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F51" w:rsidRPr="00714B79" w:rsidRDefault="00F54F51" w:rsidP="0023271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4B79">
        <w:rPr>
          <w:rFonts w:ascii="Times New Roman" w:hAnsi="Times New Roman" w:cs="Times New Roman"/>
          <w:b/>
          <w:sz w:val="28"/>
          <w:szCs w:val="28"/>
        </w:rPr>
        <w:t>Оценка эффективности работы ШВР МБОУ СОШ № 40 г.Шахты</w:t>
      </w:r>
    </w:p>
    <w:p w:rsidR="00F54F51" w:rsidRPr="00714B79" w:rsidRDefault="00F54F51" w:rsidP="0023271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4B79">
        <w:rPr>
          <w:rFonts w:ascii="Times New Roman" w:hAnsi="Times New Roman" w:cs="Times New Roman"/>
          <w:b/>
          <w:sz w:val="28"/>
          <w:szCs w:val="28"/>
        </w:rPr>
        <w:t>за 2025- 2026 учебный год</w:t>
      </w:r>
    </w:p>
    <w:p w:rsidR="00F54F51" w:rsidRPr="00F54F51" w:rsidRDefault="00F54F51" w:rsidP="0023271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Построение воспитательного процесса в 2025-2026 учебном году было</w:t>
      </w:r>
      <w:r w:rsidR="00232714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основано на нормативно-правовой базе, регламентирующей деятельность штаба</w:t>
      </w:r>
      <w:r w:rsidR="00232714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воспитательной работы и включающей в себя Федеральные законы Российской</w:t>
      </w:r>
      <w:r w:rsidR="00232714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Федерации и Ростовской области, Распоряжения и Постановления Правительства</w:t>
      </w:r>
      <w:r w:rsidR="00232714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 xml:space="preserve">Российской Федерации и Ростовской области, </w:t>
      </w:r>
      <w:r w:rsidR="00232714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«Концепцию духовно</w:t>
      </w:r>
      <w:r w:rsidR="00232714">
        <w:rPr>
          <w:rFonts w:ascii="Times New Roman" w:hAnsi="Times New Roman" w:cs="Times New Roman"/>
          <w:sz w:val="28"/>
          <w:szCs w:val="28"/>
        </w:rPr>
        <w:t>-</w:t>
      </w:r>
      <w:r w:rsidRPr="00F54F51">
        <w:rPr>
          <w:rFonts w:ascii="Times New Roman" w:hAnsi="Times New Roman" w:cs="Times New Roman"/>
          <w:sz w:val="28"/>
          <w:szCs w:val="28"/>
        </w:rPr>
        <w:t>нравственного воспитания российских школьников», «Концепцию развития</w:t>
      </w:r>
      <w:r w:rsidR="00232714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психологической службы в системе образования в Российской Федерации на</w:t>
      </w:r>
      <w:r w:rsidR="00232714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период до 2025 года», Приказы и Письма Министерства образования и науки</w:t>
      </w:r>
      <w:r w:rsidR="00232714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Российской Федерации.</w:t>
      </w:r>
    </w:p>
    <w:p w:rsidR="00F54F51" w:rsidRPr="00F54F51" w:rsidRDefault="00F54F51" w:rsidP="0023271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В течение 2025-2026 учебного года были поставлены цели: продолжить</w:t>
      </w:r>
      <w:r w:rsidR="00232714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формирование личности, способной</w:t>
      </w:r>
      <w:r w:rsidR="00232714">
        <w:rPr>
          <w:rFonts w:ascii="Times New Roman" w:hAnsi="Times New Roman" w:cs="Times New Roman"/>
          <w:sz w:val="28"/>
          <w:szCs w:val="28"/>
        </w:rPr>
        <w:t xml:space="preserve"> к творческому самовыражению, к </w:t>
      </w:r>
      <w:r w:rsidRPr="00F54F51">
        <w:rPr>
          <w:rFonts w:ascii="Times New Roman" w:hAnsi="Times New Roman" w:cs="Times New Roman"/>
          <w:sz w:val="28"/>
          <w:szCs w:val="28"/>
        </w:rPr>
        <w:t>активной</w:t>
      </w:r>
      <w:r w:rsidR="00232714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жизненной позиции в самореализации и самоопределении учебной и</w:t>
      </w:r>
      <w:r w:rsidR="00232714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профессиональной деятельности, вооруженной для этого необходимыми</w:t>
      </w:r>
      <w:r w:rsidR="00232714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современными знаниями в области информационно-коммуникационных</w:t>
      </w:r>
      <w:r w:rsidR="00232714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технологий.</w:t>
      </w:r>
      <w:r w:rsidR="00232714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и задачи: повышение уровня воспитанности учащихся посредством:</w:t>
      </w:r>
    </w:p>
    <w:p w:rsidR="00F54F51" w:rsidRPr="00232714" w:rsidRDefault="00F54F51" w:rsidP="0023271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714">
        <w:rPr>
          <w:rFonts w:ascii="Times New Roman" w:hAnsi="Times New Roman" w:cs="Times New Roman"/>
          <w:sz w:val="28"/>
          <w:szCs w:val="28"/>
        </w:rPr>
        <w:t>формирования гражданско-патриотического и духовно-нравственного</w:t>
      </w:r>
      <w:r w:rsidR="00232714">
        <w:rPr>
          <w:rFonts w:ascii="Times New Roman" w:hAnsi="Times New Roman" w:cs="Times New Roman"/>
          <w:sz w:val="28"/>
          <w:szCs w:val="28"/>
        </w:rPr>
        <w:t xml:space="preserve"> </w:t>
      </w:r>
      <w:r w:rsidRPr="00232714">
        <w:rPr>
          <w:rFonts w:ascii="Times New Roman" w:hAnsi="Times New Roman" w:cs="Times New Roman"/>
          <w:sz w:val="28"/>
          <w:szCs w:val="28"/>
        </w:rPr>
        <w:t>сознания на основе сохранения культурно исторического наследия Донского</w:t>
      </w:r>
      <w:r w:rsidR="00232714">
        <w:rPr>
          <w:rFonts w:ascii="Times New Roman" w:hAnsi="Times New Roman" w:cs="Times New Roman"/>
          <w:sz w:val="28"/>
          <w:szCs w:val="28"/>
        </w:rPr>
        <w:t xml:space="preserve"> </w:t>
      </w:r>
      <w:r w:rsidRPr="00232714">
        <w:rPr>
          <w:rFonts w:ascii="Times New Roman" w:hAnsi="Times New Roman" w:cs="Times New Roman"/>
          <w:sz w:val="28"/>
          <w:szCs w:val="28"/>
        </w:rPr>
        <w:t>казачества, отечественных традиций России;</w:t>
      </w:r>
    </w:p>
    <w:p w:rsidR="00F54F51" w:rsidRPr="00232714" w:rsidRDefault="00F54F51" w:rsidP="0023271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714">
        <w:rPr>
          <w:rFonts w:ascii="Times New Roman" w:hAnsi="Times New Roman" w:cs="Times New Roman"/>
          <w:sz w:val="28"/>
          <w:szCs w:val="28"/>
        </w:rPr>
        <w:t>создания условий, необходимых для обеспечения психолого</w:t>
      </w:r>
      <w:r w:rsidR="00232714">
        <w:rPr>
          <w:rFonts w:ascii="Times New Roman" w:hAnsi="Times New Roman" w:cs="Times New Roman"/>
          <w:sz w:val="28"/>
          <w:szCs w:val="28"/>
        </w:rPr>
        <w:t xml:space="preserve"> </w:t>
      </w:r>
      <w:r w:rsidRPr="00232714">
        <w:rPr>
          <w:rFonts w:ascii="Times New Roman" w:hAnsi="Times New Roman" w:cs="Times New Roman"/>
          <w:sz w:val="28"/>
          <w:szCs w:val="28"/>
        </w:rPr>
        <w:t>педагогической</w:t>
      </w:r>
      <w:r w:rsidR="00232714">
        <w:rPr>
          <w:rFonts w:ascii="Times New Roman" w:hAnsi="Times New Roman" w:cs="Times New Roman"/>
          <w:sz w:val="28"/>
          <w:szCs w:val="28"/>
        </w:rPr>
        <w:t xml:space="preserve"> </w:t>
      </w:r>
      <w:r w:rsidRPr="00232714">
        <w:rPr>
          <w:rFonts w:ascii="Times New Roman" w:hAnsi="Times New Roman" w:cs="Times New Roman"/>
          <w:sz w:val="28"/>
          <w:szCs w:val="28"/>
        </w:rPr>
        <w:t>поддержки учащихся;</w:t>
      </w:r>
    </w:p>
    <w:p w:rsidR="00F54F51" w:rsidRPr="00232714" w:rsidRDefault="00F54F51" w:rsidP="0023271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714">
        <w:rPr>
          <w:rFonts w:ascii="Times New Roman" w:hAnsi="Times New Roman" w:cs="Times New Roman"/>
          <w:sz w:val="28"/>
          <w:szCs w:val="28"/>
        </w:rPr>
        <w:t>формирования здорового образа жизни;</w:t>
      </w:r>
    </w:p>
    <w:p w:rsidR="00F54F51" w:rsidRPr="00232714" w:rsidRDefault="00F54F51" w:rsidP="0023271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714">
        <w:rPr>
          <w:rFonts w:ascii="Times New Roman" w:hAnsi="Times New Roman" w:cs="Times New Roman"/>
          <w:sz w:val="28"/>
          <w:szCs w:val="28"/>
        </w:rPr>
        <w:t>совершенствования ученического самоуправления и упрочения детской</w:t>
      </w:r>
      <w:r w:rsidR="00232714">
        <w:rPr>
          <w:rFonts w:ascii="Times New Roman" w:hAnsi="Times New Roman" w:cs="Times New Roman"/>
          <w:sz w:val="28"/>
          <w:szCs w:val="28"/>
        </w:rPr>
        <w:t xml:space="preserve"> </w:t>
      </w:r>
      <w:r w:rsidRPr="00232714">
        <w:rPr>
          <w:rFonts w:ascii="Times New Roman" w:hAnsi="Times New Roman" w:cs="Times New Roman"/>
          <w:sz w:val="28"/>
          <w:szCs w:val="28"/>
        </w:rPr>
        <w:t>организации как основы для межвозрастного конструктивного общения,</w:t>
      </w:r>
    </w:p>
    <w:p w:rsidR="00F54F51" w:rsidRPr="00232714" w:rsidRDefault="00F54F51" w:rsidP="0023271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714">
        <w:rPr>
          <w:rFonts w:ascii="Times New Roman" w:hAnsi="Times New Roman" w:cs="Times New Roman"/>
          <w:sz w:val="28"/>
          <w:szCs w:val="28"/>
        </w:rPr>
        <w:t>профилактики межэтнических конфликтов.</w:t>
      </w:r>
    </w:p>
    <w:p w:rsidR="00F54F51" w:rsidRPr="00F54F51" w:rsidRDefault="00F54F51" w:rsidP="00232714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Основными направлениями деятельности Штаба воспитательной работы являлись: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- создание целостной системы воспитания образовательного учреждения;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- определение приоритетов воспитательной работы;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- организация и проведение культурно-массовых мероприятий, тематических</w:t>
      </w:r>
      <w:r w:rsidR="00232714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выставок, внеклассной и внешкольной работы, спортивных соревнований,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конкурсов;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- организация досуга учащихся;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- развитие системы дополнительного образования в школе;</w:t>
      </w:r>
    </w:p>
    <w:p w:rsidR="00232714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- организация трудовой занятости, оздоровления</w:t>
      </w:r>
      <w:r w:rsidR="00232714">
        <w:rPr>
          <w:rFonts w:ascii="Times New Roman" w:hAnsi="Times New Roman" w:cs="Times New Roman"/>
          <w:sz w:val="28"/>
          <w:szCs w:val="28"/>
        </w:rPr>
        <w:t xml:space="preserve"> и досуга в каникулярное время;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232714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индивидуальные и групповые формы работы (консультации, анкетирование,</w:t>
      </w:r>
      <w:r w:rsidR="00232714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тестирование, наблюдение);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- участие в межведомственных рейдах по выявлению безнадзорных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несовершеннолетних;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- проведение рейдов по изучению жилищно-бытовых условий семей, занятости</w:t>
      </w:r>
      <w:r w:rsidR="00232714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учащихся во внеурочное время, выполнения режима труда и отдыха;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- лекции, беседы, в том числе с привлечением специалистов служб системы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профилактики;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- оформление информационных стендов, информация на школьном сайте, в МАХ.</w:t>
      </w:r>
    </w:p>
    <w:p w:rsidR="00F54F51" w:rsidRPr="00F54F51" w:rsidRDefault="00F54F51" w:rsidP="0023271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Штаб воспитательной работы вел свою работу в целях повышения</w:t>
      </w:r>
      <w:r w:rsidR="00232714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эффективности воспитательной работы, уровня воспитанности учащихся, создания</w:t>
      </w:r>
      <w:r w:rsidR="00232714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в школе единого воспитательного пространства – Центра детских инициатив,</w:t>
      </w:r>
      <w:r w:rsidR="00232714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главной ценностью которого являлось развитие жизнеспособной, духовно</w:t>
      </w:r>
      <w:r w:rsidR="00232714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развитой, творческой, нравственно и физически здоровой личности каждого</w:t>
      </w:r>
      <w:r w:rsidR="00232714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ребенка.</w:t>
      </w:r>
    </w:p>
    <w:p w:rsidR="00F54F51" w:rsidRPr="00F54F51" w:rsidRDefault="00F54F51" w:rsidP="0077508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На основе выдвинутых задач были составлены планы работ классных</w:t>
      </w:r>
      <w:r w:rsidR="0077508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руководителей, план работы школы, использовались методы: анализ школьной</w:t>
      </w:r>
      <w:r w:rsidR="0077508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документации; собеседование с советником директора по воспитанию,</w:t>
      </w:r>
      <w:r w:rsidR="0077508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руководителем ШМО классных руководителей, учителями-предметниками,</w:t>
      </w:r>
      <w:r w:rsidR="0077508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педагогом-психологом, библиотекарем, руководителем ШСК, с посещением</w:t>
      </w:r>
      <w:r w:rsidR="0077508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уроков, классных и общешкольных мероприятий.</w:t>
      </w:r>
    </w:p>
    <w:p w:rsidR="00F54F51" w:rsidRPr="00F54F51" w:rsidRDefault="00F54F51" w:rsidP="0077508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Анализ ШВР проводился в соответствии с критериями самоанализа,</w:t>
      </w:r>
      <w:r w:rsidR="0077508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закрепленными в соответствующем разделе рабочей программы воспитания, на</w:t>
      </w:r>
      <w:r w:rsidR="0077508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основании анализа воспитательной деятельности классных руководителей,</w:t>
      </w:r>
    </w:p>
    <w:p w:rsidR="00775087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педагогов-предметников, советника директора по воспитанию и взаимодействию с</w:t>
      </w:r>
      <w:r w:rsidR="0077508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детскими общественными объединениями. Данные для анализа собраны и</w:t>
      </w:r>
      <w:r w:rsidR="0077508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предоставлены заместителем директора по учебно-воспитательной работе, советником директора по воспитанию и взаимодействию с</w:t>
      </w:r>
      <w:r w:rsidR="0077508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 xml:space="preserve">детскими общественными объединениями, </w:t>
      </w:r>
      <w:r w:rsidR="00775087">
        <w:rPr>
          <w:rFonts w:ascii="Times New Roman" w:hAnsi="Times New Roman" w:cs="Times New Roman"/>
          <w:sz w:val="28"/>
          <w:szCs w:val="28"/>
        </w:rPr>
        <w:t>социальным педагогом, педагогом психологом.</w:t>
      </w:r>
    </w:p>
    <w:p w:rsidR="00F54F51" w:rsidRPr="00F54F51" w:rsidRDefault="00F54F51" w:rsidP="0077508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 xml:space="preserve">Целью работы ШВР </w:t>
      </w:r>
      <w:r w:rsidR="00775087">
        <w:rPr>
          <w:rFonts w:ascii="Times New Roman" w:hAnsi="Times New Roman" w:cs="Times New Roman"/>
          <w:sz w:val="28"/>
          <w:szCs w:val="28"/>
        </w:rPr>
        <w:t>МБОУ Ясиновской СОШ им. 30-й гв. Иркутско-Пинской дивизии</w:t>
      </w:r>
      <w:r w:rsidRPr="00F54F51">
        <w:rPr>
          <w:rFonts w:ascii="Times New Roman" w:hAnsi="Times New Roman" w:cs="Times New Roman"/>
          <w:sz w:val="28"/>
          <w:szCs w:val="28"/>
        </w:rPr>
        <w:t xml:space="preserve"> является создание в школе</w:t>
      </w:r>
      <w:r w:rsidR="0077508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условий для личностного развития школьников, которое проявляется: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- в усвоении ими основных норм поведения в обществе и традиций общества, в</w:t>
      </w:r>
      <w:r w:rsidR="0077508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котором они живут;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lastRenderedPageBreak/>
        <w:t>- в развитии социально значимых отношений школьников и ценностного</w:t>
      </w:r>
      <w:r w:rsidR="0077508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отношения к семье, труду, Отечеству, природе, миру, знаниям, культуре,</w:t>
      </w:r>
      <w:r w:rsidR="0077508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окружающим людям и самим себе;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- в приобретении школьниками опыта осуществления социально значимых дел,</w:t>
      </w:r>
      <w:r w:rsidR="0077508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направленных на заботу о своей семье, на пользу родному городу и стране в целом,</w:t>
      </w:r>
      <w:r w:rsidR="0077508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трудового опыта, опыта деятельного выражения собственной гражданской</w:t>
      </w:r>
      <w:r w:rsidR="0077508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позиции.</w:t>
      </w:r>
    </w:p>
    <w:p w:rsidR="00F54F51" w:rsidRPr="00F54F51" w:rsidRDefault="00F54F51" w:rsidP="0077508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ШВР реализует цель воспитательной работы школы через решение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следующих задач: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- реализовывать воспитательные возможности основных школьных дел,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поддерживать традиции их коллективного планирования, организации, проведения</w:t>
      </w:r>
      <w:r w:rsidR="00B703DA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и анализа в школьном сообществе;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- реализовывать потенциал классного руководства в воспитании школьников,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поддерживать активное участие классных сообществ в жизни школы;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- вовлекать школьников в кружки, секции, клубы, студии и иные объединения,</w:t>
      </w:r>
      <w:r w:rsidR="00B703DA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работающие по школьным программам внеурочной деятельности, реализовывать</w:t>
      </w:r>
      <w:r w:rsidR="00B703DA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их воспитательные возможности;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- использовать в воспитании детей возможности школьного урока, поддерживать</w:t>
      </w:r>
      <w:r w:rsidR="00B703DA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использование на уроках интерактивных форм занятий с учащимися;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- инициировать и поддерживать ученическое самоуправление – как на</w:t>
      </w:r>
      <w:r w:rsidR="00B703DA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уровне школы, так и на уровне классных сообществ;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- поддерживать деятельность функционирующих на базе школы детских</w:t>
      </w:r>
      <w:r w:rsidR="00B703DA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общественных объединений и организаций;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- организовывать для школьников экскурсии, экспедиции, походы и реализовывать</w:t>
      </w:r>
      <w:r w:rsidR="00B703DA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их воспитательный потенциал;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- организовывать профориентационную работу со школьниками;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- осуществлять профилактическую работу;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- развивать предметно-пространственную среду школы и реализовывать ее</w:t>
      </w:r>
      <w:r w:rsidR="00B703DA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воспитательные возможности;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- работу с семьями школьников, их родителями или законными представителями,</w:t>
      </w:r>
      <w:r w:rsidR="00B703DA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направленную на совместное решение проблем личностного развития детей;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- развивать социальное партнерство и использовать его потенциал в</w:t>
      </w:r>
      <w:r w:rsidR="00B703DA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воспитательной деятельности.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Воспитательная работа в школе осуществляется в рамках инвариантных модулей</w:t>
      </w:r>
      <w:r w:rsidR="00B703DA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рабочей программы воспитания: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- «Урочная деятельность», «Внеурочная деятельность», «Классное руководство»,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lastRenderedPageBreak/>
        <w:t>«Взаимодействие с родителями (законными представителями)»,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«Самоуправление», «Профориентация», «Основные школьные дела»,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«Внешкольная деятельность», «Профилактика и безопасность», «Организация</w:t>
      </w:r>
      <w:r w:rsidR="00B703DA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предметно-пространственной среды», «Социальное партнерство».</w:t>
      </w:r>
    </w:p>
    <w:p w:rsidR="00B703DA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Виды и формы воспитательной деятельности рабочей программы модулей</w:t>
      </w:r>
      <w:r w:rsidR="00B703DA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воспитания конкретизированы в календарных планах воспитательной работы НОО,</w:t>
      </w:r>
      <w:r w:rsidR="00B703DA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ООО и СОО.</w:t>
      </w:r>
    </w:p>
    <w:p w:rsidR="00F54F51" w:rsidRPr="00F54F51" w:rsidRDefault="00F54F51" w:rsidP="00B703D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Заседания штаба воспитательной работы проходили 1 раз в месяц, члены</w:t>
      </w:r>
      <w:r w:rsidR="00B703DA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штаба выполняли свои функциональные обязанности, утвержденные директором</w:t>
      </w:r>
      <w:r w:rsidR="00B703DA">
        <w:rPr>
          <w:rFonts w:ascii="Times New Roman" w:hAnsi="Times New Roman" w:cs="Times New Roman"/>
          <w:sz w:val="28"/>
          <w:szCs w:val="28"/>
        </w:rPr>
        <w:t xml:space="preserve"> школы</w:t>
      </w:r>
      <w:r w:rsidRPr="00F54F51">
        <w:rPr>
          <w:rFonts w:ascii="Times New Roman" w:hAnsi="Times New Roman" w:cs="Times New Roman"/>
          <w:sz w:val="28"/>
          <w:szCs w:val="28"/>
        </w:rPr>
        <w:t>.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B703DA">
        <w:rPr>
          <w:rFonts w:ascii="Times New Roman" w:hAnsi="Times New Roman" w:cs="Times New Roman"/>
          <w:sz w:val="28"/>
          <w:szCs w:val="28"/>
        </w:rPr>
        <w:t>сентября</w:t>
      </w:r>
      <w:r w:rsidRPr="00F54F51">
        <w:rPr>
          <w:rFonts w:ascii="Times New Roman" w:hAnsi="Times New Roman" w:cs="Times New Roman"/>
          <w:sz w:val="28"/>
          <w:szCs w:val="28"/>
        </w:rPr>
        <w:t xml:space="preserve"> по </w:t>
      </w:r>
      <w:r w:rsidR="00B703DA">
        <w:rPr>
          <w:rFonts w:ascii="Times New Roman" w:hAnsi="Times New Roman" w:cs="Times New Roman"/>
          <w:sz w:val="28"/>
          <w:szCs w:val="28"/>
        </w:rPr>
        <w:t>июнь</w:t>
      </w:r>
      <w:r w:rsidRPr="00F54F51">
        <w:rPr>
          <w:rFonts w:ascii="Times New Roman" w:hAnsi="Times New Roman" w:cs="Times New Roman"/>
          <w:sz w:val="28"/>
          <w:szCs w:val="28"/>
        </w:rPr>
        <w:t xml:space="preserve"> были проведены: 1</w:t>
      </w:r>
      <w:r w:rsidR="00B703DA">
        <w:rPr>
          <w:rFonts w:ascii="Times New Roman" w:hAnsi="Times New Roman" w:cs="Times New Roman"/>
          <w:sz w:val="28"/>
          <w:szCs w:val="28"/>
        </w:rPr>
        <w:t>1</w:t>
      </w:r>
      <w:r w:rsidRPr="00F54F51">
        <w:rPr>
          <w:rFonts w:ascii="Times New Roman" w:hAnsi="Times New Roman" w:cs="Times New Roman"/>
          <w:sz w:val="28"/>
          <w:szCs w:val="28"/>
        </w:rPr>
        <w:t xml:space="preserve"> заседаний штаба</w:t>
      </w:r>
      <w:r w:rsidR="00B703DA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(согласно протоколам), летняя оздоровительная кампании 2026года: в июне</w:t>
      </w:r>
      <w:r w:rsidR="00B703DA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организована работа пришкольного оздоровительного лагеря «Солнышко» для</w:t>
      </w:r>
      <w:r w:rsidR="00B703DA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детей 1-</w:t>
      </w:r>
      <w:r w:rsidR="00B703DA">
        <w:rPr>
          <w:rFonts w:ascii="Times New Roman" w:hAnsi="Times New Roman" w:cs="Times New Roman"/>
          <w:sz w:val="28"/>
          <w:szCs w:val="28"/>
        </w:rPr>
        <w:t>7</w:t>
      </w:r>
      <w:r w:rsidRPr="00F54F51">
        <w:rPr>
          <w:rFonts w:ascii="Times New Roman" w:hAnsi="Times New Roman" w:cs="Times New Roman"/>
          <w:sz w:val="28"/>
          <w:szCs w:val="28"/>
        </w:rPr>
        <w:t xml:space="preserve"> классов.</w:t>
      </w:r>
    </w:p>
    <w:p w:rsidR="00F54F51" w:rsidRPr="00B703DA" w:rsidRDefault="00F54F51" w:rsidP="0023271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03DA">
        <w:rPr>
          <w:rFonts w:ascii="Times New Roman" w:hAnsi="Times New Roman" w:cs="Times New Roman"/>
          <w:b/>
          <w:sz w:val="28"/>
          <w:szCs w:val="28"/>
        </w:rPr>
        <w:t>Результаты анализа воспитательной работы школы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Результаты анализа сгруппированы в соответствии с критериями самоанализа</w:t>
      </w:r>
      <w:r w:rsidR="00B703DA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воспитательной работы.</w:t>
      </w:r>
    </w:p>
    <w:p w:rsidR="00F54F51" w:rsidRPr="00F54F51" w:rsidRDefault="00F54F51" w:rsidP="00B703D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 xml:space="preserve">1. </w:t>
      </w:r>
      <w:r w:rsidRPr="00B703DA">
        <w:rPr>
          <w:rFonts w:ascii="Times New Roman" w:hAnsi="Times New Roman" w:cs="Times New Roman"/>
          <w:sz w:val="28"/>
          <w:szCs w:val="28"/>
        </w:rPr>
        <w:t>Качество</w:t>
      </w:r>
      <w:r w:rsidRPr="00F54F51">
        <w:rPr>
          <w:rFonts w:ascii="Times New Roman" w:hAnsi="Times New Roman" w:cs="Times New Roman"/>
          <w:sz w:val="28"/>
          <w:szCs w:val="28"/>
        </w:rPr>
        <w:t xml:space="preserve"> реализации классными руководителями планов воспитательной</w:t>
      </w:r>
      <w:r w:rsidR="00B703DA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работы с классом 1.1. Положительная динамика охвата внеурочной</w:t>
      </w:r>
      <w:r w:rsidR="00B703DA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деятельностью в процентах от предыдущего периода: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- 1–4-е классы – 100 %;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- 5–9-е классы – 100 %;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 xml:space="preserve">- </w:t>
      </w:r>
      <w:r w:rsidR="00FF5613">
        <w:rPr>
          <w:rFonts w:ascii="Times New Roman" w:hAnsi="Times New Roman" w:cs="Times New Roman"/>
          <w:sz w:val="28"/>
          <w:szCs w:val="28"/>
        </w:rPr>
        <w:t>10-</w:t>
      </w:r>
      <w:r w:rsidRPr="00F54F51">
        <w:rPr>
          <w:rFonts w:ascii="Times New Roman" w:hAnsi="Times New Roman" w:cs="Times New Roman"/>
          <w:sz w:val="28"/>
          <w:szCs w:val="28"/>
        </w:rPr>
        <w:t>11-й класс</w:t>
      </w:r>
      <w:r w:rsidR="00FF5613">
        <w:rPr>
          <w:rFonts w:ascii="Times New Roman" w:hAnsi="Times New Roman" w:cs="Times New Roman"/>
          <w:sz w:val="28"/>
          <w:szCs w:val="28"/>
        </w:rPr>
        <w:t>ы</w:t>
      </w:r>
      <w:r w:rsidRPr="00F54F51">
        <w:rPr>
          <w:rFonts w:ascii="Times New Roman" w:hAnsi="Times New Roman" w:cs="Times New Roman"/>
          <w:sz w:val="28"/>
          <w:szCs w:val="28"/>
        </w:rPr>
        <w:t xml:space="preserve"> – 100 % .</w:t>
      </w:r>
    </w:p>
    <w:p w:rsidR="00F54F51" w:rsidRPr="00F54F51" w:rsidRDefault="00F54F51" w:rsidP="00B703D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1.2. Отсутствие отказов учеников или родителей от посещения внеурочных занятий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«Разговоры о важном» на уровне образования.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- 1–4-е классы – отказов не зафиксировано;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- 5–9-е классы – отказов не зафиксировано;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 xml:space="preserve">- </w:t>
      </w:r>
      <w:r w:rsidR="00FF5613">
        <w:rPr>
          <w:rFonts w:ascii="Times New Roman" w:hAnsi="Times New Roman" w:cs="Times New Roman"/>
          <w:sz w:val="28"/>
          <w:szCs w:val="28"/>
        </w:rPr>
        <w:t>10-</w:t>
      </w:r>
      <w:r w:rsidRPr="00F54F51">
        <w:rPr>
          <w:rFonts w:ascii="Times New Roman" w:hAnsi="Times New Roman" w:cs="Times New Roman"/>
          <w:sz w:val="28"/>
          <w:szCs w:val="28"/>
        </w:rPr>
        <w:t>11-й класс</w:t>
      </w:r>
      <w:r w:rsidR="00FF5613">
        <w:rPr>
          <w:rFonts w:ascii="Times New Roman" w:hAnsi="Times New Roman" w:cs="Times New Roman"/>
          <w:sz w:val="28"/>
          <w:szCs w:val="28"/>
        </w:rPr>
        <w:t>ы</w:t>
      </w:r>
      <w:r w:rsidRPr="00F54F51">
        <w:rPr>
          <w:rFonts w:ascii="Times New Roman" w:hAnsi="Times New Roman" w:cs="Times New Roman"/>
          <w:sz w:val="28"/>
          <w:szCs w:val="28"/>
        </w:rPr>
        <w:t xml:space="preserve"> – отказов не зафиксировано.</w:t>
      </w:r>
    </w:p>
    <w:p w:rsidR="00F54F51" w:rsidRPr="00F54F51" w:rsidRDefault="00F54F51" w:rsidP="00FF56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1.3. Отрицательная динамика негативных проявлений – дисциплинарных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нарушений, конфликтных ситуаций в классном коллективе и т. п. в процентах от</w:t>
      </w:r>
      <w:r w:rsidR="00B703DA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предыдущего периода.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- 1–4-е классы – негативных проявлений не выявлено;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- 5–9-е классы – динамика положительная (увеличение на 1–3%);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 xml:space="preserve">- </w:t>
      </w:r>
      <w:r w:rsidR="00FF5613">
        <w:rPr>
          <w:rFonts w:ascii="Times New Roman" w:hAnsi="Times New Roman" w:cs="Times New Roman"/>
          <w:sz w:val="28"/>
          <w:szCs w:val="28"/>
        </w:rPr>
        <w:t>10-</w:t>
      </w:r>
      <w:r w:rsidRPr="00F54F51">
        <w:rPr>
          <w:rFonts w:ascii="Times New Roman" w:hAnsi="Times New Roman" w:cs="Times New Roman"/>
          <w:sz w:val="28"/>
          <w:szCs w:val="28"/>
        </w:rPr>
        <w:t>11-й класс</w:t>
      </w:r>
      <w:r w:rsidR="00FF5613">
        <w:rPr>
          <w:rFonts w:ascii="Times New Roman" w:hAnsi="Times New Roman" w:cs="Times New Roman"/>
          <w:sz w:val="28"/>
          <w:szCs w:val="28"/>
        </w:rPr>
        <w:t>ы</w:t>
      </w:r>
      <w:r w:rsidRPr="00F54F51">
        <w:rPr>
          <w:rFonts w:ascii="Times New Roman" w:hAnsi="Times New Roman" w:cs="Times New Roman"/>
          <w:sz w:val="28"/>
          <w:szCs w:val="28"/>
        </w:rPr>
        <w:t xml:space="preserve"> – негативных проявлений не выявлено.</w:t>
      </w:r>
    </w:p>
    <w:p w:rsidR="00F54F51" w:rsidRPr="00F54F51" w:rsidRDefault="00F54F51" w:rsidP="00FF56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1.4. Отрицательная динамика проявлений буллинга/кибербуллинга или его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lastRenderedPageBreak/>
        <w:t>отсутствие: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- 1–4-е классы – случаи буллинга/кибербуллинга не зафиксированы;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- 5–9-е классы – случаи буллинга/кибербуллинга зафиксированы;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 xml:space="preserve">- </w:t>
      </w:r>
      <w:r w:rsidR="00FF5613">
        <w:rPr>
          <w:rFonts w:ascii="Times New Roman" w:hAnsi="Times New Roman" w:cs="Times New Roman"/>
          <w:sz w:val="28"/>
          <w:szCs w:val="28"/>
        </w:rPr>
        <w:t>10-</w:t>
      </w:r>
      <w:r w:rsidRPr="00F54F51">
        <w:rPr>
          <w:rFonts w:ascii="Times New Roman" w:hAnsi="Times New Roman" w:cs="Times New Roman"/>
          <w:sz w:val="28"/>
          <w:szCs w:val="28"/>
        </w:rPr>
        <w:t>11-й класс – случаи буллинга/кибербуллинг не зафиксированы.</w:t>
      </w:r>
    </w:p>
    <w:p w:rsidR="00F54F51" w:rsidRPr="00F54F51" w:rsidRDefault="00F54F51" w:rsidP="00FF56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1.5. Динамика охвата членов классных коллективов результативным исполнением</w:t>
      </w:r>
      <w:r w:rsidR="00FF5613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общественных поручений в процентах от общего числа учеников класса: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 xml:space="preserve">- 1–4-е классы – стабильный </w:t>
      </w:r>
      <w:r w:rsidR="00FF5613">
        <w:rPr>
          <w:rFonts w:ascii="Times New Roman" w:hAnsi="Times New Roman" w:cs="Times New Roman"/>
          <w:sz w:val="28"/>
          <w:szCs w:val="28"/>
        </w:rPr>
        <w:t>100</w:t>
      </w:r>
      <w:r w:rsidRPr="00F54F51">
        <w:rPr>
          <w:rFonts w:ascii="Times New Roman" w:hAnsi="Times New Roman" w:cs="Times New Roman"/>
          <w:sz w:val="28"/>
          <w:szCs w:val="28"/>
        </w:rPr>
        <w:t>%;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- 5–9-е классы – повышение на 10 %;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 xml:space="preserve">- </w:t>
      </w:r>
      <w:r w:rsidR="00FF5613">
        <w:rPr>
          <w:rFonts w:ascii="Times New Roman" w:hAnsi="Times New Roman" w:cs="Times New Roman"/>
          <w:sz w:val="28"/>
          <w:szCs w:val="28"/>
        </w:rPr>
        <w:t>10-</w:t>
      </w:r>
      <w:r w:rsidRPr="00F54F51">
        <w:rPr>
          <w:rFonts w:ascii="Times New Roman" w:hAnsi="Times New Roman" w:cs="Times New Roman"/>
          <w:sz w:val="28"/>
          <w:szCs w:val="28"/>
        </w:rPr>
        <w:t>11-й класс – стабильный 100 %;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- в среднем по школе – повышение на 25 %.</w:t>
      </w:r>
    </w:p>
    <w:p w:rsidR="00F54F51" w:rsidRPr="00F54F51" w:rsidRDefault="00F54F51" w:rsidP="00FF56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 xml:space="preserve">1.6. Положительная динамика уровня патриотизма у обучающихся 2–9, </w:t>
      </w:r>
      <w:r w:rsidR="00FF5613">
        <w:rPr>
          <w:rFonts w:ascii="Times New Roman" w:hAnsi="Times New Roman" w:cs="Times New Roman"/>
          <w:sz w:val="28"/>
          <w:szCs w:val="28"/>
        </w:rPr>
        <w:t>10-</w:t>
      </w:r>
      <w:r w:rsidRPr="00F54F51">
        <w:rPr>
          <w:rFonts w:ascii="Times New Roman" w:hAnsi="Times New Roman" w:cs="Times New Roman"/>
          <w:sz w:val="28"/>
          <w:szCs w:val="28"/>
        </w:rPr>
        <w:t>11-х</w:t>
      </w:r>
      <w:r w:rsidR="00FF5613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классов по сравнению с предыдущим периодом.</w:t>
      </w:r>
    </w:p>
    <w:p w:rsidR="00F54F51" w:rsidRPr="00F54F51" w:rsidRDefault="00F54F51" w:rsidP="00FF56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Выявлено повышение доли обучающихся с низким уровнем личностных</w:t>
      </w:r>
      <w:r w:rsidR="00FF5613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результатов, которые характеризуют уровень сформированности патриотических</w:t>
      </w:r>
      <w:r w:rsidR="00FF5613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качеств, на 1 %.</w:t>
      </w:r>
    </w:p>
    <w:p w:rsidR="00F54F51" w:rsidRPr="00F54F51" w:rsidRDefault="00F54F51" w:rsidP="00FF56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1.7. Отсутствие отказов учеников или родителей от посещения внеурочных занятий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Внеурочных занятий «Россия – мои горизонты»: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- 6–9-е классы – отказов не зафиксировано;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 xml:space="preserve">- </w:t>
      </w:r>
      <w:r w:rsidR="00FF5613">
        <w:rPr>
          <w:rFonts w:ascii="Times New Roman" w:hAnsi="Times New Roman" w:cs="Times New Roman"/>
          <w:sz w:val="28"/>
          <w:szCs w:val="28"/>
        </w:rPr>
        <w:t>10-</w:t>
      </w:r>
      <w:r w:rsidRPr="00F54F51">
        <w:rPr>
          <w:rFonts w:ascii="Times New Roman" w:hAnsi="Times New Roman" w:cs="Times New Roman"/>
          <w:sz w:val="28"/>
          <w:szCs w:val="28"/>
        </w:rPr>
        <w:t>11-й класс – отказов не зафиксировано.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1.8. Отсутствие случаев вандализма с участием учеников класса: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- 1–4-е классы – не зафиксировано;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- 5–9-е классы – не зафиксировано;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 xml:space="preserve">- </w:t>
      </w:r>
      <w:r w:rsidR="00FF5613">
        <w:rPr>
          <w:rFonts w:ascii="Times New Roman" w:hAnsi="Times New Roman" w:cs="Times New Roman"/>
          <w:sz w:val="28"/>
          <w:szCs w:val="28"/>
        </w:rPr>
        <w:t>10-</w:t>
      </w:r>
      <w:r w:rsidRPr="00F54F51">
        <w:rPr>
          <w:rFonts w:ascii="Times New Roman" w:hAnsi="Times New Roman" w:cs="Times New Roman"/>
          <w:sz w:val="28"/>
          <w:szCs w:val="28"/>
        </w:rPr>
        <w:t>11-й класс – не зафиксировано.</w:t>
      </w:r>
    </w:p>
    <w:p w:rsidR="00F54F51" w:rsidRPr="00F54F51" w:rsidRDefault="00F54F51" w:rsidP="00FF56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 xml:space="preserve">2. </w:t>
      </w:r>
      <w:r w:rsidRPr="00FF5613">
        <w:rPr>
          <w:rFonts w:ascii="Times New Roman" w:hAnsi="Times New Roman" w:cs="Times New Roman"/>
          <w:b/>
          <w:sz w:val="28"/>
          <w:szCs w:val="28"/>
        </w:rPr>
        <w:t>Качество организации внеурочной деятельности</w:t>
      </w:r>
    </w:p>
    <w:p w:rsidR="00F54F51" w:rsidRPr="00F54F51" w:rsidRDefault="00F54F51" w:rsidP="00FF56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2.1. Повышение охвата занятостью во внеурочной деятельности в процентах от</w:t>
      </w:r>
      <w:r w:rsidR="00FF5613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общей численности контингента (в том числе во внеурочной деятельности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патриотической направленности, внеурочной деятельности по направлению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трудового воспитания и в рамках реализации профминимума):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- 1–4-е классы – стабильно на уровне 100 %;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- 5–9-е классы – стабильно на уровне 100 %;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 xml:space="preserve">- </w:t>
      </w:r>
      <w:r w:rsidR="00FF5613">
        <w:rPr>
          <w:rFonts w:ascii="Times New Roman" w:hAnsi="Times New Roman" w:cs="Times New Roman"/>
          <w:sz w:val="28"/>
          <w:szCs w:val="28"/>
        </w:rPr>
        <w:t>10-</w:t>
      </w:r>
      <w:r w:rsidRPr="00F54F51">
        <w:rPr>
          <w:rFonts w:ascii="Times New Roman" w:hAnsi="Times New Roman" w:cs="Times New Roman"/>
          <w:sz w:val="28"/>
          <w:szCs w:val="28"/>
        </w:rPr>
        <w:t>11-й класс – стабильно на 100 %;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– во внеурочной деятельности патриотической направленности – повышение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 xml:space="preserve">общего показателя на </w:t>
      </w:r>
      <w:r w:rsidR="00FF5613">
        <w:rPr>
          <w:rFonts w:ascii="Times New Roman" w:hAnsi="Times New Roman" w:cs="Times New Roman"/>
          <w:sz w:val="28"/>
          <w:szCs w:val="28"/>
        </w:rPr>
        <w:t>15</w:t>
      </w:r>
      <w:r w:rsidRPr="00F54F51">
        <w:rPr>
          <w:rFonts w:ascii="Times New Roman" w:hAnsi="Times New Roman" w:cs="Times New Roman"/>
          <w:sz w:val="28"/>
          <w:szCs w:val="28"/>
        </w:rPr>
        <w:t xml:space="preserve"> %;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– во внеурочной деятельности по направлению трудового воспитания – показатель</w:t>
      </w:r>
      <w:r w:rsidR="00FF5613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стабилен (</w:t>
      </w:r>
      <w:r w:rsidR="00FF5613">
        <w:rPr>
          <w:rFonts w:ascii="Times New Roman" w:hAnsi="Times New Roman" w:cs="Times New Roman"/>
          <w:sz w:val="28"/>
          <w:szCs w:val="28"/>
        </w:rPr>
        <w:t>90</w:t>
      </w:r>
      <w:r w:rsidRPr="00F54F51">
        <w:rPr>
          <w:rFonts w:ascii="Times New Roman" w:hAnsi="Times New Roman" w:cs="Times New Roman"/>
          <w:sz w:val="28"/>
          <w:szCs w:val="28"/>
        </w:rPr>
        <w:t>%);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lastRenderedPageBreak/>
        <w:t>– во внеурочной деятельности в рамках реализации профминимума – показатель</w:t>
      </w:r>
      <w:r w:rsidR="00FF5613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стабилен (95%).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По сравнению с предыдущим периодом наблюдается повышение доли проводимых</w:t>
      </w:r>
      <w:r w:rsidR="00FF5613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активностей на 4,5 %.</w:t>
      </w:r>
    </w:p>
    <w:p w:rsidR="00F54F51" w:rsidRPr="00FF5613" w:rsidRDefault="00F54F51" w:rsidP="00FF5613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5613">
        <w:rPr>
          <w:rFonts w:ascii="Times New Roman" w:hAnsi="Times New Roman" w:cs="Times New Roman"/>
          <w:b/>
          <w:sz w:val="28"/>
          <w:szCs w:val="28"/>
        </w:rPr>
        <w:t>3. Качество воспитательной работы, организуемой учителями-предметниками</w:t>
      </w:r>
      <w:r w:rsidR="00FF5613" w:rsidRPr="00FF56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F5613">
        <w:rPr>
          <w:rFonts w:ascii="Times New Roman" w:hAnsi="Times New Roman" w:cs="Times New Roman"/>
          <w:b/>
          <w:sz w:val="28"/>
          <w:szCs w:val="28"/>
        </w:rPr>
        <w:t>на уроках</w:t>
      </w:r>
    </w:p>
    <w:p w:rsidR="00F54F51" w:rsidRPr="00F54F51" w:rsidRDefault="00F54F51" w:rsidP="00FF56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3.1. Предметная среда урока для познавательного, нравственного и физического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развития учеников:</w:t>
      </w:r>
    </w:p>
    <w:p w:rsidR="00F54F51" w:rsidRPr="00F54F51" w:rsidRDefault="00F54F51" w:rsidP="00FF56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- Большинство педагогов-предметников соблюдают на своих уроках требования</w:t>
      </w:r>
      <w:r w:rsidR="00FF5613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 xml:space="preserve">СП и СанПиН. </w:t>
      </w:r>
    </w:p>
    <w:p w:rsidR="00F54F51" w:rsidRPr="00F54F51" w:rsidRDefault="00F54F51" w:rsidP="00FF56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- Педагоги-предметники применяют на уроках различные формы организации</w:t>
      </w:r>
      <w:r w:rsidR="00FF5613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познавательной активности учеников: фронтальная, индивидуальная и групповая</w:t>
      </w:r>
      <w:r w:rsidR="00FF5613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работа.</w:t>
      </w:r>
    </w:p>
    <w:p w:rsidR="00F54F51" w:rsidRPr="00F54F51" w:rsidRDefault="00F54F51" w:rsidP="00FF56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- Большинство педагогов применяют на уроках интерактивные формы организации</w:t>
      </w:r>
      <w:r w:rsidR="00FF5613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деятельности, например разбор конкретных ситуаций (кейс-технологии), деловые и</w:t>
      </w:r>
      <w:r w:rsidR="00FF5613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ролевые игры, дискуссии, мозговой штурм.</w:t>
      </w:r>
    </w:p>
    <w:p w:rsidR="00F54F51" w:rsidRPr="00F54F51" w:rsidRDefault="00FF5613" w:rsidP="00FF56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54F51" w:rsidRPr="00F54F51">
        <w:rPr>
          <w:rFonts w:ascii="Times New Roman" w:hAnsi="Times New Roman" w:cs="Times New Roman"/>
          <w:sz w:val="28"/>
          <w:szCs w:val="28"/>
        </w:rPr>
        <w:t xml:space="preserve"> различные формы организации взаимодействия между школьниками, самые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4F51" w:rsidRPr="00F54F51">
        <w:rPr>
          <w:rFonts w:ascii="Times New Roman" w:hAnsi="Times New Roman" w:cs="Times New Roman"/>
          <w:sz w:val="28"/>
          <w:szCs w:val="28"/>
        </w:rPr>
        <w:t xml:space="preserve">распространенные формы – </w:t>
      </w:r>
      <w:r>
        <w:rPr>
          <w:rFonts w:ascii="Times New Roman" w:hAnsi="Times New Roman" w:cs="Times New Roman"/>
          <w:sz w:val="28"/>
          <w:szCs w:val="28"/>
        </w:rPr>
        <w:t>наставничество</w:t>
      </w:r>
      <w:r w:rsidR="00F54F51" w:rsidRPr="00F54F51">
        <w:rPr>
          <w:rFonts w:ascii="Times New Roman" w:hAnsi="Times New Roman" w:cs="Times New Roman"/>
          <w:sz w:val="28"/>
          <w:szCs w:val="28"/>
        </w:rPr>
        <w:t xml:space="preserve"> мотивированных обучающихся над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4F51" w:rsidRPr="00F54F51">
        <w:rPr>
          <w:rFonts w:ascii="Times New Roman" w:hAnsi="Times New Roman" w:cs="Times New Roman"/>
          <w:sz w:val="28"/>
          <w:szCs w:val="28"/>
        </w:rPr>
        <w:t>неуспевающими одноклассниками.</w:t>
      </w:r>
    </w:p>
    <w:p w:rsidR="00F54F51" w:rsidRPr="00F54F51" w:rsidRDefault="00F54F51" w:rsidP="00FF56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- Внешний вид педагогов соответствует принятому в школе Кодексу</w:t>
      </w:r>
      <w:r w:rsidR="00FF5613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профессиональной этики педагогических работников.</w:t>
      </w:r>
    </w:p>
    <w:p w:rsidR="00F54F51" w:rsidRPr="00F54F51" w:rsidRDefault="00F54F51" w:rsidP="00FF56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- Педагоги-предметники обращают внимание обучающихся на необходимость</w:t>
      </w:r>
      <w:r w:rsidR="00FF5613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соблюдать на уроках общепринятые нормы поведения и требования к внешнему</w:t>
      </w:r>
      <w:r w:rsidR="00FF5613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виду в соответствии с положением о внешнем виде учеников, но проблемы</w:t>
      </w:r>
      <w:r w:rsidR="00FF5613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соблюдения общепринятых норм поведения на уроках имеются, а именно о запрете</w:t>
      </w:r>
      <w:r w:rsidR="00FF5613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пользования мобильным телефоном на уроке и несоблюдения школьной формы.</w:t>
      </w:r>
    </w:p>
    <w:p w:rsidR="00F54F51" w:rsidRPr="00FF5613" w:rsidRDefault="00F54F51" w:rsidP="00FF5613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5613">
        <w:rPr>
          <w:rFonts w:ascii="Times New Roman" w:hAnsi="Times New Roman" w:cs="Times New Roman"/>
          <w:b/>
          <w:sz w:val="28"/>
          <w:szCs w:val="28"/>
        </w:rPr>
        <w:t>3.2. Отбор содержания урока.</w:t>
      </w:r>
    </w:p>
    <w:p w:rsidR="00F54F51" w:rsidRPr="00F54F51" w:rsidRDefault="00F54F51" w:rsidP="00FF56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- Большинство педагогов-предметников включают в содержание уроков практико</w:t>
      </w:r>
      <w:r w:rsidR="00FF5613">
        <w:rPr>
          <w:rFonts w:ascii="Times New Roman" w:hAnsi="Times New Roman" w:cs="Times New Roman"/>
          <w:sz w:val="28"/>
          <w:szCs w:val="28"/>
        </w:rPr>
        <w:t>-</w:t>
      </w:r>
      <w:r w:rsidRPr="00F54F51">
        <w:rPr>
          <w:rFonts w:ascii="Times New Roman" w:hAnsi="Times New Roman" w:cs="Times New Roman"/>
          <w:sz w:val="28"/>
          <w:szCs w:val="28"/>
        </w:rPr>
        <w:t>ориентированные задания, опирающиеся на фактологию повседневной жизни.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- Формирование ценностного отношения учеников к знаниям, умениям, объекту и</w:t>
      </w:r>
      <w:r w:rsidR="00FF5613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предмету урока, к интеллектуальному и физическому труду, к истории России, ее</w:t>
      </w:r>
      <w:r w:rsidR="00FF5613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культуре, символам, природе, людям в рамках патриотического и трудового</w:t>
      </w:r>
      <w:r w:rsidR="00FF5613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воспитания педагоги-предметники осуществляют с помощью создания ситуаций</w:t>
      </w:r>
      <w:r w:rsidR="00FF5613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занимательности – введение занимательных примеров, опытов, фактов; создания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lastRenderedPageBreak/>
        <w:t>эмоциональных ситуаций – через эмоциональную, художественную, яркую речь</w:t>
      </w:r>
      <w:r w:rsidR="00FF5613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педагогов; создания ситуаций новизны, актуальности, приближения содержания к</w:t>
      </w:r>
      <w:r w:rsidR="00FF5613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самым важным открытиям в науке, к достижениям современной культуры,</w:t>
      </w:r>
      <w:r w:rsidR="00FF5613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искусства, к явлениям общественной жизни.</w:t>
      </w:r>
    </w:p>
    <w:p w:rsidR="00F54F51" w:rsidRPr="00F54F51" w:rsidRDefault="00F54F51" w:rsidP="00FF56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- Все педагоги стараются придавать своим требованиям позитивный характер и</w:t>
      </w:r>
      <w:r w:rsidR="00FF5613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соотносят их с возрастными особенностями своих учеников.</w:t>
      </w:r>
    </w:p>
    <w:p w:rsidR="00F54F51" w:rsidRPr="00F54F51" w:rsidRDefault="00F54F51" w:rsidP="00FF56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3.3. Адекватные решения для нестандартных ситуаций, случившихся на уроках,</w:t>
      </w:r>
      <w:r w:rsidR="00FF5613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могут найти не все педагоги. На помощь приходит служба Медиации, проводя</w:t>
      </w:r>
      <w:r w:rsidR="00FF5613">
        <w:rPr>
          <w:rFonts w:ascii="Times New Roman" w:hAnsi="Times New Roman" w:cs="Times New Roman"/>
          <w:sz w:val="28"/>
          <w:szCs w:val="28"/>
        </w:rPr>
        <w:t xml:space="preserve">т </w:t>
      </w:r>
      <w:r w:rsidRPr="00F54F51">
        <w:rPr>
          <w:rFonts w:ascii="Times New Roman" w:hAnsi="Times New Roman" w:cs="Times New Roman"/>
          <w:sz w:val="28"/>
          <w:szCs w:val="28"/>
        </w:rPr>
        <w:t>профилактические беседы с обучающимися с целью разъяснения и примирения.</w:t>
      </w:r>
    </w:p>
    <w:p w:rsidR="00F54F51" w:rsidRPr="00F54F51" w:rsidRDefault="00F54F51" w:rsidP="00FF56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Опытные педагоги-предметники смогли установить доверительные отношения с</w:t>
      </w:r>
      <w:r w:rsidR="00FF5613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обучающимися и между ними.</w:t>
      </w:r>
    </w:p>
    <w:p w:rsidR="00F54F51" w:rsidRPr="00FF5613" w:rsidRDefault="00F54F51" w:rsidP="00FF5613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5613">
        <w:rPr>
          <w:rFonts w:ascii="Times New Roman" w:hAnsi="Times New Roman" w:cs="Times New Roman"/>
          <w:b/>
          <w:sz w:val="28"/>
          <w:szCs w:val="28"/>
        </w:rPr>
        <w:t>4. Качество организации работы органов ученического самоуправления</w:t>
      </w:r>
    </w:p>
    <w:p w:rsidR="00F54F51" w:rsidRPr="00F54F51" w:rsidRDefault="00F54F51" w:rsidP="00FF56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Традиционными мероприятиями в школе, организуемые ученическим</w:t>
      </w:r>
      <w:r w:rsidR="00FF5613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самоуправлением стали: торжественная линейка, посвященная Дню знаний;</w:t>
      </w:r>
      <w:r w:rsidR="00FF5613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мероприятия к Году Единства народов России, День доброты, День</w:t>
      </w:r>
      <w:r w:rsidR="00FF5613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самоуправления ко Дню учителя, конц</w:t>
      </w:r>
      <w:r w:rsidR="00FF5613">
        <w:rPr>
          <w:rFonts w:ascii="Times New Roman" w:hAnsi="Times New Roman" w:cs="Times New Roman"/>
          <w:sz w:val="28"/>
          <w:szCs w:val="28"/>
        </w:rPr>
        <w:t>ертная программа ко Дню матери</w:t>
      </w:r>
      <w:r w:rsidRPr="00F54F51">
        <w:rPr>
          <w:rFonts w:ascii="Times New Roman" w:hAnsi="Times New Roman" w:cs="Times New Roman"/>
          <w:sz w:val="28"/>
          <w:szCs w:val="28"/>
        </w:rPr>
        <w:t>, «Новогодние утренники» и «Новогодний бал», месячник оборонно-массовой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и патриотической работы к Году защитника Отечества, «День 8 Марта», День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здоровья, мероприятия, акции и митинги, посвященные 80-летию Великой Победы</w:t>
      </w:r>
      <w:r w:rsidR="00FF5613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«Бессмертный полк», «Георгиевская лента», шефство над памятниками Великой</w:t>
      </w:r>
      <w:r w:rsidR="00FF5613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Отечественной войны на Братской могиле и мемориалом.</w:t>
      </w:r>
    </w:p>
    <w:p w:rsidR="00F54F51" w:rsidRPr="00F54F51" w:rsidRDefault="00F54F51" w:rsidP="00FF56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В течение учебного года проводились заседания ученического самоуправления</w:t>
      </w:r>
      <w:r w:rsidR="00FF5613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«Движение первых» и ведение наставничества с объединением «Орлята России»,</w:t>
      </w:r>
      <w:r w:rsidR="00FF5613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на которых рассматривались вопросы жизнедеятельности школы:</w:t>
      </w:r>
      <w:r w:rsidR="00FF5613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информационные, культура поведения, успеваемость учащихся, экологические</w:t>
      </w:r>
      <w:r w:rsidR="00FF5613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мероприятия (озеленение классных комнат, уборка школьного двора, акция</w:t>
      </w:r>
      <w:r w:rsidR="00FF5613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«</w:t>
      </w:r>
      <w:r w:rsidR="00FF5613">
        <w:rPr>
          <w:rFonts w:ascii="Times New Roman" w:hAnsi="Times New Roman" w:cs="Times New Roman"/>
          <w:sz w:val="28"/>
          <w:szCs w:val="28"/>
        </w:rPr>
        <w:t>Покорми птиц</w:t>
      </w:r>
      <w:r w:rsidRPr="00F54F51">
        <w:rPr>
          <w:rFonts w:ascii="Times New Roman" w:hAnsi="Times New Roman" w:cs="Times New Roman"/>
          <w:sz w:val="28"/>
          <w:szCs w:val="28"/>
        </w:rPr>
        <w:t>»), краеведческие темы («Казачий быт родного края»). Велась работа в</w:t>
      </w:r>
      <w:r w:rsidR="00FF5613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школе лидеров по темам: «Знакомство ребят со структурой ученического</w:t>
      </w:r>
      <w:r w:rsidR="00FF5613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самоуправления», «Самоуправление – это …», «Общие понятия лидерства",</w:t>
      </w:r>
      <w:r w:rsidR="00FF5613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социометрия (упражнения на выявление лидеров класса)», «Стиль работы лидера -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важные качества лидера», Деловая игра «Лидер», «Лидер и его команда»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Отклонений от календарного графика работы ученического совета в первом и во</w:t>
      </w:r>
      <w:r w:rsidR="00FF5613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втором полугодии 2025-2026 учебного года не было.</w:t>
      </w:r>
    </w:p>
    <w:p w:rsidR="00F54F51" w:rsidRPr="00FF5613" w:rsidRDefault="00F54F51" w:rsidP="00FF5613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5613">
        <w:rPr>
          <w:rFonts w:ascii="Times New Roman" w:hAnsi="Times New Roman" w:cs="Times New Roman"/>
          <w:b/>
          <w:sz w:val="28"/>
          <w:szCs w:val="28"/>
        </w:rPr>
        <w:t>5. Качество организации работы по профессиональному самоопределению</w:t>
      </w:r>
      <w:r w:rsidR="00FF56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F5613">
        <w:rPr>
          <w:rFonts w:ascii="Times New Roman" w:hAnsi="Times New Roman" w:cs="Times New Roman"/>
          <w:b/>
          <w:sz w:val="28"/>
          <w:szCs w:val="28"/>
        </w:rPr>
        <w:t>учеников</w:t>
      </w:r>
    </w:p>
    <w:p w:rsidR="00F54F51" w:rsidRPr="00F54F51" w:rsidRDefault="00F54F51" w:rsidP="00FF56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lastRenderedPageBreak/>
        <w:t xml:space="preserve">5.1. Реализация профминимума в 6–9, </w:t>
      </w:r>
      <w:r w:rsidR="00FF5613">
        <w:rPr>
          <w:rFonts w:ascii="Times New Roman" w:hAnsi="Times New Roman" w:cs="Times New Roman"/>
          <w:sz w:val="28"/>
          <w:szCs w:val="28"/>
        </w:rPr>
        <w:t>10-</w:t>
      </w:r>
      <w:r w:rsidRPr="00F54F51">
        <w:rPr>
          <w:rFonts w:ascii="Times New Roman" w:hAnsi="Times New Roman" w:cs="Times New Roman"/>
          <w:sz w:val="28"/>
          <w:szCs w:val="28"/>
        </w:rPr>
        <w:t>11-х классах</w:t>
      </w:r>
    </w:p>
    <w:p w:rsidR="00F54F51" w:rsidRPr="00F54F51" w:rsidRDefault="00F54F51" w:rsidP="00FF56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Доля обучающихся 6–9, 11-х классов, зарегистрированных на платформе «Билет в</w:t>
      </w:r>
      <w:r w:rsidR="00FF5613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будущее», – 100 %.</w:t>
      </w:r>
    </w:p>
    <w:p w:rsidR="00F54F51" w:rsidRPr="00F54F51" w:rsidRDefault="00F54F51" w:rsidP="00FF56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 xml:space="preserve">Доля учеников 6–9, </w:t>
      </w:r>
      <w:r w:rsidR="00FF5613">
        <w:rPr>
          <w:rFonts w:ascii="Times New Roman" w:hAnsi="Times New Roman" w:cs="Times New Roman"/>
          <w:sz w:val="28"/>
          <w:szCs w:val="28"/>
        </w:rPr>
        <w:t>10-</w:t>
      </w:r>
      <w:r w:rsidRPr="00F54F51">
        <w:rPr>
          <w:rFonts w:ascii="Times New Roman" w:hAnsi="Times New Roman" w:cs="Times New Roman"/>
          <w:sz w:val="28"/>
          <w:szCs w:val="28"/>
        </w:rPr>
        <w:t xml:space="preserve">11-х классов, которые прошли профпробы, – </w:t>
      </w:r>
      <w:r w:rsidR="00FF5613">
        <w:rPr>
          <w:rFonts w:ascii="Times New Roman" w:hAnsi="Times New Roman" w:cs="Times New Roman"/>
          <w:sz w:val="28"/>
          <w:szCs w:val="28"/>
        </w:rPr>
        <w:t>56</w:t>
      </w:r>
      <w:r w:rsidRPr="00F54F51">
        <w:rPr>
          <w:rFonts w:ascii="Times New Roman" w:hAnsi="Times New Roman" w:cs="Times New Roman"/>
          <w:sz w:val="28"/>
          <w:szCs w:val="28"/>
        </w:rPr>
        <w:t xml:space="preserve"> %.</w:t>
      </w:r>
    </w:p>
    <w:p w:rsidR="00F54F51" w:rsidRPr="00F54F51" w:rsidRDefault="00F54F51" w:rsidP="00FF56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 xml:space="preserve">Доля учеников 6–9, </w:t>
      </w:r>
      <w:r w:rsidR="00FF5613">
        <w:rPr>
          <w:rFonts w:ascii="Times New Roman" w:hAnsi="Times New Roman" w:cs="Times New Roman"/>
          <w:sz w:val="28"/>
          <w:szCs w:val="28"/>
        </w:rPr>
        <w:t>10-</w:t>
      </w:r>
      <w:r w:rsidRPr="00F54F51">
        <w:rPr>
          <w:rFonts w:ascii="Times New Roman" w:hAnsi="Times New Roman" w:cs="Times New Roman"/>
          <w:sz w:val="28"/>
          <w:szCs w:val="28"/>
        </w:rPr>
        <w:t>11-х классов, которые прошли онлайн-диагностику, – 100 %.</w:t>
      </w:r>
    </w:p>
    <w:p w:rsidR="00FF5613" w:rsidRDefault="00F54F51" w:rsidP="00FF56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 xml:space="preserve">Доля учеников 6–9, </w:t>
      </w:r>
      <w:r w:rsidR="00FF5613">
        <w:rPr>
          <w:rFonts w:ascii="Times New Roman" w:hAnsi="Times New Roman" w:cs="Times New Roman"/>
          <w:sz w:val="28"/>
          <w:szCs w:val="28"/>
        </w:rPr>
        <w:t>10-</w:t>
      </w:r>
      <w:r w:rsidRPr="00F54F51">
        <w:rPr>
          <w:rFonts w:ascii="Times New Roman" w:hAnsi="Times New Roman" w:cs="Times New Roman"/>
          <w:sz w:val="28"/>
          <w:szCs w:val="28"/>
        </w:rPr>
        <w:t>11-х классов, принявших участие в региональных и</w:t>
      </w:r>
      <w:r w:rsidR="00FF5613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федеральных мероприятиях, которые провела школа в рамках</w:t>
      </w:r>
      <w:r w:rsidR="00FF5613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профориентационных</w:t>
      </w:r>
      <w:r w:rsidR="00FF5613">
        <w:rPr>
          <w:rFonts w:ascii="Times New Roman" w:hAnsi="Times New Roman" w:cs="Times New Roman"/>
          <w:sz w:val="28"/>
          <w:szCs w:val="28"/>
        </w:rPr>
        <w:t xml:space="preserve"> мероприятий по выбору, – 45 %.</w:t>
      </w:r>
    </w:p>
    <w:p w:rsidR="00F54F51" w:rsidRPr="00F54F51" w:rsidRDefault="00F54F51" w:rsidP="00FF56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Доля мероприятий, которые</w:t>
      </w:r>
      <w:r w:rsidR="00FF5613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 xml:space="preserve">соответствуют профилям и запросам учеников 6–9, </w:t>
      </w:r>
      <w:r w:rsidR="00FF5613">
        <w:rPr>
          <w:rFonts w:ascii="Times New Roman" w:hAnsi="Times New Roman" w:cs="Times New Roman"/>
          <w:sz w:val="28"/>
          <w:szCs w:val="28"/>
        </w:rPr>
        <w:t>10-</w:t>
      </w:r>
      <w:r w:rsidRPr="00F54F51">
        <w:rPr>
          <w:rFonts w:ascii="Times New Roman" w:hAnsi="Times New Roman" w:cs="Times New Roman"/>
          <w:sz w:val="28"/>
          <w:szCs w:val="28"/>
        </w:rPr>
        <w:t>11-х классов, от общего</w:t>
      </w:r>
      <w:r w:rsidR="00FF5613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количества мероприятий, которые провела школа в рамках профориентационных</w:t>
      </w:r>
      <w:r w:rsidR="00FF5613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мероприятий по выбору, – 100 %.</w:t>
      </w:r>
    </w:p>
    <w:p w:rsidR="00F54F51" w:rsidRPr="00FF5613" w:rsidRDefault="00F54F51" w:rsidP="00FF5613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5613">
        <w:rPr>
          <w:rFonts w:ascii="Times New Roman" w:hAnsi="Times New Roman" w:cs="Times New Roman"/>
          <w:b/>
          <w:sz w:val="28"/>
          <w:szCs w:val="28"/>
        </w:rPr>
        <w:t>6. Качество общешкольных воспитательных дел, событий, мероприятий</w:t>
      </w:r>
    </w:p>
    <w:p w:rsidR="00F54F51" w:rsidRPr="00F54F51" w:rsidRDefault="00F54F51" w:rsidP="00FF56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6.1. Исполнение календаря воспитывающей деятельности в % от запланированных</w:t>
      </w:r>
      <w:r w:rsidR="00FF5613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мероприятий – 100 %.</w:t>
      </w:r>
    </w:p>
    <w:p w:rsidR="00F54F51" w:rsidRPr="00F54F51" w:rsidRDefault="00F54F51" w:rsidP="00FF56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6.2. Положительная динамика позитивных отзывов школьников, родителей,</w:t>
      </w:r>
      <w:r w:rsidR="00FF5613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педагогов о воспитательных делах, событиях и мероприятиях по сравнению с</w:t>
      </w:r>
      <w:r w:rsidR="00FF5613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предыдущим периодом .</w:t>
      </w:r>
    </w:p>
    <w:p w:rsidR="00F54F51" w:rsidRPr="00F54F51" w:rsidRDefault="00F54F51" w:rsidP="00FF56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7. Качество совместной деятельности педагогов и обучающихся по созданию</w:t>
      </w:r>
      <w:r w:rsidR="00FF5613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предметно-пространственной среды, ее поддержанию и использованию в</w:t>
      </w:r>
      <w:r w:rsidR="00FF5613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воспитательном процессе</w:t>
      </w:r>
    </w:p>
    <w:p w:rsidR="00F54F51" w:rsidRPr="00F54F51" w:rsidRDefault="00F54F51" w:rsidP="00FF56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7.1. Наличие в фойе школы обязательной зоны «Государственная символика РФ»,</w:t>
      </w:r>
      <w:r w:rsidR="00FF5613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символики субъекта РФ, символика Ростовской области.</w:t>
      </w:r>
    </w:p>
    <w:p w:rsidR="00F54F51" w:rsidRPr="00F54F51" w:rsidRDefault="00F54F51" w:rsidP="00112E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7.2. Наличие обязательных зон «Возможности и проекты для детей».</w:t>
      </w:r>
    </w:p>
    <w:p w:rsidR="00F54F51" w:rsidRPr="00F54F51" w:rsidRDefault="00F54F51" w:rsidP="00112E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В наличии зоны: «Движение первых», «Орлята России», «Центр детских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инициатив». Остальные – в процессе оформления.</w:t>
      </w:r>
    </w:p>
    <w:p w:rsidR="00F54F51" w:rsidRPr="00F54F51" w:rsidRDefault="00F54F51" w:rsidP="00112E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7.3. Фактическое проведение церемоний поднятия (спуска) Государственного</w:t>
      </w:r>
      <w:r w:rsidR="00112E7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флага РФ.</w:t>
      </w:r>
    </w:p>
    <w:p w:rsidR="00F54F51" w:rsidRPr="00F54F51" w:rsidRDefault="00F54F51" w:rsidP="00112E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Проведены все запланированные церемонии поднятия и спуска Государственного</w:t>
      </w:r>
      <w:r w:rsidR="00112E7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флага РФ.</w:t>
      </w:r>
    </w:p>
    <w:p w:rsidR="00F54F51" w:rsidRPr="00F54F51" w:rsidRDefault="00F54F51" w:rsidP="00112E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7.4. Наличие «мест гражданского почитания».</w:t>
      </w:r>
    </w:p>
    <w:p w:rsidR="00F54F51" w:rsidRPr="00F54F51" w:rsidRDefault="00F54F51" w:rsidP="00112E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7.5. Доступная, привлекательная, позитивная форма подачи новостной информации</w:t>
      </w:r>
      <w:r w:rsidR="00112E7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гражданско-патриотического, духовно-нравственного содержания и т. п.</w:t>
      </w:r>
      <w:r w:rsidR="00112E7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Да. Всегда вовремя происходит смена информации, на стендах находятся</w:t>
      </w:r>
      <w:r w:rsidR="00112E7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своевременная сведения.</w:t>
      </w:r>
    </w:p>
    <w:p w:rsidR="00F54F51" w:rsidRPr="00F54F51" w:rsidRDefault="00F54F51" w:rsidP="00112E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lastRenderedPageBreak/>
        <w:t>7.6. Наличие регулярно сменяемых экспозиций творческих работ обучающихся в</w:t>
      </w:r>
      <w:r w:rsidR="00112E7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разных предметных областях.</w:t>
      </w:r>
      <w:r w:rsidR="00112E7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Экспозиции меняются своевременно.</w:t>
      </w:r>
    </w:p>
    <w:p w:rsidR="00F54F51" w:rsidRPr="00F54F51" w:rsidRDefault="00F54F51" w:rsidP="00112E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7.7. Поддержание эстетического вида помещений школы.</w:t>
      </w:r>
    </w:p>
    <w:p w:rsidR="00F54F51" w:rsidRPr="00F54F51" w:rsidRDefault="00F54F51" w:rsidP="00112E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Эстетический вид поддерживается постоянно, осуществляется дежурство 7-11</w:t>
      </w:r>
      <w:r w:rsidR="00112E7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классов по школе по графику еженедельно.</w:t>
      </w:r>
    </w:p>
    <w:p w:rsidR="00F54F51" w:rsidRPr="00112E77" w:rsidRDefault="00F54F51" w:rsidP="00112E77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2E77">
        <w:rPr>
          <w:rFonts w:ascii="Times New Roman" w:hAnsi="Times New Roman" w:cs="Times New Roman"/>
          <w:b/>
          <w:sz w:val="28"/>
          <w:szCs w:val="28"/>
        </w:rPr>
        <w:t>8. Качество организации профилактической работы</w:t>
      </w:r>
    </w:p>
    <w:p w:rsidR="00F54F51" w:rsidRPr="00F54F51" w:rsidRDefault="00F54F51" w:rsidP="00112E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8.1. Динамика охвата обучающихся, требующих особого педагогического</w:t>
      </w:r>
      <w:r w:rsidR="00112E7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внимания, дополнительным образованием в процентах от предыдущего периода</w:t>
      </w:r>
      <w:r w:rsidR="00112E7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положительная, 4 %. В школе реализована профилактическая программа</w:t>
      </w:r>
      <w:r w:rsidR="00112E7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«Подросток и закон» с 100% охватом обучающихся школы, проведением</w:t>
      </w:r>
      <w:r w:rsidR="00112E7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профилактических инструктажей перед каникулами по плану.</w:t>
      </w:r>
    </w:p>
    <w:p w:rsidR="00F54F51" w:rsidRPr="00F54F51" w:rsidRDefault="00F54F51" w:rsidP="00112E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Важным направлением профилактической работы является организация</w:t>
      </w:r>
      <w:r w:rsidR="00112E7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внеурочной занятости несовершеннолетних. В соответствии с планом</w:t>
      </w:r>
      <w:r w:rsidR="00112E7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внутришкольного контроля социальным педагогом осуществлялся контроль над</w:t>
      </w:r>
      <w:r w:rsidR="00112E7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занятостью школьников состоящих на внутри школьном учете и учете, в ПДН</w:t>
      </w:r>
      <w:r w:rsidR="00112E7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 xml:space="preserve">и КДН и </w:t>
      </w:r>
      <w:r w:rsidR="00112E77">
        <w:rPr>
          <w:rFonts w:ascii="Times New Roman" w:hAnsi="Times New Roman" w:cs="Times New Roman"/>
          <w:sz w:val="28"/>
          <w:szCs w:val="28"/>
        </w:rPr>
        <w:t>ВШУ</w:t>
      </w:r>
      <w:r w:rsidRPr="00F54F51">
        <w:rPr>
          <w:rFonts w:ascii="Times New Roman" w:hAnsi="Times New Roman" w:cs="Times New Roman"/>
          <w:sz w:val="28"/>
          <w:szCs w:val="28"/>
        </w:rPr>
        <w:t>.</w:t>
      </w:r>
    </w:p>
    <w:p w:rsidR="00F54F51" w:rsidRPr="00F54F51" w:rsidRDefault="00F54F51" w:rsidP="00112E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За каждым учащимся, состоящим на профилактическом учете, закреплен</w:t>
      </w:r>
      <w:r w:rsidR="00112E7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наставник – классный руководитель ученика. Наставники хорошо осведомлены о</w:t>
      </w:r>
      <w:r w:rsidR="00112E7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жизни ребёнка, знают все его проблемы.</w:t>
      </w:r>
      <w:r w:rsidR="00112E77">
        <w:rPr>
          <w:rFonts w:ascii="Times New Roman" w:hAnsi="Times New Roman" w:cs="Times New Roman"/>
          <w:sz w:val="28"/>
          <w:szCs w:val="28"/>
        </w:rPr>
        <w:t xml:space="preserve"> Социальный педагог,</w:t>
      </w:r>
      <w:r w:rsidRPr="00F54F51">
        <w:rPr>
          <w:rFonts w:ascii="Times New Roman" w:hAnsi="Times New Roman" w:cs="Times New Roman"/>
          <w:sz w:val="28"/>
          <w:szCs w:val="28"/>
        </w:rPr>
        <w:t xml:space="preserve"> </w:t>
      </w:r>
      <w:r w:rsidR="00112E77">
        <w:rPr>
          <w:rFonts w:ascii="Times New Roman" w:hAnsi="Times New Roman" w:cs="Times New Roman"/>
          <w:sz w:val="28"/>
          <w:szCs w:val="28"/>
        </w:rPr>
        <w:t>п</w:t>
      </w:r>
      <w:r w:rsidRPr="00F54F51">
        <w:rPr>
          <w:rFonts w:ascii="Times New Roman" w:hAnsi="Times New Roman" w:cs="Times New Roman"/>
          <w:sz w:val="28"/>
          <w:szCs w:val="28"/>
        </w:rPr>
        <w:t>едагог-психолог, учителя-наставники</w:t>
      </w:r>
      <w:r w:rsidR="00112E7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систематически наблюдают за детьми, организуют профилактические рейды в</w:t>
      </w:r>
      <w:r w:rsidR="00112E7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семьи, находящиеся в социально опасном положении.</w:t>
      </w:r>
    </w:p>
    <w:p w:rsidR="00112E77" w:rsidRDefault="00F54F51" w:rsidP="00112E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Регулярно перед наступлением каникул составляется и утверждается план</w:t>
      </w:r>
      <w:r w:rsidR="00112E7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мероприятий школы по организации работы в каникулярное время с детьми,</w:t>
      </w:r>
      <w:r w:rsidR="00112E7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нуждающимися в социальной поддержке государства. Проводится</w:t>
      </w:r>
      <w:r w:rsidR="00112E7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предварительный мониторинг занятости во время каникул, выявляется</w:t>
      </w:r>
      <w:r w:rsidR="00112E7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предполагаемая занятость. В случае выявления не занятого времени проводится</w:t>
      </w:r>
      <w:r w:rsidR="00112E7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разъяснительная работа. Орга</w:t>
      </w:r>
      <w:r w:rsidR="00112E77">
        <w:rPr>
          <w:rFonts w:ascii="Times New Roman" w:hAnsi="Times New Roman" w:cs="Times New Roman"/>
          <w:sz w:val="28"/>
          <w:szCs w:val="28"/>
        </w:rPr>
        <w:t>низуются экскурсионные поездки.</w:t>
      </w:r>
    </w:p>
    <w:p w:rsidR="00F54F51" w:rsidRPr="00F54F51" w:rsidRDefault="00F54F51" w:rsidP="00112E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Все дети «группы</w:t>
      </w:r>
      <w:r w:rsidR="00112E7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риска» во время каникулярного времени посещены на дому классными</w:t>
      </w:r>
      <w:r w:rsidR="00112E7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руководителями</w:t>
      </w:r>
      <w:r w:rsidR="00112E77">
        <w:rPr>
          <w:rFonts w:ascii="Times New Roman" w:hAnsi="Times New Roman" w:cs="Times New Roman"/>
          <w:sz w:val="28"/>
          <w:szCs w:val="28"/>
        </w:rPr>
        <w:t xml:space="preserve"> и социальным педагогом</w:t>
      </w:r>
      <w:r w:rsidRPr="00F54F51">
        <w:rPr>
          <w:rFonts w:ascii="Times New Roman" w:hAnsi="Times New Roman" w:cs="Times New Roman"/>
          <w:sz w:val="28"/>
          <w:szCs w:val="28"/>
        </w:rPr>
        <w:t>. В ходе посещения составлены акты посещения, где отражены</w:t>
      </w:r>
      <w:r w:rsidR="00112E7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материально-бытовые условия проживания семьи, проведены беседы с</w:t>
      </w:r>
      <w:r w:rsidR="00112E7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родителями, родителям вручены памятки.</w:t>
      </w:r>
    </w:p>
    <w:p w:rsidR="00F54F51" w:rsidRPr="00F54F51" w:rsidRDefault="00F54F51" w:rsidP="00112E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Проводился ежедневный контроль посещений учащимися учебных занятий</w:t>
      </w:r>
      <w:r w:rsidR="00112E7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классными руководителями 1-11 классов.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lastRenderedPageBreak/>
        <w:t>Деятельность школьного уполномоченного обусловлена тесным</w:t>
      </w:r>
      <w:r w:rsidR="00112E7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взаимодействием с администрацией, педагогами, родительской общественностью</w:t>
      </w:r>
      <w:r w:rsidR="00112E7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образовательного учреждения.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- проводит профилактические лекции с учащимися и их родителями;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- участвует в проведении профилактических классных часов и рейдах;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- осуществляет индивидуально-профилактическую работу с учащимися и семьями,</w:t>
      </w:r>
      <w:r w:rsidR="00112E7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состоящими на различных видах профилактического учёта.</w:t>
      </w:r>
    </w:p>
    <w:p w:rsidR="00F54F51" w:rsidRPr="00F54F51" w:rsidRDefault="00F54F51" w:rsidP="00112E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Вся профилактическая работа строится на тесном взаимодействии всех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участников учебно-воспитательного процесса: классного руководителя, педагога</w:t>
      </w:r>
      <w:r w:rsidR="00112E77">
        <w:rPr>
          <w:rFonts w:ascii="Times New Roman" w:hAnsi="Times New Roman" w:cs="Times New Roman"/>
          <w:sz w:val="28"/>
          <w:szCs w:val="28"/>
        </w:rPr>
        <w:t>-</w:t>
      </w:r>
      <w:r w:rsidRPr="00F54F51">
        <w:rPr>
          <w:rFonts w:ascii="Times New Roman" w:hAnsi="Times New Roman" w:cs="Times New Roman"/>
          <w:sz w:val="28"/>
          <w:szCs w:val="28"/>
        </w:rPr>
        <w:t>психолога,</w:t>
      </w:r>
      <w:r w:rsidR="00112E77">
        <w:rPr>
          <w:rFonts w:ascii="Times New Roman" w:hAnsi="Times New Roman" w:cs="Times New Roman"/>
          <w:sz w:val="28"/>
          <w:szCs w:val="28"/>
        </w:rPr>
        <w:t xml:space="preserve"> социального педагога,</w:t>
      </w:r>
      <w:r w:rsidRPr="00F54F51">
        <w:rPr>
          <w:rFonts w:ascii="Times New Roman" w:hAnsi="Times New Roman" w:cs="Times New Roman"/>
          <w:sz w:val="28"/>
          <w:szCs w:val="28"/>
        </w:rPr>
        <w:t xml:space="preserve"> советника директора по воспитанию и взаимодействию с детскими</w:t>
      </w:r>
      <w:r w:rsidR="00112E7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общественными объединениями, заместителя директора по воспитательной</w:t>
      </w:r>
      <w:r w:rsidR="00112E7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работе, школьного уполномоченного, учителей предметников.</w:t>
      </w:r>
    </w:p>
    <w:p w:rsidR="00F54F51" w:rsidRPr="00F54F51" w:rsidRDefault="00F54F51" w:rsidP="00112E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8.2. Динамика случаев постановки обучающихся на учет внутришкольный, в КДН,</w:t>
      </w:r>
      <w:r w:rsidR="00112E7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ПДН и т. п., в процентах от предыдущего периода.</w:t>
      </w:r>
    </w:p>
    <w:p w:rsidR="007C79C2" w:rsidRDefault="00F54F51" w:rsidP="00112E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 xml:space="preserve">За отчетный период </w:t>
      </w:r>
      <w:r w:rsidR="007C79C2">
        <w:rPr>
          <w:rFonts w:ascii="Times New Roman" w:hAnsi="Times New Roman" w:cs="Times New Roman"/>
          <w:sz w:val="28"/>
          <w:szCs w:val="28"/>
        </w:rPr>
        <w:t>не было</w:t>
      </w:r>
      <w:r w:rsidRPr="00F54F51">
        <w:rPr>
          <w:rFonts w:ascii="Times New Roman" w:hAnsi="Times New Roman" w:cs="Times New Roman"/>
          <w:sz w:val="28"/>
          <w:szCs w:val="28"/>
        </w:rPr>
        <w:t xml:space="preserve"> случа</w:t>
      </w:r>
      <w:r w:rsidR="007C79C2">
        <w:rPr>
          <w:rFonts w:ascii="Times New Roman" w:hAnsi="Times New Roman" w:cs="Times New Roman"/>
          <w:sz w:val="28"/>
          <w:szCs w:val="28"/>
        </w:rPr>
        <w:t>ев</w:t>
      </w:r>
      <w:r w:rsidRPr="00F54F51">
        <w:rPr>
          <w:rFonts w:ascii="Times New Roman" w:hAnsi="Times New Roman" w:cs="Times New Roman"/>
          <w:sz w:val="28"/>
          <w:szCs w:val="28"/>
        </w:rPr>
        <w:t xml:space="preserve"> постановки обучающихся на внутришкольный</w:t>
      </w:r>
      <w:r w:rsidR="00112E77">
        <w:rPr>
          <w:rFonts w:ascii="Times New Roman" w:hAnsi="Times New Roman" w:cs="Times New Roman"/>
          <w:sz w:val="28"/>
          <w:szCs w:val="28"/>
        </w:rPr>
        <w:t xml:space="preserve"> </w:t>
      </w:r>
      <w:r w:rsidR="007C79C2">
        <w:rPr>
          <w:rFonts w:ascii="Times New Roman" w:hAnsi="Times New Roman" w:cs="Times New Roman"/>
          <w:sz w:val="28"/>
          <w:szCs w:val="28"/>
        </w:rPr>
        <w:t>учет. 1 опекаемая семья находится на контроле.</w:t>
      </w:r>
      <w:bookmarkStart w:id="0" w:name="_GoBack"/>
      <w:bookmarkEnd w:id="0"/>
    </w:p>
    <w:p w:rsidR="00F54F51" w:rsidRPr="00112E77" w:rsidRDefault="00F54F51" w:rsidP="00112E77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2E77">
        <w:rPr>
          <w:rFonts w:ascii="Times New Roman" w:hAnsi="Times New Roman" w:cs="Times New Roman"/>
          <w:b/>
          <w:sz w:val="28"/>
          <w:szCs w:val="28"/>
        </w:rPr>
        <w:t>9. Качество организации взаимодействия с родителями, классными</w:t>
      </w:r>
      <w:r w:rsidR="00112E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12E77">
        <w:rPr>
          <w:rFonts w:ascii="Times New Roman" w:hAnsi="Times New Roman" w:cs="Times New Roman"/>
          <w:b/>
          <w:sz w:val="28"/>
          <w:szCs w:val="28"/>
        </w:rPr>
        <w:t>руководителями, учителями-предметниками, педагогом-психологом,</w:t>
      </w:r>
      <w:r w:rsidR="00112E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12E77">
        <w:rPr>
          <w:rFonts w:ascii="Times New Roman" w:hAnsi="Times New Roman" w:cs="Times New Roman"/>
          <w:b/>
          <w:sz w:val="28"/>
          <w:szCs w:val="28"/>
        </w:rPr>
        <w:t>администрацией школы</w:t>
      </w:r>
    </w:p>
    <w:p w:rsidR="00F54F51" w:rsidRPr="00F54F51" w:rsidRDefault="00F54F51" w:rsidP="00112E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9.1. Соблюдение родителями Закона Ростовской области от 16 декабря 2009 г. №</w:t>
      </w:r>
      <w:r w:rsidR="00112E7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346-ЗС «О мерах по предупреждению причинения вреда здоровью детей, их</w:t>
      </w:r>
      <w:r w:rsidR="00112E7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физическому, интеллектуальному, психологическому, духовному и нравственному</w:t>
      </w:r>
      <w:r w:rsidR="00112E7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развитию» - 48 семей, не соблюдение -1 семья (19 из них многодетных).</w:t>
      </w:r>
    </w:p>
    <w:p w:rsidR="00F54F51" w:rsidRPr="00F54F51" w:rsidRDefault="00F54F51" w:rsidP="00112E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9.2. Работа с родителями проведена по плану педагогических всеобучей в</w:t>
      </w:r>
      <w:r w:rsidR="00112E7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количестве 5.</w:t>
      </w:r>
    </w:p>
    <w:p w:rsidR="00F54F51" w:rsidRPr="00F54F51" w:rsidRDefault="00F54F51" w:rsidP="00112E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Активная работа велась на заседаниях Штаба ВР, собраниях классных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родительских комитетов, в состав которых входит родительская общественность.</w:t>
      </w:r>
    </w:p>
    <w:p w:rsidR="00F54F51" w:rsidRPr="00F54F51" w:rsidRDefault="00F54F51" w:rsidP="00477E8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Благодаря активной поддержке родителей в этом учебном году, так же как и на</w:t>
      </w:r>
      <w:r w:rsidR="00112E7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протяжении ряда лет, решаются задачи организации оздоровительных мероприятий</w:t>
      </w:r>
      <w:r w:rsidR="00477E80">
        <w:rPr>
          <w:rFonts w:ascii="Times New Roman" w:hAnsi="Times New Roman" w:cs="Times New Roman"/>
          <w:sz w:val="28"/>
          <w:szCs w:val="28"/>
        </w:rPr>
        <w:t xml:space="preserve">: </w:t>
      </w:r>
      <w:r w:rsidRPr="00F54F51">
        <w:rPr>
          <w:rFonts w:ascii="Times New Roman" w:hAnsi="Times New Roman" w:cs="Times New Roman"/>
          <w:sz w:val="28"/>
          <w:szCs w:val="28"/>
        </w:rPr>
        <w:t>Дней здоровья, школьных праздников, экологических</w:t>
      </w:r>
      <w:r w:rsidR="00112E7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акций, экскурс</w:t>
      </w:r>
      <w:r w:rsidR="00112E77">
        <w:rPr>
          <w:rFonts w:ascii="Times New Roman" w:hAnsi="Times New Roman" w:cs="Times New Roman"/>
          <w:sz w:val="28"/>
          <w:szCs w:val="28"/>
        </w:rPr>
        <w:t>ий-поездок «Самбекские высоты»</w:t>
      </w:r>
      <w:r w:rsidRPr="00F54F51">
        <w:rPr>
          <w:rFonts w:ascii="Times New Roman" w:hAnsi="Times New Roman" w:cs="Times New Roman"/>
          <w:sz w:val="28"/>
          <w:szCs w:val="28"/>
        </w:rPr>
        <w:t>, содействия социально незащищѐнным семьям</w:t>
      </w:r>
      <w:r w:rsidR="00112E7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 xml:space="preserve">(многодетным и неполным) акция </w:t>
      </w:r>
      <w:r w:rsidR="00477E80">
        <w:rPr>
          <w:rFonts w:ascii="Times New Roman" w:hAnsi="Times New Roman" w:cs="Times New Roman"/>
          <w:sz w:val="28"/>
          <w:szCs w:val="28"/>
        </w:rPr>
        <w:t>«Соберем ребенка в школу»)</w:t>
      </w:r>
      <w:r w:rsidRPr="00F54F51">
        <w:rPr>
          <w:rFonts w:ascii="Times New Roman" w:hAnsi="Times New Roman" w:cs="Times New Roman"/>
          <w:sz w:val="28"/>
          <w:szCs w:val="28"/>
        </w:rPr>
        <w:t>. Сотрудничество с</w:t>
      </w:r>
      <w:r w:rsidR="00112E7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родителями позволяет повысить эффективность образовательного и воспитательного</w:t>
      </w:r>
      <w:r w:rsidR="00112E7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процесса, способствует повышению уровня физического, психического и</w:t>
      </w:r>
      <w:r w:rsidR="00112E7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 xml:space="preserve">социального </w:t>
      </w:r>
      <w:r w:rsidRPr="00F54F51">
        <w:rPr>
          <w:rFonts w:ascii="Times New Roman" w:hAnsi="Times New Roman" w:cs="Times New Roman"/>
          <w:sz w:val="28"/>
          <w:szCs w:val="28"/>
        </w:rPr>
        <w:lastRenderedPageBreak/>
        <w:t>здоровья детей, но, в следующем году необходимо привлекать для</w:t>
      </w:r>
      <w:r w:rsidR="00112E77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участия в спортивных состязаниях большее количество детей и родителей.</w:t>
      </w:r>
    </w:p>
    <w:p w:rsidR="00F54F51" w:rsidRPr="00D87376" w:rsidRDefault="00F54F51" w:rsidP="00D87376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7376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F54F51" w:rsidRPr="00F54F51" w:rsidRDefault="00F54F51" w:rsidP="00D8737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 xml:space="preserve">1. Считать работу членов Штаба воспитательной работы </w:t>
      </w:r>
      <w:r w:rsidR="00D87376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за 2025-2026 учебный год удовлетворительной.</w:t>
      </w:r>
    </w:p>
    <w:p w:rsidR="00F54F51" w:rsidRPr="00F54F51" w:rsidRDefault="00F54F51" w:rsidP="00477E8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2. Задачи поставленные во втором полугодии и за год выполнены.</w:t>
      </w:r>
    </w:p>
    <w:p w:rsidR="00F54F51" w:rsidRPr="00F54F51" w:rsidRDefault="00F54F51" w:rsidP="00477E8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3. Продолжить в 2026-2027 учебном году деятельность Штаба воспитательной</w:t>
      </w:r>
      <w:r w:rsidR="00477E80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работы в соответствии с Положением о Штабе.</w:t>
      </w:r>
    </w:p>
    <w:p w:rsidR="00F54F51" w:rsidRPr="00F54F51" w:rsidRDefault="00F54F51" w:rsidP="00477E8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4. Продолжить целенаправленную работу по выполнению Федерального закона от</w:t>
      </w:r>
      <w:r w:rsidR="00477E80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24 июня 1999 г. № 120-ФЗ «Об основах системы профилактики безнадзорности и</w:t>
      </w:r>
      <w:r w:rsidR="00477E80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правонарушений несовершеннолетних», организации занятости учащихся в</w:t>
      </w:r>
      <w:r w:rsidR="00477E80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каникулярное время, профилактике безнадзорности и предупреждению</w:t>
      </w:r>
      <w:r w:rsidR="00477E80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правонарушений, вредных привычек, употребления ПАВ учащимися школы,</w:t>
      </w:r>
      <w:r w:rsidR="00477E80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формирование личности, способной к творческому самовыражению, к активной</w:t>
      </w:r>
      <w:r w:rsidR="00477E80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жизненной позиции в самореализации и самоопределении учебной и</w:t>
      </w:r>
      <w:r w:rsidR="00477E80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профессиональной деятельности, вооруженной для этого необходимыми</w:t>
      </w:r>
      <w:r w:rsidR="00477E80">
        <w:rPr>
          <w:rFonts w:ascii="Times New Roman" w:hAnsi="Times New Roman" w:cs="Times New Roman"/>
          <w:sz w:val="28"/>
          <w:szCs w:val="28"/>
        </w:rPr>
        <w:t xml:space="preserve"> современными </w:t>
      </w:r>
      <w:r w:rsidRPr="00F54F51">
        <w:rPr>
          <w:rFonts w:ascii="Times New Roman" w:hAnsi="Times New Roman" w:cs="Times New Roman"/>
          <w:sz w:val="28"/>
          <w:szCs w:val="28"/>
        </w:rPr>
        <w:t>знаниями в области информационно-коммуникационных</w:t>
      </w:r>
      <w:r w:rsidR="00477E80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технологий.</w:t>
      </w:r>
    </w:p>
    <w:p w:rsidR="00F54F51" w:rsidRPr="00F54F51" w:rsidRDefault="00F54F51" w:rsidP="00477E8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5. Продолжить реализацию поставленных задач: повышение уровня воспитанности</w:t>
      </w:r>
      <w:r w:rsidR="00477E80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учащихся посредством:</w:t>
      </w:r>
    </w:p>
    <w:p w:rsidR="00F54F51" w:rsidRPr="00477E80" w:rsidRDefault="00F54F51" w:rsidP="00477E8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7E80">
        <w:rPr>
          <w:rFonts w:ascii="Times New Roman" w:hAnsi="Times New Roman" w:cs="Times New Roman"/>
          <w:sz w:val="28"/>
          <w:szCs w:val="28"/>
        </w:rPr>
        <w:t>формирования гражданско-патриотического и духовно-нравственного</w:t>
      </w:r>
      <w:r w:rsidR="00477E80">
        <w:rPr>
          <w:rFonts w:ascii="Times New Roman" w:hAnsi="Times New Roman" w:cs="Times New Roman"/>
          <w:sz w:val="28"/>
          <w:szCs w:val="28"/>
        </w:rPr>
        <w:t xml:space="preserve"> </w:t>
      </w:r>
      <w:r w:rsidRPr="00477E80">
        <w:rPr>
          <w:rFonts w:ascii="Times New Roman" w:hAnsi="Times New Roman" w:cs="Times New Roman"/>
          <w:sz w:val="28"/>
          <w:szCs w:val="28"/>
        </w:rPr>
        <w:t>сознания на основе сохранения культурно исторического наследия, отечественных</w:t>
      </w:r>
      <w:r w:rsidR="00477E80">
        <w:rPr>
          <w:rFonts w:ascii="Times New Roman" w:hAnsi="Times New Roman" w:cs="Times New Roman"/>
          <w:sz w:val="28"/>
          <w:szCs w:val="28"/>
        </w:rPr>
        <w:t xml:space="preserve"> </w:t>
      </w:r>
      <w:r w:rsidRPr="00477E80">
        <w:rPr>
          <w:rFonts w:ascii="Times New Roman" w:hAnsi="Times New Roman" w:cs="Times New Roman"/>
          <w:sz w:val="28"/>
          <w:szCs w:val="28"/>
        </w:rPr>
        <w:t>традиций;</w:t>
      </w:r>
    </w:p>
    <w:p w:rsidR="00F54F51" w:rsidRPr="00477E80" w:rsidRDefault="00F54F51" w:rsidP="00477E8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7E80">
        <w:rPr>
          <w:rFonts w:ascii="Times New Roman" w:hAnsi="Times New Roman" w:cs="Times New Roman"/>
          <w:sz w:val="28"/>
          <w:szCs w:val="28"/>
        </w:rPr>
        <w:t>создания условий, необходимых для обеспечения психолого</w:t>
      </w:r>
      <w:r w:rsidR="00477E80">
        <w:rPr>
          <w:rFonts w:ascii="Times New Roman" w:hAnsi="Times New Roman" w:cs="Times New Roman"/>
          <w:sz w:val="28"/>
          <w:szCs w:val="28"/>
        </w:rPr>
        <w:t>-</w:t>
      </w:r>
      <w:r w:rsidRPr="00477E80">
        <w:rPr>
          <w:rFonts w:ascii="Times New Roman" w:hAnsi="Times New Roman" w:cs="Times New Roman"/>
          <w:sz w:val="28"/>
          <w:szCs w:val="28"/>
        </w:rPr>
        <w:t>педагогической</w:t>
      </w:r>
      <w:r w:rsidR="00477E80">
        <w:rPr>
          <w:rFonts w:ascii="Times New Roman" w:hAnsi="Times New Roman" w:cs="Times New Roman"/>
          <w:sz w:val="28"/>
          <w:szCs w:val="28"/>
        </w:rPr>
        <w:t xml:space="preserve"> </w:t>
      </w:r>
      <w:r w:rsidRPr="00477E80">
        <w:rPr>
          <w:rFonts w:ascii="Times New Roman" w:hAnsi="Times New Roman" w:cs="Times New Roman"/>
          <w:sz w:val="28"/>
          <w:szCs w:val="28"/>
        </w:rPr>
        <w:t>поддержки учащихся;</w:t>
      </w:r>
    </w:p>
    <w:p w:rsidR="00F54F51" w:rsidRPr="00477E80" w:rsidRDefault="00F54F51" w:rsidP="00477E8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7E80">
        <w:rPr>
          <w:rFonts w:ascii="Times New Roman" w:hAnsi="Times New Roman" w:cs="Times New Roman"/>
          <w:sz w:val="28"/>
          <w:szCs w:val="28"/>
        </w:rPr>
        <w:t>формирования здорового образа жизни;</w:t>
      </w:r>
    </w:p>
    <w:p w:rsidR="00F54F51" w:rsidRPr="00477E80" w:rsidRDefault="00F54F51" w:rsidP="00477E8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7E80">
        <w:rPr>
          <w:rFonts w:ascii="Times New Roman" w:hAnsi="Times New Roman" w:cs="Times New Roman"/>
          <w:sz w:val="28"/>
          <w:szCs w:val="28"/>
        </w:rPr>
        <w:t>совершенствования ученического самоуправления и упрочения детской</w:t>
      </w:r>
      <w:r w:rsidR="00477E80">
        <w:rPr>
          <w:rFonts w:ascii="Times New Roman" w:hAnsi="Times New Roman" w:cs="Times New Roman"/>
          <w:sz w:val="28"/>
          <w:szCs w:val="28"/>
        </w:rPr>
        <w:t xml:space="preserve"> </w:t>
      </w:r>
      <w:r w:rsidRPr="00477E80">
        <w:rPr>
          <w:rFonts w:ascii="Times New Roman" w:hAnsi="Times New Roman" w:cs="Times New Roman"/>
          <w:sz w:val="28"/>
          <w:szCs w:val="28"/>
        </w:rPr>
        <w:t>организации как основы для межвозрастного конструктивного общения,</w:t>
      </w:r>
      <w:r w:rsidR="00477E80">
        <w:rPr>
          <w:rFonts w:ascii="Times New Roman" w:hAnsi="Times New Roman" w:cs="Times New Roman"/>
          <w:sz w:val="28"/>
          <w:szCs w:val="28"/>
        </w:rPr>
        <w:t xml:space="preserve"> </w:t>
      </w:r>
      <w:r w:rsidRPr="00477E80">
        <w:rPr>
          <w:rFonts w:ascii="Times New Roman" w:hAnsi="Times New Roman" w:cs="Times New Roman"/>
          <w:sz w:val="28"/>
          <w:szCs w:val="28"/>
        </w:rPr>
        <w:t>профилактики межэтнических конфликтов.</w:t>
      </w:r>
    </w:p>
    <w:p w:rsidR="00F54F51" w:rsidRPr="00F54F51" w:rsidRDefault="00F54F51" w:rsidP="00477E80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6. Продолжить в 2026-2027 учебном году работу с учащимися, требующими</w:t>
      </w:r>
      <w:r w:rsidR="00477E80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особого педагогического внимания и состоящими на различных видах</w:t>
      </w:r>
      <w:r w:rsidR="00477E80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профилактического учета по программе Региональной темы «Система</w:t>
      </w:r>
    </w:p>
    <w:p w:rsidR="00F54F51" w:rsidRPr="00F54F51" w:rsidRDefault="00F54F51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t>педагогического наставничества как средство профилактики девиантного</w:t>
      </w:r>
      <w:r w:rsidR="00477E80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поведения подростков» с реализацией методической темы «Портфель проектов» и</w:t>
      </w:r>
      <w:r w:rsidR="00477E80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их семьями, работу по организации межведомственного взаимодействия с</w:t>
      </w:r>
      <w:r w:rsidR="00477E80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различными структурами, рейдовые мероприятия сотрудников школы и</w:t>
      </w:r>
      <w:r w:rsidR="00477E80">
        <w:rPr>
          <w:rFonts w:ascii="Times New Roman" w:hAnsi="Times New Roman" w:cs="Times New Roman"/>
          <w:sz w:val="28"/>
          <w:szCs w:val="28"/>
        </w:rPr>
        <w:t xml:space="preserve"> </w:t>
      </w:r>
      <w:r w:rsidRPr="00F54F51">
        <w:rPr>
          <w:rFonts w:ascii="Times New Roman" w:hAnsi="Times New Roman" w:cs="Times New Roman"/>
          <w:sz w:val="28"/>
          <w:szCs w:val="28"/>
        </w:rPr>
        <w:t>родительской общественности по всем видам контроля (при необходимости).</w:t>
      </w:r>
    </w:p>
    <w:p w:rsidR="00477E80" w:rsidRDefault="00477E80" w:rsidP="00477E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77E80" w:rsidRPr="00F54F51" w:rsidRDefault="00F54F51" w:rsidP="00477E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F51">
        <w:rPr>
          <w:rFonts w:ascii="Times New Roman" w:hAnsi="Times New Roman" w:cs="Times New Roman"/>
          <w:sz w:val="28"/>
          <w:szCs w:val="28"/>
        </w:rPr>
        <w:lastRenderedPageBreak/>
        <w:t xml:space="preserve">Руководитель ШВР </w:t>
      </w:r>
      <w:r w:rsidR="00477E80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477E80" w:rsidRPr="00477E80">
        <w:rPr>
          <w:rFonts w:ascii="Times New Roman" w:hAnsi="Times New Roman" w:cs="Times New Roman"/>
          <w:i/>
          <w:sz w:val="28"/>
          <w:szCs w:val="28"/>
        </w:rPr>
        <w:t>Гордиенко С.В.</w:t>
      </w:r>
      <w:r w:rsidR="00477E80">
        <w:rPr>
          <w:rFonts w:ascii="Times New Roman" w:hAnsi="Times New Roman" w:cs="Times New Roman"/>
          <w:sz w:val="28"/>
          <w:szCs w:val="28"/>
        </w:rPr>
        <w:t xml:space="preserve">                       Гордиенко С.В.</w:t>
      </w:r>
    </w:p>
    <w:p w:rsidR="001704F6" w:rsidRPr="00F54F51" w:rsidRDefault="001704F6" w:rsidP="002327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1704F6" w:rsidRPr="00F54F51" w:rsidSect="00F102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5F2FA9"/>
    <w:multiLevelType w:val="hybridMultilevel"/>
    <w:tmpl w:val="5C3E3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545808"/>
    <w:multiLevelType w:val="hybridMultilevel"/>
    <w:tmpl w:val="EA88FE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D74B9E"/>
    <w:multiLevelType w:val="hybridMultilevel"/>
    <w:tmpl w:val="01C8CA8A"/>
    <w:lvl w:ilvl="0" w:tplc="C748BB24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625FC6"/>
    <w:rsid w:val="00112E77"/>
    <w:rsid w:val="001704F6"/>
    <w:rsid w:val="00232714"/>
    <w:rsid w:val="0032557F"/>
    <w:rsid w:val="00477E80"/>
    <w:rsid w:val="00625FC6"/>
    <w:rsid w:val="006F6077"/>
    <w:rsid w:val="00714B79"/>
    <w:rsid w:val="00775087"/>
    <w:rsid w:val="007C79C2"/>
    <w:rsid w:val="00B703DA"/>
    <w:rsid w:val="00C10E79"/>
    <w:rsid w:val="00D87376"/>
    <w:rsid w:val="00F10224"/>
    <w:rsid w:val="00F54F51"/>
    <w:rsid w:val="00FF56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2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271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12</Pages>
  <Words>3377</Words>
  <Characters>19249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Каламитра</cp:lastModifiedBy>
  <cp:revision>3</cp:revision>
  <dcterms:created xsi:type="dcterms:W3CDTF">2026-09-17T07:44:00Z</dcterms:created>
  <dcterms:modified xsi:type="dcterms:W3CDTF">2026-09-17T07:56:00Z</dcterms:modified>
</cp:coreProperties>
</file>