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12F" w:rsidRPr="00EC3407" w:rsidRDefault="0029712F" w:rsidP="0029712F">
      <w:pPr>
        <w:pStyle w:val="a3"/>
        <w:ind w:left="360"/>
        <w:jc w:val="right"/>
        <w:rPr>
          <w:sz w:val="28"/>
          <w:szCs w:val="28"/>
        </w:rPr>
      </w:pPr>
      <w:r w:rsidRPr="00EC3407">
        <w:rPr>
          <w:sz w:val="28"/>
          <w:szCs w:val="28"/>
        </w:rPr>
        <w:t>Утвержд</w:t>
      </w:r>
      <w:r>
        <w:rPr>
          <w:sz w:val="28"/>
          <w:szCs w:val="28"/>
        </w:rPr>
        <w:t>ен</w:t>
      </w:r>
    </w:p>
    <w:p w:rsidR="0029712F" w:rsidRDefault="0029712F" w:rsidP="0029712F">
      <w:pPr>
        <w:pStyle w:val="a3"/>
        <w:ind w:left="36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приказом </w:t>
      </w:r>
      <w:r>
        <w:rPr>
          <w:sz w:val="28"/>
          <w:szCs w:val="28"/>
        </w:rPr>
        <w:t xml:space="preserve">по школе </w:t>
      </w:r>
      <w:r>
        <w:rPr>
          <w:sz w:val="28"/>
          <w:szCs w:val="28"/>
        </w:rPr>
        <w:t>от 31.08.2023 № 149-ОД</w:t>
      </w:r>
    </w:p>
    <w:p w:rsidR="0029712F" w:rsidRPr="00EC3407" w:rsidRDefault="0029712F" w:rsidP="0029712F">
      <w:pPr>
        <w:pStyle w:val="a3"/>
        <w:ind w:left="360"/>
        <w:jc w:val="right"/>
        <w:rPr>
          <w:sz w:val="28"/>
          <w:szCs w:val="28"/>
        </w:rPr>
      </w:pPr>
    </w:p>
    <w:p w:rsidR="0029712F" w:rsidRDefault="0029712F" w:rsidP="0029712F">
      <w:pPr>
        <w:ind w:left="360"/>
        <w:contextualSpacing/>
        <w:jc w:val="center"/>
        <w:rPr>
          <w:b/>
          <w:sz w:val="28"/>
          <w:szCs w:val="28"/>
        </w:rPr>
      </w:pPr>
    </w:p>
    <w:p w:rsidR="0029712F" w:rsidRPr="0042556B" w:rsidRDefault="0029712F" w:rsidP="0029712F">
      <w:pPr>
        <w:ind w:left="360"/>
        <w:contextualSpacing/>
        <w:jc w:val="center"/>
        <w:rPr>
          <w:b/>
          <w:sz w:val="28"/>
          <w:szCs w:val="28"/>
        </w:rPr>
      </w:pPr>
      <w:r w:rsidRPr="0042556B">
        <w:rPr>
          <w:b/>
          <w:sz w:val="28"/>
          <w:szCs w:val="28"/>
        </w:rPr>
        <w:t xml:space="preserve">Г </w:t>
      </w:r>
      <w:proofErr w:type="gramStart"/>
      <w:r w:rsidRPr="0042556B">
        <w:rPr>
          <w:b/>
          <w:sz w:val="28"/>
          <w:szCs w:val="28"/>
        </w:rPr>
        <w:t>Р</w:t>
      </w:r>
      <w:proofErr w:type="gramEnd"/>
      <w:r w:rsidRPr="0042556B">
        <w:rPr>
          <w:b/>
          <w:sz w:val="28"/>
          <w:szCs w:val="28"/>
        </w:rPr>
        <w:t xml:space="preserve"> А Ф И К</w:t>
      </w:r>
    </w:p>
    <w:p w:rsidR="0029712F" w:rsidRPr="0042556B" w:rsidRDefault="0029712F" w:rsidP="0029712F">
      <w:pPr>
        <w:ind w:left="360"/>
        <w:contextualSpacing/>
        <w:jc w:val="center"/>
        <w:rPr>
          <w:b/>
          <w:sz w:val="28"/>
          <w:szCs w:val="28"/>
        </w:rPr>
      </w:pPr>
    </w:p>
    <w:p w:rsidR="0029712F" w:rsidRPr="0042556B" w:rsidRDefault="0029712F" w:rsidP="0029712F">
      <w:pPr>
        <w:ind w:left="360"/>
        <w:contextualSpacing/>
        <w:jc w:val="center"/>
        <w:rPr>
          <w:b/>
          <w:sz w:val="28"/>
          <w:szCs w:val="28"/>
        </w:rPr>
      </w:pPr>
      <w:r w:rsidRPr="0042556B">
        <w:rPr>
          <w:b/>
          <w:sz w:val="28"/>
          <w:szCs w:val="28"/>
        </w:rPr>
        <w:t>работы кружков</w:t>
      </w:r>
      <w:bookmarkStart w:id="0" w:name="_GoBack"/>
      <w:bookmarkEnd w:id="0"/>
      <w:r w:rsidRPr="0042556B">
        <w:rPr>
          <w:b/>
          <w:sz w:val="28"/>
          <w:szCs w:val="28"/>
        </w:rPr>
        <w:t xml:space="preserve"> </w:t>
      </w:r>
      <w:r w:rsidRPr="0042556B">
        <w:rPr>
          <w:b/>
          <w:sz w:val="28"/>
          <w:szCs w:val="28"/>
          <w:u w:val="single"/>
        </w:rPr>
        <w:t>на 2023-2024 учебный год</w:t>
      </w:r>
    </w:p>
    <w:p w:rsidR="0029712F" w:rsidRPr="000A7447" w:rsidRDefault="0029712F" w:rsidP="0029712F">
      <w:pPr>
        <w:ind w:left="360"/>
        <w:contextualSpacing/>
        <w:jc w:val="center"/>
        <w:rPr>
          <w:sz w:val="28"/>
          <w:szCs w:val="28"/>
        </w:rPr>
      </w:pPr>
    </w:p>
    <w:tbl>
      <w:tblPr>
        <w:tblW w:w="1006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6"/>
        <w:gridCol w:w="5564"/>
        <w:gridCol w:w="1842"/>
        <w:gridCol w:w="1842"/>
      </w:tblGrid>
      <w:tr w:rsidR="0029712F" w:rsidRPr="00D66451" w:rsidTr="007516A3">
        <w:tc>
          <w:tcPr>
            <w:tcW w:w="816" w:type="dxa"/>
            <w:shd w:val="clear" w:color="auto" w:fill="auto"/>
            <w:hideMark/>
          </w:tcPr>
          <w:p w:rsidR="0029712F" w:rsidRPr="00D66451" w:rsidRDefault="0029712F" w:rsidP="007516A3">
            <w:pPr>
              <w:rPr>
                <w:sz w:val="28"/>
                <w:szCs w:val="28"/>
              </w:rPr>
            </w:pPr>
            <w:r w:rsidRPr="00D66451">
              <w:rPr>
                <w:sz w:val="28"/>
                <w:szCs w:val="28"/>
              </w:rPr>
              <w:t xml:space="preserve">№ </w:t>
            </w:r>
            <w:proofErr w:type="gramStart"/>
            <w:r w:rsidRPr="00D66451">
              <w:rPr>
                <w:sz w:val="28"/>
                <w:szCs w:val="28"/>
              </w:rPr>
              <w:t>п</w:t>
            </w:r>
            <w:proofErr w:type="gramEnd"/>
            <w:r w:rsidRPr="00D66451">
              <w:rPr>
                <w:sz w:val="28"/>
                <w:szCs w:val="28"/>
              </w:rPr>
              <w:t>/п</w:t>
            </w:r>
          </w:p>
        </w:tc>
        <w:tc>
          <w:tcPr>
            <w:tcW w:w="5564" w:type="dxa"/>
            <w:shd w:val="clear" w:color="auto" w:fill="auto"/>
            <w:hideMark/>
          </w:tcPr>
          <w:p w:rsidR="0029712F" w:rsidRPr="00D66451" w:rsidRDefault="0029712F" w:rsidP="0029712F">
            <w:pPr>
              <w:rPr>
                <w:sz w:val="28"/>
                <w:szCs w:val="28"/>
              </w:rPr>
            </w:pPr>
            <w:r w:rsidRPr="00D66451">
              <w:rPr>
                <w:sz w:val="28"/>
                <w:szCs w:val="28"/>
              </w:rPr>
              <w:t>Наименование кружка</w:t>
            </w:r>
            <w:r>
              <w:rPr>
                <w:sz w:val="28"/>
                <w:szCs w:val="28"/>
              </w:rPr>
              <w:t>/</w:t>
            </w:r>
            <w:r w:rsidRPr="00D66451">
              <w:rPr>
                <w:sz w:val="28"/>
                <w:szCs w:val="28"/>
              </w:rPr>
              <w:t>руководитель</w:t>
            </w:r>
            <w:r>
              <w:rPr>
                <w:sz w:val="28"/>
                <w:szCs w:val="28"/>
              </w:rPr>
              <w:t>/недельная нагрузка</w:t>
            </w:r>
          </w:p>
        </w:tc>
        <w:tc>
          <w:tcPr>
            <w:tcW w:w="1842" w:type="dxa"/>
            <w:shd w:val="clear" w:color="auto" w:fill="auto"/>
            <w:hideMark/>
          </w:tcPr>
          <w:p w:rsidR="0029712F" w:rsidRPr="00D66451" w:rsidRDefault="0029712F" w:rsidP="007516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D66451">
              <w:rPr>
                <w:sz w:val="28"/>
                <w:szCs w:val="28"/>
              </w:rPr>
              <w:t xml:space="preserve">ень недели </w:t>
            </w:r>
          </w:p>
        </w:tc>
        <w:tc>
          <w:tcPr>
            <w:tcW w:w="1842" w:type="dxa"/>
            <w:shd w:val="clear" w:color="auto" w:fill="auto"/>
          </w:tcPr>
          <w:p w:rsidR="0029712F" w:rsidRPr="00D66451" w:rsidRDefault="0029712F" w:rsidP="007516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D66451">
              <w:rPr>
                <w:sz w:val="28"/>
                <w:szCs w:val="28"/>
              </w:rPr>
              <w:t>ремя проведения</w:t>
            </w:r>
          </w:p>
        </w:tc>
      </w:tr>
      <w:tr w:rsidR="0029712F" w:rsidRPr="00D66451" w:rsidTr="007516A3">
        <w:tc>
          <w:tcPr>
            <w:tcW w:w="816" w:type="dxa"/>
            <w:shd w:val="clear" w:color="auto" w:fill="auto"/>
          </w:tcPr>
          <w:p w:rsidR="0029712F" w:rsidRPr="00D66451" w:rsidRDefault="0029712F" w:rsidP="0029712F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564" w:type="dxa"/>
            <w:shd w:val="clear" w:color="auto" w:fill="auto"/>
          </w:tcPr>
          <w:p w:rsidR="0029712F" w:rsidRPr="00D66451" w:rsidRDefault="0029712F" w:rsidP="007516A3">
            <w:pPr>
              <w:rPr>
                <w:sz w:val="28"/>
                <w:szCs w:val="28"/>
              </w:rPr>
            </w:pPr>
            <w:r w:rsidRPr="00D66451">
              <w:rPr>
                <w:sz w:val="28"/>
                <w:szCs w:val="28"/>
              </w:rPr>
              <w:t>Кружок  «Будущий защитник», руководитель Гордиенко М.В. – 1ч.</w:t>
            </w:r>
          </w:p>
        </w:tc>
        <w:tc>
          <w:tcPr>
            <w:tcW w:w="1842" w:type="dxa"/>
            <w:shd w:val="clear" w:color="auto" w:fill="auto"/>
          </w:tcPr>
          <w:p w:rsidR="0029712F" w:rsidRPr="00D66451" w:rsidRDefault="0029712F" w:rsidP="007516A3">
            <w:pPr>
              <w:rPr>
                <w:sz w:val="28"/>
                <w:szCs w:val="28"/>
              </w:rPr>
            </w:pPr>
            <w:r w:rsidRPr="00D66451">
              <w:rPr>
                <w:sz w:val="28"/>
                <w:szCs w:val="28"/>
              </w:rPr>
              <w:t>Четверг</w:t>
            </w:r>
          </w:p>
        </w:tc>
        <w:tc>
          <w:tcPr>
            <w:tcW w:w="1842" w:type="dxa"/>
            <w:shd w:val="clear" w:color="auto" w:fill="auto"/>
          </w:tcPr>
          <w:p w:rsidR="0029712F" w:rsidRPr="00D66451" w:rsidRDefault="0029712F" w:rsidP="007516A3">
            <w:pPr>
              <w:rPr>
                <w:sz w:val="28"/>
                <w:szCs w:val="28"/>
              </w:rPr>
            </w:pPr>
            <w:r w:rsidRPr="00D66451">
              <w:rPr>
                <w:sz w:val="28"/>
                <w:szCs w:val="28"/>
              </w:rPr>
              <w:t xml:space="preserve">16-00 </w:t>
            </w:r>
          </w:p>
        </w:tc>
      </w:tr>
      <w:tr w:rsidR="0029712F" w:rsidRPr="00D66451" w:rsidTr="007516A3">
        <w:tc>
          <w:tcPr>
            <w:tcW w:w="816" w:type="dxa"/>
            <w:shd w:val="clear" w:color="auto" w:fill="auto"/>
          </w:tcPr>
          <w:p w:rsidR="0029712F" w:rsidRPr="00D66451" w:rsidRDefault="0029712F" w:rsidP="0029712F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564" w:type="dxa"/>
            <w:shd w:val="clear" w:color="auto" w:fill="auto"/>
          </w:tcPr>
          <w:p w:rsidR="0029712F" w:rsidRPr="00D66451" w:rsidRDefault="0029712F" w:rsidP="007516A3">
            <w:pPr>
              <w:rPr>
                <w:sz w:val="28"/>
                <w:szCs w:val="28"/>
              </w:rPr>
            </w:pPr>
            <w:r w:rsidRPr="00D66451">
              <w:rPr>
                <w:sz w:val="28"/>
                <w:szCs w:val="28"/>
              </w:rPr>
              <w:t xml:space="preserve">Кружок «Компьютерный мир», </w:t>
            </w:r>
          </w:p>
          <w:p w:rsidR="0029712F" w:rsidRPr="00D66451" w:rsidRDefault="0029712F" w:rsidP="007516A3">
            <w:pPr>
              <w:rPr>
                <w:sz w:val="28"/>
                <w:szCs w:val="28"/>
              </w:rPr>
            </w:pPr>
            <w:r w:rsidRPr="00D66451">
              <w:rPr>
                <w:sz w:val="28"/>
                <w:szCs w:val="28"/>
              </w:rPr>
              <w:t>руководитель Гордиенко М.В. – 1ч.</w:t>
            </w:r>
          </w:p>
        </w:tc>
        <w:tc>
          <w:tcPr>
            <w:tcW w:w="1842" w:type="dxa"/>
            <w:shd w:val="clear" w:color="auto" w:fill="auto"/>
          </w:tcPr>
          <w:p w:rsidR="0029712F" w:rsidRPr="00D66451" w:rsidRDefault="0029712F" w:rsidP="007516A3">
            <w:pPr>
              <w:rPr>
                <w:sz w:val="28"/>
                <w:szCs w:val="28"/>
              </w:rPr>
            </w:pPr>
            <w:r w:rsidRPr="00D66451">
              <w:rPr>
                <w:sz w:val="28"/>
                <w:szCs w:val="28"/>
              </w:rPr>
              <w:t>Понедельник</w:t>
            </w:r>
          </w:p>
        </w:tc>
        <w:tc>
          <w:tcPr>
            <w:tcW w:w="1842" w:type="dxa"/>
            <w:shd w:val="clear" w:color="auto" w:fill="auto"/>
          </w:tcPr>
          <w:p w:rsidR="0029712F" w:rsidRPr="00D66451" w:rsidRDefault="0029712F" w:rsidP="007516A3">
            <w:pPr>
              <w:rPr>
                <w:sz w:val="28"/>
                <w:szCs w:val="28"/>
              </w:rPr>
            </w:pPr>
            <w:r w:rsidRPr="00D66451">
              <w:rPr>
                <w:sz w:val="28"/>
                <w:szCs w:val="28"/>
              </w:rPr>
              <w:t>17-00</w:t>
            </w:r>
          </w:p>
        </w:tc>
      </w:tr>
      <w:tr w:rsidR="0029712F" w:rsidRPr="00D66451" w:rsidTr="007516A3">
        <w:tc>
          <w:tcPr>
            <w:tcW w:w="816" w:type="dxa"/>
            <w:shd w:val="clear" w:color="auto" w:fill="auto"/>
          </w:tcPr>
          <w:p w:rsidR="0029712F" w:rsidRPr="00D66451" w:rsidRDefault="0029712F" w:rsidP="0029712F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564" w:type="dxa"/>
            <w:shd w:val="clear" w:color="auto" w:fill="auto"/>
          </w:tcPr>
          <w:p w:rsidR="0029712F" w:rsidRPr="00D66451" w:rsidRDefault="0029712F" w:rsidP="007516A3">
            <w:pPr>
              <w:rPr>
                <w:sz w:val="28"/>
                <w:szCs w:val="28"/>
              </w:rPr>
            </w:pPr>
            <w:r w:rsidRPr="00D66451">
              <w:rPr>
                <w:sz w:val="28"/>
                <w:szCs w:val="28"/>
              </w:rPr>
              <w:t>Краеведческий кружок «Родные истоки», руководитель Пищальникова М.В. – 1ч.</w:t>
            </w:r>
          </w:p>
        </w:tc>
        <w:tc>
          <w:tcPr>
            <w:tcW w:w="1842" w:type="dxa"/>
            <w:shd w:val="clear" w:color="auto" w:fill="auto"/>
          </w:tcPr>
          <w:p w:rsidR="0029712F" w:rsidRPr="00D66451" w:rsidRDefault="0029712F" w:rsidP="007516A3">
            <w:pPr>
              <w:rPr>
                <w:sz w:val="28"/>
                <w:szCs w:val="28"/>
              </w:rPr>
            </w:pPr>
            <w:r w:rsidRPr="00D66451">
              <w:rPr>
                <w:sz w:val="28"/>
                <w:szCs w:val="28"/>
              </w:rPr>
              <w:t>Понедельник</w:t>
            </w:r>
          </w:p>
        </w:tc>
        <w:tc>
          <w:tcPr>
            <w:tcW w:w="1842" w:type="dxa"/>
            <w:shd w:val="clear" w:color="auto" w:fill="auto"/>
          </w:tcPr>
          <w:p w:rsidR="0029712F" w:rsidRPr="00D66451" w:rsidRDefault="0029712F" w:rsidP="007516A3">
            <w:pPr>
              <w:rPr>
                <w:sz w:val="28"/>
                <w:szCs w:val="28"/>
              </w:rPr>
            </w:pPr>
            <w:r w:rsidRPr="00D66451">
              <w:rPr>
                <w:sz w:val="28"/>
                <w:szCs w:val="28"/>
              </w:rPr>
              <w:t>18-00</w:t>
            </w:r>
          </w:p>
        </w:tc>
      </w:tr>
      <w:tr w:rsidR="0029712F" w:rsidRPr="00D66451" w:rsidTr="007516A3">
        <w:trPr>
          <w:trHeight w:val="509"/>
        </w:trPr>
        <w:tc>
          <w:tcPr>
            <w:tcW w:w="816" w:type="dxa"/>
            <w:shd w:val="clear" w:color="auto" w:fill="auto"/>
          </w:tcPr>
          <w:p w:rsidR="0029712F" w:rsidRPr="00D66451" w:rsidRDefault="0029712F" w:rsidP="0029712F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564" w:type="dxa"/>
            <w:shd w:val="clear" w:color="auto" w:fill="auto"/>
          </w:tcPr>
          <w:p w:rsidR="0029712F" w:rsidRPr="00D66451" w:rsidRDefault="0029712F" w:rsidP="007516A3">
            <w:pPr>
              <w:rPr>
                <w:sz w:val="28"/>
                <w:szCs w:val="28"/>
              </w:rPr>
            </w:pPr>
            <w:r w:rsidRPr="00D66451">
              <w:rPr>
                <w:sz w:val="28"/>
                <w:szCs w:val="28"/>
              </w:rPr>
              <w:t xml:space="preserve">Кружок «Патриот», </w:t>
            </w:r>
          </w:p>
          <w:p w:rsidR="0029712F" w:rsidRPr="00D66451" w:rsidRDefault="0029712F" w:rsidP="007516A3">
            <w:pPr>
              <w:rPr>
                <w:sz w:val="28"/>
                <w:szCs w:val="28"/>
              </w:rPr>
            </w:pPr>
            <w:r w:rsidRPr="00D66451">
              <w:rPr>
                <w:sz w:val="28"/>
                <w:szCs w:val="28"/>
              </w:rPr>
              <w:t>руководитель Пищальникова М.В. - 1ч.</w:t>
            </w:r>
          </w:p>
        </w:tc>
        <w:tc>
          <w:tcPr>
            <w:tcW w:w="1842" w:type="dxa"/>
            <w:shd w:val="clear" w:color="auto" w:fill="auto"/>
          </w:tcPr>
          <w:p w:rsidR="0029712F" w:rsidRPr="00D66451" w:rsidRDefault="0029712F" w:rsidP="007516A3">
            <w:pPr>
              <w:rPr>
                <w:sz w:val="28"/>
                <w:szCs w:val="28"/>
              </w:rPr>
            </w:pPr>
            <w:r w:rsidRPr="00D66451">
              <w:rPr>
                <w:sz w:val="28"/>
                <w:szCs w:val="28"/>
              </w:rPr>
              <w:t>Пятница</w:t>
            </w:r>
            <w:r w:rsidRPr="00D66451">
              <w:rPr>
                <w:sz w:val="28"/>
                <w:szCs w:val="28"/>
              </w:rPr>
              <w:tab/>
            </w:r>
          </w:p>
        </w:tc>
        <w:tc>
          <w:tcPr>
            <w:tcW w:w="1842" w:type="dxa"/>
            <w:shd w:val="clear" w:color="auto" w:fill="auto"/>
          </w:tcPr>
          <w:p w:rsidR="0029712F" w:rsidRPr="00D66451" w:rsidRDefault="0029712F" w:rsidP="007516A3">
            <w:pPr>
              <w:rPr>
                <w:sz w:val="28"/>
                <w:szCs w:val="28"/>
              </w:rPr>
            </w:pPr>
            <w:r w:rsidRPr="00D66451">
              <w:rPr>
                <w:sz w:val="28"/>
                <w:szCs w:val="28"/>
              </w:rPr>
              <w:t>18-00</w:t>
            </w:r>
          </w:p>
        </w:tc>
      </w:tr>
      <w:tr w:rsidR="0029712F" w:rsidRPr="00D66451" w:rsidTr="007516A3">
        <w:tc>
          <w:tcPr>
            <w:tcW w:w="816" w:type="dxa"/>
            <w:shd w:val="clear" w:color="auto" w:fill="auto"/>
          </w:tcPr>
          <w:p w:rsidR="0029712F" w:rsidRPr="00D66451" w:rsidRDefault="0029712F" w:rsidP="0029712F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564" w:type="dxa"/>
            <w:shd w:val="clear" w:color="auto" w:fill="auto"/>
          </w:tcPr>
          <w:p w:rsidR="0029712F" w:rsidRPr="00D66451" w:rsidRDefault="0029712F" w:rsidP="007516A3">
            <w:pPr>
              <w:rPr>
                <w:sz w:val="28"/>
                <w:szCs w:val="28"/>
              </w:rPr>
            </w:pPr>
            <w:r w:rsidRPr="00D66451">
              <w:rPr>
                <w:sz w:val="28"/>
                <w:szCs w:val="28"/>
              </w:rPr>
              <w:t xml:space="preserve">Кружок «Путешествие в экологию», </w:t>
            </w:r>
          </w:p>
          <w:p w:rsidR="0029712F" w:rsidRPr="00D66451" w:rsidRDefault="0029712F" w:rsidP="007516A3">
            <w:pPr>
              <w:rPr>
                <w:sz w:val="28"/>
                <w:szCs w:val="28"/>
              </w:rPr>
            </w:pPr>
            <w:r w:rsidRPr="00D66451">
              <w:rPr>
                <w:sz w:val="28"/>
                <w:szCs w:val="28"/>
              </w:rPr>
              <w:t>руководитель Бондарева С.Н. – 1ч.</w:t>
            </w:r>
          </w:p>
        </w:tc>
        <w:tc>
          <w:tcPr>
            <w:tcW w:w="1842" w:type="dxa"/>
            <w:shd w:val="clear" w:color="auto" w:fill="auto"/>
          </w:tcPr>
          <w:p w:rsidR="0029712F" w:rsidRPr="00D66451" w:rsidRDefault="0029712F" w:rsidP="007516A3">
            <w:pPr>
              <w:rPr>
                <w:sz w:val="28"/>
                <w:szCs w:val="28"/>
              </w:rPr>
            </w:pPr>
            <w:r w:rsidRPr="00D66451">
              <w:rPr>
                <w:sz w:val="28"/>
                <w:szCs w:val="28"/>
              </w:rPr>
              <w:t>Среда</w:t>
            </w:r>
          </w:p>
        </w:tc>
        <w:tc>
          <w:tcPr>
            <w:tcW w:w="1842" w:type="dxa"/>
            <w:shd w:val="clear" w:color="auto" w:fill="auto"/>
          </w:tcPr>
          <w:p w:rsidR="0029712F" w:rsidRPr="00D66451" w:rsidRDefault="0029712F" w:rsidP="007516A3">
            <w:pPr>
              <w:rPr>
                <w:sz w:val="28"/>
                <w:szCs w:val="28"/>
              </w:rPr>
            </w:pPr>
            <w:r w:rsidRPr="00D66451">
              <w:rPr>
                <w:sz w:val="28"/>
                <w:szCs w:val="28"/>
              </w:rPr>
              <w:t>17-30</w:t>
            </w:r>
          </w:p>
        </w:tc>
      </w:tr>
      <w:tr w:rsidR="0029712F" w:rsidRPr="00D66451" w:rsidTr="007516A3">
        <w:tc>
          <w:tcPr>
            <w:tcW w:w="816" w:type="dxa"/>
            <w:shd w:val="clear" w:color="auto" w:fill="auto"/>
          </w:tcPr>
          <w:p w:rsidR="0029712F" w:rsidRPr="00D66451" w:rsidRDefault="0029712F" w:rsidP="0029712F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564" w:type="dxa"/>
            <w:shd w:val="clear" w:color="auto" w:fill="auto"/>
          </w:tcPr>
          <w:p w:rsidR="0029712F" w:rsidRPr="00D66451" w:rsidRDefault="0029712F" w:rsidP="007516A3">
            <w:pPr>
              <w:rPr>
                <w:sz w:val="28"/>
                <w:szCs w:val="28"/>
              </w:rPr>
            </w:pPr>
            <w:r w:rsidRPr="00D66451">
              <w:rPr>
                <w:sz w:val="28"/>
                <w:szCs w:val="28"/>
              </w:rPr>
              <w:t>Кружок «Практическая физика», руководитель Гордиенко С.В. – 1ч.</w:t>
            </w:r>
          </w:p>
        </w:tc>
        <w:tc>
          <w:tcPr>
            <w:tcW w:w="1842" w:type="dxa"/>
            <w:shd w:val="clear" w:color="auto" w:fill="auto"/>
          </w:tcPr>
          <w:p w:rsidR="0029712F" w:rsidRPr="00D66451" w:rsidRDefault="0029712F" w:rsidP="007516A3">
            <w:pPr>
              <w:rPr>
                <w:sz w:val="28"/>
                <w:szCs w:val="28"/>
              </w:rPr>
            </w:pPr>
            <w:r w:rsidRPr="00D66451">
              <w:rPr>
                <w:sz w:val="28"/>
                <w:szCs w:val="28"/>
              </w:rPr>
              <w:t>Среда</w:t>
            </w:r>
          </w:p>
        </w:tc>
        <w:tc>
          <w:tcPr>
            <w:tcW w:w="1842" w:type="dxa"/>
            <w:shd w:val="clear" w:color="auto" w:fill="auto"/>
          </w:tcPr>
          <w:p w:rsidR="0029712F" w:rsidRPr="00D66451" w:rsidRDefault="0029712F" w:rsidP="007516A3">
            <w:pPr>
              <w:rPr>
                <w:sz w:val="28"/>
                <w:szCs w:val="28"/>
              </w:rPr>
            </w:pPr>
            <w:r w:rsidRPr="00D66451">
              <w:rPr>
                <w:sz w:val="28"/>
                <w:szCs w:val="28"/>
              </w:rPr>
              <w:t>16-30</w:t>
            </w:r>
          </w:p>
        </w:tc>
      </w:tr>
      <w:tr w:rsidR="0029712F" w:rsidRPr="00D66451" w:rsidTr="007516A3">
        <w:tc>
          <w:tcPr>
            <w:tcW w:w="816" w:type="dxa"/>
            <w:shd w:val="clear" w:color="auto" w:fill="auto"/>
          </w:tcPr>
          <w:p w:rsidR="0029712F" w:rsidRPr="00D66451" w:rsidRDefault="0029712F" w:rsidP="0029712F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564" w:type="dxa"/>
            <w:shd w:val="clear" w:color="auto" w:fill="auto"/>
          </w:tcPr>
          <w:p w:rsidR="0029712F" w:rsidRPr="00D66451" w:rsidRDefault="0029712F" w:rsidP="007516A3">
            <w:pPr>
              <w:rPr>
                <w:sz w:val="28"/>
                <w:szCs w:val="28"/>
              </w:rPr>
            </w:pPr>
            <w:r w:rsidRPr="00D66451">
              <w:rPr>
                <w:sz w:val="28"/>
                <w:szCs w:val="28"/>
              </w:rPr>
              <w:t>Театр «Мечта»,</w:t>
            </w:r>
          </w:p>
          <w:p w:rsidR="0029712F" w:rsidRPr="00D66451" w:rsidRDefault="0029712F" w:rsidP="007516A3">
            <w:pPr>
              <w:rPr>
                <w:sz w:val="28"/>
                <w:szCs w:val="28"/>
              </w:rPr>
            </w:pPr>
            <w:r w:rsidRPr="00D66451">
              <w:rPr>
                <w:sz w:val="28"/>
                <w:szCs w:val="28"/>
              </w:rPr>
              <w:t>руководитель Полухина Н.В. – 2ч.</w:t>
            </w:r>
          </w:p>
        </w:tc>
        <w:tc>
          <w:tcPr>
            <w:tcW w:w="1842" w:type="dxa"/>
            <w:shd w:val="clear" w:color="auto" w:fill="auto"/>
          </w:tcPr>
          <w:p w:rsidR="0029712F" w:rsidRPr="00D66451" w:rsidRDefault="0029712F" w:rsidP="007516A3">
            <w:pPr>
              <w:rPr>
                <w:sz w:val="28"/>
                <w:szCs w:val="28"/>
              </w:rPr>
            </w:pPr>
            <w:r w:rsidRPr="00D66451">
              <w:rPr>
                <w:sz w:val="28"/>
                <w:szCs w:val="28"/>
              </w:rPr>
              <w:t>Среда-Четверг</w:t>
            </w:r>
          </w:p>
        </w:tc>
        <w:tc>
          <w:tcPr>
            <w:tcW w:w="1842" w:type="dxa"/>
            <w:shd w:val="clear" w:color="auto" w:fill="auto"/>
          </w:tcPr>
          <w:p w:rsidR="0029712F" w:rsidRPr="00D66451" w:rsidRDefault="0029712F" w:rsidP="007516A3">
            <w:pPr>
              <w:rPr>
                <w:sz w:val="28"/>
                <w:szCs w:val="28"/>
              </w:rPr>
            </w:pPr>
            <w:r w:rsidRPr="00D66451">
              <w:rPr>
                <w:sz w:val="28"/>
                <w:szCs w:val="28"/>
              </w:rPr>
              <w:t>17-00</w:t>
            </w:r>
          </w:p>
        </w:tc>
      </w:tr>
    </w:tbl>
    <w:p w:rsidR="00FE601D" w:rsidRDefault="00FE601D"/>
    <w:sectPr w:rsidR="00FE60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E80F42"/>
    <w:multiLevelType w:val="hybridMultilevel"/>
    <w:tmpl w:val="F588F6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12F"/>
    <w:rsid w:val="000D2365"/>
    <w:rsid w:val="00247C54"/>
    <w:rsid w:val="0029712F"/>
    <w:rsid w:val="0060793D"/>
    <w:rsid w:val="00A24AA9"/>
    <w:rsid w:val="00A25059"/>
    <w:rsid w:val="00B94837"/>
    <w:rsid w:val="00C73A7E"/>
    <w:rsid w:val="00D55CA2"/>
    <w:rsid w:val="00DE685F"/>
    <w:rsid w:val="00E2676D"/>
    <w:rsid w:val="00E44B28"/>
    <w:rsid w:val="00E47703"/>
    <w:rsid w:val="00E57B90"/>
    <w:rsid w:val="00F109DD"/>
    <w:rsid w:val="00FE6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1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71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1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71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5</dc:creator>
  <cp:lastModifiedBy>user 5</cp:lastModifiedBy>
  <cp:revision>1</cp:revision>
  <dcterms:created xsi:type="dcterms:W3CDTF">2023-12-01T11:50:00Z</dcterms:created>
  <dcterms:modified xsi:type="dcterms:W3CDTF">2023-12-01T11:52:00Z</dcterms:modified>
</cp:coreProperties>
</file>