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2" w:type="dxa"/>
        <w:tblLayout w:type="fixed"/>
        <w:tblLook w:val="04A0" w:firstRow="1" w:lastRow="0" w:firstColumn="1" w:lastColumn="0" w:noHBand="0" w:noVBand="1"/>
      </w:tblPr>
      <w:tblGrid>
        <w:gridCol w:w="5046"/>
        <w:gridCol w:w="5046"/>
      </w:tblGrid>
      <w:tr w:rsidR="00561F71" w:rsidRPr="00831590" w:rsidTr="00561F71">
        <w:tc>
          <w:tcPr>
            <w:tcW w:w="10092" w:type="dxa"/>
            <w:gridSpan w:val="2"/>
          </w:tcPr>
          <w:p w:rsidR="00561F71" w:rsidRPr="00CC6B21" w:rsidRDefault="00561F71" w:rsidP="00561F71">
            <w:pPr>
              <w:spacing w:line="276" w:lineRule="auto"/>
              <w:ind w:right="-45"/>
              <w:jc w:val="center"/>
              <w:rPr>
                <w:b/>
                <w:sz w:val="24"/>
                <w:szCs w:val="25"/>
              </w:rPr>
            </w:pPr>
            <w:bookmarkStart w:id="0" w:name="_GoBack"/>
            <w:bookmarkEnd w:id="0"/>
            <w:r w:rsidRPr="00CC6B21">
              <w:rPr>
                <w:b/>
                <w:sz w:val="24"/>
                <w:szCs w:val="25"/>
              </w:rPr>
              <w:t>МУНИЦИПАЛЬНО</w:t>
            </w:r>
            <w:r>
              <w:rPr>
                <w:b/>
                <w:sz w:val="24"/>
                <w:szCs w:val="25"/>
              </w:rPr>
              <w:t>Е БЮДЖЕТНОЕ</w:t>
            </w:r>
            <w:r w:rsidRPr="00CC6B21">
              <w:rPr>
                <w:b/>
                <w:sz w:val="24"/>
                <w:szCs w:val="25"/>
              </w:rPr>
              <w:t xml:space="preserve"> </w:t>
            </w:r>
            <w:r>
              <w:rPr>
                <w:b/>
                <w:sz w:val="24"/>
                <w:szCs w:val="25"/>
              </w:rPr>
              <w:t>ОБЩЕОБРАЗОВАТЕЛЬНОЕ УЧРЕЖДЕНИЕ</w:t>
            </w:r>
          </w:p>
          <w:p w:rsidR="00561F71" w:rsidRPr="00CC6B21" w:rsidRDefault="00561F71" w:rsidP="00561F71">
            <w:pPr>
              <w:spacing w:line="276" w:lineRule="auto"/>
              <w:ind w:right="-45"/>
              <w:jc w:val="center"/>
              <w:rPr>
                <w:b/>
                <w:sz w:val="24"/>
                <w:szCs w:val="25"/>
              </w:rPr>
            </w:pPr>
            <w:r>
              <w:rPr>
                <w:b/>
                <w:sz w:val="24"/>
                <w:szCs w:val="25"/>
              </w:rPr>
              <w:t>ЯСИНОВСКАЯ СРЕДНЯЯ  ОБЩЕОБРАЗОВАТЕЛЬНАЯ ШКОЛА</w:t>
            </w:r>
          </w:p>
          <w:p w:rsidR="00561F71" w:rsidRPr="00CC6B21" w:rsidRDefault="00561F71" w:rsidP="00561F71">
            <w:pPr>
              <w:spacing w:line="276" w:lineRule="auto"/>
              <w:ind w:right="-45"/>
              <w:jc w:val="center"/>
              <w:rPr>
                <w:b/>
                <w:sz w:val="24"/>
                <w:szCs w:val="25"/>
              </w:rPr>
            </w:pPr>
            <w:r w:rsidRPr="00CC6B21">
              <w:rPr>
                <w:b/>
                <w:sz w:val="24"/>
                <w:szCs w:val="25"/>
              </w:rPr>
              <w:t>ИМЕНИ 30-Й ГВАРДЕЙСКОЙ ИРКУТСКО-ПИНСКОЙ ДИВИЗИИ</w:t>
            </w:r>
          </w:p>
          <w:p w:rsidR="00561F71" w:rsidRDefault="00561F71" w:rsidP="00561F71">
            <w:pPr>
              <w:widowControl w:val="0"/>
              <w:rPr>
                <w:sz w:val="28"/>
                <w:szCs w:val="24"/>
              </w:rPr>
            </w:pPr>
          </w:p>
          <w:p w:rsidR="00561F71" w:rsidRPr="00831590" w:rsidRDefault="00561F71" w:rsidP="00561F71">
            <w:pPr>
              <w:widowControl w:val="0"/>
              <w:rPr>
                <w:sz w:val="28"/>
                <w:szCs w:val="24"/>
              </w:rPr>
            </w:pPr>
          </w:p>
        </w:tc>
      </w:tr>
      <w:tr w:rsidR="00561F71" w:rsidRPr="00831590" w:rsidTr="00561F71">
        <w:tc>
          <w:tcPr>
            <w:tcW w:w="5046" w:type="dxa"/>
            <w:hideMark/>
          </w:tcPr>
          <w:p w:rsidR="00561F71" w:rsidRPr="00831590" w:rsidRDefault="00561F71" w:rsidP="00561F71">
            <w:pPr>
              <w:widowControl w:val="0"/>
              <w:jc w:val="both"/>
              <w:rPr>
                <w:sz w:val="28"/>
                <w:szCs w:val="24"/>
              </w:rPr>
            </w:pPr>
            <w:bookmarkStart w:id="1" w:name="_Toc288410650"/>
            <w:bookmarkStart w:id="2" w:name="_Toc288410714"/>
            <w:proofErr w:type="gramStart"/>
            <w:r w:rsidRPr="00831590">
              <w:rPr>
                <w:sz w:val="28"/>
                <w:szCs w:val="24"/>
              </w:rPr>
              <w:t>Принята</w:t>
            </w:r>
            <w:proofErr w:type="gramEnd"/>
          </w:p>
          <w:p w:rsidR="00561F71" w:rsidRDefault="00561F71" w:rsidP="00561F71">
            <w:pPr>
              <w:widowControl w:val="0"/>
              <w:rPr>
                <w:sz w:val="28"/>
                <w:szCs w:val="24"/>
              </w:rPr>
            </w:pPr>
            <w:r>
              <w:rPr>
                <w:noProof/>
              </w:rPr>
              <w:drawing>
                <wp:anchor distT="0" distB="0" distL="114300" distR="114300" simplePos="0" relativeHeight="251862528" behindDoc="1" locked="0" layoutInCell="1" allowOverlap="1">
                  <wp:simplePos x="0" y="0"/>
                  <wp:positionH relativeFrom="column">
                    <wp:posOffset>2979420</wp:posOffset>
                  </wp:positionH>
                  <wp:positionV relativeFrom="paragraph">
                    <wp:posOffset>179705</wp:posOffset>
                  </wp:positionV>
                  <wp:extent cx="1592580" cy="1607820"/>
                  <wp:effectExtent l="0" t="0" r="7620" b="0"/>
                  <wp:wrapNone/>
                  <wp:docPr id="1" name="Рисунок 1" descr="Печа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2580"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590">
              <w:rPr>
                <w:sz w:val="28"/>
                <w:szCs w:val="24"/>
              </w:rPr>
              <w:t>Педагогическим совет</w:t>
            </w:r>
            <w:r>
              <w:rPr>
                <w:sz w:val="28"/>
                <w:szCs w:val="24"/>
              </w:rPr>
              <w:t>ом</w:t>
            </w:r>
            <w:r w:rsidRPr="00831590">
              <w:rPr>
                <w:sz w:val="28"/>
                <w:szCs w:val="24"/>
              </w:rPr>
              <w:t xml:space="preserve"> </w:t>
            </w:r>
          </w:p>
          <w:p w:rsidR="00561F71" w:rsidRDefault="00561F71" w:rsidP="00561F71">
            <w:pPr>
              <w:widowControl w:val="0"/>
              <w:rPr>
                <w:sz w:val="28"/>
                <w:szCs w:val="24"/>
              </w:rPr>
            </w:pPr>
            <w:r w:rsidRPr="00831590">
              <w:rPr>
                <w:sz w:val="28"/>
                <w:szCs w:val="24"/>
              </w:rPr>
              <w:t>МБОУ Ясиновской СОШ</w:t>
            </w:r>
          </w:p>
          <w:p w:rsidR="00561F71" w:rsidRPr="00831590" w:rsidRDefault="00561F71" w:rsidP="00561F71">
            <w:pPr>
              <w:widowControl w:val="0"/>
              <w:rPr>
                <w:sz w:val="28"/>
                <w:szCs w:val="24"/>
              </w:rPr>
            </w:pPr>
            <w:r w:rsidRPr="00831590">
              <w:rPr>
                <w:sz w:val="28"/>
                <w:szCs w:val="24"/>
              </w:rPr>
              <w:t xml:space="preserve">им. 30-й </w:t>
            </w:r>
            <w:proofErr w:type="spellStart"/>
            <w:r w:rsidRPr="00831590">
              <w:rPr>
                <w:sz w:val="28"/>
                <w:szCs w:val="24"/>
              </w:rPr>
              <w:t>гв</w:t>
            </w:r>
            <w:proofErr w:type="spellEnd"/>
            <w:r w:rsidRPr="00831590">
              <w:rPr>
                <w:sz w:val="28"/>
                <w:szCs w:val="24"/>
              </w:rPr>
              <w:t xml:space="preserve">. Иркутско-Пинской </w:t>
            </w:r>
          </w:p>
          <w:p w:rsidR="00561F71" w:rsidRPr="00831590" w:rsidRDefault="00561F71" w:rsidP="00561F71">
            <w:pPr>
              <w:widowControl w:val="0"/>
              <w:rPr>
                <w:sz w:val="28"/>
                <w:szCs w:val="24"/>
              </w:rPr>
            </w:pPr>
            <w:r w:rsidRPr="00831590">
              <w:rPr>
                <w:sz w:val="28"/>
                <w:szCs w:val="24"/>
              </w:rPr>
              <w:t xml:space="preserve">протокол № 1 от </w:t>
            </w:r>
            <w:r>
              <w:rPr>
                <w:sz w:val="28"/>
                <w:szCs w:val="24"/>
              </w:rPr>
              <w:t>24</w:t>
            </w:r>
            <w:r w:rsidRPr="00831590">
              <w:rPr>
                <w:sz w:val="28"/>
                <w:szCs w:val="24"/>
              </w:rPr>
              <w:t>.08.20</w:t>
            </w:r>
            <w:r>
              <w:rPr>
                <w:sz w:val="28"/>
                <w:szCs w:val="24"/>
              </w:rPr>
              <w:t>23</w:t>
            </w:r>
          </w:p>
        </w:tc>
        <w:tc>
          <w:tcPr>
            <w:tcW w:w="5046" w:type="dxa"/>
            <w:hideMark/>
          </w:tcPr>
          <w:p w:rsidR="00561F71" w:rsidRPr="00831590" w:rsidRDefault="00561F71" w:rsidP="00561F71">
            <w:pPr>
              <w:widowControl w:val="0"/>
              <w:rPr>
                <w:sz w:val="28"/>
                <w:szCs w:val="24"/>
              </w:rPr>
            </w:pPr>
            <w:r w:rsidRPr="00831590">
              <w:rPr>
                <w:sz w:val="28"/>
                <w:szCs w:val="24"/>
              </w:rPr>
              <w:t xml:space="preserve">Утверждаю </w:t>
            </w:r>
          </w:p>
          <w:p w:rsidR="00561F71" w:rsidRPr="00831590" w:rsidRDefault="00561F71" w:rsidP="00561F71">
            <w:pPr>
              <w:widowControl w:val="0"/>
              <w:rPr>
                <w:sz w:val="28"/>
                <w:szCs w:val="24"/>
              </w:rPr>
            </w:pPr>
            <w:r w:rsidRPr="00831590">
              <w:rPr>
                <w:sz w:val="28"/>
                <w:szCs w:val="24"/>
              </w:rPr>
              <w:t xml:space="preserve">Директор </w:t>
            </w:r>
          </w:p>
          <w:p w:rsidR="00561F71" w:rsidRDefault="00561F71" w:rsidP="00561F71">
            <w:pPr>
              <w:widowControl w:val="0"/>
              <w:rPr>
                <w:sz w:val="28"/>
                <w:szCs w:val="24"/>
              </w:rPr>
            </w:pPr>
            <w:r w:rsidRPr="00831590">
              <w:rPr>
                <w:sz w:val="28"/>
                <w:szCs w:val="24"/>
              </w:rPr>
              <w:t xml:space="preserve">МБОУ Ясиновской СОШ </w:t>
            </w:r>
          </w:p>
          <w:p w:rsidR="00561F71" w:rsidRPr="00831590" w:rsidRDefault="00561F71" w:rsidP="00561F71">
            <w:pPr>
              <w:widowControl w:val="0"/>
              <w:rPr>
                <w:sz w:val="28"/>
                <w:szCs w:val="24"/>
              </w:rPr>
            </w:pPr>
            <w:r w:rsidRPr="00831590">
              <w:rPr>
                <w:sz w:val="28"/>
                <w:szCs w:val="24"/>
              </w:rPr>
              <w:t xml:space="preserve">им. 30-й </w:t>
            </w:r>
            <w:proofErr w:type="spellStart"/>
            <w:r w:rsidRPr="00831590">
              <w:rPr>
                <w:sz w:val="28"/>
                <w:szCs w:val="24"/>
              </w:rPr>
              <w:t>гв</w:t>
            </w:r>
            <w:proofErr w:type="spellEnd"/>
            <w:r w:rsidRPr="00831590">
              <w:rPr>
                <w:sz w:val="28"/>
                <w:szCs w:val="24"/>
              </w:rPr>
              <w:t xml:space="preserve">. Иркутско-Пинской дивизии </w:t>
            </w:r>
          </w:p>
          <w:p w:rsidR="00561F71" w:rsidRPr="00831590" w:rsidRDefault="00561F71" w:rsidP="00561F71">
            <w:pPr>
              <w:widowControl w:val="0"/>
              <w:jc w:val="both"/>
              <w:rPr>
                <w:sz w:val="28"/>
                <w:szCs w:val="24"/>
              </w:rPr>
            </w:pPr>
            <w:r w:rsidRPr="00831590">
              <w:rPr>
                <w:sz w:val="28"/>
                <w:szCs w:val="24"/>
              </w:rPr>
              <w:t>_________________О.Н.Максимова</w:t>
            </w:r>
          </w:p>
          <w:p w:rsidR="00561F71" w:rsidRDefault="00561F71" w:rsidP="00561F71">
            <w:pPr>
              <w:widowControl w:val="0"/>
              <w:jc w:val="both"/>
              <w:rPr>
                <w:sz w:val="28"/>
                <w:szCs w:val="24"/>
              </w:rPr>
            </w:pPr>
            <w:r w:rsidRPr="00831590">
              <w:rPr>
                <w:sz w:val="28"/>
                <w:szCs w:val="24"/>
              </w:rPr>
              <w:t>приказ № 1</w:t>
            </w:r>
            <w:r>
              <w:rPr>
                <w:sz w:val="28"/>
                <w:szCs w:val="24"/>
              </w:rPr>
              <w:t>41</w:t>
            </w:r>
            <w:r w:rsidRPr="00831590">
              <w:rPr>
                <w:sz w:val="28"/>
                <w:szCs w:val="24"/>
              </w:rPr>
              <w:t xml:space="preserve">-ОД от </w:t>
            </w:r>
            <w:r>
              <w:rPr>
                <w:sz w:val="28"/>
                <w:szCs w:val="24"/>
              </w:rPr>
              <w:t>24</w:t>
            </w:r>
            <w:r w:rsidRPr="00831590">
              <w:rPr>
                <w:sz w:val="28"/>
                <w:szCs w:val="24"/>
              </w:rPr>
              <w:t>.08.202</w:t>
            </w:r>
            <w:r>
              <w:rPr>
                <w:sz w:val="28"/>
                <w:szCs w:val="24"/>
              </w:rPr>
              <w:t>3</w:t>
            </w:r>
          </w:p>
          <w:p w:rsidR="00561F71" w:rsidRPr="00831590" w:rsidRDefault="00561F71" w:rsidP="00561F71">
            <w:pPr>
              <w:widowControl w:val="0"/>
              <w:jc w:val="both"/>
              <w:rPr>
                <w:sz w:val="28"/>
                <w:szCs w:val="24"/>
              </w:rPr>
            </w:pPr>
          </w:p>
        </w:tc>
      </w:tr>
    </w:tbl>
    <w:p w:rsidR="00561F71" w:rsidRPr="00831590" w:rsidRDefault="00561F71" w:rsidP="00561F71">
      <w:pPr>
        <w:pStyle w:val="3"/>
        <w:rPr>
          <w:szCs w:val="24"/>
        </w:rPr>
      </w:pPr>
    </w:p>
    <w:p w:rsidR="00561F71" w:rsidRDefault="00561F71" w:rsidP="00561F71">
      <w:pPr>
        <w:ind w:firstLine="284"/>
        <w:jc w:val="center"/>
        <w:rPr>
          <w:sz w:val="28"/>
          <w:szCs w:val="24"/>
        </w:rPr>
      </w:pPr>
    </w:p>
    <w:p w:rsidR="00561F71" w:rsidRPr="00831590" w:rsidRDefault="00561F71" w:rsidP="00561F71">
      <w:pPr>
        <w:ind w:firstLine="284"/>
        <w:jc w:val="center"/>
        <w:rPr>
          <w:sz w:val="28"/>
          <w:szCs w:val="24"/>
        </w:rPr>
      </w:pPr>
    </w:p>
    <w:p w:rsidR="00561F71" w:rsidRPr="00831590" w:rsidRDefault="00561F71" w:rsidP="00561F71">
      <w:pPr>
        <w:ind w:right="-427" w:firstLine="284"/>
        <w:rPr>
          <w:sz w:val="28"/>
          <w:szCs w:val="24"/>
        </w:rPr>
      </w:pPr>
    </w:p>
    <w:p w:rsidR="00561F71" w:rsidRDefault="00561F71" w:rsidP="00561F71">
      <w:pPr>
        <w:ind w:right="-45"/>
        <w:rPr>
          <w:sz w:val="28"/>
          <w:szCs w:val="24"/>
        </w:rPr>
      </w:pPr>
    </w:p>
    <w:p w:rsidR="000300A8" w:rsidRDefault="000300A8" w:rsidP="00561F71">
      <w:pPr>
        <w:ind w:right="-45"/>
        <w:rPr>
          <w:sz w:val="28"/>
          <w:szCs w:val="24"/>
        </w:rPr>
      </w:pPr>
    </w:p>
    <w:p w:rsidR="00F07229" w:rsidRDefault="00F07229" w:rsidP="00561F71">
      <w:pPr>
        <w:ind w:right="-45"/>
        <w:rPr>
          <w:sz w:val="28"/>
          <w:szCs w:val="24"/>
        </w:rPr>
      </w:pPr>
    </w:p>
    <w:p w:rsidR="00561F71" w:rsidRDefault="00561F71" w:rsidP="00561F71">
      <w:pPr>
        <w:ind w:right="-45"/>
        <w:rPr>
          <w:sz w:val="28"/>
          <w:szCs w:val="24"/>
        </w:rPr>
      </w:pPr>
    </w:p>
    <w:p w:rsidR="00561F71" w:rsidRPr="00664082" w:rsidRDefault="00561F71" w:rsidP="00561F71">
      <w:pPr>
        <w:spacing w:line="276" w:lineRule="auto"/>
        <w:ind w:right="-45" w:firstLine="284"/>
        <w:jc w:val="center"/>
        <w:rPr>
          <w:b/>
          <w:sz w:val="32"/>
          <w:szCs w:val="24"/>
        </w:rPr>
      </w:pPr>
      <w:r w:rsidRPr="00664082">
        <w:rPr>
          <w:b/>
          <w:sz w:val="32"/>
          <w:szCs w:val="24"/>
        </w:rPr>
        <w:t xml:space="preserve">ОСНОВНАЯ ОБРАЗОВАТЕЛЬНАЯ ПРОГРАММА </w:t>
      </w:r>
    </w:p>
    <w:p w:rsidR="00561F71" w:rsidRPr="00664082" w:rsidRDefault="00561F71" w:rsidP="00561F71">
      <w:pPr>
        <w:spacing w:line="276" w:lineRule="auto"/>
        <w:ind w:right="-45" w:firstLine="284"/>
        <w:jc w:val="center"/>
        <w:rPr>
          <w:b/>
          <w:sz w:val="32"/>
          <w:szCs w:val="24"/>
        </w:rPr>
      </w:pPr>
      <w:r>
        <w:rPr>
          <w:b/>
          <w:sz w:val="32"/>
          <w:szCs w:val="24"/>
        </w:rPr>
        <w:t>ОСНОВ</w:t>
      </w:r>
      <w:r w:rsidRPr="00664082">
        <w:rPr>
          <w:b/>
          <w:sz w:val="32"/>
          <w:szCs w:val="24"/>
        </w:rPr>
        <w:t>НОГО ОБЩЕГО ОБРАЗОВАНИЯ</w:t>
      </w:r>
    </w:p>
    <w:p w:rsidR="00561F71" w:rsidRPr="00831590" w:rsidRDefault="00561F71" w:rsidP="00561F71">
      <w:pPr>
        <w:spacing w:line="276" w:lineRule="auto"/>
        <w:ind w:right="-45" w:firstLine="284"/>
        <w:jc w:val="center"/>
        <w:rPr>
          <w:sz w:val="28"/>
          <w:szCs w:val="24"/>
        </w:rPr>
      </w:pPr>
    </w:p>
    <w:p w:rsidR="00561F71" w:rsidRPr="00CC6B21" w:rsidRDefault="00561F71" w:rsidP="00561F71">
      <w:pPr>
        <w:spacing w:line="276" w:lineRule="auto"/>
        <w:ind w:left="-426" w:right="-45"/>
        <w:jc w:val="center"/>
        <w:rPr>
          <w:b/>
          <w:sz w:val="24"/>
          <w:szCs w:val="25"/>
        </w:rPr>
      </w:pPr>
      <w:r w:rsidRPr="00CC6B21">
        <w:rPr>
          <w:b/>
          <w:sz w:val="24"/>
          <w:szCs w:val="25"/>
        </w:rPr>
        <w:t>МУНИЦИПАЛЬНОГО БЮДЖЕТНОГО ОБЩЕОБРАЗОВАТЕЛЬНОГО УЧРЕЖДЕНИЯ</w:t>
      </w:r>
    </w:p>
    <w:p w:rsidR="00561F71" w:rsidRPr="00CC6B21" w:rsidRDefault="00561F71" w:rsidP="00561F71">
      <w:pPr>
        <w:spacing w:line="276" w:lineRule="auto"/>
        <w:ind w:left="-426" w:right="-45"/>
        <w:jc w:val="center"/>
        <w:rPr>
          <w:b/>
          <w:sz w:val="24"/>
          <w:szCs w:val="25"/>
        </w:rPr>
      </w:pPr>
      <w:r w:rsidRPr="00CC6B21">
        <w:rPr>
          <w:b/>
          <w:sz w:val="24"/>
          <w:szCs w:val="25"/>
        </w:rPr>
        <w:t xml:space="preserve">ЯСИНОВСКОЙ СРЕДНЕЙ ОБЩЕОБРАЗОВАТЕЛЬНОЙ ШКОЛЫ </w:t>
      </w:r>
    </w:p>
    <w:p w:rsidR="00561F71" w:rsidRPr="00CC6B21" w:rsidRDefault="00561F71" w:rsidP="00561F71">
      <w:pPr>
        <w:spacing w:line="276" w:lineRule="auto"/>
        <w:ind w:left="-426" w:right="-45"/>
        <w:jc w:val="center"/>
        <w:rPr>
          <w:b/>
          <w:sz w:val="24"/>
          <w:szCs w:val="25"/>
        </w:rPr>
      </w:pPr>
      <w:r w:rsidRPr="00CC6B21">
        <w:rPr>
          <w:b/>
          <w:sz w:val="24"/>
          <w:szCs w:val="25"/>
        </w:rPr>
        <w:t>ИМЕНИ 30-Й ГВАРДЕЙСКОЙ ИРКУТСКО-ПИНСКОЙ ДИВИЗИИ</w:t>
      </w:r>
    </w:p>
    <w:p w:rsidR="00561F71" w:rsidRDefault="00561F71" w:rsidP="00561F71">
      <w:pPr>
        <w:spacing w:line="276" w:lineRule="auto"/>
        <w:ind w:left="-426" w:right="-45"/>
        <w:jc w:val="center"/>
        <w:rPr>
          <w:b/>
          <w:sz w:val="24"/>
          <w:szCs w:val="25"/>
        </w:rPr>
      </w:pPr>
      <w:r w:rsidRPr="00CC6B21">
        <w:rPr>
          <w:b/>
          <w:sz w:val="24"/>
          <w:szCs w:val="25"/>
        </w:rPr>
        <w:t>КУЙБЫШЕВСКОГО РАЙОНА</w:t>
      </w:r>
    </w:p>
    <w:p w:rsidR="00561F71" w:rsidRPr="00CC6B21" w:rsidRDefault="00561F71" w:rsidP="00561F71">
      <w:pPr>
        <w:spacing w:line="276" w:lineRule="auto"/>
        <w:ind w:right="-45"/>
        <w:jc w:val="center"/>
        <w:rPr>
          <w:b/>
          <w:sz w:val="24"/>
          <w:szCs w:val="25"/>
        </w:rPr>
      </w:pPr>
    </w:p>
    <w:p w:rsidR="00561F71" w:rsidRDefault="00561F71" w:rsidP="00561F71">
      <w:pPr>
        <w:jc w:val="center"/>
        <w:rPr>
          <w:b/>
          <w:sz w:val="28"/>
          <w:szCs w:val="24"/>
        </w:rPr>
      </w:pPr>
      <w:r>
        <w:rPr>
          <w:b/>
          <w:sz w:val="28"/>
          <w:szCs w:val="24"/>
        </w:rPr>
        <w:t>Срок реализации – 5 лет</w:t>
      </w:r>
    </w:p>
    <w:p w:rsidR="00561F71" w:rsidRPr="00831590" w:rsidRDefault="00561F71" w:rsidP="00561F71">
      <w:pPr>
        <w:spacing w:line="360" w:lineRule="auto"/>
        <w:ind w:firstLine="284"/>
        <w:jc w:val="center"/>
        <w:rPr>
          <w:sz w:val="28"/>
          <w:szCs w:val="24"/>
        </w:rPr>
      </w:pPr>
    </w:p>
    <w:p w:rsidR="00561F71" w:rsidRPr="00831590" w:rsidRDefault="00561F71" w:rsidP="00561F71">
      <w:pPr>
        <w:spacing w:line="360" w:lineRule="auto"/>
        <w:ind w:firstLine="284"/>
        <w:jc w:val="center"/>
        <w:rPr>
          <w:sz w:val="28"/>
          <w:szCs w:val="24"/>
        </w:rPr>
      </w:pPr>
    </w:p>
    <w:p w:rsidR="00561F71" w:rsidRDefault="00561F71" w:rsidP="00561F71">
      <w:pPr>
        <w:spacing w:line="360" w:lineRule="auto"/>
        <w:ind w:firstLine="284"/>
        <w:jc w:val="center"/>
        <w:rPr>
          <w:sz w:val="28"/>
          <w:szCs w:val="24"/>
        </w:rPr>
      </w:pPr>
    </w:p>
    <w:p w:rsidR="00561F71" w:rsidRDefault="00561F71" w:rsidP="00561F71">
      <w:pPr>
        <w:spacing w:line="360" w:lineRule="auto"/>
        <w:ind w:firstLine="284"/>
        <w:jc w:val="center"/>
        <w:rPr>
          <w:sz w:val="28"/>
          <w:szCs w:val="24"/>
        </w:rPr>
      </w:pPr>
    </w:p>
    <w:p w:rsidR="00561F71" w:rsidRDefault="00561F71" w:rsidP="00561F71">
      <w:pPr>
        <w:spacing w:line="360" w:lineRule="auto"/>
        <w:ind w:firstLine="284"/>
        <w:jc w:val="center"/>
        <w:rPr>
          <w:sz w:val="28"/>
          <w:szCs w:val="24"/>
        </w:rPr>
      </w:pPr>
    </w:p>
    <w:p w:rsidR="00F07229" w:rsidRDefault="00F07229" w:rsidP="00561F71">
      <w:pPr>
        <w:spacing w:line="360" w:lineRule="auto"/>
        <w:ind w:firstLine="284"/>
        <w:jc w:val="center"/>
        <w:rPr>
          <w:sz w:val="28"/>
          <w:szCs w:val="24"/>
        </w:rPr>
      </w:pPr>
    </w:p>
    <w:p w:rsidR="00561F71" w:rsidRDefault="00561F71" w:rsidP="00561F71">
      <w:pPr>
        <w:spacing w:line="360" w:lineRule="auto"/>
        <w:ind w:firstLine="284"/>
        <w:jc w:val="center"/>
        <w:rPr>
          <w:sz w:val="28"/>
          <w:szCs w:val="24"/>
        </w:rPr>
      </w:pPr>
    </w:p>
    <w:p w:rsidR="00561F71" w:rsidRPr="00831590" w:rsidRDefault="00561F71" w:rsidP="00561F71">
      <w:pPr>
        <w:spacing w:line="360" w:lineRule="auto"/>
        <w:ind w:firstLine="284"/>
        <w:jc w:val="center"/>
        <w:rPr>
          <w:sz w:val="28"/>
          <w:szCs w:val="24"/>
        </w:rPr>
      </w:pPr>
    </w:p>
    <w:p w:rsidR="00561F71" w:rsidRPr="00831590" w:rsidRDefault="00561F71" w:rsidP="00561F71">
      <w:pPr>
        <w:rPr>
          <w:sz w:val="28"/>
          <w:szCs w:val="24"/>
        </w:rPr>
      </w:pPr>
    </w:p>
    <w:p w:rsidR="00561F71" w:rsidRDefault="00561F71" w:rsidP="00561F71">
      <w:pPr>
        <w:ind w:firstLine="284"/>
        <w:jc w:val="center"/>
        <w:rPr>
          <w:sz w:val="28"/>
          <w:szCs w:val="24"/>
        </w:rPr>
      </w:pPr>
      <w:r w:rsidRPr="00831590">
        <w:rPr>
          <w:sz w:val="28"/>
          <w:szCs w:val="24"/>
        </w:rPr>
        <w:t>х.</w:t>
      </w:r>
      <w:r>
        <w:rPr>
          <w:sz w:val="28"/>
          <w:szCs w:val="24"/>
        </w:rPr>
        <w:t xml:space="preserve"> </w:t>
      </w:r>
      <w:r w:rsidRPr="00831590">
        <w:rPr>
          <w:sz w:val="28"/>
          <w:szCs w:val="24"/>
        </w:rPr>
        <w:t>Новая Надежда</w:t>
      </w:r>
    </w:p>
    <w:bookmarkEnd w:id="1"/>
    <w:bookmarkEnd w:id="2"/>
    <w:p w:rsidR="00561F71" w:rsidRPr="002F6E17" w:rsidRDefault="00561F71" w:rsidP="00561F71">
      <w:pPr>
        <w:spacing w:line="2" w:lineRule="exact"/>
        <w:rPr>
          <w:sz w:val="20"/>
          <w:szCs w:val="20"/>
        </w:rPr>
      </w:pPr>
    </w:p>
    <w:p w:rsidR="00561F71" w:rsidRDefault="00561F71" w:rsidP="00561F71">
      <w:pPr>
        <w:ind w:right="-259"/>
        <w:jc w:val="center"/>
        <w:rPr>
          <w:b/>
          <w:bCs/>
          <w:sz w:val="28"/>
          <w:szCs w:val="28"/>
        </w:rPr>
      </w:pPr>
      <w:r w:rsidRPr="002F6E17">
        <w:rPr>
          <w:b/>
          <w:bCs/>
          <w:sz w:val="28"/>
          <w:szCs w:val="28"/>
        </w:rPr>
        <w:lastRenderedPageBreak/>
        <w:t>СОДЕРЖАНИЕ</w:t>
      </w:r>
    </w:p>
    <w:p w:rsidR="00561F71" w:rsidRPr="002F6E17" w:rsidRDefault="00561F71" w:rsidP="00561F71">
      <w:pPr>
        <w:ind w:right="-259"/>
        <w:jc w:val="center"/>
        <w:rPr>
          <w:sz w:val="20"/>
          <w:szCs w:val="20"/>
        </w:rPr>
      </w:pPr>
    </w:p>
    <w:p w:rsidR="00561F71" w:rsidRPr="002F6E17" w:rsidRDefault="00561F71" w:rsidP="00561F71">
      <w:pPr>
        <w:spacing w:line="316" w:lineRule="exact"/>
        <w:rPr>
          <w:sz w:val="20"/>
          <w:szCs w:val="20"/>
        </w:rPr>
      </w:pPr>
    </w:p>
    <w:p w:rsidR="00F07229" w:rsidRDefault="00F07229" w:rsidP="00F07229">
      <w:pPr>
        <w:tabs>
          <w:tab w:val="left" w:pos="0"/>
        </w:tabs>
        <w:spacing w:line="360" w:lineRule="auto"/>
        <w:rPr>
          <w:sz w:val="28"/>
          <w:szCs w:val="28"/>
        </w:rPr>
      </w:pPr>
      <w:r>
        <w:rPr>
          <w:sz w:val="28"/>
          <w:szCs w:val="28"/>
        </w:rPr>
        <w:t>Общие положения</w:t>
      </w:r>
    </w:p>
    <w:p w:rsidR="00561F71" w:rsidRPr="002F6E17" w:rsidRDefault="00561F71" w:rsidP="00F07229">
      <w:pPr>
        <w:tabs>
          <w:tab w:val="left" w:pos="0"/>
        </w:tabs>
        <w:spacing w:line="360" w:lineRule="auto"/>
        <w:rPr>
          <w:sz w:val="28"/>
          <w:szCs w:val="28"/>
        </w:rPr>
      </w:pPr>
      <w:r>
        <w:rPr>
          <w:sz w:val="28"/>
          <w:szCs w:val="28"/>
        </w:rPr>
        <w:t xml:space="preserve">І. </w:t>
      </w:r>
      <w:r w:rsidRPr="002F6E17">
        <w:rPr>
          <w:sz w:val="28"/>
          <w:szCs w:val="28"/>
        </w:rPr>
        <w:t xml:space="preserve">Целевой раздел </w:t>
      </w:r>
      <w:r w:rsidR="00F07229">
        <w:rPr>
          <w:sz w:val="28"/>
          <w:szCs w:val="28"/>
        </w:rPr>
        <w:t>основной образовательной программы основного общего образования</w:t>
      </w:r>
      <w:r>
        <w:rPr>
          <w:sz w:val="28"/>
          <w:szCs w:val="28"/>
        </w:rPr>
        <w:t>.</w:t>
      </w:r>
      <w:r w:rsidRPr="002F6E17">
        <w:rPr>
          <w:sz w:val="28"/>
          <w:szCs w:val="28"/>
        </w:rPr>
        <w:t xml:space="preserve">  </w:t>
      </w:r>
    </w:p>
    <w:p w:rsidR="00561F71" w:rsidRDefault="00F07229" w:rsidP="00F07229">
      <w:pPr>
        <w:tabs>
          <w:tab w:val="left" w:pos="0"/>
        </w:tabs>
        <w:spacing w:line="360" w:lineRule="auto"/>
        <w:ind w:right="-25"/>
        <w:rPr>
          <w:sz w:val="28"/>
          <w:szCs w:val="28"/>
        </w:rPr>
      </w:pPr>
      <w:r>
        <w:rPr>
          <w:sz w:val="28"/>
          <w:szCs w:val="28"/>
        </w:rPr>
        <w:t xml:space="preserve">1.1. </w:t>
      </w:r>
      <w:r w:rsidR="00561F71" w:rsidRPr="00F07229">
        <w:rPr>
          <w:sz w:val="28"/>
          <w:szCs w:val="28"/>
        </w:rPr>
        <w:t>Пояснительная записка.</w:t>
      </w:r>
    </w:p>
    <w:p w:rsidR="00561F71" w:rsidRDefault="00F07229" w:rsidP="00F07229">
      <w:pPr>
        <w:tabs>
          <w:tab w:val="left" w:pos="0"/>
        </w:tabs>
        <w:spacing w:line="360" w:lineRule="auto"/>
        <w:ind w:right="-25"/>
        <w:rPr>
          <w:sz w:val="28"/>
          <w:szCs w:val="28"/>
        </w:rPr>
      </w:pPr>
      <w:r>
        <w:rPr>
          <w:sz w:val="28"/>
          <w:szCs w:val="28"/>
        </w:rPr>
        <w:t xml:space="preserve">1.2. </w:t>
      </w:r>
      <w:r w:rsidR="00561F71" w:rsidRPr="002F6E17">
        <w:rPr>
          <w:sz w:val="28"/>
          <w:szCs w:val="28"/>
        </w:rPr>
        <w:t xml:space="preserve">Планируемые результаты освоения </w:t>
      </w:r>
      <w:r>
        <w:rPr>
          <w:sz w:val="28"/>
          <w:szCs w:val="28"/>
        </w:rPr>
        <w:t>основной образовательной программы основного общего образования.</w:t>
      </w:r>
      <w:r w:rsidRPr="002F6E17">
        <w:rPr>
          <w:sz w:val="28"/>
          <w:szCs w:val="28"/>
        </w:rPr>
        <w:t xml:space="preserve">  </w:t>
      </w:r>
    </w:p>
    <w:p w:rsidR="00F07229" w:rsidRDefault="00F07229" w:rsidP="00F07229">
      <w:pPr>
        <w:tabs>
          <w:tab w:val="left" w:pos="0"/>
        </w:tabs>
        <w:spacing w:line="360" w:lineRule="auto"/>
        <w:ind w:right="-25"/>
        <w:rPr>
          <w:sz w:val="28"/>
          <w:szCs w:val="28"/>
        </w:rPr>
      </w:pPr>
      <w:r>
        <w:rPr>
          <w:sz w:val="28"/>
          <w:szCs w:val="28"/>
        </w:rPr>
        <w:t xml:space="preserve">1.3. </w:t>
      </w:r>
      <w:r w:rsidR="00561F71" w:rsidRPr="002F6E17">
        <w:rPr>
          <w:sz w:val="28"/>
          <w:szCs w:val="28"/>
        </w:rPr>
        <w:t xml:space="preserve">Система </w:t>
      </w:r>
      <w:proofErr w:type="gramStart"/>
      <w:r w:rsidR="00561F71" w:rsidRPr="002F6E17">
        <w:rPr>
          <w:sz w:val="28"/>
          <w:szCs w:val="28"/>
        </w:rPr>
        <w:t>оценки достижения планируем</w:t>
      </w:r>
      <w:r w:rsidR="00561F71">
        <w:rPr>
          <w:sz w:val="28"/>
          <w:szCs w:val="28"/>
        </w:rPr>
        <w:t xml:space="preserve">ых результатов освоения </w:t>
      </w:r>
      <w:r>
        <w:rPr>
          <w:sz w:val="28"/>
          <w:szCs w:val="28"/>
        </w:rPr>
        <w:t>основной образовательной программы основного общего образования</w:t>
      </w:r>
      <w:proofErr w:type="gramEnd"/>
      <w:r>
        <w:rPr>
          <w:sz w:val="28"/>
          <w:szCs w:val="28"/>
        </w:rPr>
        <w:t>.</w:t>
      </w:r>
      <w:r w:rsidRPr="002F6E17">
        <w:rPr>
          <w:sz w:val="28"/>
          <w:szCs w:val="28"/>
        </w:rPr>
        <w:t xml:space="preserve">  </w:t>
      </w:r>
    </w:p>
    <w:p w:rsidR="00561F71" w:rsidRPr="002F6E17" w:rsidRDefault="00561F71" w:rsidP="00F07229">
      <w:pPr>
        <w:tabs>
          <w:tab w:val="left" w:pos="0"/>
        </w:tabs>
        <w:spacing w:line="360" w:lineRule="auto"/>
        <w:ind w:right="-25"/>
        <w:rPr>
          <w:sz w:val="28"/>
          <w:szCs w:val="28"/>
        </w:rPr>
      </w:pPr>
      <w:r>
        <w:rPr>
          <w:sz w:val="28"/>
          <w:szCs w:val="28"/>
        </w:rPr>
        <w:t xml:space="preserve">ІІ. </w:t>
      </w:r>
      <w:r w:rsidRPr="002F6E17">
        <w:rPr>
          <w:sz w:val="28"/>
          <w:szCs w:val="28"/>
        </w:rPr>
        <w:t xml:space="preserve">Содержательный раздел </w:t>
      </w:r>
      <w:r w:rsidR="00F07229">
        <w:rPr>
          <w:sz w:val="28"/>
          <w:szCs w:val="28"/>
        </w:rPr>
        <w:t>основной образовательной программы основного общего образования</w:t>
      </w:r>
      <w:r>
        <w:rPr>
          <w:sz w:val="28"/>
          <w:szCs w:val="28"/>
        </w:rPr>
        <w:t>.</w:t>
      </w:r>
    </w:p>
    <w:p w:rsidR="00561F71" w:rsidRPr="002F6E17" w:rsidRDefault="00561F71" w:rsidP="00F07229">
      <w:pPr>
        <w:tabs>
          <w:tab w:val="left" w:pos="0"/>
          <w:tab w:val="left" w:pos="1840"/>
          <w:tab w:val="left" w:pos="3460"/>
          <w:tab w:val="left" w:pos="4740"/>
          <w:tab w:val="left" w:pos="6340"/>
          <w:tab w:val="left" w:pos="7587"/>
          <w:tab w:val="left" w:pos="7620"/>
          <w:tab w:val="left" w:pos="8700"/>
          <w:tab w:val="left" w:pos="9180"/>
        </w:tabs>
        <w:spacing w:line="360" w:lineRule="auto"/>
        <w:jc w:val="both"/>
        <w:rPr>
          <w:sz w:val="20"/>
          <w:szCs w:val="20"/>
        </w:rPr>
      </w:pPr>
      <w:r>
        <w:rPr>
          <w:sz w:val="28"/>
          <w:szCs w:val="28"/>
        </w:rPr>
        <w:t xml:space="preserve">2.1. </w:t>
      </w:r>
      <w:r w:rsidRPr="002F6E17">
        <w:rPr>
          <w:sz w:val="28"/>
          <w:szCs w:val="28"/>
        </w:rPr>
        <w:t>Рабочие программы учебных предметов, учебных курсов (в</w:t>
      </w:r>
      <w:r>
        <w:rPr>
          <w:sz w:val="20"/>
          <w:szCs w:val="20"/>
        </w:rPr>
        <w:t xml:space="preserve"> </w:t>
      </w:r>
      <w:proofErr w:type="spellStart"/>
      <w:r w:rsidRPr="002F6E17">
        <w:rPr>
          <w:sz w:val="28"/>
          <w:szCs w:val="28"/>
        </w:rPr>
        <w:t>т.ч</w:t>
      </w:r>
      <w:proofErr w:type="spellEnd"/>
      <w:r w:rsidRPr="002F6E17">
        <w:rPr>
          <w:sz w:val="28"/>
          <w:szCs w:val="28"/>
        </w:rPr>
        <w:t>.</w:t>
      </w:r>
      <w:r w:rsidR="00F07229">
        <w:rPr>
          <w:sz w:val="20"/>
          <w:szCs w:val="20"/>
        </w:rPr>
        <w:t xml:space="preserve"> </w:t>
      </w:r>
      <w:r w:rsidRPr="002F6E17">
        <w:rPr>
          <w:sz w:val="28"/>
          <w:szCs w:val="28"/>
        </w:rPr>
        <w:t>внеурочной деятельности), учебных модулей (Приложение).</w:t>
      </w:r>
    </w:p>
    <w:p w:rsidR="00561F71" w:rsidRPr="002F6E17" w:rsidRDefault="00561F71" w:rsidP="00F07229">
      <w:pPr>
        <w:tabs>
          <w:tab w:val="left" w:pos="0"/>
        </w:tabs>
        <w:spacing w:line="360" w:lineRule="auto"/>
        <w:rPr>
          <w:sz w:val="20"/>
          <w:szCs w:val="20"/>
        </w:rPr>
      </w:pPr>
      <w:r>
        <w:rPr>
          <w:sz w:val="28"/>
          <w:szCs w:val="28"/>
        </w:rPr>
        <w:t xml:space="preserve">2.2. </w:t>
      </w:r>
      <w:r w:rsidRPr="002F6E17">
        <w:rPr>
          <w:sz w:val="28"/>
          <w:szCs w:val="28"/>
        </w:rPr>
        <w:t>Программа формирования универсальных учебных действий.</w:t>
      </w:r>
    </w:p>
    <w:p w:rsidR="00561F71" w:rsidRPr="002F6E17" w:rsidRDefault="00561F71" w:rsidP="00F07229">
      <w:pPr>
        <w:tabs>
          <w:tab w:val="left" w:pos="0"/>
        </w:tabs>
        <w:spacing w:line="360" w:lineRule="auto"/>
        <w:rPr>
          <w:sz w:val="20"/>
          <w:szCs w:val="20"/>
        </w:rPr>
      </w:pPr>
      <w:r>
        <w:rPr>
          <w:sz w:val="28"/>
          <w:szCs w:val="28"/>
        </w:rPr>
        <w:t xml:space="preserve">2.3. </w:t>
      </w:r>
      <w:r w:rsidRPr="002F6E17">
        <w:rPr>
          <w:sz w:val="28"/>
          <w:szCs w:val="28"/>
        </w:rPr>
        <w:t>Рабочая программа воспитания.</w:t>
      </w:r>
    </w:p>
    <w:p w:rsidR="00561F71" w:rsidRPr="002F6E17" w:rsidRDefault="00561F71" w:rsidP="00F07229">
      <w:pPr>
        <w:tabs>
          <w:tab w:val="left" w:pos="0"/>
        </w:tabs>
        <w:spacing w:line="360" w:lineRule="auto"/>
        <w:rPr>
          <w:sz w:val="20"/>
          <w:szCs w:val="20"/>
        </w:rPr>
      </w:pPr>
      <w:r>
        <w:rPr>
          <w:sz w:val="28"/>
          <w:szCs w:val="28"/>
        </w:rPr>
        <w:t xml:space="preserve">2.4. </w:t>
      </w:r>
      <w:r w:rsidR="00F07229">
        <w:rPr>
          <w:sz w:val="28"/>
          <w:szCs w:val="28"/>
        </w:rPr>
        <w:t>Программа коррекционной работы.</w:t>
      </w:r>
    </w:p>
    <w:p w:rsidR="00561F71" w:rsidRPr="002F6E17" w:rsidRDefault="00561F71" w:rsidP="00F07229">
      <w:pPr>
        <w:tabs>
          <w:tab w:val="left" w:pos="0"/>
        </w:tabs>
        <w:spacing w:line="360" w:lineRule="auto"/>
        <w:rPr>
          <w:sz w:val="20"/>
          <w:szCs w:val="20"/>
        </w:rPr>
      </w:pPr>
      <w:r>
        <w:rPr>
          <w:sz w:val="28"/>
          <w:szCs w:val="28"/>
        </w:rPr>
        <w:t>ІІІ</w:t>
      </w:r>
      <w:r w:rsidRPr="002F6E17">
        <w:rPr>
          <w:sz w:val="28"/>
          <w:szCs w:val="28"/>
        </w:rPr>
        <w:t>. Организационный раздел</w:t>
      </w:r>
    </w:p>
    <w:p w:rsidR="00561F71" w:rsidRPr="002F6E17" w:rsidRDefault="00561F71" w:rsidP="00F07229">
      <w:pPr>
        <w:tabs>
          <w:tab w:val="left" w:pos="0"/>
        </w:tabs>
        <w:spacing w:line="360" w:lineRule="auto"/>
        <w:rPr>
          <w:sz w:val="20"/>
          <w:szCs w:val="20"/>
        </w:rPr>
      </w:pPr>
      <w:r>
        <w:rPr>
          <w:sz w:val="28"/>
          <w:szCs w:val="28"/>
        </w:rPr>
        <w:t xml:space="preserve">3.1. </w:t>
      </w:r>
      <w:r w:rsidRPr="002F6E17">
        <w:rPr>
          <w:sz w:val="28"/>
          <w:szCs w:val="28"/>
        </w:rPr>
        <w:t>Учебный план.</w:t>
      </w:r>
    </w:p>
    <w:p w:rsidR="00561F71" w:rsidRPr="002F6E17" w:rsidRDefault="00561F71" w:rsidP="00F07229">
      <w:pPr>
        <w:tabs>
          <w:tab w:val="left" w:pos="0"/>
        </w:tabs>
        <w:spacing w:line="360" w:lineRule="auto"/>
        <w:rPr>
          <w:sz w:val="20"/>
          <w:szCs w:val="20"/>
        </w:rPr>
      </w:pPr>
      <w:r>
        <w:rPr>
          <w:sz w:val="28"/>
          <w:szCs w:val="28"/>
        </w:rPr>
        <w:t xml:space="preserve">3.2. </w:t>
      </w:r>
      <w:r w:rsidRPr="002F6E17">
        <w:rPr>
          <w:sz w:val="28"/>
          <w:szCs w:val="28"/>
        </w:rPr>
        <w:t>План внеурочной деятельности.</w:t>
      </w:r>
    </w:p>
    <w:p w:rsidR="00561F71" w:rsidRPr="002F6E17" w:rsidRDefault="00561F71" w:rsidP="00F07229">
      <w:pPr>
        <w:tabs>
          <w:tab w:val="left" w:pos="0"/>
        </w:tabs>
        <w:spacing w:line="360" w:lineRule="auto"/>
        <w:rPr>
          <w:sz w:val="20"/>
          <w:szCs w:val="20"/>
        </w:rPr>
      </w:pPr>
      <w:r>
        <w:rPr>
          <w:sz w:val="28"/>
          <w:szCs w:val="28"/>
        </w:rPr>
        <w:t xml:space="preserve">3.3. </w:t>
      </w:r>
      <w:r w:rsidRPr="002F6E17">
        <w:rPr>
          <w:sz w:val="28"/>
          <w:szCs w:val="28"/>
        </w:rPr>
        <w:t>Календарный учебный график.</w:t>
      </w:r>
    </w:p>
    <w:p w:rsidR="00561F71" w:rsidRDefault="00561F71" w:rsidP="00F07229">
      <w:pPr>
        <w:tabs>
          <w:tab w:val="left" w:pos="0"/>
        </w:tabs>
        <w:spacing w:line="360" w:lineRule="auto"/>
        <w:rPr>
          <w:sz w:val="28"/>
          <w:szCs w:val="28"/>
        </w:rPr>
      </w:pPr>
      <w:r>
        <w:rPr>
          <w:sz w:val="28"/>
          <w:szCs w:val="28"/>
        </w:rPr>
        <w:t xml:space="preserve">3.4. </w:t>
      </w:r>
      <w:r w:rsidRPr="002F6E17">
        <w:rPr>
          <w:sz w:val="28"/>
          <w:szCs w:val="28"/>
        </w:rPr>
        <w:t>Календарный план воспитательной работы.</w:t>
      </w:r>
    </w:p>
    <w:p w:rsidR="00410A75" w:rsidRDefault="00561F71" w:rsidP="00F07229">
      <w:pPr>
        <w:tabs>
          <w:tab w:val="left" w:pos="284"/>
        </w:tabs>
        <w:spacing w:line="360" w:lineRule="auto"/>
        <w:sectPr w:rsidR="00410A75" w:rsidSect="000300A8">
          <w:footerReference w:type="default" r:id="rId10"/>
          <w:pgSz w:w="11900" w:h="16838"/>
          <w:pgMar w:top="1130" w:right="846" w:bottom="1440" w:left="1440" w:header="0" w:footer="0" w:gutter="0"/>
          <w:cols w:space="720" w:equalWidth="0">
            <w:col w:w="9620"/>
          </w:cols>
          <w:titlePg/>
          <w:docGrid w:linePitch="299"/>
        </w:sectPr>
      </w:pPr>
      <w:r>
        <w:rPr>
          <w:sz w:val="28"/>
          <w:szCs w:val="28"/>
        </w:rPr>
        <w:t xml:space="preserve">3.5. </w:t>
      </w:r>
      <w:r w:rsidRPr="002F6E17">
        <w:rPr>
          <w:sz w:val="28"/>
          <w:szCs w:val="28"/>
        </w:rPr>
        <w:t xml:space="preserve">Характеристика условий реализации программы </w:t>
      </w:r>
      <w:r w:rsidR="00F07229">
        <w:rPr>
          <w:sz w:val="28"/>
          <w:szCs w:val="28"/>
        </w:rPr>
        <w:t>основ</w:t>
      </w:r>
      <w:r w:rsidRPr="002F6E17">
        <w:rPr>
          <w:sz w:val="28"/>
          <w:szCs w:val="28"/>
        </w:rPr>
        <w:t xml:space="preserve">ного общего   </w:t>
      </w:r>
      <w:r>
        <w:rPr>
          <w:sz w:val="28"/>
          <w:szCs w:val="28"/>
        </w:rPr>
        <w:t xml:space="preserve">  </w:t>
      </w:r>
      <w:r w:rsidRPr="002F6E17">
        <w:rPr>
          <w:sz w:val="28"/>
          <w:szCs w:val="28"/>
        </w:rPr>
        <w:t>образования.</w:t>
      </w:r>
      <w:r w:rsidR="00F07229">
        <w:t xml:space="preserve"> </w:t>
      </w:r>
    </w:p>
    <w:p w:rsidR="00410A75" w:rsidRDefault="00410A75">
      <w:pPr>
        <w:spacing w:line="14" w:lineRule="exact"/>
        <w:rPr>
          <w:sz w:val="20"/>
          <w:szCs w:val="20"/>
        </w:rPr>
      </w:pPr>
    </w:p>
    <w:p w:rsidR="00410A75" w:rsidRDefault="006D0DCB" w:rsidP="006D0DCB">
      <w:pPr>
        <w:tabs>
          <w:tab w:val="left" w:pos="4300"/>
        </w:tabs>
        <w:jc w:val="center"/>
        <w:rPr>
          <w:rFonts w:eastAsia="Times New Roman"/>
          <w:b/>
          <w:bCs/>
          <w:sz w:val="28"/>
          <w:szCs w:val="28"/>
        </w:rPr>
      </w:pPr>
      <w:r>
        <w:rPr>
          <w:rFonts w:eastAsia="Times New Roman"/>
          <w:b/>
          <w:bCs/>
          <w:sz w:val="28"/>
          <w:szCs w:val="28"/>
        </w:rPr>
        <w:t>ОБЩИЕ ПОЛОЖЕНИЯ</w:t>
      </w:r>
    </w:p>
    <w:p w:rsidR="00F07229" w:rsidRDefault="00F07229" w:rsidP="00940327">
      <w:pPr>
        <w:tabs>
          <w:tab w:val="left" w:pos="1249"/>
        </w:tabs>
        <w:jc w:val="both"/>
        <w:rPr>
          <w:rFonts w:eastAsia="Times New Roman"/>
          <w:b/>
          <w:bCs/>
          <w:sz w:val="28"/>
          <w:szCs w:val="28"/>
        </w:rPr>
      </w:pPr>
    </w:p>
    <w:p w:rsidR="00F07229" w:rsidRPr="00F07229" w:rsidRDefault="00940327" w:rsidP="006D0DCB">
      <w:pPr>
        <w:spacing w:line="276" w:lineRule="auto"/>
        <w:ind w:firstLine="567"/>
        <w:jc w:val="both"/>
        <w:rPr>
          <w:rFonts w:eastAsia="Times New Roman"/>
          <w:sz w:val="25"/>
          <w:szCs w:val="25"/>
        </w:rPr>
      </w:pPr>
      <w:r w:rsidRPr="00F07229">
        <w:rPr>
          <w:rFonts w:eastAsia="Times New Roman"/>
          <w:sz w:val="25"/>
          <w:szCs w:val="25"/>
        </w:rPr>
        <w:t>Основная образовательная программа основного общего образования МБОУ Ясиновской СОШ им.</w:t>
      </w:r>
      <w:r w:rsidR="00F07229" w:rsidRPr="00F07229">
        <w:rPr>
          <w:rFonts w:eastAsia="Times New Roman"/>
          <w:sz w:val="25"/>
          <w:szCs w:val="25"/>
        </w:rPr>
        <w:t xml:space="preserve"> </w:t>
      </w:r>
      <w:r w:rsidRPr="00F07229">
        <w:rPr>
          <w:rFonts w:eastAsia="Times New Roman"/>
          <w:sz w:val="25"/>
          <w:szCs w:val="25"/>
        </w:rPr>
        <w:t xml:space="preserve">30-й </w:t>
      </w:r>
      <w:proofErr w:type="spellStart"/>
      <w:r w:rsidRPr="00F07229">
        <w:rPr>
          <w:rFonts w:eastAsia="Times New Roman"/>
          <w:sz w:val="25"/>
          <w:szCs w:val="25"/>
        </w:rPr>
        <w:t>гв</w:t>
      </w:r>
      <w:proofErr w:type="spellEnd"/>
      <w:r w:rsidRPr="00F07229">
        <w:rPr>
          <w:rFonts w:eastAsia="Times New Roman"/>
          <w:sz w:val="25"/>
          <w:szCs w:val="25"/>
        </w:rPr>
        <w:t xml:space="preserve">. </w:t>
      </w:r>
      <w:proofErr w:type="gramStart"/>
      <w:r w:rsidRPr="00F07229">
        <w:rPr>
          <w:rFonts w:eastAsia="Times New Roman"/>
          <w:sz w:val="25"/>
          <w:szCs w:val="25"/>
        </w:rPr>
        <w:t>Иркутско-Пинской дивизии (далее – ООП ООО) составлена на основе требований ФГОС ООО (Приказ Министерства просвещения РФ от 31 мая 2021 года № 287 «Об утверждении федерального государственного образовательного стандарта основного общего образования»), ФОП ООО (Приказ Министерства просвещения Российской Федерации от 18 мая 2023 года №370 «Об утверждении федеральной образовательной программы основного общего образования»).</w:t>
      </w:r>
      <w:proofErr w:type="gramEnd"/>
    </w:p>
    <w:p w:rsidR="00F07229" w:rsidRPr="00F07229" w:rsidRDefault="00940327" w:rsidP="006D0DCB">
      <w:pPr>
        <w:spacing w:line="276" w:lineRule="auto"/>
        <w:ind w:firstLine="567"/>
        <w:jc w:val="both"/>
        <w:rPr>
          <w:rFonts w:eastAsia="Times New Roman"/>
          <w:sz w:val="25"/>
          <w:szCs w:val="25"/>
        </w:rPr>
      </w:pPr>
      <w:r w:rsidRPr="00F07229">
        <w:rPr>
          <w:rFonts w:eastAsia="Times New Roman"/>
          <w:sz w:val="25"/>
          <w:szCs w:val="25"/>
        </w:rPr>
        <w:t>Содержание ООП ООО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r w:rsidRPr="00F07229">
        <w:rPr>
          <w:rFonts w:eastAsia="Calibri"/>
          <w:sz w:val="25"/>
          <w:szCs w:val="25"/>
        </w:rPr>
        <w:t>.</w:t>
      </w:r>
    </w:p>
    <w:p w:rsidR="00F07229" w:rsidRPr="00F07229" w:rsidRDefault="00940327" w:rsidP="006D0DCB">
      <w:pPr>
        <w:spacing w:line="276" w:lineRule="auto"/>
        <w:ind w:firstLine="567"/>
        <w:jc w:val="both"/>
        <w:rPr>
          <w:rFonts w:eastAsia="Times New Roman"/>
          <w:sz w:val="25"/>
          <w:szCs w:val="25"/>
        </w:rPr>
      </w:pPr>
      <w:r w:rsidRPr="00F07229">
        <w:rPr>
          <w:rFonts w:eastAsia="Times New Roman"/>
          <w:sz w:val="25"/>
          <w:szCs w:val="25"/>
        </w:rPr>
        <w:t xml:space="preserve">Содержание и планируемые результаты </w:t>
      </w:r>
      <w:proofErr w:type="gramStart"/>
      <w:r w:rsidRPr="00F07229">
        <w:rPr>
          <w:rFonts w:eastAsia="Times New Roman"/>
          <w:sz w:val="25"/>
          <w:szCs w:val="25"/>
        </w:rPr>
        <w:t>разработанной</w:t>
      </w:r>
      <w:proofErr w:type="gramEnd"/>
      <w:r w:rsidRPr="00F07229">
        <w:rPr>
          <w:rFonts w:eastAsia="Times New Roman"/>
          <w:sz w:val="25"/>
          <w:szCs w:val="25"/>
        </w:rPr>
        <w:t xml:space="preserve"> ООП ООО, не ниже соответствующих содержания и планируемых результатов </w:t>
      </w:r>
      <w:r w:rsidR="00F07229" w:rsidRPr="00F07229">
        <w:rPr>
          <w:rFonts w:eastAsia="Times New Roman"/>
          <w:sz w:val="25"/>
          <w:szCs w:val="25"/>
        </w:rPr>
        <w:t>ФОП ООО.</w:t>
      </w:r>
    </w:p>
    <w:p w:rsidR="00410A75" w:rsidRPr="00F07229" w:rsidRDefault="00F07229" w:rsidP="006D0DCB">
      <w:pPr>
        <w:spacing w:line="276" w:lineRule="auto"/>
        <w:ind w:firstLine="567"/>
        <w:jc w:val="both"/>
        <w:rPr>
          <w:rFonts w:eastAsia="Times New Roman"/>
          <w:sz w:val="25"/>
          <w:szCs w:val="25"/>
        </w:rPr>
      </w:pPr>
      <w:r w:rsidRPr="00F07229">
        <w:rPr>
          <w:sz w:val="25"/>
          <w:szCs w:val="25"/>
        </w:rPr>
        <w:t xml:space="preserve">Основная образовательная программа основного общего образования.  </w:t>
      </w:r>
      <w:r w:rsidR="00940327" w:rsidRPr="00F07229">
        <w:rPr>
          <w:rFonts w:eastAsia="Times New Roman"/>
          <w:sz w:val="25"/>
          <w:szCs w:val="25"/>
        </w:rPr>
        <w:t>МБОУ Ясиновской СОШ им.</w:t>
      </w:r>
      <w:r w:rsidRPr="00F07229">
        <w:rPr>
          <w:rFonts w:eastAsia="Times New Roman"/>
          <w:sz w:val="25"/>
          <w:szCs w:val="25"/>
        </w:rPr>
        <w:t xml:space="preserve"> </w:t>
      </w:r>
      <w:r w:rsidR="00940327" w:rsidRPr="00F07229">
        <w:rPr>
          <w:rFonts w:eastAsia="Times New Roman"/>
          <w:sz w:val="25"/>
          <w:szCs w:val="25"/>
        </w:rPr>
        <w:t xml:space="preserve">30-й </w:t>
      </w:r>
      <w:proofErr w:type="spellStart"/>
      <w:r w:rsidR="00940327" w:rsidRPr="00F07229">
        <w:rPr>
          <w:rFonts w:eastAsia="Times New Roman"/>
          <w:sz w:val="25"/>
          <w:szCs w:val="25"/>
        </w:rPr>
        <w:t>гв</w:t>
      </w:r>
      <w:proofErr w:type="spellEnd"/>
      <w:r w:rsidR="00940327" w:rsidRPr="00F07229">
        <w:rPr>
          <w:rFonts w:eastAsia="Times New Roman"/>
          <w:sz w:val="25"/>
          <w:szCs w:val="25"/>
        </w:rPr>
        <w:t>. Иркутско-Пинской дивизии предусматривает непосредственное применение при реализации обязательной части ООП НОО федеральных рабочих программ по учебным предметам</w:t>
      </w:r>
      <w:r w:rsidR="00561F71" w:rsidRPr="00F07229">
        <w:rPr>
          <w:rFonts w:eastAsia="Times New Roman"/>
          <w:sz w:val="25"/>
          <w:szCs w:val="25"/>
        </w:rPr>
        <w:t xml:space="preserve"> </w:t>
      </w:r>
      <w:r w:rsidR="00940327" w:rsidRPr="00F07229">
        <w:rPr>
          <w:rFonts w:eastAsia="Times New Roman"/>
          <w:sz w:val="25"/>
          <w:szCs w:val="25"/>
        </w:rPr>
        <w:t>«Русский язык», «Литература», «История», «Обществознание», «География» и «Основы безопасности жизнедеятельности».</w:t>
      </w:r>
    </w:p>
    <w:p w:rsidR="00940327" w:rsidRDefault="00940327" w:rsidP="00940327">
      <w:pPr>
        <w:tabs>
          <w:tab w:val="left" w:pos="2100"/>
          <w:tab w:val="left" w:pos="3780"/>
          <w:tab w:val="left" w:pos="4780"/>
          <w:tab w:val="left" w:pos="5760"/>
          <w:tab w:val="left" w:pos="8100"/>
        </w:tabs>
        <w:jc w:val="both"/>
        <w:rPr>
          <w:rFonts w:eastAsia="Times New Roman"/>
          <w:sz w:val="28"/>
          <w:szCs w:val="28"/>
        </w:rPr>
      </w:pPr>
    </w:p>
    <w:p w:rsidR="00940327" w:rsidRDefault="006D0DCB" w:rsidP="00940327">
      <w:pPr>
        <w:ind w:right="-259"/>
        <w:jc w:val="center"/>
        <w:rPr>
          <w:sz w:val="20"/>
          <w:szCs w:val="20"/>
        </w:rPr>
      </w:pPr>
      <w:r>
        <w:rPr>
          <w:rFonts w:eastAsia="Times New Roman"/>
          <w:b/>
          <w:bCs/>
          <w:sz w:val="28"/>
          <w:szCs w:val="28"/>
        </w:rPr>
        <w:t>I. ЦЕЛЕВОЙ РАЗДЕЛ ООП ООО</w:t>
      </w:r>
    </w:p>
    <w:p w:rsidR="00940327" w:rsidRDefault="00940327" w:rsidP="00940327">
      <w:pPr>
        <w:spacing w:line="161" w:lineRule="exact"/>
        <w:rPr>
          <w:sz w:val="20"/>
          <w:szCs w:val="20"/>
        </w:rPr>
      </w:pPr>
    </w:p>
    <w:p w:rsidR="00940327" w:rsidRDefault="0014414F" w:rsidP="00940327">
      <w:pPr>
        <w:tabs>
          <w:tab w:val="left" w:pos="1400"/>
        </w:tabs>
        <w:jc w:val="center"/>
        <w:rPr>
          <w:rFonts w:eastAsia="Times New Roman"/>
          <w:b/>
          <w:bCs/>
          <w:sz w:val="28"/>
          <w:szCs w:val="28"/>
        </w:rPr>
      </w:pPr>
      <w:r>
        <w:rPr>
          <w:rFonts w:eastAsia="Times New Roman"/>
          <w:b/>
          <w:bCs/>
          <w:sz w:val="28"/>
          <w:szCs w:val="28"/>
        </w:rPr>
        <w:t>1.1 Пояснительная записка</w:t>
      </w:r>
    </w:p>
    <w:p w:rsidR="00F07229" w:rsidRPr="00F07229" w:rsidRDefault="00F07229" w:rsidP="00795B43">
      <w:pPr>
        <w:tabs>
          <w:tab w:val="left" w:pos="2420"/>
          <w:tab w:val="left" w:pos="3280"/>
          <w:tab w:val="left" w:pos="4540"/>
          <w:tab w:val="left" w:pos="6000"/>
          <w:tab w:val="left" w:pos="7760"/>
        </w:tabs>
        <w:jc w:val="both"/>
        <w:rPr>
          <w:rFonts w:eastAsia="Times New Roman"/>
          <w:sz w:val="25"/>
          <w:szCs w:val="25"/>
        </w:rPr>
      </w:pPr>
    </w:p>
    <w:p w:rsidR="00940327" w:rsidRPr="00F07229" w:rsidRDefault="00F07229" w:rsidP="006D0DCB">
      <w:pPr>
        <w:spacing w:line="276" w:lineRule="auto"/>
        <w:jc w:val="both"/>
        <w:rPr>
          <w:rFonts w:eastAsia="Times New Roman"/>
          <w:sz w:val="25"/>
          <w:szCs w:val="25"/>
        </w:rPr>
      </w:pPr>
      <w:r w:rsidRPr="00F07229">
        <w:rPr>
          <w:rFonts w:eastAsia="Times New Roman"/>
          <w:sz w:val="25"/>
          <w:szCs w:val="25"/>
        </w:rPr>
        <w:tab/>
      </w:r>
      <w:r w:rsidR="00940327" w:rsidRPr="00F07229">
        <w:rPr>
          <w:rFonts w:eastAsia="Times New Roman"/>
          <w:sz w:val="25"/>
          <w:szCs w:val="25"/>
        </w:rPr>
        <w:t>ООП</w:t>
      </w:r>
      <w:r w:rsidR="00795B43" w:rsidRPr="00F07229">
        <w:rPr>
          <w:rFonts w:eastAsia="Times New Roman"/>
          <w:sz w:val="25"/>
          <w:szCs w:val="25"/>
        </w:rPr>
        <w:t xml:space="preserve"> </w:t>
      </w:r>
      <w:r w:rsidR="00940327" w:rsidRPr="00F07229">
        <w:rPr>
          <w:rFonts w:eastAsia="Times New Roman"/>
          <w:sz w:val="25"/>
          <w:szCs w:val="25"/>
        </w:rPr>
        <w:t>ОО</w:t>
      </w:r>
      <w:r w:rsidR="00795B43" w:rsidRPr="00F07229">
        <w:rPr>
          <w:rFonts w:eastAsia="Times New Roman"/>
          <w:sz w:val="25"/>
          <w:szCs w:val="25"/>
        </w:rPr>
        <w:t>О</w:t>
      </w:r>
      <w:r w:rsidR="00940327" w:rsidRPr="00F07229">
        <w:rPr>
          <w:rFonts w:eastAsia="Times New Roman"/>
          <w:sz w:val="25"/>
          <w:szCs w:val="25"/>
        </w:rPr>
        <w:t xml:space="preserve"> </w:t>
      </w:r>
      <w:r w:rsidR="00795B43" w:rsidRPr="00F07229">
        <w:rPr>
          <w:rFonts w:eastAsia="Times New Roman"/>
          <w:sz w:val="25"/>
          <w:szCs w:val="25"/>
        </w:rPr>
        <w:t>МБОУ Ясиновской СОШ им.</w:t>
      </w:r>
      <w:r>
        <w:rPr>
          <w:rFonts w:eastAsia="Times New Roman"/>
          <w:sz w:val="25"/>
          <w:szCs w:val="25"/>
        </w:rPr>
        <w:t xml:space="preserve"> </w:t>
      </w:r>
      <w:r w:rsidR="00795B43" w:rsidRPr="00F07229">
        <w:rPr>
          <w:rFonts w:eastAsia="Times New Roman"/>
          <w:sz w:val="25"/>
          <w:szCs w:val="25"/>
        </w:rPr>
        <w:t xml:space="preserve">30-й </w:t>
      </w:r>
      <w:proofErr w:type="spellStart"/>
      <w:r w:rsidR="00795B43" w:rsidRPr="00F07229">
        <w:rPr>
          <w:rFonts w:eastAsia="Times New Roman"/>
          <w:sz w:val="25"/>
          <w:szCs w:val="25"/>
        </w:rPr>
        <w:t>гв</w:t>
      </w:r>
      <w:proofErr w:type="spellEnd"/>
      <w:r w:rsidR="00795B43" w:rsidRPr="00F07229">
        <w:rPr>
          <w:rFonts w:eastAsia="Times New Roman"/>
          <w:sz w:val="25"/>
          <w:szCs w:val="25"/>
        </w:rPr>
        <w:t>. Иркутско-Пинской дивизии является</w:t>
      </w:r>
      <w:r w:rsidR="00940327" w:rsidRPr="00F07229">
        <w:rPr>
          <w:rFonts w:eastAsia="Times New Roman"/>
          <w:sz w:val="25"/>
          <w:szCs w:val="25"/>
        </w:rPr>
        <w:tab/>
        <w:t>основным</w:t>
      </w:r>
      <w:r w:rsidR="00795B43" w:rsidRPr="00F07229">
        <w:rPr>
          <w:rFonts w:eastAsia="Times New Roman"/>
          <w:sz w:val="25"/>
          <w:szCs w:val="25"/>
        </w:rPr>
        <w:t xml:space="preserve"> документом, определяющим </w:t>
      </w:r>
      <w:r w:rsidR="00940327" w:rsidRPr="00F07229">
        <w:rPr>
          <w:rFonts w:eastAsia="Times New Roman"/>
          <w:sz w:val="25"/>
          <w:szCs w:val="25"/>
        </w:rPr>
        <w:t xml:space="preserve">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w:t>
      </w:r>
      <w:r w:rsidR="00795B43" w:rsidRPr="00F07229">
        <w:rPr>
          <w:rFonts w:eastAsia="Times New Roman"/>
          <w:sz w:val="25"/>
          <w:szCs w:val="25"/>
        </w:rPr>
        <w:t>О</w:t>
      </w:r>
      <w:r w:rsidR="00940327" w:rsidRPr="00F07229">
        <w:rPr>
          <w:rFonts w:eastAsia="Times New Roman"/>
          <w:sz w:val="25"/>
          <w:szCs w:val="25"/>
        </w:rPr>
        <w:t>ОО соотношения обязательной части программы и части, формируемой участниками образовательного процесса.</w:t>
      </w:r>
    </w:p>
    <w:p w:rsidR="00940327" w:rsidRDefault="00940327" w:rsidP="00940327">
      <w:pPr>
        <w:spacing w:line="7" w:lineRule="exact"/>
        <w:rPr>
          <w:sz w:val="20"/>
          <w:szCs w:val="20"/>
        </w:rPr>
      </w:pPr>
    </w:p>
    <w:p w:rsidR="00940327" w:rsidRDefault="00940327" w:rsidP="00420055">
      <w:pPr>
        <w:pStyle w:val="a4"/>
        <w:numPr>
          <w:ilvl w:val="2"/>
          <w:numId w:val="41"/>
        </w:numPr>
        <w:jc w:val="center"/>
        <w:rPr>
          <w:rFonts w:eastAsia="Times New Roman"/>
          <w:b/>
          <w:bCs/>
          <w:sz w:val="28"/>
          <w:szCs w:val="28"/>
        </w:rPr>
      </w:pPr>
      <w:r w:rsidRPr="00795B43">
        <w:rPr>
          <w:rFonts w:eastAsia="Times New Roman"/>
          <w:b/>
          <w:bCs/>
          <w:sz w:val="28"/>
          <w:szCs w:val="28"/>
        </w:rPr>
        <w:t>Целями реализации ООП НОО являются:</w:t>
      </w:r>
    </w:p>
    <w:p w:rsidR="00D54B2F" w:rsidRPr="00795B43" w:rsidRDefault="00D54B2F" w:rsidP="00D54B2F">
      <w:pPr>
        <w:pStyle w:val="a4"/>
        <w:ind w:left="1700"/>
        <w:rPr>
          <w:rFonts w:eastAsia="Times New Roman"/>
          <w:b/>
          <w:bCs/>
          <w:sz w:val="28"/>
          <w:szCs w:val="28"/>
        </w:rPr>
      </w:pPr>
    </w:p>
    <w:p w:rsidR="00795B43" w:rsidRPr="00F07229" w:rsidRDefault="00795B43" w:rsidP="006D0DCB">
      <w:pPr>
        <w:spacing w:line="276" w:lineRule="auto"/>
        <w:ind w:firstLine="567"/>
        <w:rPr>
          <w:sz w:val="25"/>
          <w:szCs w:val="25"/>
        </w:rPr>
      </w:pPr>
      <w:r w:rsidRPr="00F07229">
        <w:rPr>
          <w:rFonts w:eastAsia="Times New Roman"/>
          <w:sz w:val="25"/>
          <w:szCs w:val="25"/>
        </w:rPr>
        <w:t>Целями реализации ООП ООО являются:</w:t>
      </w:r>
    </w:p>
    <w:p w:rsidR="00795B43" w:rsidRPr="00F07229" w:rsidRDefault="00795B43" w:rsidP="006D0DCB">
      <w:pPr>
        <w:spacing w:line="276" w:lineRule="auto"/>
        <w:ind w:firstLine="567"/>
        <w:jc w:val="both"/>
        <w:rPr>
          <w:sz w:val="25"/>
          <w:szCs w:val="25"/>
        </w:rPr>
      </w:pPr>
      <w:r w:rsidRPr="00F07229">
        <w:rPr>
          <w:rFonts w:eastAsia="Times New Roman"/>
          <w:sz w:val="25"/>
          <w:szCs w:val="25"/>
        </w:rPr>
        <w:t>организация учебного процесса с учётом целей, содержания и планируемых результатов основного общего образования, отражённых в ФГОС ООО;</w:t>
      </w:r>
    </w:p>
    <w:p w:rsidR="00795B43" w:rsidRPr="00F07229" w:rsidRDefault="00795B43" w:rsidP="006D0DCB">
      <w:pPr>
        <w:tabs>
          <w:tab w:val="left" w:pos="2300"/>
          <w:tab w:val="left" w:pos="3560"/>
          <w:tab w:val="left" w:pos="4240"/>
          <w:tab w:val="left" w:pos="6020"/>
          <w:tab w:val="left" w:pos="6440"/>
          <w:tab w:val="left" w:pos="8480"/>
        </w:tabs>
        <w:spacing w:line="276" w:lineRule="auto"/>
        <w:ind w:firstLine="567"/>
        <w:rPr>
          <w:sz w:val="25"/>
          <w:szCs w:val="25"/>
        </w:rPr>
      </w:pPr>
      <w:r w:rsidRPr="00F07229">
        <w:rPr>
          <w:rFonts w:eastAsia="Times New Roman"/>
          <w:sz w:val="25"/>
          <w:szCs w:val="25"/>
        </w:rPr>
        <w:t>создание</w:t>
      </w:r>
      <w:r w:rsidRPr="00F07229">
        <w:rPr>
          <w:rFonts w:eastAsia="Times New Roman"/>
          <w:sz w:val="25"/>
          <w:szCs w:val="25"/>
        </w:rPr>
        <w:tab/>
        <w:t>условий</w:t>
      </w:r>
      <w:r w:rsidRPr="00F07229">
        <w:rPr>
          <w:rFonts w:eastAsia="Times New Roman"/>
          <w:sz w:val="25"/>
          <w:szCs w:val="25"/>
        </w:rPr>
        <w:tab/>
        <w:t>для</w:t>
      </w:r>
      <w:r w:rsidRPr="00F07229">
        <w:rPr>
          <w:rFonts w:eastAsia="Times New Roman"/>
          <w:sz w:val="25"/>
          <w:szCs w:val="25"/>
        </w:rPr>
        <w:tab/>
        <w:t>становления</w:t>
      </w:r>
      <w:r w:rsidRPr="00F07229">
        <w:rPr>
          <w:rFonts w:eastAsia="Times New Roman"/>
          <w:sz w:val="25"/>
          <w:szCs w:val="25"/>
        </w:rPr>
        <w:tab/>
        <w:t>и</w:t>
      </w:r>
      <w:r w:rsidRPr="00F07229">
        <w:rPr>
          <w:rFonts w:eastAsia="Times New Roman"/>
          <w:sz w:val="25"/>
          <w:szCs w:val="25"/>
        </w:rPr>
        <w:tab/>
        <w:t>формирования</w:t>
      </w:r>
      <w:r w:rsidRPr="00F07229">
        <w:rPr>
          <w:rFonts w:eastAsia="Times New Roman"/>
          <w:sz w:val="25"/>
          <w:szCs w:val="25"/>
        </w:rPr>
        <w:tab/>
        <w:t>личности</w:t>
      </w:r>
    </w:p>
    <w:p w:rsidR="00795B43" w:rsidRPr="00F07229" w:rsidRDefault="00795B43" w:rsidP="006D0DCB">
      <w:pPr>
        <w:spacing w:line="276" w:lineRule="auto"/>
        <w:ind w:firstLine="567"/>
        <w:rPr>
          <w:sz w:val="25"/>
          <w:szCs w:val="25"/>
        </w:rPr>
      </w:pPr>
      <w:r w:rsidRPr="00F07229">
        <w:rPr>
          <w:rFonts w:eastAsia="Times New Roman"/>
          <w:sz w:val="25"/>
          <w:szCs w:val="25"/>
        </w:rPr>
        <w:t>обучающегося;</w:t>
      </w:r>
    </w:p>
    <w:p w:rsidR="00795B43" w:rsidRPr="00F07229" w:rsidRDefault="00795B43" w:rsidP="006D0DCB">
      <w:pPr>
        <w:spacing w:line="276" w:lineRule="auto"/>
        <w:ind w:firstLine="567"/>
        <w:jc w:val="both"/>
        <w:rPr>
          <w:sz w:val="25"/>
          <w:szCs w:val="25"/>
        </w:rPr>
      </w:pPr>
      <w:r w:rsidRPr="00F07229">
        <w:rPr>
          <w:rFonts w:eastAsia="Times New Roman"/>
          <w:sz w:val="25"/>
          <w:szCs w:val="25"/>
        </w:rPr>
        <w:t>организация деятельности педагогического коллектива по созданию индивидуальных программ и учебных планов для успешных обучающихся   и (или) для обучающихся социальных групп, нуждающихся в особом внимании и поддержке.</w:t>
      </w:r>
    </w:p>
    <w:p w:rsidR="00795B43" w:rsidRPr="00F07229" w:rsidRDefault="00795B43" w:rsidP="006D0DCB">
      <w:pPr>
        <w:spacing w:line="276" w:lineRule="auto"/>
        <w:ind w:firstLine="567"/>
        <w:jc w:val="both"/>
        <w:rPr>
          <w:sz w:val="25"/>
          <w:szCs w:val="25"/>
        </w:rPr>
      </w:pPr>
      <w:r w:rsidRPr="00F07229">
        <w:rPr>
          <w:rFonts w:eastAsia="Times New Roman"/>
          <w:sz w:val="25"/>
          <w:szCs w:val="25"/>
        </w:rPr>
        <w:lastRenderedPageBreak/>
        <w:t xml:space="preserve">Достижение поставленных целей реализации ООП ООО предусматривает решение следующих </w:t>
      </w:r>
      <w:r w:rsidRPr="00F07229">
        <w:rPr>
          <w:rFonts w:eastAsia="Times New Roman"/>
          <w:b/>
          <w:bCs/>
          <w:sz w:val="25"/>
          <w:szCs w:val="25"/>
        </w:rPr>
        <w:t>основных задач</w:t>
      </w:r>
      <w:r w:rsidRPr="00F07229">
        <w:rPr>
          <w:rFonts w:eastAsia="Times New Roman"/>
          <w:sz w:val="25"/>
          <w:szCs w:val="25"/>
        </w:rPr>
        <w:t>:</w:t>
      </w:r>
    </w:p>
    <w:p w:rsidR="00795B43" w:rsidRPr="00F07229" w:rsidRDefault="00795B43" w:rsidP="00D54B2F">
      <w:pPr>
        <w:spacing w:line="276" w:lineRule="auto"/>
        <w:ind w:firstLine="567"/>
        <w:jc w:val="both"/>
        <w:rPr>
          <w:sz w:val="25"/>
          <w:szCs w:val="25"/>
        </w:rPr>
      </w:pPr>
      <w:r w:rsidRPr="00F07229">
        <w:rPr>
          <w:rFonts w:eastAsia="Times New Roman"/>
          <w:sz w:val="25"/>
          <w:szCs w:val="25"/>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795B43" w:rsidRPr="00F07229" w:rsidRDefault="00795B43" w:rsidP="00D54B2F">
      <w:pPr>
        <w:spacing w:line="276" w:lineRule="auto"/>
        <w:ind w:firstLine="708"/>
        <w:jc w:val="both"/>
        <w:rPr>
          <w:sz w:val="25"/>
          <w:szCs w:val="25"/>
        </w:rPr>
      </w:pPr>
      <w:r w:rsidRPr="00F07229">
        <w:rPr>
          <w:rFonts w:eastAsia="Times New Roman"/>
          <w:sz w:val="25"/>
          <w:szCs w:val="25"/>
        </w:rPr>
        <w:t xml:space="preserve">обеспечение планируемых результатов по освоению </w:t>
      </w:r>
      <w:proofErr w:type="gramStart"/>
      <w:r w:rsidRPr="00F07229">
        <w:rPr>
          <w:rFonts w:eastAsia="Times New Roman"/>
          <w:sz w:val="25"/>
          <w:szCs w:val="25"/>
        </w:rPr>
        <w:t>обучающимся</w:t>
      </w:r>
      <w:proofErr w:type="gramEnd"/>
      <w:r w:rsidRPr="00F07229">
        <w:rPr>
          <w:rFonts w:eastAsia="Times New Roman"/>
          <w:sz w:val="25"/>
          <w:szCs w:val="25"/>
        </w:rPr>
        <w:t xml:space="preserve"> целевых установок, приобретению знаний, умений, навыков, определяемых</w:t>
      </w:r>
    </w:p>
    <w:p w:rsidR="00795B43" w:rsidRPr="00F07229" w:rsidRDefault="00795B43" w:rsidP="00D54B2F">
      <w:pPr>
        <w:spacing w:line="276" w:lineRule="auto"/>
        <w:jc w:val="both"/>
        <w:rPr>
          <w:sz w:val="25"/>
          <w:szCs w:val="25"/>
        </w:rPr>
      </w:pPr>
      <w:r w:rsidRPr="00F07229">
        <w:rPr>
          <w:rFonts w:eastAsia="Times New Roman"/>
          <w:sz w:val="25"/>
          <w:szCs w:val="25"/>
        </w:rPr>
        <w:t>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95B43" w:rsidRPr="00F07229" w:rsidRDefault="00795B43" w:rsidP="00D54B2F">
      <w:pPr>
        <w:spacing w:line="276" w:lineRule="auto"/>
        <w:ind w:right="20" w:firstLine="708"/>
        <w:jc w:val="both"/>
        <w:rPr>
          <w:sz w:val="25"/>
          <w:szCs w:val="25"/>
        </w:rPr>
      </w:pPr>
      <w:r w:rsidRPr="00F07229">
        <w:rPr>
          <w:rFonts w:eastAsia="Times New Roman"/>
          <w:sz w:val="25"/>
          <w:szCs w:val="25"/>
        </w:rPr>
        <w:t>обеспечение преемственности основного общего и среднего общего образования;</w:t>
      </w:r>
    </w:p>
    <w:p w:rsidR="00795B43" w:rsidRPr="00F07229" w:rsidRDefault="00795B43" w:rsidP="00D54B2F">
      <w:pPr>
        <w:spacing w:line="276" w:lineRule="auto"/>
        <w:ind w:firstLine="708"/>
        <w:jc w:val="both"/>
        <w:rPr>
          <w:sz w:val="25"/>
          <w:szCs w:val="25"/>
        </w:rPr>
      </w:pPr>
      <w:r w:rsidRPr="00F07229">
        <w:rPr>
          <w:rFonts w:eastAsia="Times New Roman"/>
          <w:sz w:val="25"/>
          <w:szCs w:val="25"/>
        </w:rPr>
        <w:t>достижение планируемых результатов освоения ООП ООО всеми обучающимися, в том числе обучающимися с ограниченными возможностями здоровья;</w:t>
      </w:r>
    </w:p>
    <w:p w:rsidR="00795B43" w:rsidRPr="00F07229" w:rsidRDefault="00795B43" w:rsidP="00D54B2F">
      <w:pPr>
        <w:spacing w:line="276" w:lineRule="auto"/>
        <w:ind w:right="20" w:firstLine="708"/>
        <w:jc w:val="both"/>
        <w:rPr>
          <w:sz w:val="25"/>
          <w:szCs w:val="25"/>
        </w:rPr>
      </w:pPr>
      <w:r w:rsidRPr="00F07229">
        <w:rPr>
          <w:rFonts w:eastAsia="Times New Roman"/>
          <w:sz w:val="25"/>
          <w:szCs w:val="25"/>
        </w:rPr>
        <w:t>обеспечение доступности получения качественного основного общего образования;</w:t>
      </w:r>
    </w:p>
    <w:p w:rsidR="00795B43" w:rsidRPr="00F07229" w:rsidRDefault="00795B43" w:rsidP="00D54B2F">
      <w:pPr>
        <w:spacing w:line="276" w:lineRule="auto"/>
        <w:ind w:firstLine="567"/>
        <w:jc w:val="both"/>
        <w:rPr>
          <w:sz w:val="25"/>
          <w:szCs w:val="25"/>
        </w:rPr>
      </w:pPr>
      <w:r w:rsidRPr="00F07229">
        <w:rPr>
          <w:rFonts w:eastAsia="Times New Roman"/>
          <w:sz w:val="25"/>
          <w:szCs w:val="25"/>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795B43" w:rsidRPr="00F07229" w:rsidRDefault="00795B43" w:rsidP="00D54B2F">
      <w:pPr>
        <w:spacing w:line="276" w:lineRule="auto"/>
        <w:ind w:firstLine="567"/>
        <w:jc w:val="both"/>
        <w:rPr>
          <w:sz w:val="25"/>
          <w:szCs w:val="25"/>
        </w:rPr>
      </w:pPr>
      <w:r w:rsidRPr="00F07229">
        <w:rPr>
          <w:rFonts w:eastAsia="Times New Roman"/>
          <w:sz w:val="25"/>
          <w:szCs w:val="25"/>
        </w:rPr>
        <w:t>организация интеллектуальных и творческих соревнований, научно-технического творчества и проектно-исследовательской деятельности;</w:t>
      </w:r>
    </w:p>
    <w:p w:rsidR="00795B43" w:rsidRPr="00F07229" w:rsidRDefault="00795B43" w:rsidP="00D54B2F">
      <w:pPr>
        <w:spacing w:line="276" w:lineRule="auto"/>
        <w:ind w:firstLine="567"/>
        <w:jc w:val="both"/>
        <w:rPr>
          <w:sz w:val="25"/>
          <w:szCs w:val="25"/>
        </w:rPr>
      </w:pPr>
      <w:r w:rsidRPr="00F07229">
        <w:rPr>
          <w:rFonts w:eastAsia="Times New Roman"/>
          <w:sz w:val="25"/>
          <w:szCs w:val="25"/>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795B43" w:rsidRPr="00F07229" w:rsidRDefault="00795B43" w:rsidP="00D54B2F">
      <w:pPr>
        <w:spacing w:line="276" w:lineRule="auto"/>
        <w:ind w:firstLine="567"/>
        <w:jc w:val="both"/>
        <w:rPr>
          <w:sz w:val="25"/>
          <w:szCs w:val="25"/>
        </w:rPr>
      </w:pPr>
      <w:r w:rsidRPr="00F07229">
        <w:rPr>
          <w:rFonts w:eastAsia="Times New Roman"/>
          <w:sz w:val="25"/>
          <w:szCs w:val="25"/>
        </w:rPr>
        <w:t xml:space="preserve">включение </w:t>
      </w:r>
      <w:proofErr w:type="gramStart"/>
      <w:r w:rsidRPr="00F07229">
        <w:rPr>
          <w:rFonts w:eastAsia="Times New Roman"/>
          <w:sz w:val="25"/>
          <w:szCs w:val="25"/>
        </w:rPr>
        <w:t>обучающихся</w:t>
      </w:r>
      <w:proofErr w:type="gramEnd"/>
      <w:r w:rsidRPr="00F07229">
        <w:rPr>
          <w:rFonts w:eastAsia="Times New Roman"/>
          <w:sz w:val="25"/>
          <w:szCs w:val="25"/>
        </w:rPr>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795B43" w:rsidRPr="00F07229" w:rsidRDefault="00795B43" w:rsidP="00D54B2F">
      <w:pPr>
        <w:spacing w:line="276" w:lineRule="auto"/>
        <w:ind w:firstLine="567"/>
        <w:jc w:val="both"/>
        <w:rPr>
          <w:sz w:val="25"/>
          <w:szCs w:val="25"/>
        </w:rPr>
      </w:pPr>
      <w:r w:rsidRPr="00F07229">
        <w:rPr>
          <w:rFonts w:eastAsia="Times New Roman"/>
          <w:sz w:val="25"/>
          <w:szCs w:val="25"/>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795B43" w:rsidRDefault="00795B43" w:rsidP="00D54B2F">
      <w:pPr>
        <w:spacing w:line="276" w:lineRule="auto"/>
        <w:ind w:firstLine="567"/>
        <w:jc w:val="both"/>
        <w:rPr>
          <w:rFonts w:eastAsia="Times New Roman"/>
          <w:sz w:val="25"/>
          <w:szCs w:val="25"/>
        </w:rPr>
      </w:pPr>
      <w:r w:rsidRPr="00F07229">
        <w:rPr>
          <w:rFonts w:eastAsia="Times New Roman"/>
          <w:sz w:val="25"/>
          <w:szCs w:val="25"/>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6D0DCB" w:rsidRPr="00F07229" w:rsidRDefault="006D0DCB" w:rsidP="00795B43">
      <w:pPr>
        <w:ind w:left="260" w:firstLine="708"/>
        <w:jc w:val="both"/>
        <w:rPr>
          <w:rFonts w:eastAsia="Times New Roman"/>
          <w:sz w:val="25"/>
          <w:szCs w:val="25"/>
        </w:rPr>
      </w:pPr>
    </w:p>
    <w:p w:rsidR="00D54B2F" w:rsidRPr="00D54B2F" w:rsidRDefault="0010613A" w:rsidP="00420055">
      <w:pPr>
        <w:pStyle w:val="a4"/>
        <w:numPr>
          <w:ilvl w:val="2"/>
          <w:numId w:val="42"/>
        </w:numPr>
        <w:spacing w:line="355" w:lineRule="auto"/>
        <w:jc w:val="center"/>
        <w:rPr>
          <w:b/>
          <w:bCs/>
          <w:sz w:val="28"/>
          <w:szCs w:val="25"/>
        </w:rPr>
      </w:pPr>
      <w:r w:rsidRPr="006D0DCB">
        <w:rPr>
          <w:rFonts w:eastAsia="Times New Roman"/>
          <w:b/>
          <w:bCs/>
          <w:sz w:val="28"/>
          <w:szCs w:val="25"/>
        </w:rPr>
        <w:t>Принципы и механизмы реализации программ</w:t>
      </w:r>
      <w:proofErr w:type="gramStart"/>
      <w:r w:rsidRPr="006D0DCB">
        <w:rPr>
          <w:rFonts w:eastAsia="Times New Roman"/>
          <w:b/>
          <w:bCs/>
          <w:sz w:val="28"/>
          <w:szCs w:val="25"/>
        </w:rPr>
        <w:t>ы ООО</w:t>
      </w:r>
      <w:proofErr w:type="gramEnd"/>
    </w:p>
    <w:p w:rsidR="00795B43" w:rsidRPr="00F07229" w:rsidRDefault="00795B43" w:rsidP="00D54B2F">
      <w:pPr>
        <w:spacing w:line="276" w:lineRule="auto"/>
        <w:jc w:val="both"/>
        <w:rPr>
          <w:sz w:val="25"/>
          <w:szCs w:val="25"/>
        </w:rPr>
      </w:pPr>
      <w:r w:rsidRPr="00F07229">
        <w:rPr>
          <w:rFonts w:eastAsia="Times New Roman"/>
          <w:sz w:val="25"/>
          <w:szCs w:val="25"/>
        </w:rPr>
        <w:t xml:space="preserve">                ООП ООО МБОУ Ясиновской СОШ им.30-й </w:t>
      </w:r>
      <w:proofErr w:type="spellStart"/>
      <w:r w:rsidRPr="00F07229">
        <w:rPr>
          <w:rFonts w:eastAsia="Times New Roman"/>
          <w:sz w:val="25"/>
          <w:szCs w:val="25"/>
        </w:rPr>
        <w:t>гв</w:t>
      </w:r>
      <w:proofErr w:type="spellEnd"/>
      <w:r w:rsidRPr="00F07229">
        <w:rPr>
          <w:rFonts w:eastAsia="Times New Roman"/>
          <w:sz w:val="25"/>
          <w:szCs w:val="25"/>
        </w:rPr>
        <w:t xml:space="preserve">. Иркутско-Пинской        дивизии учитывает следующие </w:t>
      </w:r>
      <w:r w:rsidRPr="00F07229">
        <w:rPr>
          <w:rFonts w:eastAsia="Times New Roman"/>
          <w:b/>
          <w:bCs/>
          <w:sz w:val="25"/>
          <w:szCs w:val="25"/>
        </w:rPr>
        <w:t>принципы</w:t>
      </w:r>
      <w:r w:rsidRPr="00F07229">
        <w:rPr>
          <w:rFonts w:eastAsia="Times New Roman"/>
          <w:sz w:val="25"/>
          <w:szCs w:val="25"/>
        </w:rPr>
        <w:t>:</w:t>
      </w:r>
    </w:p>
    <w:p w:rsidR="00795B43" w:rsidRPr="00F07229" w:rsidRDefault="00795B43" w:rsidP="00D54B2F">
      <w:pPr>
        <w:spacing w:line="276" w:lineRule="auto"/>
        <w:ind w:firstLine="708"/>
        <w:jc w:val="both"/>
        <w:rPr>
          <w:sz w:val="25"/>
          <w:szCs w:val="25"/>
        </w:rPr>
      </w:pPr>
      <w:r w:rsidRPr="00F07229">
        <w:rPr>
          <w:rFonts w:eastAsia="Times New Roman"/>
          <w:sz w:val="25"/>
          <w:szCs w:val="25"/>
        </w:rPr>
        <w:t>принцип учёта ФГОС ООО: ООП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795B43" w:rsidRPr="00F07229" w:rsidRDefault="00795B43" w:rsidP="00D54B2F">
      <w:pPr>
        <w:spacing w:line="276" w:lineRule="auto"/>
        <w:ind w:firstLine="708"/>
        <w:jc w:val="both"/>
        <w:rPr>
          <w:sz w:val="25"/>
          <w:szCs w:val="25"/>
        </w:rPr>
      </w:pPr>
      <w:r w:rsidRPr="00F07229">
        <w:rPr>
          <w:rFonts w:eastAsia="Times New Roman"/>
          <w:sz w:val="25"/>
          <w:szCs w:val="25"/>
        </w:rPr>
        <w:t>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795B43" w:rsidRPr="00F07229" w:rsidRDefault="00795B43" w:rsidP="006D0DCB">
      <w:pPr>
        <w:spacing w:line="276" w:lineRule="auto"/>
        <w:ind w:left="260" w:firstLine="708"/>
        <w:jc w:val="both"/>
        <w:rPr>
          <w:sz w:val="25"/>
          <w:szCs w:val="25"/>
        </w:rPr>
      </w:pPr>
      <w:r w:rsidRPr="00F07229">
        <w:rPr>
          <w:rFonts w:eastAsia="Times New Roman"/>
          <w:sz w:val="25"/>
          <w:szCs w:val="25"/>
        </w:rPr>
        <w:lastRenderedPageBreak/>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795B43" w:rsidRPr="00F07229" w:rsidRDefault="00795B43" w:rsidP="006D0DCB">
      <w:pPr>
        <w:spacing w:line="276" w:lineRule="auto"/>
        <w:ind w:left="260" w:firstLine="708"/>
        <w:jc w:val="both"/>
        <w:rPr>
          <w:sz w:val="25"/>
          <w:szCs w:val="25"/>
        </w:rPr>
      </w:pPr>
      <w:r w:rsidRPr="00F07229">
        <w:rPr>
          <w:rFonts w:eastAsia="Times New Roman"/>
          <w:sz w:val="25"/>
          <w:szCs w:val="25"/>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795B43" w:rsidRPr="00F07229" w:rsidRDefault="00795B43" w:rsidP="006D0DCB">
      <w:pPr>
        <w:spacing w:line="276" w:lineRule="auto"/>
        <w:ind w:left="260" w:firstLine="708"/>
        <w:jc w:val="both"/>
        <w:rPr>
          <w:sz w:val="25"/>
          <w:szCs w:val="25"/>
        </w:rPr>
      </w:pPr>
      <w:r w:rsidRPr="00F07229">
        <w:rPr>
          <w:rFonts w:eastAsia="Times New Roman"/>
          <w:sz w:val="25"/>
          <w:szCs w:val="25"/>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795B43" w:rsidRPr="00F07229" w:rsidRDefault="00795B43" w:rsidP="006D0DCB">
      <w:pPr>
        <w:tabs>
          <w:tab w:val="left" w:pos="2240"/>
          <w:tab w:val="left" w:pos="3140"/>
          <w:tab w:val="left" w:pos="5420"/>
          <w:tab w:val="left" w:pos="7120"/>
          <w:tab w:val="left" w:pos="9440"/>
        </w:tabs>
        <w:spacing w:line="276" w:lineRule="auto"/>
        <w:ind w:left="980"/>
        <w:rPr>
          <w:sz w:val="25"/>
          <w:szCs w:val="25"/>
        </w:rPr>
      </w:pPr>
      <w:r w:rsidRPr="00F07229">
        <w:rPr>
          <w:rFonts w:eastAsia="Times New Roman"/>
          <w:sz w:val="25"/>
          <w:szCs w:val="25"/>
        </w:rPr>
        <w:t>принцип</w:t>
      </w:r>
      <w:r w:rsidRPr="00F07229">
        <w:rPr>
          <w:rFonts w:eastAsia="Times New Roman"/>
          <w:sz w:val="25"/>
          <w:szCs w:val="25"/>
        </w:rPr>
        <w:tab/>
        <w:t>учета</w:t>
      </w:r>
      <w:r w:rsidRPr="00F07229">
        <w:rPr>
          <w:rFonts w:eastAsia="Times New Roman"/>
          <w:sz w:val="25"/>
          <w:szCs w:val="25"/>
        </w:rPr>
        <w:tab/>
      </w:r>
      <w:proofErr w:type="gramStart"/>
      <w:r w:rsidRPr="00F07229">
        <w:rPr>
          <w:rFonts w:eastAsia="Times New Roman"/>
          <w:sz w:val="25"/>
          <w:szCs w:val="25"/>
        </w:rPr>
        <w:t>индивидуальных</w:t>
      </w:r>
      <w:proofErr w:type="gramEnd"/>
      <w:r w:rsidRPr="00F07229">
        <w:rPr>
          <w:rFonts w:eastAsia="Times New Roman"/>
          <w:sz w:val="25"/>
          <w:szCs w:val="25"/>
        </w:rPr>
        <w:tab/>
        <w:t>возрастных,</w:t>
      </w:r>
      <w:r w:rsidRPr="00F07229">
        <w:rPr>
          <w:rFonts w:eastAsia="Times New Roman"/>
          <w:sz w:val="25"/>
          <w:szCs w:val="25"/>
        </w:rPr>
        <w:tab/>
        <w:t>психологических</w:t>
      </w:r>
      <w:r w:rsidRPr="00F07229">
        <w:rPr>
          <w:rFonts w:eastAsia="Times New Roman"/>
          <w:sz w:val="25"/>
          <w:szCs w:val="25"/>
        </w:rPr>
        <w:tab/>
        <w:t>и</w:t>
      </w:r>
    </w:p>
    <w:p w:rsidR="00795B43" w:rsidRPr="00F07229" w:rsidRDefault="00795B43" w:rsidP="006D0DCB">
      <w:pPr>
        <w:spacing w:line="276" w:lineRule="auto"/>
        <w:ind w:left="260"/>
        <w:jc w:val="both"/>
        <w:rPr>
          <w:sz w:val="25"/>
          <w:szCs w:val="25"/>
        </w:rPr>
      </w:pPr>
      <w:r w:rsidRPr="00F07229">
        <w:rPr>
          <w:rFonts w:eastAsia="Times New Roman"/>
          <w:sz w:val="25"/>
          <w:szCs w:val="25"/>
        </w:rPr>
        <w:t>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795B43" w:rsidRPr="00F07229" w:rsidRDefault="00795B43" w:rsidP="006D0DCB">
      <w:pPr>
        <w:spacing w:line="276" w:lineRule="auto"/>
        <w:ind w:left="260" w:right="20" w:firstLine="708"/>
        <w:jc w:val="both"/>
        <w:rPr>
          <w:sz w:val="25"/>
          <w:szCs w:val="25"/>
        </w:rPr>
      </w:pPr>
      <w:r w:rsidRPr="00F07229">
        <w:rPr>
          <w:rFonts w:eastAsia="Times New Roman"/>
          <w:sz w:val="25"/>
          <w:szCs w:val="25"/>
        </w:rPr>
        <w:t>принцип обеспечения фундаментального характера образования, учета специфики изучаемых учебных предметов;</w:t>
      </w:r>
    </w:p>
    <w:p w:rsidR="00795B43" w:rsidRPr="00F07229" w:rsidRDefault="00795B43" w:rsidP="006D0DCB">
      <w:pPr>
        <w:tabs>
          <w:tab w:val="left" w:pos="2380"/>
          <w:tab w:val="left" w:pos="4140"/>
          <w:tab w:val="left" w:pos="5640"/>
          <w:tab w:val="left" w:pos="6160"/>
          <w:tab w:val="left" w:pos="8000"/>
          <w:tab w:val="left" w:pos="8980"/>
        </w:tabs>
        <w:spacing w:line="276" w:lineRule="auto"/>
        <w:ind w:left="980"/>
        <w:rPr>
          <w:sz w:val="25"/>
          <w:szCs w:val="25"/>
        </w:rPr>
      </w:pPr>
      <w:r w:rsidRPr="00F07229">
        <w:rPr>
          <w:rFonts w:eastAsia="Times New Roman"/>
          <w:sz w:val="25"/>
          <w:szCs w:val="25"/>
        </w:rPr>
        <w:t>принцип</w:t>
      </w:r>
      <w:r w:rsidRPr="00F07229">
        <w:rPr>
          <w:sz w:val="25"/>
          <w:szCs w:val="25"/>
        </w:rPr>
        <w:tab/>
      </w:r>
      <w:r w:rsidRPr="00F07229">
        <w:rPr>
          <w:rFonts w:eastAsia="Times New Roman"/>
          <w:sz w:val="25"/>
          <w:szCs w:val="25"/>
        </w:rPr>
        <w:t>интеграции</w:t>
      </w:r>
      <w:r w:rsidRPr="00F07229">
        <w:rPr>
          <w:sz w:val="25"/>
          <w:szCs w:val="25"/>
        </w:rPr>
        <w:tab/>
      </w:r>
      <w:r w:rsidRPr="00F07229">
        <w:rPr>
          <w:rFonts w:eastAsia="Times New Roman"/>
          <w:sz w:val="25"/>
          <w:szCs w:val="25"/>
        </w:rPr>
        <w:t>обучения</w:t>
      </w:r>
      <w:r w:rsidRPr="00F07229">
        <w:rPr>
          <w:sz w:val="25"/>
          <w:szCs w:val="25"/>
        </w:rPr>
        <w:tab/>
      </w:r>
      <w:r w:rsidRPr="00F07229">
        <w:rPr>
          <w:rFonts w:eastAsia="Times New Roman"/>
          <w:sz w:val="25"/>
          <w:szCs w:val="25"/>
        </w:rPr>
        <w:t>и</w:t>
      </w:r>
      <w:r w:rsidRPr="00F07229">
        <w:rPr>
          <w:sz w:val="25"/>
          <w:szCs w:val="25"/>
        </w:rPr>
        <w:tab/>
      </w:r>
      <w:r w:rsidRPr="00F07229">
        <w:rPr>
          <w:rFonts w:eastAsia="Times New Roman"/>
          <w:sz w:val="25"/>
          <w:szCs w:val="25"/>
        </w:rPr>
        <w:t>воспитания:</w:t>
      </w:r>
      <w:r w:rsidRPr="00F07229">
        <w:rPr>
          <w:sz w:val="25"/>
          <w:szCs w:val="25"/>
        </w:rPr>
        <w:tab/>
      </w:r>
      <w:r w:rsidRPr="00F07229">
        <w:rPr>
          <w:rFonts w:eastAsia="Times New Roman"/>
          <w:sz w:val="25"/>
          <w:szCs w:val="25"/>
        </w:rPr>
        <w:t>ООП</w:t>
      </w:r>
      <w:r w:rsidRPr="00F07229">
        <w:rPr>
          <w:sz w:val="25"/>
          <w:szCs w:val="25"/>
        </w:rPr>
        <w:tab/>
      </w:r>
      <w:r w:rsidRPr="00F07229">
        <w:rPr>
          <w:rFonts w:eastAsia="Times New Roman"/>
          <w:sz w:val="25"/>
          <w:szCs w:val="25"/>
        </w:rPr>
        <w:t>ООО</w:t>
      </w:r>
    </w:p>
    <w:p w:rsidR="00795B43" w:rsidRPr="00F07229" w:rsidRDefault="00795B43" w:rsidP="006D0DCB">
      <w:pPr>
        <w:spacing w:line="276" w:lineRule="auto"/>
        <w:ind w:left="260"/>
        <w:jc w:val="both"/>
        <w:rPr>
          <w:sz w:val="25"/>
          <w:szCs w:val="25"/>
        </w:rPr>
      </w:pPr>
      <w:r w:rsidRPr="00F07229">
        <w:rPr>
          <w:rFonts w:eastAsia="Times New Roman"/>
          <w:sz w:val="25"/>
          <w:szCs w:val="25"/>
        </w:rPr>
        <w:t xml:space="preserve">предусматривает связь урочной и внеурочной деятельности, </w:t>
      </w:r>
      <w:proofErr w:type="gramStart"/>
      <w:r w:rsidRPr="00F07229">
        <w:rPr>
          <w:rFonts w:eastAsia="Times New Roman"/>
          <w:sz w:val="25"/>
          <w:szCs w:val="25"/>
        </w:rPr>
        <w:t>предполагающий</w:t>
      </w:r>
      <w:proofErr w:type="gramEnd"/>
      <w:r w:rsidRPr="00F07229">
        <w:rPr>
          <w:rFonts w:eastAsia="Times New Roman"/>
          <w:sz w:val="25"/>
          <w:szCs w:val="25"/>
        </w:rPr>
        <w:t xml:space="preserve"> направленность учебного процесса на достижение личностных результатов освоения образовательной программы;</w:t>
      </w:r>
    </w:p>
    <w:p w:rsidR="0010613A" w:rsidRPr="00F07229" w:rsidRDefault="0010613A" w:rsidP="006D0DCB">
      <w:pPr>
        <w:spacing w:line="276" w:lineRule="auto"/>
        <w:ind w:left="261" w:firstLine="709"/>
        <w:jc w:val="both"/>
        <w:rPr>
          <w:sz w:val="25"/>
          <w:szCs w:val="25"/>
        </w:rPr>
      </w:pPr>
      <w:r w:rsidRPr="00F07229">
        <w:rPr>
          <w:rFonts w:eastAsia="Times New Roman"/>
          <w:sz w:val="25"/>
          <w:szCs w:val="25"/>
        </w:rPr>
        <w:t xml:space="preserve">принцип </w:t>
      </w:r>
      <w:proofErr w:type="spellStart"/>
      <w:r w:rsidRPr="00F07229">
        <w:rPr>
          <w:rFonts w:eastAsia="Times New Roman"/>
          <w:sz w:val="25"/>
          <w:szCs w:val="25"/>
        </w:rPr>
        <w:t>здоровьесбережения</w:t>
      </w:r>
      <w:proofErr w:type="spellEnd"/>
      <w:r w:rsidRPr="00F07229">
        <w:rPr>
          <w:rFonts w:eastAsia="Times New Roman"/>
          <w:sz w:val="25"/>
          <w:szCs w:val="25"/>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F07229">
        <w:rPr>
          <w:rFonts w:eastAsia="Times New Roman"/>
          <w:sz w:val="25"/>
          <w:szCs w:val="25"/>
        </w:rPr>
        <w:t>здоровьесберегающих</w:t>
      </w:r>
      <w:proofErr w:type="spellEnd"/>
      <w:r w:rsidRPr="00F07229">
        <w:rPr>
          <w:rFonts w:eastAsia="Times New Roman"/>
          <w:sz w:val="25"/>
          <w:szCs w:val="25"/>
        </w:rPr>
        <w:t xml:space="preserve"> педагогических технологий. </w:t>
      </w:r>
      <w:proofErr w:type="gramStart"/>
      <w:r w:rsidRPr="00F07229">
        <w:rPr>
          <w:rFonts w:eastAsia="Times New Roman"/>
          <w:sz w:val="25"/>
          <w:szCs w:val="25"/>
        </w:rP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w:t>
      </w:r>
      <w:proofErr w:type="gramEnd"/>
      <w:r w:rsidRPr="00F07229">
        <w:rPr>
          <w:rFonts w:eastAsia="Times New Roman"/>
          <w:sz w:val="25"/>
          <w:szCs w:val="25"/>
        </w:rPr>
        <w:t xml:space="preserve"> </w:t>
      </w:r>
      <w:proofErr w:type="gramStart"/>
      <w:r w:rsidRPr="00F07229">
        <w:rPr>
          <w:rFonts w:eastAsia="Times New Roman"/>
          <w:sz w:val="25"/>
          <w:szCs w:val="25"/>
        </w:rPr>
        <w:t>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w:t>
      </w:r>
      <w:proofErr w:type="gramEnd"/>
      <w:r w:rsidRPr="00F07229">
        <w:rPr>
          <w:rFonts w:eastAsia="Times New Roman"/>
          <w:sz w:val="25"/>
          <w:szCs w:val="25"/>
        </w:rPr>
        <w:t xml:space="preserve"> </w:t>
      </w:r>
      <w:proofErr w:type="gramStart"/>
      <w:r w:rsidRPr="00F07229">
        <w:rPr>
          <w:rFonts w:eastAsia="Times New Roman"/>
          <w:sz w:val="25"/>
          <w:szCs w:val="25"/>
        </w:rPr>
        <w:t>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roofErr w:type="gramEnd"/>
    </w:p>
    <w:p w:rsidR="0010613A" w:rsidRPr="00F07229" w:rsidRDefault="0010613A" w:rsidP="006D0DCB">
      <w:pPr>
        <w:spacing w:line="276" w:lineRule="auto"/>
        <w:ind w:left="261" w:firstLine="709"/>
        <w:jc w:val="both"/>
        <w:rPr>
          <w:sz w:val="25"/>
          <w:szCs w:val="25"/>
        </w:rPr>
      </w:pPr>
      <w:r w:rsidRPr="00F07229">
        <w:rPr>
          <w:rFonts w:eastAsia="Times New Roman"/>
          <w:sz w:val="25"/>
          <w:szCs w:val="25"/>
        </w:rPr>
        <w:lastRenderedPageBreak/>
        <w:t>ООП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10613A" w:rsidRPr="00F07229" w:rsidRDefault="0010613A" w:rsidP="006D0DCB">
      <w:pPr>
        <w:spacing w:line="276" w:lineRule="auto"/>
        <w:ind w:left="261" w:firstLine="709"/>
        <w:jc w:val="both"/>
        <w:rPr>
          <w:sz w:val="25"/>
          <w:szCs w:val="25"/>
        </w:rPr>
      </w:pPr>
      <w:r w:rsidRPr="00F07229">
        <w:rPr>
          <w:rFonts w:eastAsia="Times New Roman"/>
          <w:sz w:val="25"/>
          <w:szCs w:val="25"/>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10613A" w:rsidRPr="00F07229" w:rsidRDefault="0010613A" w:rsidP="006D0DCB">
      <w:pPr>
        <w:spacing w:line="276" w:lineRule="auto"/>
        <w:rPr>
          <w:sz w:val="25"/>
          <w:szCs w:val="25"/>
        </w:rPr>
      </w:pPr>
    </w:p>
    <w:p w:rsidR="0010613A" w:rsidRPr="0095617E" w:rsidRDefault="0010613A" w:rsidP="00420055">
      <w:pPr>
        <w:pStyle w:val="a4"/>
        <w:widowControl w:val="0"/>
        <w:numPr>
          <w:ilvl w:val="2"/>
          <w:numId w:val="42"/>
        </w:numPr>
        <w:spacing w:after="200" w:line="276" w:lineRule="auto"/>
        <w:ind w:left="0" w:firstLine="0"/>
        <w:jc w:val="center"/>
        <w:rPr>
          <w:rFonts w:eastAsia="Times New Roman"/>
          <w:b/>
          <w:sz w:val="28"/>
          <w:szCs w:val="25"/>
          <w:lang w:eastAsia="en-US"/>
        </w:rPr>
      </w:pPr>
      <w:r w:rsidRPr="0095617E">
        <w:rPr>
          <w:rFonts w:eastAsia="SchoolBookSanPin"/>
          <w:b/>
          <w:sz w:val="28"/>
          <w:szCs w:val="25"/>
          <w:lang w:eastAsia="en-US"/>
        </w:rPr>
        <w:t>Общая</w:t>
      </w:r>
      <w:r w:rsidRPr="0095617E">
        <w:rPr>
          <w:rFonts w:eastAsia="Times New Roman"/>
          <w:b/>
          <w:sz w:val="28"/>
          <w:szCs w:val="25"/>
          <w:lang w:eastAsia="en-US"/>
        </w:rPr>
        <w:t xml:space="preserve"> характеристика программ</w:t>
      </w:r>
      <w:proofErr w:type="gramStart"/>
      <w:r w:rsidRPr="0095617E">
        <w:rPr>
          <w:rFonts w:eastAsia="Times New Roman"/>
          <w:b/>
          <w:sz w:val="28"/>
          <w:szCs w:val="25"/>
          <w:lang w:eastAsia="en-US"/>
        </w:rPr>
        <w:t>ы ООО</w:t>
      </w:r>
      <w:proofErr w:type="gramEnd"/>
    </w:p>
    <w:p w:rsidR="0010613A" w:rsidRPr="00F07229" w:rsidRDefault="006D0DCB" w:rsidP="006D0DCB">
      <w:pPr>
        <w:tabs>
          <w:tab w:val="left" w:pos="1260"/>
        </w:tabs>
        <w:spacing w:line="276" w:lineRule="auto"/>
        <w:jc w:val="both"/>
        <w:rPr>
          <w:rFonts w:eastAsia="Times New Roman"/>
          <w:sz w:val="25"/>
          <w:szCs w:val="25"/>
        </w:rPr>
      </w:pPr>
      <w:r>
        <w:rPr>
          <w:rFonts w:eastAsia="Times New Roman"/>
          <w:sz w:val="25"/>
          <w:szCs w:val="25"/>
        </w:rPr>
        <w:t xml:space="preserve">             </w:t>
      </w:r>
      <w:r w:rsidR="0010613A" w:rsidRPr="00F07229">
        <w:rPr>
          <w:rFonts w:eastAsia="Times New Roman"/>
          <w:sz w:val="25"/>
          <w:szCs w:val="25"/>
        </w:rPr>
        <w:t>ООП ООО включает три   раздела: целевой, содержательный, организационный.</w:t>
      </w:r>
    </w:p>
    <w:p w:rsidR="0010613A" w:rsidRPr="00F07229" w:rsidRDefault="0010613A" w:rsidP="006D0DCB">
      <w:pPr>
        <w:tabs>
          <w:tab w:val="left" w:pos="1249"/>
        </w:tabs>
        <w:spacing w:line="276" w:lineRule="auto"/>
        <w:jc w:val="both"/>
        <w:rPr>
          <w:rFonts w:eastAsia="Times New Roman"/>
          <w:sz w:val="25"/>
          <w:szCs w:val="25"/>
        </w:rPr>
      </w:pPr>
      <w:r w:rsidRPr="00F07229">
        <w:rPr>
          <w:rFonts w:eastAsia="Times New Roman"/>
          <w:sz w:val="25"/>
          <w:szCs w:val="25"/>
        </w:rPr>
        <w:t xml:space="preserve">             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p>
    <w:p w:rsidR="0010613A" w:rsidRPr="00F07229" w:rsidRDefault="0010613A" w:rsidP="006D0DCB">
      <w:pPr>
        <w:tabs>
          <w:tab w:val="left" w:pos="1260"/>
        </w:tabs>
        <w:spacing w:line="276" w:lineRule="auto"/>
        <w:jc w:val="both"/>
        <w:rPr>
          <w:rFonts w:eastAsia="Times New Roman"/>
          <w:sz w:val="25"/>
          <w:szCs w:val="25"/>
        </w:rPr>
      </w:pPr>
      <w:r w:rsidRPr="00F07229">
        <w:rPr>
          <w:rFonts w:eastAsia="Times New Roman"/>
          <w:sz w:val="25"/>
          <w:szCs w:val="25"/>
        </w:rPr>
        <w:t xml:space="preserve">           Целевой раздел ООП ООО включает:</w:t>
      </w:r>
    </w:p>
    <w:p w:rsidR="0010613A" w:rsidRPr="00F07229" w:rsidRDefault="0095617E" w:rsidP="006D0DCB">
      <w:pPr>
        <w:spacing w:line="276" w:lineRule="auto"/>
        <w:jc w:val="both"/>
        <w:rPr>
          <w:sz w:val="25"/>
          <w:szCs w:val="25"/>
        </w:rPr>
      </w:pPr>
      <w:r>
        <w:rPr>
          <w:rFonts w:eastAsia="Times New Roman"/>
          <w:sz w:val="25"/>
          <w:szCs w:val="25"/>
        </w:rPr>
        <w:t>П</w:t>
      </w:r>
      <w:r w:rsidR="0010613A" w:rsidRPr="00F07229">
        <w:rPr>
          <w:rFonts w:eastAsia="Times New Roman"/>
          <w:sz w:val="25"/>
          <w:szCs w:val="25"/>
        </w:rPr>
        <w:t>ояснительную записку;</w:t>
      </w:r>
    </w:p>
    <w:p w:rsidR="0010613A" w:rsidRPr="00F07229" w:rsidRDefault="0095617E" w:rsidP="006D0DCB">
      <w:pPr>
        <w:spacing w:line="276" w:lineRule="auto"/>
        <w:jc w:val="both"/>
        <w:rPr>
          <w:sz w:val="25"/>
          <w:szCs w:val="25"/>
        </w:rPr>
      </w:pPr>
      <w:r>
        <w:rPr>
          <w:rFonts w:eastAsia="Times New Roman"/>
          <w:sz w:val="25"/>
          <w:szCs w:val="25"/>
        </w:rPr>
        <w:t>П</w:t>
      </w:r>
      <w:r w:rsidR="0010613A" w:rsidRPr="00F07229">
        <w:rPr>
          <w:rFonts w:eastAsia="Times New Roman"/>
          <w:sz w:val="25"/>
          <w:szCs w:val="25"/>
        </w:rPr>
        <w:t>ланируемые результаты освоения обучающимися ООП ООО;</w:t>
      </w:r>
    </w:p>
    <w:p w:rsidR="0010613A" w:rsidRPr="00F07229" w:rsidRDefault="0095617E" w:rsidP="006D0DCB">
      <w:pPr>
        <w:spacing w:line="276" w:lineRule="auto"/>
        <w:jc w:val="both"/>
        <w:rPr>
          <w:sz w:val="25"/>
          <w:szCs w:val="25"/>
        </w:rPr>
      </w:pPr>
      <w:r>
        <w:rPr>
          <w:rFonts w:eastAsia="Times New Roman"/>
          <w:sz w:val="25"/>
          <w:szCs w:val="25"/>
        </w:rPr>
        <w:t>С</w:t>
      </w:r>
      <w:r w:rsidR="0010613A" w:rsidRPr="00F07229">
        <w:rPr>
          <w:rFonts w:eastAsia="Times New Roman"/>
          <w:sz w:val="25"/>
          <w:szCs w:val="25"/>
        </w:rPr>
        <w:t>истему оценки достижения планируемых результатов освоения ООП</w:t>
      </w:r>
      <w:r>
        <w:rPr>
          <w:sz w:val="25"/>
          <w:szCs w:val="25"/>
        </w:rPr>
        <w:t xml:space="preserve"> </w:t>
      </w:r>
      <w:r w:rsidR="0010613A" w:rsidRPr="00F07229">
        <w:rPr>
          <w:rFonts w:eastAsia="Times New Roman"/>
          <w:sz w:val="25"/>
          <w:szCs w:val="25"/>
        </w:rPr>
        <w:t>ООО.</w:t>
      </w:r>
    </w:p>
    <w:p w:rsidR="0010613A" w:rsidRPr="00F07229" w:rsidRDefault="0010613A" w:rsidP="006D0DCB">
      <w:pPr>
        <w:spacing w:line="276" w:lineRule="auto"/>
        <w:jc w:val="both"/>
        <w:rPr>
          <w:sz w:val="25"/>
          <w:szCs w:val="25"/>
        </w:rPr>
      </w:pPr>
      <w:r w:rsidRPr="00F07229">
        <w:rPr>
          <w:rFonts w:eastAsia="Times New Roman"/>
          <w:sz w:val="25"/>
          <w:szCs w:val="25"/>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rsidR="0010613A" w:rsidRPr="00F07229" w:rsidRDefault="0095617E" w:rsidP="006D0DCB">
      <w:pPr>
        <w:spacing w:line="276" w:lineRule="auto"/>
        <w:jc w:val="both"/>
        <w:rPr>
          <w:sz w:val="25"/>
          <w:szCs w:val="25"/>
        </w:rPr>
      </w:pPr>
      <w:r>
        <w:rPr>
          <w:rFonts w:eastAsia="Times New Roman"/>
          <w:sz w:val="25"/>
          <w:szCs w:val="25"/>
        </w:rPr>
        <w:t>Р</w:t>
      </w:r>
      <w:r w:rsidR="0010613A" w:rsidRPr="00F07229">
        <w:rPr>
          <w:rFonts w:eastAsia="Times New Roman"/>
          <w:sz w:val="25"/>
          <w:szCs w:val="25"/>
        </w:rPr>
        <w:t>абочие программы учебных предметов;</w:t>
      </w:r>
    </w:p>
    <w:p w:rsidR="0010613A" w:rsidRPr="00F07229" w:rsidRDefault="0095617E" w:rsidP="006D0DCB">
      <w:pPr>
        <w:spacing w:line="276" w:lineRule="auto"/>
        <w:rPr>
          <w:sz w:val="25"/>
          <w:szCs w:val="25"/>
        </w:rPr>
      </w:pPr>
      <w:r>
        <w:rPr>
          <w:rFonts w:eastAsia="Times New Roman"/>
          <w:sz w:val="25"/>
          <w:szCs w:val="25"/>
        </w:rPr>
        <w:t>П</w:t>
      </w:r>
      <w:r w:rsidR="0010613A" w:rsidRPr="00F07229">
        <w:rPr>
          <w:rFonts w:eastAsia="Times New Roman"/>
          <w:sz w:val="25"/>
          <w:szCs w:val="25"/>
        </w:rPr>
        <w:t xml:space="preserve">рограмму формирования универсальных учебных действий </w:t>
      </w:r>
      <w:proofErr w:type="gramStart"/>
      <w:r w:rsidR="0010613A" w:rsidRPr="00F07229">
        <w:rPr>
          <w:rFonts w:eastAsia="Times New Roman"/>
          <w:sz w:val="25"/>
          <w:szCs w:val="25"/>
        </w:rPr>
        <w:t>у</w:t>
      </w:r>
      <w:proofErr w:type="gramEnd"/>
      <w:r w:rsidR="0010613A" w:rsidRPr="00F07229">
        <w:rPr>
          <w:rFonts w:eastAsia="Times New Roman"/>
          <w:sz w:val="25"/>
          <w:szCs w:val="25"/>
        </w:rPr>
        <w:t xml:space="preserve"> обучающихся;</w:t>
      </w:r>
    </w:p>
    <w:p w:rsidR="0010613A" w:rsidRPr="00F07229" w:rsidRDefault="0095617E" w:rsidP="006D0DCB">
      <w:pPr>
        <w:spacing w:line="276" w:lineRule="auto"/>
        <w:rPr>
          <w:sz w:val="25"/>
          <w:szCs w:val="25"/>
        </w:rPr>
      </w:pPr>
      <w:r>
        <w:rPr>
          <w:rFonts w:eastAsia="Times New Roman"/>
          <w:sz w:val="25"/>
          <w:szCs w:val="25"/>
        </w:rPr>
        <w:t>Р</w:t>
      </w:r>
      <w:r w:rsidR="0010613A" w:rsidRPr="00F07229">
        <w:rPr>
          <w:rFonts w:eastAsia="Times New Roman"/>
          <w:sz w:val="25"/>
          <w:szCs w:val="25"/>
        </w:rPr>
        <w:t>абочую программу воспитания.</w:t>
      </w:r>
    </w:p>
    <w:p w:rsidR="0010613A" w:rsidRPr="00F07229" w:rsidRDefault="0010613A" w:rsidP="006D0DCB">
      <w:pPr>
        <w:tabs>
          <w:tab w:val="left" w:pos="1249"/>
        </w:tabs>
        <w:spacing w:line="276" w:lineRule="auto"/>
        <w:ind w:firstLine="567"/>
        <w:jc w:val="both"/>
        <w:rPr>
          <w:rFonts w:eastAsia="Times New Roman"/>
          <w:sz w:val="25"/>
          <w:szCs w:val="25"/>
        </w:rPr>
      </w:pPr>
      <w:r w:rsidRPr="00F07229">
        <w:rPr>
          <w:rFonts w:eastAsia="Times New Roman"/>
          <w:sz w:val="25"/>
          <w:szCs w:val="25"/>
        </w:rPr>
        <w:t>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rsidR="006D0DCB" w:rsidRDefault="0010613A" w:rsidP="006D0DCB">
      <w:pPr>
        <w:tabs>
          <w:tab w:val="left" w:pos="1390"/>
        </w:tabs>
        <w:spacing w:line="276" w:lineRule="auto"/>
        <w:ind w:firstLine="567"/>
        <w:jc w:val="both"/>
        <w:rPr>
          <w:rFonts w:eastAsia="Times New Roman"/>
          <w:sz w:val="25"/>
          <w:szCs w:val="25"/>
        </w:rPr>
      </w:pPr>
      <w:r w:rsidRPr="00F07229">
        <w:rPr>
          <w:rFonts w:eastAsia="Times New Roman"/>
          <w:sz w:val="25"/>
          <w:szCs w:val="25"/>
        </w:rPr>
        <w:t xml:space="preserve">Программа формирования универсальных учебных действий </w:t>
      </w:r>
      <w:proofErr w:type="gramStart"/>
      <w:r w:rsidRPr="00F07229">
        <w:rPr>
          <w:rFonts w:eastAsia="Times New Roman"/>
          <w:sz w:val="25"/>
          <w:szCs w:val="25"/>
        </w:rPr>
        <w:t>у</w:t>
      </w:r>
      <w:proofErr w:type="gramEnd"/>
      <w:r w:rsidRPr="00F07229">
        <w:rPr>
          <w:rFonts w:eastAsia="Times New Roman"/>
          <w:sz w:val="25"/>
          <w:szCs w:val="25"/>
        </w:rPr>
        <w:t xml:space="preserve"> </w:t>
      </w:r>
      <w:r w:rsidR="00C7392E" w:rsidRPr="00F07229">
        <w:rPr>
          <w:rFonts w:eastAsia="Times New Roman"/>
          <w:sz w:val="25"/>
          <w:szCs w:val="25"/>
        </w:rPr>
        <w:t xml:space="preserve">  </w:t>
      </w:r>
      <w:r w:rsidRPr="00F07229">
        <w:rPr>
          <w:rFonts w:eastAsia="Times New Roman"/>
          <w:sz w:val="25"/>
          <w:szCs w:val="25"/>
        </w:rPr>
        <w:t>обучающихся содержит:</w:t>
      </w:r>
    </w:p>
    <w:p w:rsidR="006D0DCB" w:rsidRDefault="0010613A" w:rsidP="006D0DCB">
      <w:pPr>
        <w:tabs>
          <w:tab w:val="left" w:pos="1390"/>
        </w:tabs>
        <w:spacing w:line="276" w:lineRule="auto"/>
        <w:ind w:firstLine="567"/>
        <w:jc w:val="both"/>
        <w:rPr>
          <w:rFonts w:eastAsia="Times New Roman"/>
          <w:sz w:val="25"/>
          <w:szCs w:val="25"/>
        </w:rPr>
      </w:pPr>
      <w:r w:rsidRPr="00F07229">
        <w:rPr>
          <w:rFonts w:eastAsia="Times New Roman"/>
          <w:sz w:val="25"/>
          <w:szCs w:val="25"/>
        </w:rPr>
        <w:t>описание взаимосвязи универсальных учебных действий с содержанием учебных предметов;</w:t>
      </w:r>
    </w:p>
    <w:p w:rsidR="006D0DCB" w:rsidRDefault="0010613A" w:rsidP="006D0DCB">
      <w:pPr>
        <w:tabs>
          <w:tab w:val="left" w:pos="1390"/>
        </w:tabs>
        <w:spacing w:line="276" w:lineRule="auto"/>
        <w:ind w:firstLine="567"/>
        <w:jc w:val="both"/>
        <w:rPr>
          <w:rFonts w:eastAsia="Times New Roman"/>
          <w:sz w:val="25"/>
          <w:szCs w:val="25"/>
        </w:rPr>
      </w:pPr>
      <w:r w:rsidRPr="00F07229">
        <w:rPr>
          <w:rFonts w:eastAsia="Times New Roman"/>
          <w:sz w:val="25"/>
          <w:szCs w:val="25"/>
        </w:rPr>
        <w:t>характеристики регулятивных, познавательных, коммуникативных универсальных учебных действий обучающихся.</w:t>
      </w:r>
    </w:p>
    <w:p w:rsidR="0010613A" w:rsidRPr="00F07229" w:rsidRDefault="0010613A" w:rsidP="006D0DCB">
      <w:pPr>
        <w:tabs>
          <w:tab w:val="left" w:pos="1390"/>
        </w:tabs>
        <w:spacing w:line="276" w:lineRule="auto"/>
        <w:ind w:firstLine="567"/>
        <w:jc w:val="both"/>
        <w:rPr>
          <w:rFonts w:eastAsia="Times New Roman"/>
          <w:sz w:val="25"/>
          <w:szCs w:val="25"/>
        </w:rPr>
      </w:pPr>
      <w:proofErr w:type="gramStart"/>
      <w:r w:rsidRPr="00F07229">
        <w:rPr>
          <w:rFonts w:eastAsia="Times New Roman"/>
          <w:sz w:val="25"/>
          <w:szCs w:val="25"/>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w:t>
      </w:r>
      <w:r w:rsidR="00C7392E" w:rsidRPr="00F07229">
        <w:rPr>
          <w:rFonts w:eastAsia="Times New Roman"/>
          <w:sz w:val="25"/>
          <w:szCs w:val="25"/>
        </w:rPr>
        <w:t xml:space="preserve"> </w:t>
      </w:r>
      <w:r w:rsidRPr="00F07229">
        <w:rPr>
          <w:rFonts w:eastAsia="Times New Roman"/>
          <w:sz w:val="25"/>
          <w:szCs w:val="25"/>
        </w:rPr>
        <w:t>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C7392E" w:rsidRPr="00F07229" w:rsidRDefault="0010613A" w:rsidP="006D0DCB">
      <w:pPr>
        <w:tabs>
          <w:tab w:val="left" w:pos="1390"/>
        </w:tabs>
        <w:spacing w:line="276" w:lineRule="auto"/>
        <w:jc w:val="both"/>
        <w:rPr>
          <w:sz w:val="25"/>
          <w:szCs w:val="25"/>
        </w:rPr>
      </w:pPr>
      <w:r w:rsidRPr="00F07229">
        <w:rPr>
          <w:rFonts w:eastAsia="Times New Roman"/>
          <w:sz w:val="25"/>
          <w:szCs w:val="25"/>
        </w:rPr>
        <w:t xml:space="preserve">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w:t>
      </w:r>
      <w:r w:rsidR="00C7392E" w:rsidRPr="00F07229">
        <w:rPr>
          <w:rFonts w:eastAsia="Times New Roman"/>
          <w:sz w:val="25"/>
          <w:szCs w:val="25"/>
        </w:rPr>
        <w:t xml:space="preserve"> </w:t>
      </w:r>
      <w:r w:rsidR="00C7392E" w:rsidRPr="00F07229">
        <w:rPr>
          <w:sz w:val="25"/>
          <w:szCs w:val="25"/>
        </w:rPr>
        <w:t>общего образования.</w:t>
      </w:r>
    </w:p>
    <w:p w:rsidR="00C7392E" w:rsidRPr="00F07229" w:rsidRDefault="00C7392E" w:rsidP="006D0DCB">
      <w:pPr>
        <w:tabs>
          <w:tab w:val="left" w:pos="1390"/>
        </w:tabs>
        <w:spacing w:line="276" w:lineRule="auto"/>
        <w:jc w:val="both"/>
        <w:rPr>
          <w:rFonts w:eastAsia="Times New Roman"/>
          <w:sz w:val="25"/>
          <w:szCs w:val="25"/>
        </w:rPr>
      </w:pPr>
      <w:r w:rsidRPr="00F07229">
        <w:rPr>
          <w:rFonts w:eastAsia="Times New Roman"/>
          <w:sz w:val="25"/>
          <w:szCs w:val="25"/>
        </w:rPr>
        <w:lastRenderedPageBreak/>
        <w:t xml:space="preserve">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C7392E" w:rsidRPr="00F07229" w:rsidRDefault="00C7392E" w:rsidP="006D0DCB">
      <w:pPr>
        <w:tabs>
          <w:tab w:val="left" w:pos="1390"/>
        </w:tabs>
        <w:spacing w:line="276" w:lineRule="auto"/>
        <w:jc w:val="both"/>
        <w:rPr>
          <w:rFonts w:eastAsia="Times New Roman"/>
          <w:sz w:val="25"/>
          <w:szCs w:val="25"/>
        </w:rPr>
      </w:pPr>
      <w:r w:rsidRPr="00F07229">
        <w:rPr>
          <w:rFonts w:eastAsia="Times New Roman"/>
          <w:sz w:val="25"/>
          <w:szCs w:val="25"/>
        </w:rPr>
        <w:t xml:space="preserve">              Рабочая программа воспитания предусматривает приобщение </w:t>
      </w:r>
      <w:proofErr w:type="gramStart"/>
      <w:r w:rsidRPr="00F07229">
        <w:rPr>
          <w:rFonts w:eastAsia="Times New Roman"/>
          <w:sz w:val="25"/>
          <w:szCs w:val="25"/>
        </w:rPr>
        <w:t>обучающихся</w:t>
      </w:r>
      <w:proofErr w:type="gramEnd"/>
      <w:r w:rsidRPr="00F07229">
        <w:rPr>
          <w:rFonts w:eastAsia="Times New Roman"/>
          <w:sz w:val="25"/>
          <w:szCs w:val="25"/>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Pr="00F07229">
        <w:rPr>
          <w:rFonts w:eastAsia="Times New Roman"/>
          <w:sz w:val="25"/>
          <w:szCs w:val="25"/>
          <w:vertAlign w:val="superscript"/>
        </w:rPr>
        <w:t>3</w:t>
      </w:r>
      <w:r w:rsidRPr="00F07229">
        <w:rPr>
          <w:rFonts w:eastAsia="Times New Roman"/>
          <w:sz w:val="25"/>
          <w:szCs w:val="25"/>
        </w:rPr>
        <w:t>.</w:t>
      </w:r>
    </w:p>
    <w:p w:rsidR="00C7392E" w:rsidRPr="00F07229" w:rsidRDefault="00C7392E" w:rsidP="006D0DCB">
      <w:pPr>
        <w:tabs>
          <w:tab w:val="left" w:pos="1390"/>
        </w:tabs>
        <w:spacing w:line="276" w:lineRule="auto"/>
        <w:jc w:val="both"/>
        <w:rPr>
          <w:rFonts w:eastAsia="Times New Roman"/>
          <w:sz w:val="25"/>
          <w:szCs w:val="25"/>
        </w:rPr>
      </w:pPr>
      <w:r w:rsidRPr="00F07229">
        <w:rPr>
          <w:rFonts w:eastAsia="Times New Roman"/>
          <w:sz w:val="25"/>
          <w:szCs w:val="25"/>
        </w:rPr>
        <w:t xml:space="preserve">              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C7392E" w:rsidRPr="00F07229" w:rsidRDefault="00C7392E" w:rsidP="006D0DCB">
      <w:pPr>
        <w:spacing w:line="276" w:lineRule="auto"/>
        <w:ind w:left="980"/>
        <w:jc w:val="both"/>
        <w:rPr>
          <w:sz w:val="25"/>
          <w:szCs w:val="25"/>
        </w:rPr>
      </w:pPr>
      <w:r w:rsidRPr="00F07229">
        <w:rPr>
          <w:rFonts w:eastAsia="Times New Roman"/>
          <w:sz w:val="25"/>
          <w:szCs w:val="25"/>
        </w:rPr>
        <w:t>учебный план;</w:t>
      </w:r>
    </w:p>
    <w:p w:rsidR="00C7392E" w:rsidRPr="00F07229" w:rsidRDefault="00C7392E" w:rsidP="006D0DCB">
      <w:pPr>
        <w:spacing w:line="276" w:lineRule="auto"/>
        <w:ind w:left="980"/>
        <w:jc w:val="both"/>
        <w:rPr>
          <w:sz w:val="25"/>
          <w:szCs w:val="25"/>
        </w:rPr>
      </w:pPr>
      <w:r w:rsidRPr="00F07229">
        <w:rPr>
          <w:rFonts w:eastAsia="Times New Roman"/>
          <w:sz w:val="25"/>
          <w:szCs w:val="25"/>
        </w:rPr>
        <w:t>календарный учебный график;</w:t>
      </w:r>
    </w:p>
    <w:p w:rsidR="00C7392E" w:rsidRPr="00F07229" w:rsidRDefault="00C7392E" w:rsidP="006D0DCB">
      <w:pPr>
        <w:spacing w:line="276" w:lineRule="auto"/>
        <w:ind w:left="980"/>
        <w:jc w:val="both"/>
        <w:rPr>
          <w:sz w:val="25"/>
          <w:szCs w:val="25"/>
        </w:rPr>
      </w:pPr>
      <w:r w:rsidRPr="00F07229">
        <w:rPr>
          <w:rFonts w:eastAsia="Times New Roman"/>
          <w:sz w:val="25"/>
          <w:szCs w:val="25"/>
        </w:rPr>
        <w:t>план внеурочной деятельности;</w:t>
      </w:r>
    </w:p>
    <w:p w:rsidR="00C7392E" w:rsidRPr="00F07229" w:rsidRDefault="00C7392E" w:rsidP="006D0DCB">
      <w:pPr>
        <w:spacing w:line="276" w:lineRule="auto"/>
        <w:ind w:left="260" w:firstLine="708"/>
        <w:jc w:val="both"/>
        <w:rPr>
          <w:sz w:val="25"/>
          <w:szCs w:val="25"/>
        </w:rPr>
      </w:pPr>
      <w:r w:rsidRPr="00F07229">
        <w:rPr>
          <w:rFonts w:eastAsia="Times New Roman"/>
          <w:sz w:val="25"/>
          <w:szCs w:val="25"/>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C7392E" w:rsidRPr="00F07229" w:rsidRDefault="00C7392E" w:rsidP="006D0DCB">
      <w:pPr>
        <w:spacing w:line="276" w:lineRule="auto"/>
        <w:ind w:left="260" w:right="20" w:firstLine="708"/>
        <w:jc w:val="both"/>
        <w:rPr>
          <w:sz w:val="25"/>
          <w:szCs w:val="25"/>
        </w:rPr>
      </w:pPr>
      <w:r w:rsidRPr="00F07229">
        <w:rPr>
          <w:rFonts w:eastAsia="Times New Roman"/>
          <w:sz w:val="25"/>
          <w:szCs w:val="25"/>
        </w:rPr>
        <w:t>характеристика условий реализации программы основного общего образования.</w:t>
      </w:r>
    </w:p>
    <w:p w:rsidR="0095617E" w:rsidRDefault="0095617E" w:rsidP="006D0DCB">
      <w:pPr>
        <w:spacing w:line="276" w:lineRule="auto"/>
        <w:jc w:val="center"/>
        <w:rPr>
          <w:rFonts w:eastAsia="Times New Roman"/>
          <w:b/>
          <w:bCs/>
          <w:sz w:val="25"/>
          <w:szCs w:val="25"/>
        </w:rPr>
      </w:pPr>
    </w:p>
    <w:p w:rsidR="00410A75" w:rsidRPr="0095617E" w:rsidRDefault="00C7392E" w:rsidP="006D0DCB">
      <w:pPr>
        <w:spacing w:line="276" w:lineRule="auto"/>
        <w:jc w:val="center"/>
        <w:rPr>
          <w:rFonts w:eastAsia="Times New Roman"/>
          <w:b/>
          <w:bCs/>
          <w:sz w:val="28"/>
          <w:szCs w:val="25"/>
        </w:rPr>
      </w:pPr>
      <w:r w:rsidRPr="0095617E">
        <w:rPr>
          <w:rFonts w:eastAsia="Times New Roman"/>
          <w:b/>
          <w:bCs/>
          <w:sz w:val="28"/>
          <w:szCs w:val="25"/>
        </w:rPr>
        <w:t xml:space="preserve">1.2 </w:t>
      </w:r>
      <w:r w:rsidR="00940327" w:rsidRPr="0095617E">
        <w:rPr>
          <w:rFonts w:eastAsia="Times New Roman"/>
          <w:b/>
          <w:bCs/>
          <w:sz w:val="28"/>
          <w:szCs w:val="25"/>
        </w:rPr>
        <w:t>Планируе</w:t>
      </w:r>
      <w:r w:rsidR="006D0DCB">
        <w:rPr>
          <w:rFonts w:eastAsia="Times New Roman"/>
          <w:b/>
          <w:bCs/>
          <w:sz w:val="28"/>
          <w:szCs w:val="25"/>
        </w:rPr>
        <w:t>мые результаты освоения ООП ООО</w:t>
      </w:r>
    </w:p>
    <w:p w:rsidR="00410A75" w:rsidRPr="00F07229" w:rsidRDefault="00410A75" w:rsidP="006D0DCB">
      <w:pPr>
        <w:spacing w:line="276" w:lineRule="auto"/>
        <w:rPr>
          <w:sz w:val="25"/>
          <w:szCs w:val="25"/>
        </w:rPr>
      </w:pPr>
    </w:p>
    <w:p w:rsidR="00410A75" w:rsidRPr="00F07229" w:rsidRDefault="00940327" w:rsidP="006D0DCB">
      <w:pPr>
        <w:spacing w:line="276" w:lineRule="auto"/>
        <w:ind w:left="260" w:firstLine="708"/>
        <w:jc w:val="both"/>
        <w:rPr>
          <w:sz w:val="25"/>
          <w:szCs w:val="25"/>
        </w:rPr>
      </w:pPr>
      <w:r w:rsidRPr="00F07229">
        <w:rPr>
          <w:rFonts w:eastAsia="Times New Roman"/>
          <w:sz w:val="25"/>
          <w:szCs w:val="25"/>
        </w:rPr>
        <w:t xml:space="preserve"> Планируемые результаты освоения ООП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410A75" w:rsidRPr="00F07229" w:rsidRDefault="00940327" w:rsidP="006D0DCB">
      <w:pPr>
        <w:spacing w:line="276" w:lineRule="auto"/>
        <w:ind w:left="260" w:firstLine="708"/>
        <w:jc w:val="both"/>
        <w:rPr>
          <w:sz w:val="25"/>
          <w:szCs w:val="25"/>
        </w:rPr>
      </w:pPr>
      <w:r w:rsidRPr="00F07229">
        <w:rPr>
          <w:rFonts w:eastAsia="Times New Roman"/>
          <w:sz w:val="25"/>
          <w:szCs w:val="25"/>
        </w:rPr>
        <w:t xml:space="preserve"> </w:t>
      </w:r>
      <w:proofErr w:type="gramStart"/>
      <w:r w:rsidRPr="00F07229">
        <w:rPr>
          <w:rFonts w:eastAsia="Times New Roman"/>
          <w:sz w:val="25"/>
          <w:szCs w:val="25"/>
        </w:rPr>
        <w:t>Требования к личностным результатам освоения обучающимися ООП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roofErr w:type="gramEnd"/>
    </w:p>
    <w:p w:rsidR="00410A75" w:rsidRPr="00F07229" w:rsidRDefault="00940327" w:rsidP="006D0DCB">
      <w:pPr>
        <w:spacing w:line="276" w:lineRule="auto"/>
        <w:ind w:left="260" w:firstLine="708"/>
        <w:jc w:val="both"/>
        <w:rPr>
          <w:sz w:val="25"/>
          <w:szCs w:val="25"/>
        </w:rPr>
      </w:pPr>
      <w:r w:rsidRPr="00F07229">
        <w:rPr>
          <w:rFonts w:eastAsia="Times New Roman"/>
          <w:sz w:val="25"/>
          <w:szCs w:val="25"/>
        </w:rPr>
        <w:t>Личностные результаты освоения ООП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8732D" w:rsidRPr="00F07229" w:rsidRDefault="00C7392E" w:rsidP="006D0DCB">
      <w:pPr>
        <w:spacing w:line="276" w:lineRule="auto"/>
        <w:ind w:left="261"/>
        <w:jc w:val="both"/>
        <w:rPr>
          <w:rFonts w:eastAsia="Times New Roman"/>
          <w:sz w:val="25"/>
          <w:szCs w:val="25"/>
        </w:rPr>
      </w:pPr>
      <w:r w:rsidRPr="00F07229">
        <w:rPr>
          <w:rFonts w:eastAsia="Times New Roman"/>
          <w:sz w:val="25"/>
          <w:szCs w:val="25"/>
        </w:rPr>
        <w:t xml:space="preserve">         </w:t>
      </w:r>
      <w:proofErr w:type="gramStart"/>
      <w:r w:rsidR="00940327" w:rsidRPr="00F07229">
        <w:rPr>
          <w:rFonts w:eastAsia="Times New Roman"/>
          <w:sz w:val="25"/>
          <w:szCs w:val="25"/>
        </w:rPr>
        <w:t>Личностные результаты освоения ООП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w:t>
      </w:r>
      <w:r w:rsidRPr="00F07229">
        <w:rPr>
          <w:rFonts w:eastAsia="Times New Roman"/>
          <w:sz w:val="25"/>
          <w:szCs w:val="25"/>
        </w:rPr>
        <w:t xml:space="preserve">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rsidRPr="00F07229">
        <w:rPr>
          <w:rFonts w:eastAsia="Times New Roman"/>
          <w:sz w:val="25"/>
          <w:szCs w:val="25"/>
        </w:rPr>
        <w:t xml:space="preserve">, обеспечивающие адаптацию </w:t>
      </w:r>
      <w:proofErr w:type="gramStart"/>
      <w:r w:rsidRPr="00F07229">
        <w:rPr>
          <w:rFonts w:eastAsia="Times New Roman"/>
          <w:sz w:val="25"/>
          <w:szCs w:val="25"/>
        </w:rPr>
        <w:t>обучающегося</w:t>
      </w:r>
      <w:proofErr w:type="gramEnd"/>
      <w:r w:rsidRPr="00F07229">
        <w:rPr>
          <w:rFonts w:eastAsia="Times New Roman"/>
          <w:sz w:val="25"/>
          <w:szCs w:val="25"/>
        </w:rPr>
        <w:t xml:space="preserve"> к изменяющимся условиям социальной и природной среды.</w:t>
      </w:r>
    </w:p>
    <w:p w:rsidR="0068732D" w:rsidRPr="00F07229" w:rsidRDefault="0068732D" w:rsidP="006D0DCB">
      <w:pPr>
        <w:spacing w:line="276" w:lineRule="auto"/>
        <w:ind w:left="980"/>
        <w:jc w:val="both"/>
        <w:rPr>
          <w:sz w:val="25"/>
          <w:szCs w:val="25"/>
        </w:rPr>
      </w:pPr>
      <w:r w:rsidRPr="00F07229">
        <w:rPr>
          <w:rFonts w:eastAsia="Times New Roman"/>
          <w:sz w:val="25"/>
          <w:szCs w:val="25"/>
        </w:rPr>
        <w:t>Метапредметные результаты включают:</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lastRenderedPageBreak/>
        <w:t xml:space="preserve">освоение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68732D" w:rsidRPr="00F07229" w:rsidRDefault="0068732D" w:rsidP="006D0DCB">
      <w:pPr>
        <w:spacing w:line="276" w:lineRule="auto"/>
        <w:ind w:left="260" w:right="20" w:firstLine="708"/>
        <w:jc w:val="both"/>
        <w:rPr>
          <w:sz w:val="25"/>
          <w:szCs w:val="25"/>
        </w:rPr>
      </w:pPr>
      <w:r w:rsidRPr="00F07229">
        <w:rPr>
          <w:rFonts w:eastAsia="Times New Roman"/>
          <w:sz w:val="25"/>
          <w:szCs w:val="25"/>
        </w:rPr>
        <w:t>способность их использовать в учебной, познавательной и социальной практике;</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sidRPr="00F07229">
        <w:rPr>
          <w:rFonts w:eastAsia="Times New Roman"/>
          <w:sz w:val="25"/>
          <w:szCs w:val="25"/>
        </w:rPr>
        <w:t>ии и ее</w:t>
      </w:r>
      <w:proofErr w:type="gramEnd"/>
      <w:r w:rsidRPr="00F07229">
        <w:rPr>
          <w:rFonts w:eastAsia="Times New Roman"/>
          <w:sz w:val="25"/>
          <w:szCs w:val="25"/>
        </w:rPr>
        <w:t xml:space="preserve"> целевой аудитории.</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 xml:space="preserve"> Метапредметные результаты сгруппированы по трем направлениям и отражают способность </w:t>
      </w:r>
      <w:proofErr w:type="gramStart"/>
      <w:r w:rsidRPr="00F07229">
        <w:rPr>
          <w:rFonts w:eastAsia="Times New Roman"/>
          <w:sz w:val="25"/>
          <w:szCs w:val="25"/>
        </w:rPr>
        <w:t>обучающихся</w:t>
      </w:r>
      <w:proofErr w:type="gramEnd"/>
      <w:r w:rsidRPr="00F07229">
        <w:rPr>
          <w:rFonts w:eastAsia="Times New Roman"/>
          <w:sz w:val="25"/>
          <w:szCs w:val="25"/>
        </w:rPr>
        <w:t xml:space="preserve"> использовать на практике универсальные учебные действия, составляющие умение овладевать:</w:t>
      </w:r>
    </w:p>
    <w:p w:rsidR="0068732D" w:rsidRPr="00F07229" w:rsidRDefault="0068732D" w:rsidP="006D0DCB">
      <w:pPr>
        <w:spacing w:line="276" w:lineRule="auto"/>
        <w:ind w:left="980" w:right="1340"/>
        <w:jc w:val="both"/>
        <w:rPr>
          <w:sz w:val="25"/>
          <w:szCs w:val="25"/>
        </w:rPr>
      </w:pPr>
      <w:r w:rsidRPr="00F07229">
        <w:rPr>
          <w:rFonts w:eastAsia="Times New Roman"/>
          <w:sz w:val="25"/>
          <w:szCs w:val="25"/>
        </w:rPr>
        <w:t>познавательными универсальными учебными действиями; коммуникативными универсальными учебными действиями; регулятивными универсальными учебными действиями.</w:t>
      </w:r>
    </w:p>
    <w:p w:rsidR="0068732D" w:rsidRPr="00F07229" w:rsidRDefault="0068732D" w:rsidP="006D0DCB">
      <w:pPr>
        <w:tabs>
          <w:tab w:val="left" w:pos="3460"/>
          <w:tab w:val="left" w:pos="5980"/>
          <w:tab w:val="left" w:pos="8380"/>
        </w:tabs>
        <w:spacing w:line="276" w:lineRule="auto"/>
        <w:ind w:left="980"/>
        <w:jc w:val="both"/>
        <w:rPr>
          <w:rFonts w:eastAsia="Times New Roman"/>
          <w:sz w:val="25"/>
          <w:szCs w:val="25"/>
        </w:rPr>
      </w:pPr>
      <w:r w:rsidRPr="00F07229">
        <w:rPr>
          <w:rFonts w:eastAsia="Times New Roman"/>
          <w:sz w:val="25"/>
          <w:szCs w:val="25"/>
        </w:rPr>
        <w:t xml:space="preserve"> Овладение</w:t>
      </w:r>
      <w:r w:rsidRPr="00F07229">
        <w:rPr>
          <w:sz w:val="25"/>
          <w:szCs w:val="25"/>
        </w:rPr>
        <w:tab/>
      </w:r>
      <w:proofErr w:type="gramStart"/>
      <w:r w:rsidRPr="00F07229">
        <w:rPr>
          <w:rFonts w:eastAsia="Times New Roman"/>
          <w:sz w:val="25"/>
          <w:szCs w:val="25"/>
        </w:rPr>
        <w:t>познавательными</w:t>
      </w:r>
      <w:proofErr w:type="gramEnd"/>
      <w:r w:rsidRPr="00F07229">
        <w:rPr>
          <w:sz w:val="25"/>
          <w:szCs w:val="25"/>
        </w:rPr>
        <w:tab/>
      </w:r>
      <w:r w:rsidRPr="00F07229">
        <w:rPr>
          <w:rFonts w:eastAsia="Times New Roman"/>
          <w:sz w:val="25"/>
          <w:szCs w:val="25"/>
        </w:rPr>
        <w:t>универсальными</w:t>
      </w:r>
      <w:r w:rsidRPr="00F07229">
        <w:rPr>
          <w:sz w:val="25"/>
          <w:szCs w:val="25"/>
        </w:rPr>
        <w:tab/>
      </w:r>
      <w:r w:rsidRPr="00F07229">
        <w:rPr>
          <w:rFonts w:eastAsia="Times New Roman"/>
          <w:sz w:val="25"/>
          <w:szCs w:val="25"/>
        </w:rPr>
        <w:t>учебными</w:t>
      </w:r>
    </w:p>
    <w:p w:rsidR="0068732D" w:rsidRPr="00F07229" w:rsidRDefault="0068732D" w:rsidP="006D0DCB">
      <w:pPr>
        <w:spacing w:line="276" w:lineRule="auto"/>
        <w:ind w:left="260"/>
        <w:jc w:val="both"/>
        <w:rPr>
          <w:sz w:val="25"/>
          <w:szCs w:val="25"/>
        </w:rPr>
      </w:pPr>
      <w:r w:rsidRPr="00F07229">
        <w:rPr>
          <w:rFonts w:eastAsia="Times New Roman"/>
          <w:sz w:val="25"/>
          <w:szCs w:val="25"/>
        </w:rPr>
        <w:t>действиями предполагает умение использовать базовые логические действия, базовые исследовательские действия, работать с информацией.</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 xml:space="preserve">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 xml:space="preserve">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68732D" w:rsidRPr="00F07229" w:rsidRDefault="0068732D" w:rsidP="006D0DCB">
      <w:pPr>
        <w:spacing w:line="276" w:lineRule="auto"/>
        <w:ind w:left="980"/>
        <w:jc w:val="both"/>
        <w:rPr>
          <w:sz w:val="25"/>
          <w:szCs w:val="25"/>
        </w:rPr>
      </w:pPr>
      <w:r w:rsidRPr="00F07229">
        <w:rPr>
          <w:rFonts w:eastAsia="Times New Roman"/>
          <w:sz w:val="25"/>
          <w:szCs w:val="25"/>
        </w:rPr>
        <w:t xml:space="preserve"> Предметные результаты включают:</w:t>
      </w:r>
    </w:p>
    <w:p w:rsidR="0068732D" w:rsidRPr="00F07229" w:rsidRDefault="0068732D" w:rsidP="006D0DCB">
      <w:pPr>
        <w:spacing w:line="276" w:lineRule="auto"/>
        <w:ind w:left="260" w:right="20" w:firstLine="708"/>
        <w:jc w:val="both"/>
        <w:rPr>
          <w:sz w:val="25"/>
          <w:szCs w:val="25"/>
        </w:rPr>
      </w:pPr>
      <w:r w:rsidRPr="00F07229">
        <w:rPr>
          <w:rFonts w:eastAsia="Times New Roman"/>
          <w:sz w:val="25"/>
          <w:szCs w:val="25"/>
        </w:rPr>
        <w:t xml:space="preserve">освоение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8732D" w:rsidRPr="00F07229" w:rsidRDefault="0068732D" w:rsidP="006D0DCB">
      <w:pPr>
        <w:spacing w:line="276" w:lineRule="auto"/>
        <w:ind w:left="980"/>
        <w:jc w:val="both"/>
        <w:rPr>
          <w:sz w:val="25"/>
          <w:szCs w:val="25"/>
        </w:rPr>
      </w:pPr>
      <w:r w:rsidRPr="00F07229">
        <w:rPr>
          <w:rFonts w:eastAsia="Times New Roman"/>
          <w:sz w:val="25"/>
          <w:szCs w:val="25"/>
        </w:rPr>
        <w:t>Требования к предметным результатам:</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сформулированы в деятельностной форме с усилением акцента на применение знаний и конкретные умения;</w:t>
      </w:r>
    </w:p>
    <w:p w:rsidR="0068732D" w:rsidRPr="00F07229" w:rsidRDefault="0068732D" w:rsidP="006D0DCB">
      <w:pPr>
        <w:spacing w:line="276" w:lineRule="auto"/>
        <w:ind w:left="260" w:right="20" w:firstLine="708"/>
        <w:jc w:val="both"/>
        <w:rPr>
          <w:sz w:val="25"/>
          <w:szCs w:val="25"/>
        </w:rPr>
      </w:pPr>
      <w:r w:rsidRPr="00F07229">
        <w:rPr>
          <w:rFonts w:eastAsia="Times New Roman"/>
          <w:sz w:val="25"/>
          <w:szCs w:val="25"/>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определяют требования к результатам освоения программ основного общего образования по учебным предметам;</w:t>
      </w:r>
    </w:p>
    <w:p w:rsidR="0068732D" w:rsidRPr="00F07229" w:rsidRDefault="0068732D" w:rsidP="006D0DCB">
      <w:pPr>
        <w:spacing w:line="276" w:lineRule="auto"/>
        <w:ind w:left="260" w:right="20" w:firstLine="708"/>
        <w:jc w:val="both"/>
        <w:rPr>
          <w:rFonts w:eastAsia="Times New Roman"/>
          <w:sz w:val="25"/>
          <w:szCs w:val="25"/>
        </w:rPr>
      </w:pPr>
      <w:r w:rsidRPr="00F07229">
        <w:rPr>
          <w:rFonts w:eastAsia="Times New Roman"/>
          <w:sz w:val="25"/>
          <w:szCs w:val="25"/>
        </w:rPr>
        <w:t>усиливают акценты на изучение явлений и процессов современной России и мира в целом, современного состояния науки.</w:t>
      </w:r>
    </w:p>
    <w:p w:rsidR="0068732D" w:rsidRPr="00F07229" w:rsidRDefault="0068732D" w:rsidP="006D0DCB">
      <w:pPr>
        <w:spacing w:line="276" w:lineRule="auto"/>
        <w:ind w:left="260" w:right="20" w:firstLine="708"/>
        <w:jc w:val="both"/>
        <w:rPr>
          <w:rFonts w:eastAsia="Times New Roman"/>
          <w:sz w:val="25"/>
          <w:szCs w:val="25"/>
        </w:rPr>
      </w:pPr>
    </w:p>
    <w:p w:rsidR="0068732D" w:rsidRPr="0095617E" w:rsidRDefault="0068732D" w:rsidP="006D0DCB">
      <w:pPr>
        <w:tabs>
          <w:tab w:val="left" w:pos="1390"/>
        </w:tabs>
        <w:spacing w:line="276" w:lineRule="auto"/>
        <w:ind w:left="142"/>
        <w:jc w:val="center"/>
        <w:rPr>
          <w:rFonts w:eastAsia="Times New Roman"/>
          <w:b/>
          <w:bCs/>
          <w:sz w:val="28"/>
          <w:szCs w:val="25"/>
        </w:rPr>
      </w:pPr>
      <w:r w:rsidRPr="0095617E">
        <w:rPr>
          <w:rFonts w:eastAsia="Times New Roman"/>
          <w:b/>
          <w:bCs/>
          <w:sz w:val="28"/>
          <w:szCs w:val="25"/>
        </w:rPr>
        <w:lastRenderedPageBreak/>
        <w:t>1.3 Система оценки достижения планируем</w:t>
      </w:r>
      <w:r w:rsidR="0095617E">
        <w:rPr>
          <w:rFonts w:eastAsia="Times New Roman"/>
          <w:b/>
          <w:bCs/>
          <w:sz w:val="28"/>
          <w:szCs w:val="25"/>
        </w:rPr>
        <w:t>ых результатов освоения ООП ООО</w:t>
      </w:r>
    </w:p>
    <w:p w:rsidR="0068732D" w:rsidRPr="00F07229" w:rsidRDefault="0068732D" w:rsidP="006D0DCB">
      <w:pPr>
        <w:spacing w:line="276" w:lineRule="auto"/>
        <w:rPr>
          <w:sz w:val="25"/>
          <w:szCs w:val="25"/>
        </w:rPr>
      </w:pPr>
    </w:p>
    <w:p w:rsidR="0068732D" w:rsidRPr="00F07229" w:rsidRDefault="0068732D" w:rsidP="006D0DCB">
      <w:pPr>
        <w:spacing w:line="276" w:lineRule="auto"/>
        <w:ind w:firstLine="567"/>
        <w:jc w:val="both"/>
        <w:rPr>
          <w:sz w:val="25"/>
          <w:szCs w:val="25"/>
        </w:rPr>
      </w:pPr>
      <w:r w:rsidRPr="00F07229">
        <w:rPr>
          <w:rFonts w:eastAsia="Times New Roman"/>
          <w:sz w:val="25"/>
          <w:szCs w:val="25"/>
        </w:rPr>
        <w:t>Система оценки призвана способствовать поддержанию единства</w:t>
      </w:r>
    </w:p>
    <w:p w:rsidR="0068732D" w:rsidRPr="00F07229" w:rsidRDefault="0068732D" w:rsidP="006D0DCB">
      <w:pPr>
        <w:spacing w:line="276" w:lineRule="auto"/>
        <w:jc w:val="both"/>
        <w:rPr>
          <w:sz w:val="25"/>
          <w:szCs w:val="25"/>
        </w:rPr>
      </w:pPr>
      <w:r w:rsidRPr="00F07229">
        <w:rPr>
          <w:rFonts w:eastAsia="Times New Roman"/>
          <w:sz w:val="25"/>
          <w:szCs w:val="25"/>
        </w:rPr>
        <w:t>всей</w:t>
      </w:r>
      <w:r w:rsidRPr="00F07229">
        <w:rPr>
          <w:rFonts w:eastAsia="Times New Roman"/>
          <w:sz w:val="25"/>
          <w:szCs w:val="25"/>
        </w:rPr>
        <w:tab/>
        <w:t>системы</w:t>
      </w:r>
      <w:r w:rsidRPr="00F07229">
        <w:rPr>
          <w:rFonts w:eastAsia="Times New Roman"/>
          <w:sz w:val="25"/>
          <w:szCs w:val="25"/>
        </w:rPr>
        <w:tab/>
        <w:t>образования,</w:t>
      </w:r>
      <w:r w:rsidRPr="00F07229">
        <w:rPr>
          <w:rFonts w:eastAsia="Times New Roman"/>
          <w:sz w:val="25"/>
          <w:szCs w:val="25"/>
        </w:rPr>
        <w:tab/>
        <w:t>обеспечению</w:t>
      </w:r>
      <w:r w:rsidRPr="00F07229">
        <w:rPr>
          <w:rFonts w:eastAsia="Times New Roman"/>
          <w:sz w:val="25"/>
          <w:szCs w:val="25"/>
        </w:rPr>
        <w:tab/>
        <w:t>преемственности</w:t>
      </w:r>
      <w:r w:rsidRPr="00F07229">
        <w:rPr>
          <w:rFonts w:eastAsia="Times New Roman"/>
          <w:sz w:val="25"/>
          <w:szCs w:val="25"/>
        </w:rPr>
        <w:tab/>
        <w:t>в</w:t>
      </w:r>
      <w:r w:rsidRPr="00F07229">
        <w:rPr>
          <w:rFonts w:eastAsia="Times New Roman"/>
          <w:sz w:val="25"/>
          <w:szCs w:val="25"/>
        </w:rPr>
        <w:tab/>
        <w:t>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rsidR="0068732D" w:rsidRPr="00F07229" w:rsidRDefault="0068732D" w:rsidP="006D0DCB">
      <w:pPr>
        <w:spacing w:line="276" w:lineRule="auto"/>
        <w:ind w:firstLine="567"/>
        <w:jc w:val="both"/>
        <w:rPr>
          <w:sz w:val="25"/>
          <w:szCs w:val="25"/>
        </w:rPr>
      </w:pPr>
      <w:r w:rsidRPr="00F07229">
        <w:rPr>
          <w:rFonts w:eastAsia="Times New Roman"/>
          <w:sz w:val="25"/>
          <w:szCs w:val="25"/>
        </w:rPr>
        <w:t>Основными направлениями и целями оценочной деятельности в образовательной организации являются:</w:t>
      </w:r>
    </w:p>
    <w:p w:rsidR="0068732D" w:rsidRPr="00F07229" w:rsidRDefault="0095617E" w:rsidP="006D0DCB">
      <w:pPr>
        <w:spacing w:line="276" w:lineRule="auto"/>
        <w:ind w:right="20"/>
        <w:jc w:val="both"/>
        <w:rPr>
          <w:sz w:val="25"/>
          <w:szCs w:val="25"/>
        </w:rPr>
      </w:pPr>
      <w:r>
        <w:rPr>
          <w:rFonts w:eastAsia="Times New Roman"/>
          <w:sz w:val="25"/>
          <w:szCs w:val="25"/>
        </w:rPr>
        <w:t>-</w:t>
      </w:r>
      <w:r w:rsidR="0068732D" w:rsidRPr="00F07229">
        <w:rPr>
          <w:rFonts w:eastAsia="Times New Roman"/>
          <w:sz w:val="25"/>
          <w:szCs w:val="25"/>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w:t>
      </w:r>
      <w:r w:rsidR="0068732D" w:rsidRPr="00F07229">
        <w:rPr>
          <w:sz w:val="25"/>
          <w:szCs w:val="25"/>
        </w:rPr>
        <w:t xml:space="preserve"> </w:t>
      </w:r>
      <w:r w:rsidR="0068732D" w:rsidRPr="00F07229">
        <w:rPr>
          <w:rFonts w:eastAsia="Times New Roman"/>
          <w:sz w:val="25"/>
          <w:szCs w:val="25"/>
        </w:rPr>
        <w:t>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95617E" w:rsidRDefault="0095617E" w:rsidP="006D0DCB">
      <w:pPr>
        <w:spacing w:line="276" w:lineRule="auto"/>
        <w:jc w:val="both"/>
        <w:rPr>
          <w:sz w:val="25"/>
          <w:szCs w:val="25"/>
        </w:rPr>
      </w:pPr>
      <w:r>
        <w:rPr>
          <w:rFonts w:eastAsia="Times New Roman"/>
          <w:sz w:val="25"/>
          <w:szCs w:val="25"/>
        </w:rPr>
        <w:t>-</w:t>
      </w:r>
      <w:r w:rsidR="0068732D" w:rsidRPr="00F07229">
        <w:rPr>
          <w:rFonts w:eastAsia="Times New Roman"/>
          <w:sz w:val="25"/>
          <w:szCs w:val="25"/>
        </w:rPr>
        <w:t xml:space="preserve">оценка результатов деятельности образовательной организации как основа </w:t>
      </w:r>
      <w:proofErr w:type="spellStart"/>
      <w:r w:rsidR="0068732D" w:rsidRPr="00F07229">
        <w:rPr>
          <w:rFonts w:eastAsia="Times New Roman"/>
          <w:sz w:val="25"/>
          <w:szCs w:val="25"/>
        </w:rPr>
        <w:t>аккредитационных</w:t>
      </w:r>
      <w:proofErr w:type="spellEnd"/>
      <w:r w:rsidR="0068732D" w:rsidRPr="00F07229">
        <w:rPr>
          <w:rFonts w:eastAsia="Times New Roman"/>
          <w:sz w:val="25"/>
          <w:szCs w:val="25"/>
        </w:rPr>
        <w:t xml:space="preserve"> процедур.</w:t>
      </w:r>
    </w:p>
    <w:p w:rsidR="0095617E" w:rsidRPr="0095617E" w:rsidRDefault="0068732D" w:rsidP="006D0DCB">
      <w:pPr>
        <w:spacing w:line="276" w:lineRule="auto"/>
        <w:ind w:firstLine="567"/>
        <w:jc w:val="both"/>
        <w:rPr>
          <w:sz w:val="25"/>
          <w:szCs w:val="25"/>
        </w:rPr>
      </w:pPr>
      <w:r w:rsidRPr="00F07229">
        <w:rPr>
          <w:rFonts w:eastAsia="Times New Roman"/>
          <w:sz w:val="25"/>
          <w:szCs w:val="25"/>
        </w:rPr>
        <w:t>Основным объектом системы оценки, её</w:t>
      </w:r>
      <w:r w:rsidR="0095617E">
        <w:rPr>
          <w:rFonts w:eastAsia="Times New Roman"/>
          <w:sz w:val="25"/>
          <w:szCs w:val="25"/>
        </w:rPr>
        <w:t xml:space="preserve"> содержательной и </w:t>
      </w:r>
      <w:proofErr w:type="spellStart"/>
      <w:r w:rsidR="0095617E">
        <w:rPr>
          <w:rFonts w:eastAsia="Times New Roman"/>
          <w:sz w:val="25"/>
          <w:szCs w:val="25"/>
        </w:rPr>
        <w:t>критериальной</w:t>
      </w:r>
      <w:proofErr w:type="spellEnd"/>
    </w:p>
    <w:p w:rsidR="0068732D" w:rsidRPr="00F07229" w:rsidRDefault="0068732D" w:rsidP="006D0DCB">
      <w:pPr>
        <w:spacing w:line="276" w:lineRule="auto"/>
        <w:jc w:val="both"/>
        <w:rPr>
          <w:rFonts w:eastAsia="Times New Roman"/>
          <w:sz w:val="25"/>
          <w:szCs w:val="25"/>
        </w:rPr>
      </w:pPr>
      <w:r w:rsidRPr="00F07229">
        <w:rPr>
          <w:rFonts w:eastAsia="Times New Roman"/>
          <w:sz w:val="25"/>
          <w:szCs w:val="25"/>
        </w:rPr>
        <w:t xml:space="preserve">базой выступают требования ФГОС ООО, которые конкретизируются в планируемых результатах освоения обучающимися ООП ООО. </w:t>
      </w:r>
    </w:p>
    <w:p w:rsidR="0068732D" w:rsidRPr="00F07229" w:rsidRDefault="0068732D" w:rsidP="006D0DCB">
      <w:pPr>
        <w:spacing w:line="276" w:lineRule="auto"/>
        <w:ind w:firstLine="567"/>
        <w:jc w:val="both"/>
        <w:rPr>
          <w:sz w:val="25"/>
          <w:szCs w:val="25"/>
        </w:rPr>
      </w:pPr>
      <w:r w:rsidRPr="00F07229">
        <w:rPr>
          <w:rFonts w:eastAsia="Times New Roman"/>
          <w:sz w:val="25"/>
          <w:szCs w:val="25"/>
        </w:rPr>
        <w:t>Система оценки включает процедуры внутренней и внешней оценки.</w:t>
      </w:r>
    </w:p>
    <w:p w:rsidR="0068732D" w:rsidRPr="00F07229" w:rsidRDefault="0068732D" w:rsidP="006D0DCB">
      <w:pPr>
        <w:spacing w:line="276" w:lineRule="auto"/>
        <w:jc w:val="both"/>
        <w:rPr>
          <w:sz w:val="25"/>
          <w:szCs w:val="25"/>
        </w:rPr>
      </w:pPr>
      <w:r w:rsidRPr="00F07229">
        <w:rPr>
          <w:rFonts w:eastAsia="Times New Roman"/>
          <w:sz w:val="25"/>
          <w:szCs w:val="25"/>
        </w:rPr>
        <w:t>Внутренняя оценка включает:</w:t>
      </w:r>
    </w:p>
    <w:p w:rsidR="0068732D" w:rsidRPr="00F07229" w:rsidRDefault="0068732D" w:rsidP="006D0DCB">
      <w:pPr>
        <w:spacing w:line="276" w:lineRule="auto"/>
        <w:jc w:val="both"/>
        <w:rPr>
          <w:sz w:val="25"/>
          <w:szCs w:val="25"/>
        </w:rPr>
      </w:pPr>
      <w:r w:rsidRPr="00F07229">
        <w:rPr>
          <w:rFonts w:eastAsia="Times New Roman"/>
          <w:sz w:val="25"/>
          <w:szCs w:val="25"/>
        </w:rPr>
        <w:t>стартовую диагностику;</w:t>
      </w:r>
    </w:p>
    <w:p w:rsidR="0068732D" w:rsidRPr="00F07229" w:rsidRDefault="0068732D" w:rsidP="006D0DCB">
      <w:pPr>
        <w:spacing w:line="276" w:lineRule="auto"/>
        <w:jc w:val="both"/>
        <w:rPr>
          <w:sz w:val="25"/>
          <w:szCs w:val="25"/>
        </w:rPr>
      </w:pPr>
      <w:r w:rsidRPr="00F07229">
        <w:rPr>
          <w:rFonts w:eastAsia="Times New Roman"/>
          <w:sz w:val="25"/>
          <w:szCs w:val="25"/>
        </w:rPr>
        <w:t>текущую и тематическую оценку;</w:t>
      </w:r>
    </w:p>
    <w:p w:rsidR="0068732D" w:rsidRPr="00F07229" w:rsidRDefault="0068732D" w:rsidP="006D0DCB">
      <w:pPr>
        <w:spacing w:line="276" w:lineRule="auto"/>
        <w:jc w:val="both"/>
        <w:rPr>
          <w:sz w:val="25"/>
          <w:szCs w:val="25"/>
        </w:rPr>
      </w:pPr>
      <w:r w:rsidRPr="00F07229">
        <w:rPr>
          <w:rFonts w:eastAsia="Times New Roman"/>
          <w:sz w:val="25"/>
          <w:szCs w:val="25"/>
        </w:rPr>
        <w:t>итоговую оценку;</w:t>
      </w:r>
    </w:p>
    <w:p w:rsidR="0068732D" w:rsidRPr="00F07229" w:rsidRDefault="0068732D" w:rsidP="006D0DCB">
      <w:pPr>
        <w:spacing w:line="276" w:lineRule="auto"/>
        <w:jc w:val="both"/>
        <w:rPr>
          <w:sz w:val="25"/>
          <w:szCs w:val="25"/>
        </w:rPr>
      </w:pPr>
      <w:r w:rsidRPr="00F07229">
        <w:rPr>
          <w:rFonts w:eastAsia="Times New Roman"/>
          <w:sz w:val="25"/>
          <w:szCs w:val="25"/>
        </w:rPr>
        <w:t>промежуточную аттестацию;</w:t>
      </w:r>
    </w:p>
    <w:p w:rsidR="0068732D" w:rsidRPr="00F07229" w:rsidRDefault="0068732D" w:rsidP="006D0DCB">
      <w:pPr>
        <w:spacing w:line="276" w:lineRule="auto"/>
        <w:jc w:val="both"/>
        <w:rPr>
          <w:sz w:val="25"/>
          <w:szCs w:val="25"/>
        </w:rPr>
      </w:pPr>
      <w:r w:rsidRPr="00F07229">
        <w:rPr>
          <w:rFonts w:eastAsia="Times New Roman"/>
          <w:sz w:val="25"/>
          <w:szCs w:val="25"/>
        </w:rPr>
        <w:t>психолого-педагогическое наблюдение;</w:t>
      </w:r>
    </w:p>
    <w:p w:rsidR="0095617E" w:rsidRDefault="0068732D" w:rsidP="006D0DCB">
      <w:pPr>
        <w:spacing w:line="276" w:lineRule="auto"/>
        <w:jc w:val="both"/>
        <w:rPr>
          <w:sz w:val="25"/>
          <w:szCs w:val="25"/>
        </w:rPr>
      </w:pPr>
      <w:r w:rsidRPr="00F07229">
        <w:rPr>
          <w:rFonts w:eastAsia="Times New Roman"/>
          <w:sz w:val="25"/>
          <w:szCs w:val="25"/>
        </w:rPr>
        <w:t>внутренний мониторинг образовательных достижений обучающихся.</w:t>
      </w:r>
    </w:p>
    <w:p w:rsidR="0068732D" w:rsidRPr="00F07229" w:rsidRDefault="0068732D" w:rsidP="006D0DCB">
      <w:pPr>
        <w:spacing w:line="276" w:lineRule="auto"/>
        <w:jc w:val="both"/>
        <w:rPr>
          <w:sz w:val="25"/>
          <w:szCs w:val="25"/>
        </w:rPr>
      </w:pPr>
      <w:r w:rsidRPr="00F07229">
        <w:rPr>
          <w:rFonts w:eastAsia="Times New Roman"/>
          <w:sz w:val="25"/>
          <w:szCs w:val="25"/>
        </w:rPr>
        <w:t>Внешняя оценка включает:</w:t>
      </w:r>
    </w:p>
    <w:p w:rsidR="0068732D" w:rsidRPr="00F07229" w:rsidRDefault="0068732D" w:rsidP="006D0DCB">
      <w:pPr>
        <w:spacing w:line="276" w:lineRule="auto"/>
        <w:ind w:right="1720"/>
        <w:jc w:val="both"/>
        <w:rPr>
          <w:rFonts w:eastAsia="Times New Roman"/>
          <w:sz w:val="25"/>
          <w:szCs w:val="25"/>
        </w:rPr>
      </w:pPr>
      <w:r w:rsidRPr="00F07229">
        <w:rPr>
          <w:rFonts w:eastAsia="Times New Roman"/>
          <w:sz w:val="25"/>
          <w:szCs w:val="25"/>
        </w:rPr>
        <w:t xml:space="preserve">независимую оценку качества подготовки </w:t>
      </w:r>
      <w:proofErr w:type="gramStart"/>
      <w:r w:rsidRPr="00F07229">
        <w:rPr>
          <w:rFonts w:eastAsia="Times New Roman"/>
          <w:sz w:val="25"/>
          <w:szCs w:val="25"/>
        </w:rPr>
        <w:t>обучающихся</w:t>
      </w:r>
      <w:proofErr w:type="gramEnd"/>
      <w:r w:rsidRPr="00F07229">
        <w:rPr>
          <w:rFonts w:eastAsia="Times New Roman"/>
          <w:sz w:val="25"/>
          <w:szCs w:val="25"/>
        </w:rPr>
        <w:t xml:space="preserve">; </w:t>
      </w:r>
    </w:p>
    <w:p w:rsidR="0068732D" w:rsidRPr="00F07229" w:rsidRDefault="0068732D" w:rsidP="006D0DCB">
      <w:pPr>
        <w:spacing w:line="276" w:lineRule="auto"/>
        <w:ind w:right="1720"/>
        <w:jc w:val="both"/>
        <w:rPr>
          <w:rFonts w:eastAsia="Times New Roman"/>
          <w:sz w:val="25"/>
          <w:szCs w:val="25"/>
        </w:rPr>
      </w:pPr>
      <w:r w:rsidRPr="00F07229">
        <w:rPr>
          <w:rFonts w:eastAsia="Times New Roman"/>
          <w:sz w:val="25"/>
          <w:szCs w:val="25"/>
        </w:rPr>
        <w:t>итоговую аттестацию.</w:t>
      </w:r>
    </w:p>
    <w:p w:rsidR="0068732D" w:rsidRPr="00F07229" w:rsidRDefault="0068732D" w:rsidP="00D54B2F">
      <w:pPr>
        <w:spacing w:line="276" w:lineRule="auto"/>
        <w:ind w:firstLine="567"/>
        <w:jc w:val="both"/>
        <w:rPr>
          <w:sz w:val="25"/>
          <w:szCs w:val="25"/>
        </w:rPr>
      </w:pPr>
      <w:r w:rsidRPr="00F07229">
        <w:rPr>
          <w:rFonts w:eastAsia="Times New Roman"/>
          <w:sz w:val="25"/>
          <w:szCs w:val="25"/>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8732D" w:rsidRPr="00F07229" w:rsidRDefault="0068732D" w:rsidP="00D54B2F">
      <w:pPr>
        <w:spacing w:line="276" w:lineRule="auto"/>
        <w:ind w:firstLine="567"/>
        <w:jc w:val="both"/>
        <w:rPr>
          <w:sz w:val="25"/>
          <w:szCs w:val="25"/>
        </w:rPr>
      </w:pPr>
      <w:r w:rsidRPr="00F07229">
        <w:rPr>
          <w:rFonts w:eastAsia="Times New Roman"/>
          <w:sz w:val="25"/>
          <w:szCs w:val="25"/>
        </w:rPr>
        <w:t xml:space="preserve">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w:t>
      </w:r>
      <w:r w:rsidRPr="00F07229">
        <w:rPr>
          <w:sz w:val="25"/>
          <w:szCs w:val="25"/>
        </w:rPr>
        <w:t xml:space="preserve"> </w:t>
      </w:r>
      <w:r w:rsidRPr="00F07229">
        <w:rPr>
          <w:rFonts w:eastAsia="Times New Roman"/>
          <w:sz w:val="25"/>
          <w:szCs w:val="25"/>
        </w:rPr>
        <w:t>выступают планируемые результаты обучения, выраженные в деятельностной форме.</w:t>
      </w:r>
    </w:p>
    <w:p w:rsidR="0068732D" w:rsidRPr="00F07229" w:rsidRDefault="0068732D" w:rsidP="00D54B2F">
      <w:pPr>
        <w:spacing w:line="276" w:lineRule="auto"/>
        <w:ind w:firstLine="567"/>
        <w:jc w:val="both"/>
        <w:rPr>
          <w:sz w:val="25"/>
          <w:szCs w:val="25"/>
        </w:rPr>
      </w:pPr>
      <w:r w:rsidRPr="00F07229">
        <w:rPr>
          <w:rFonts w:eastAsia="Times New Roman"/>
          <w:sz w:val="25"/>
          <w:szCs w:val="25"/>
        </w:rPr>
        <w:t xml:space="preserve"> Уровневый подход служит основой для организации индивидуальной работы с </w:t>
      </w:r>
      <w:proofErr w:type="gramStart"/>
      <w:r w:rsidRPr="00F07229">
        <w:rPr>
          <w:rFonts w:eastAsia="Times New Roman"/>
          <w:sz w:val="25"/>
          <w:szCs w:val="25"/>
        </w:rPr>
        <w:t>обучающимися</w:t>
      </w:r>
      <w:proofErr w:type="gramEnd"/>
      <w:r w:rsidRPr="00F07229">
        <w:rPr>
          <w:rFonts w:eastAsia="Times New Roman"/>
          <w:sz w:val="25"/>
          <w:szCs w:val="25"/>
        </w:rPr>
        <w:t>. Он реализуется как по отношению</w:t>
      </w:r>
      <w:r w:rsidRPr="00F07229">
        <w:rPr>
          <w:sz w:val="25"/>
          <w:szCs w:val="25"/>
        </w:rPr>
        <w:t xml:space="preserve"> к </w:t>
      </w:r>
      <w:r w:rsidRPr="00F07229">
        <w:rPr>
          <w:rFonts w:eastAsia="Times New Roman"/>
          <w:sz w:val="25"/>
          <w:szCs w:val="25"/>
        </w:rPr>
        <w:t>содержанию оценки, так и к представлению и интерпретации результатов измерений.</w:t>
      </w:r>
    </w:p>
    <w:p w:rsidR="0068732D" w:rsidRPr="00F07229" w:rsidRDefault="0068732D" w:rsidP="006D0DCB">
      <w:pPr>
        <w:spacing w:line="276" w:lineRule="auto"/>
        <w:ind w:left="260" w:firstLine="708"/>
        <w:jc w:val="both"/>
        <w:rPr>
          <w:rFonts w:eastAsia="Times New Roman"/>
          <w:sz w:val="25"/>
          <w:szCs w:val="25"/>
        </w:rPr>
      </w:pPr>
      <w:r w:rsidRPr="00F07229">
        <w:rPr>
          <w:rFonts w:eastAsia="Times New Roman"/>
          <w:sz w:val="25"/>
          <w:szCs w:val="25"/>
        </w:rPr>
        <w:lastRenderedPageBreak/>
        <w:t xml:space="preserve"> Уровневый подход реализуется за счёт фиксации различных уровней достижения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планируемых результатов. Достижение базового уровня свидетельствует о способности </w:t>
      </w:r>
      <w:proofErr w:type="gramStart"/>
      <w:r w:rsidRPr="00F07229">
        <w:rPr>
          <w:rFonts w:eastAsia="Times New Roman"/>
          <w:sz w:val="25"/>
          <w:szCs w:val="25"/>
        </w:rPr>
        <w:t>обучающихся</w:t>
      </w:r>
      <w:proofErr w:type="gramEnd"/>
      <w:r w:rsidRPr="00F07229">
        <w:rPr>
          <w:rFonts w:eastAsia="Times New Roman"/>
          <w:sz w:val="25"/>
          <w:szCs w:val="25"/>
        </w:rPr>
        <w:t xml:space="preserve">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68732D" w:rsidRPr="00F07229" w:rsidRDefault="0068732D" w:rsidP="006D0DCB">
      <w:pPr>
        <w:spacing w:line="276" w:lineRule="auto"/>
        <w:ind w:left="260" w:firstLine="708"/>
        <w:jc w:val="both"/>
        <w:rPr>
          <w:rFonts w:eastAsia="Times New Roman"/>
          <w:sz w:val="25"/>
          <w:szCs w:val="25"/>
        </w:rPr>
      </w:pPr>
      <w:r w:rsidRPr="00F07229">
        <w:rPr>
          <w:rFonts w:eastAsia="Times New Roman"/>
          <w:sz w:val="25"/>
          <w:szCs w:val="25"/>
        </w:rPr>
        <w:t xml:space="preserve"> Комплексный подход к оценке образовательных достижений реализуется </w:t>
      </w:r>
      <w:proofErr w:type="gramStart"/>
      <w:r w:rsidRPr="00F07229">
        <w:rPr>
          <w:rFonts w:eastAsia="Times New Roman"/>
          <w:sz w:val="25"/>
          <w:szCs w:val="25"/>
        </w:rPr>
        <w:t>через</w:t>
      </w:r>
      <w:proofErr w:type="gramEnd"/>
      <w:r w:rsidRPr="00F07229">
        <w:rPr>
          <w:rFonts w:eastAsia="Times New Roman"/>
          <w:sz w:val="25"/>
          <w:szCs w:val="25"/>
        </w:rPr>
        <w:t>:</w:t>
      </w:r>
    </w:p>
    <w:p w:rsidR="0068732D" w:rsidRPr="00F07229" w:rsidRDefault="0068732D" w:rsidP="006D0DCB">
      <w:pPr>
        <w:spacing w:line="276" w:lineRule="auto"/>
        <w:ind w:left="980"/>
        <w:jc w:val="both"/>
        <w:rPr>
          <w:rFonts w:eastAsia="Times New Roman"/>
          <w:sz w:val="25"/>
          <w:szCs w:val="25"/>
        </w:rPr>
      </w:pPr>
      <w:r w:rsidRPr="00F07229">
        <w:rPr>
          <w:rFonts w:eastAsia="Times New Roman"/>
          <w:sz w:val="25"/>
          <w:szCs w:val="25"/>
        </w:rPr>
        <w:t>оценку предметных и метапредметных результатов;</w:t>
      </w:r>
    </w:p>
    <w:p w:rsidR="0068732D" w:rsidRPr="00F07229" w:rsidRDefault="0068732D" w:rsidP="006D0DCB">
      <w:pPr>
        <w:spacing w:line="276" w:lineRule="auto"/>
        <w:ind w:left="260" w:firstLine="708"/>
        <w:jc w:val="both"/>
        <w:rPr>
          <w:rFonts w:eastAsia="Times New Roman"/>
          <w:sz w:val="25"/>
          <w:szCs w:val="25"/>
        </w:rPr>
      </w:pPr>
      <w:r w:rsidRPr="00F07229">
        <w:rPr>
          <w:rFonts w:eastAsia="Times New Roman"/>
          <w:sz w:val="25"/>
          <w:szCs w:val="25"/>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F07229">
        <w:rPr>
          <w:rFonts w:eastAsia="Times New Roman"/>
          <w:sz w:val="25"/>
          <w:szCs w:val="25"/>
        </w:rPr>
        <w:t>взаимооценка</w:t>
      </w:r>
      <w:proofErr w:type="spellEnd"/>
      <w:r w:rsidRPr="00F07229">
        <w:rPr>
          <w:rFonts w:eastAsia="Times New Roman"/>
          <w:sz w:val="25"/>
          <w:szCs w:val="25"/>
        </w:rPr>
        <w:t>);</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 xml:space="preserve">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w:t>
      </w:r>
      <w:r w:rsidR="00B913FF" w:rsidRPr="00F07229">
        <w:rPr>
          <w:sz w:val="25"/>
          <w:szCs w:val="25"/>
        </w:rPr>
        <w:t xml:space="preserve"> </w:t>
      </w:r>
      <w:r w:rsidRPr="00F07229">
        <w:rPr>
          <w:rFonts w:eastAsia="Times New Roman"/>
          <w:sz w:val="25"/>
          <w:szCs w:val="25"/>
        </w:rPr>
        <w:t>эффективности воспитательно-образовательной деятельности образовательной организации и образовательных систем разного уровня.</w:t>
      </w:r>
    </w:p>
    <w:p w:rsidR="0068732D" w:rsidRPr="00F07229" w:rsidRDefault="0068732D" w:rsidP="006D0DCB">
      <w:pPr>
        <w:spacing w:line="276" w:lineRule="auto"/>
        <w:ind w:left="260" w:firstLine="708"/>
        <w:jc w:val="both"/>
        <w:rPr>
          <w:sz w:val="25"/>
          <w:szCs w:val="25"/>
        </w:rPr>
      </w:pPr>
      <w:r w:rsidRPr="00F07229">
        <w:rPr>
          <w:rFonts w:eastAsia="Times New Roman"/>
          <w:sz w:val="25"/>
          <w:szCs w:val="25"/>
        </w:rPr>
        <w:t xml:space="preserve"> </w:t>
      </w:r>
      <w:proofErr w:type="gramStart"/>
      <w:r w:rsidRPr="00F07229">
        <w:rPr>
          <w:rFonts w:eastAsia="Times New Roman"/>
          <w:sz w:val="25"/>
          <w:szCs w:val="25"/>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roofErr w:type="gramEnd"/>
    </w:p>
    <w:p w:rsidR="00B913FF" w:rsidRPr="00F07229" w:rsidRDefault="0068732D" w:rsidP="006D0DCB">
      <w:pPr>
        <w:spacing w:line="276" w:lineRule="auto"/>
        <w:ind w:left="260"/>
        <w:rPr>
          <w:sz w:val="25"/>
          <w:szCs w:val="25"/>
        </w:rPr>
      </w:pPr>
      <w:r w:rsidRPr="00F07229">
        <w:rPr>
          <w:rFonts w:eastAsia="Times New Roman"/>
          <w:sz w:val="25"/>
          <w:szCs w:val="25"/>
        </w:rPr>
        <w:t xml:space="preserve"> Результаты, полученные в ходе как внешних, так и внутренних мониторингов, допускается использовать только </w:t>
      </w:r>
      <w:r w:rsidR="00B913FF" w:rsidRPr="00F07229">
        <w:rPr>
          <w:rFonts w:eastAsia="Times New Roman"/>
          <w:sz w:val="25"/>
          <w:szCs w:val="25"/>
        </w:rPr>
        <w:t>в виде агрегированных (усредненных, анонимных) данных.</w:t>
      </w:r>
    </w:p>
    <w:p w:rsidR="00B913FF" w:rsidRPr="00F07229" w:rsidRDefault="00B913FF" w:rsidP="006D0DCB">
      <w:pPr>
        <w:spacing w:line="276" w:lineRule="auto"/>
        <w:ind w:left="260" w:firstLine="708"/>
        <w:jc w:val="both"/>
        <w:rPr>
          <w:sz w:val="25"/>
          <w:szCs w:val="25"/>
        </w:rPr>
      </w:pPr>
      <w:r w:rsidRPr="00F07229">
        <w:rPr>
          <w:rFonts w:eastAsia="Times New Roman"/>
          <w:sz w:val="25"/>
          <w:szCs w:val="25"/>
        </w:rPr>
        <w:t xml:space="preserve"> При оценке метапредметных результатов оцениваются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w:t>
      </w:r>
    </w:p>
    <w:p w:rsidR="00B913FF" w:rsidRPr="00F07229" w:rsidRDefault="00B913FF" w:rsidP="006D0DCB">
      <w:pPr>
        <w:spacing w:line="276" w:lineRule="auto"/>
        <w:ind w:left="260" w:firstLine="708"/>
        <w:jc w:val="both"/>
        <w:rPr>
          <w:sz w:val="25"/>
          <w:szCs w:val="25"/>
        </w:rPr>
      </w:pPr>
      <w:r w:rsidRPr="00F07229">
        <w:rPr>
          <w:rFonts w:eastAsia="Times New Roman"/>
          <w:sz w:val="25"/>
          <w:szCs w:val="25"/>
        </w:rPr>
        <w:lastRenderedPageBreak/>
        <w:t xml:space="preserve"> Формирование метапредметных результатов обеспечивается комплексом освоения программ учебных предметов и внеурочной деятельности.</w:t>
      </w:r>
    </w:p>
    <w:p w:rsidR="00B913FF" w:rsidRPr="00F07229" w:rsidRDefault="00B913FF" w:rsidP="006D0DCB">
      <w:pPr>
        <w:spacing w:line="276" w:lineRule="auto"/>
        <w:ind w:left="260" w:firstLine="708"/>
        <w:jc w:val="both"/>
        <w:rPr>
          <w:sz w:val="25"/>
          <w:szCs w:val="25"/>
        </w:rPr>
      </w:pPr>
      <w:r w:rsidRPr="00F07229">
        <w:rPr>
          <w:rFonts w:eastAsia="Times New Roman"/>
          <w:sz w:val="25"/>
          <w:szCs w:val="25"/>
        </w:rPr>
        <w:t xml:space="preserve"> Основным объектом оценки метапредметных результатов является овладение:</w:t>
      </w:r>
    </w:p>
    <w:p w:rsidR="00B913FF" w:rsidRPr="00F07229" w:rsidRDefault="00B913FF" w:rsidP="006D0DCB">
      <w:pPr>
        <w:spacing w:line="276" w:lineRule="auto"/>
        <w:ind w:firstLine="567"/>
        <w:jc w:val="both"/>
        <w:rPr>
          <w:sz w:val="25"/>
          <w:szCs w:val="25"/>
        </w:rPr>
      </w:pPr>
      <w:r w:rsidRPr="00F07229">
        <w:rPr>
          <w:rFonts w:eastAsia="Times New Roman"/>
          <w:sz w:val="25"/>
          <w:szCs w:val="25"/>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rsidR="00B913FF" w:rsidRPr="00F07229" w:rsidRDefault="00B913FF" w:rsidP="006D0DCB">
      <w:pPr>
        <w:spacing w:line="276" w:lineRule="auto"/>
        <w:ind w:firstLine="567"/>
        <w:jc w:val="both"/>
        <w:rPr>
          <w:sz w:val="25"/>
          <w:szCs w:val="25"/>
        </w:rPr>
      </w:pPr>
      <w:proofErr w:type="gramStart"/>
      <w:r w:rsidRPr="00F07229">
        <w:rPr>
          <w:rFonts w:eastAsia="Times New Roman"/>
          <w:sz w:val="25"/>
          <w:szCs w:val="25"/>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roofErr w:type="gramEnd"/>
    </w:p>
    <w:p w:rsidR="00B913FF" w:rsidRPr="00F07229" w:rsidRDefault="00B913FF" w:rsidP="006D0DCB">
      <w:pPr>
        <w:spacing w:line="276" w:lineRule="auto"/>
        <w:ind w:firstLine="567"/>
        <w:jc w:val="both"/>
        <w:rPr>
          <w:sz w:val="25"/>
          <w:szCs w:val="25"/>
        </w:rPr>
      </w:pPr>
      <w:proofErr w:type="gramStart"/>
      <w:r w:rsidRPr="00F07229">
        <w:rPr>
          <w:rFonts w:eastAsia="Times New Roman"/>
          <w:sz w:val="25"/>
          <w:szCs w:val="25"/>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6D0DCB" w:rsidRDefault="00B913FF" w:rsidP="006D0DCB">
      <w:pPr>
        <w:tabs>
          <w:tab w:val="left" w:pos="2000"/>
          <w:tab w:val="left" w:pos="3880"/>
          <w:tab w:val="left" w:pos="5620"/>
          <w:tab w:val="left" w:pos="6040"/>
          <w:tab w:val="left" w:pos="8100"/>
        </w:tabs>
        <w:spacing w:line="276" w:lineRule="auto"/>
        <w:ind w:firstLine="567"/>
        <w:jc w:val="both"/>
        <w:rPr>
          <w:rFonts w:eastAsia="Times New Roman"/>
          <w:sz w:val="25"/>
          <w:szCs w:val="25"/>
        </w:rPr>
      </w:pPr>
      <w:r w:rsidRPr="00F07229">
        <w:rPr>
          <w:rFonts w:eastAsia="Times New Roman"/>
          <w:sz w:val="25"/>
          <w:szCs w:val="25"/>
        </w:rPr>
        <w:t>Оценка достижения метапредметных результатов осуществляется администрацией образовательной организации в</w:t>
      </w:r>
      <w:r w:rsidR="006D0DCB">
        <w:rPr>
          <w:rFonts w:eastAsia="Times New Roman"/>
          <w:sz w:val="25"/>
          <w:szCs w:val="25"/>
        </w:rPr>
        <w:t xml:space="preserve"> ходе внутреннего мониторинга.</w:t>
      </w:r>
      <w:r w:rsidR="006D0DCB">
        <w:rPr>
          <w:rFonts w:eastAsia="Times New Roman"/>
          <w:sz w:val="25"/>
          <w:szCs w:val="25"/>
        </w:rPr>
        <w:tab/>
      </w:r>
    </w:p>
    <w:p w:rsidR="00B913FF" w:rsidRPr="006D0DCB" w:rsidRDefault="00B913FF" w:rsidP="006D0DCB">
      <w:pPr>
        <w:tabs>
          <w:tab w:val="left" w:pos="2000"/>
          <w:tab w:val="left" w:pos="3880"/>
          <w:tab w:val="left" w:pos="5620"/>
          <w:tab w:val="left" w:pos="6040"/>
          <w:tab w:val="left" w:pos="8100"/>
        </w:tabs>
        <w:spacing w:line="276" w:lineRule="auto"/>
        <w:ind w:firstLine="567"/>
        <w:jc w:val="both"/>
        <w:rPr>
          <w:rFonts w:eastAsia="Times New Roman"/>
          <w:sz w:val="25"/>
          <w:szCs w:val="25"/>
        </w:rPr>
      </w:pPr>
      <w:r w:rsidRPr="00F07229">
        <w:rPr>
          <w:rFonts w:eastAsia="Times New Roman"/>
          <w:sz w:val="25"/>
          <w:szCs w:val="25"/>
        </w:rPr>
        <w:t>Содержание</w:t>
      </w:r>
      <w:r w:rsidRPr="00F07229">
        <w:rPr>
          <w:rFonts w:eastAsia="Times New Roman"/>
          <w:sz w:val="25"/>
          <w:szCs w:val="25"/>
        </w:rPr>
        <w:tab/>
        <w:t>и</w:t>
      </w:r>
      <w:r w:rsidR="006D0DCB">
        <w:rPr>
          <w:rFonts w:eastAsia="Times New Roman"/>
          <w:sz w:val="25"/>
          <w:szCs w:val="25"/>
        </w:rPr>
        <w:t xml:space="preserve"> </w:t>
      </w:r>
      <w:r w:rsidRPr="00F07229">
        <w:rPr>
          <w:rFonts w:eastAsia="Times New Roman"/>
          <w:sz w:val="25"/>
          <w:szCs w:val="25"/>
        </w:rPr>
        <w:t>периодичность</w:t>
      </w:r>
      <w:r w:rsidRPr="00F07229">
        <w:rPr>
          <w:sz w:val="25"/>
          <w:szCs w:val="25"/>
        </w:rPr>
        <w:tab/>
      </w:r>
      <w:r w:rsidRPr="00F07229">
        <w:rPr>
          <w:rFonts w:eastAsia="Times New Roman"/>
          <w:sz w:val="25"/>
          <w:szCs w:val="25"/>
        </w:rPr>
        <w:t>внутреннего</w:t>
      </w:r>
      <w:r w:rsidR="006D0DCB">
        <w:rPr>
          <w:rFonts w:eastAsia="Times New Roman"/>
          <w:sz w:val="25"/>
          <w:szCs w:val="25"/>
        </w:rPr>
        <w:t xml:space="preserve"> </w:t>
      </w:r>
      <w:r w:rsidRPr="00F07229">
        <w:rPr>
          <w:rFonts w:eastAsia="Times New Roman"/>
          <w:sz w:val="25"/>
          <w:szCs w:val="25"/>
        </w:rPr>
        <w:t>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B913FF" w:rsidRPr="00F07229" w:rsidRDefault="00B913FF" w:rsidP="006D0DCB">
      <w:pPr>
        <w:spacing w:line="276" w:lineRule="auto"/>
        <w:jc w:val="both"/>
        <w:rPr>
          <w:sz w:val="25"/>
          <w:szCs w:val="25"/>
        </w:rPr>
      </w:pPr>
      <w:r w:rsidRPr="00F07229">
        <w:rPr>
          <w:rFonts w:eastAsia="Times New Roman"/>
          <w:sz w:val="25"/>
          <w:szCs w:val="25"/>
        </w:rPr>
        <w:t xml:space="preserve"> Формы оценки:</w:t>
      </w:r>
    </w:p>
    <w:p w:rsidR="00B913FF" w:rsidRPr="00F07229" w:rsidRDefault="00B913FF" w:rsidP="006D0DCB">
      <w:pPr>
        <w:spacing w:line="276" w:lineRule="auto"/>
        <w:ind w:firstLine="708"/>
        <w:jc w:val="both"/>
        <w:rPr>
          <w:sz w:val="25"/>
          <w:szCs w:val="25"/>
        </w:rPr>
      </w:pPr>
      <w:r w:rsidRPr="00F07229">
        <w:rPr>
          <w:rFonts w:eastAsia="Times New Roman"/>
          <w:sz w:val="25"/>
          <w:szCs w:val="25"/>
        </w:rPr>
        <w:t>для проверки читательской грамотности ‒ письменная работа на межпредметной основе;</w:t>
      </w:r>
    </w:p>
    <w:p w:rsidR="00B913FF" w:rsidRPr="00F07229" w:rsidRDefault="00B913FF" w:rsidP="006D0DCB">
      <w:pPr>
        <w:spacing w:line="276" w:lineRule="auto"/>
        <w:ind w:firstLine="708"/>
        <w:jc w:val="both"/>
        <w:rPr>
          <w:sz w:val="25"/>
          <w:szCs w:val="25"/>
        </w:rPr>
      </w:pPr>
      <w:r w:rsidRPr="00F07229">
        <w:rPr>
          <w:rFonts w:eastAsia="Times New Roman"/>
          <w:sz w:val="25"/>
          <w:szCs w:val="25"/>
        </w:rPr>
        <w:t>для проверки цифровой грамотности ‒ практическая работа в сочетании с письменной (компьютеризованной) частью;</w:t>
      </w:r>
    </w:p>
    <w:p w:rsidR="00B913FF" w:rsidRPr="00F07229" w:rsidRDefault="00B913FF" w:rsidP="006D0DCB">
      <w:pPr>
        <w:spacing w:line="276" w:lineRule="auto"/>
        <w:ind w:firstLine="708"/>
        <w:jc w:val="both"/>
        <w:rPr>
          <w:sz w:val="25"/>
          <w:szCs w:val="25"/>
        </w:rPr>
      </w:pPr>
      <w:r w:rsidRPr="00F07229">
        <w:rPr>
          <w:rFonts w:eastAsia="Times New Roman"/>
          <w:sz w:val="25"/>
          <w:szCs w:val="25"/>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B913FF" w:rsidRPr="00F07229" w:rsidRDefault="00B913FF" w:rsidP="006D0DCB">
      <w:pPr>
        <w:spacing w:line="276" w:lineRule="auto"/>
        <w:ind w:firstLine="708"/>
        <w:jc w:val="both"/>
        <w:rPr>
          <w:sz w:val="25"/>
          <w:szCs w:val="25"/>
        </w:rPr>
      </w:pPr>
      <w:r w:rsidRPr="00F07229">
        <w:rPr>
          <w:rFonts w:eastAsia="Times New Roman"/>
          <w:sz w:val="25"/>
          <w:szCs w:val="25"/>
        </w:rPr>
        <w:t>Каждый из перечисленных видов диагностики проводится с периодичностью не менее чем один раз в два года.</w:t>
      </w:r>
    </w:p>
    <w:p w:rsidR="006D0DCB" w:rsidRDefault="00B913FF" w:rsidP="006D0DCB">
      <w:pPr>
        <w:spacing w:line="276" w:lineRule="auto"/>
        <w:ind w:firstLine="708"/>
        <w:jc w:val="both"/>
        <w:rPr>
          <w:sz w:val="25"/>
          <w:szCs w:val="25"/>
        </w:rPr>
      </w:pPr>
      <w:r w:rsidRPr="00F07229">
        <w:rPr>
          <w:rFonts w:eastAsia="Times New Roman"/>
          <w:sz w:val="25"/>
          <w:szCs w:val="25"/>
        </w:rPr>
        <w:t xml:space="preserve"> </w:t>
      </w:r>
      <w:proofErr w:type="gramStart"/>
      <w:r w:rsidRPr="00F07229">
        <w:rPr>
          <w:rFonts w:eastAsia="Times New Roman"/>
          <w:sz w:val="25"/>
          <w:szCs w:val="25"/>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w:t>
      </w:r>
      <w:r w:rsidRPr="00F07229">
        <w:rPr>
          <w:sz w:val="25"/>
          <w:szCs w:val="25"/>
        </w:rPr>
        <w:t xml:space="preserve"> </w:t>
      </w:r>
      <w:r w:rsidRPr="00F07229">
        <w:rPr>
          <w:rFonts w:eastAsia="Times New Roman"/>
          <w:sz w:val="25"/>
          <w:szCs w:val="25"/>
        </w:rPr>
        <w:t xml:space="preserve">способность проектировать и осуществлять целесообразную и </w:t>
      </w:r>
      <w:r w:rsidRPr="00F07229">
        <w:rPr>
          <w:rFonts w:eastAsia="Times New Roman"/>
          <w:sz w:val="25"/>
          <w:szCs w:val="25"/>
        </w:rPr>
        <w:lastRenderedPageBreak/>
        <w:t>результативную деятельность (учебно-познавательную, конструкторскую, социальную, художественно-творческую и другие).</w:t>
      </w:r>
      <w:proofErr w:type="gramEnd"/>
    </w:p>
    <w:p w:rsidR="006D0DCB" w:rsidRDefault="00B913FF" w:rsidP="00624CC5">
      <w:pPr>
        <w:spacing w:line="276" w:lineRule="auto"/>
        <w:jc w:val="both"/>
        <w:rPr>
          <w:sz w:val="25"/>
          <w:szCs w:val="25"/>
        </w:rPr>
      </w:pPr>
      <w:r w:rsidRPr="00F07229">
        <w:rPr>
          <w:rFonts w:eastAsia="Times New Roman"/>
          <w:sz w:val="25"/>
          <w:szCs w:val="25"/>
        </w:rPr>
        <w:t xml:space="preserve">Выбор темы проекта осуществляется </w:t>
      </w:r>
      <w:proofErr w:type="gramStart"/>
      <w:r w:rsidRPr="00F07229">
        <w:rPr>
          <w:rFonts w:eastAsia="Times New Roman"/>
          <w:sz w:val="25"/>
          <w:szCs w:val="25"/>
        </w:rPr>
        <w:t>обучающимися</w:t>
      </w:r>
      <w:proofErr w:type="gramEnd"/>
      <w:r w:rsidRPr="00F07229">
        <w:rPr>
          <w:rFonts w:eastAsia="Times New Roman"/>
          <w:sz w:val="25"/>
          <w:szCs w:val="25"/>
        </w:rPr>
        <w:t>.</w:t>
      </w:r>
    </w:p>
    <w:p w:rsidR="00B913FF" w:rsidRPr="00F07229" w:rsidRDefault="00B913FF" w:rsidP="00624CC5">
      <w:pPr>
        <w:spacing w:line="276" w:lineRule="auto"/>
        <w:jc w:val="both"/>
        <w:rPr>
          <w:sz w:val="25"/>
          <w:szCs w:val="25"/>
        </w:rPr>
      </w:pPr>
      <w:r w:rsidRPr="00F07229">
        <w:rPr>
          <w:rFonts w:eastAsia="Times New Roman"/>
          <w:sz w:val="25"/>
          <w:szCs w:val="25"/>
        </w:rPr>
        <w:t>Результатом проекта является одна из следующих работ:</w:t>
      </w:r>
    </w:p>
    <w:p w:rsidR="006D0DCB" w:rsidRDefault="00B913FF" w:rsidP="00624CC5">
      <w:pPr>
        <w:spacing w:line="276" w:lineRule="auto"/>
        <w:jc w:val="both"/>
        <w:rPr>
          <w:rFonts w:eastAsia="Times New Roman"/>
          <w:sz w:val="25"/>
          <w:szCs w:val="25"/>
        </w:rPr>
      </w:pPr>
      <w:proofErr w:type="gramStart"/>
      <w:r w:rsidRPr="00F07229">
        <w:rPr>
          <w:rFonts w:eastAsia="Times New Roman"/>
          <w:sz w:val="25"/>
          <w:szCs w:val="25"/>
        </w:rPr>
        <w:t>письменная работа (эссе, реферат, аналитические материалы, обзорные</w:t>
      </w:r>
      <w:r w:rsidR="006D0DCB">
        <w:rPr>
          <w:sz w:val="25"/>
          <w:szCs w:val="25"/>
        </w:rPr>
        <w:t xml:space="preserve"> </w:t>
      </w:r>
      <w:r w:rsidRPr="00F07229">
        <w:rPr>
          <w:rFonts w:eastAsia="Times New Roman"/>
          <w:sz w:val="25"/>
          <w:szCs w:val="25"/>
        </w:rPr>
        <w:t>материалы,</w:t>
      </w:r>
      <w:proofErr w:type="gramEnd"/>
    </w:p>
    <w:p w:rsidR="00B913FF" w:rsidRDefault="00B913FF" w:rsidP="00624CC5">
      <w:pPr>
        <w:spacing w:line="276" w:lineRule="auto"/>
        <w:jc w:val="both"/>
        <w:rPr>
          <w:rFonts w:eastAsia="Times New Roman"/>
          <w:sz w:val="25"/>
          <w:szCs w:val="25"/>
        </w:rPr>
      </w:pPr>
      <w:r w:rsidRPr="00F07229">
        <w:rPr>
          <w:rFonts w:eastAsia="Times New Roman"/>
          <w:sz w:val="25"/>
          <w:szCs w:val="25"/>
        </w:rPr>
        <w:t>отчёты</w:t>
      </w:r>
      <w:r w:rsidRPr="00F07229">
        <w:rPr>
          <w:rFonts w:eastAsia="Times New Roman"/>
          <w:sz w:val="25"/>
          <w:szCs w:val="25"/>
        </w:rPr>
        <w:tab/>
        <w:t>о</w:t>
      </w:r>
      <w:r w:rsidRPr="00F07229">
        <w:rPr>
          <w:rFonts w:eastAsia="Times New Roman"/>
          <w:sz w:val="25"/>
          <w:szCs w:val="25"/>
        </w:rPr>
        <w:tab/>
        <w:t>проведённых</w:t>
      </w:r>
      <w:r w:rsidRPr="00F07229">
        <w:rPr>
          <w:rFonts w:eastAsia="Times New Roman"/>
          <w:sz w:val="25"/>
          <w:szCs w:val="25"/>
        </w:rPr>
        <w:tab/>
        <w:t>исследованиях, стендовый</w:t>
      </w:r>
      <w:r w:rsidRPr="00F07229">
        <w:rPr>
          <w:rFonts w:eastAsia="Times New Roman"/>
          <w:sz w:val="25"/>
          <w:szCs w:val="25"/>
        </w:rPr>
        <w:tab/>
        <w:t>доклад</w:t>
      </w:r>
      <w:r w:rsidRPr="00F07229">
        <w:rPr>
          <w:sz w:val="25"/>
          <w:szCs w:val="25"/>
        </w:rPr>
        <w:tab/>
      </w:r>
      <w:r w:rsidRPr="00F07229">
        <w:rPr>
          <w:rFonts w:eastAsia="Times New Roman"/>
          <w:sz w:val="25"/>
          <w:szCs w:val="25"/>
        </w:rPr>
        <w:t>и другие);</w:t>
      </w:r>
    </w:p>
    <w:p w:rsidR="00B913FF" w:rsidRPr="00F07229" w:rsidRDefault="00B913FF" w:rsidP="00624CC5">
      <w:pPr>
        <w:spacing w:line="276" w:lineRule="auto"/>
        <w:jc w:val="both"/>
        <w:rPr>
          <w:sz w:val="25"/>
          <w:szCs w:val="25"/>
        </w:rPr>
      </w:pPr>
      <w:r w:rsidRPr="00F07229">
        <w:rPr>
          <w:rFonts w:eastAsia="Times New Roman"/>
          <w:sz w:val="25"/>
          <w:szCs w:val="25"/>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B913FF" w:rsidRPr="00F07229" w:rsidRDefault="00B913FF" w:rsidP="00624CC5">
      <w:pPr>
        <w:spacing w:line="276" w:lineRule="auto"/>
        <w:ind w:right="1360"/>
        <w:jc w:val="both"/>
        <w:rPr>
          <w:sz w:val="25"/>
          <w:szCs w:val="25"/>
        </w:rPr>
      </w:pPr>
      <w:r w:rsidRPr="00F07229">
        <w:rPr>
          <w:rFonts w:eastAsia="Times New Roman"/>
          <w:sz w:val="25"/>
          <w:szCs w:val="25"/>
        </w:rPr>
        <w:t>материальный объект, макет, иное конструкторское изделие; отчётные материалы по социальному проекту.</w:t>
      </w:r>
    </w:p>
    <w:p w:rsidR="00B913FF" w:rsidRPr="00F07229" w:rsidRDefault="00B913FF" w:rsidP="00624CC5">
      <w:pPr>
        <w:spacing w:line="276" w:lineRule="auto"/>
        <w:ind w:firstLine="720"/>
        <w:jc w:val="both"/>
        <w:rPr>
          <w:sz w:val="25"/>
          <w:szCs w:val="25"/>
        </w:rPr>
      </w:pPr>
      <w:r w:rsidRPr="00F07229">
        <w:rPr>
          <w:rFonts w:eastAsia="Times New Roman"/>
          <w:sz w:val="25"/>
          <w:szCs w:val="25"/>
        </w:rPr>
        <w:t>Требования к организации проектной деятельности, к содержанию и направленности проекта разрабатываются образовательной организацией.</w:t>
      </w:r>
    </w:p>
    <w:p w:rsidR="00B913FF" w:rsidRPr="00F07229" w:rsidRDefault="00B913FF" w:rsidP="00624CC5">
      <w:pPr>
        <w:spacing w:line="276" w:lineRule="auto"/>
        <w:ind w:firstLine="720"/>
        <w:jc w:val="both"/>
        <w:rPr>
          <w:sz w:val="25"/>
          <w:szCs w:val="25"/>
        </w:rPr>
      </w:pPr>
      <w:r w:rsidRPr="00F07229">
        <w:rPr>
          <w:rFonts w:eastAsia="Times New Roman"/>
          <w:sz w:val="25"/>
          <w:szCs w:val="25"/>
        </w:rPr>
        <w:t>Проект оценивается по критериям сформированности:</w:t>
      </w:r>
    </w:p>
    <w:p w:rsidR="00B913FF" w:rsidRPr="00F07229" w:rsidRDefault="00B913FF" w:rsidP="00624CC5">
      <w:pPr>
        <w:spacing w:line="276" w:lineRule="auto"/>
        <w:jc w:val="both"/>
        <w:rPr>
          <w:sz w:val="25"/>
          <w:szCs w:val="25"/>
        </w:rPr>
      </w:pPr>
      <w:r w:rsidRPr="00F07229">
        <w:rPr>
          <w:rFonts w:eastAsia="Times New Roman"/>
          <w:sz w:val="25"/>
          <w:szCs w:val="25"/>
        </w:rPr>
        <w:t xml:space="preserve">познавательных универсальных учебных действий, включающих способность к самостоятельному приобретению знаний и решению проблем, умение </w:t>
      </w:r>
      <w:proofErr w:type="gramStart"/>
      <w:r w:rsidRPr="00F07229">
        <w:rPr>
          <w:rFonts w:eastAsia="Times New Roman"/>
          <w:sz w:val="25"/>
          <w:szCs w:val="25"/>
        </w:rPr>
        <w:t>поставить проблему</w:t>
      </w:r>
      <w:proofErr w:type="gramEnd"/>
      <w:r w:rsidRPr="00F07229">
        <w:rPr>
          <w:rFonts w:eastAsia="Times New Roman"/>
          <w:sz w:val="25"/>
          <w:szCs w:val="25"/>
        </w:rPr>
        <w:t xml:space="preserve">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B913FF" w:rsidRPr="00F07229" w:rsidRDefault="00B913FF" w:rsidP="00624CC5">
      <w:pPr>
        <w:spacing w:line="276" w:lineRule="auto"/>
        <w:ind w:right="20" w:firstLine="720"/>
        <w:jc w:val="both"/>
        <w:rPr>
          <w:sz w:val="25"/>
          <w:szCs w:val="25"/>
        </w:rPr>
      </w:pPr>
      <w:r w:rsidRPr="00F07229">
        <w:rPr>
          <w:rFonts w:eastAsia="Times New Roman"/>
          <w:sz w:val="25"/>
          <w:szCs w:val="25"/>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B913FF" w:rsidRPr="00F07229" w:rsidRDefault="00B913FF" w:rsidP="00624CC5">
      <w:pPr>
        <w:spacing w:line="276" w:lineRule="auto"/>
        <w:ind w:firstLine="720"/>
        <w:jc w:val="both"/>
        <w:rPr>
          <w:sz w:val="25"/>
          <w:szCs w:val="25"/>
        </w:rPr>
      </w:pPr>
      <w:r w:rsidRPr="00F07229">
        <w:rPr>
          <w:rFonts w:eastAsia="Times New Roman"/>
          <w:sz w:val="25"/>
          <w:szCs w:val="25"/>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B913FF" w:rsidRPr="00F07229" w:rsidRDefault="00B913FF" w:rsidP="00624CC5">
      <w:pPr>
        <w:spacing w:line="276" w:lineRule="auto"/>
        <w:ind w:firstLine="720"/>
        <w:jc w:val="both"/>
        <w:rPr>
          <w:sz w:val="25"/>
          <w:szCs w:val="25"/>
        </w:rPr>
      </w:pPr>
      <w:r w:rsidRPr="00F07229">
        <w:rPr>
          <w:rFonts w:eastAsia="Times New Roman"/>
          <w:sz w:val="25"/>
          <w:szCs w:val="25"/>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B913FF" w:rsidRPr="00F07229" w:rsidRDefault="00B913FF" w:rsidP="00624CC5">
      <w:pPr>
        <w:spacing w:line="276" w:lineRule="auto"/>
        <w:ind w:firstLine="720"/>
        <w:jc w:val="both"/>
        <w:rPr>
          <w:sz w:val="25"/>
          <w:szCs w:val="25"/>
        </w:rPr>
      </w:pPr>
      <w:proofErr w:type="gramStart"/>
      <w:r w:rsidRPr="00F07229">
        <w:rPr>
          <w:rFonts w:eastAsia="Times New Roman"/>
          <w:sz w:val="25"/>
          <w:szCs w:val="25"/>
        </w:rPr>
        <w:t>Предметные результаты освоения ООП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roofErr w:type="gramEnd"/>
    </w:p>
    <w:p w:rsidR="00B913FF" w:rsidRPr="00F07229" w:rsidRDefault="00B913FF" w:rsidP="00624CC5">
      <w:pPr>
        <w:spacing w:line="276" w:lineRule="auto"/>
        <w:ind w:right="20" w:firstLine="567"/>
        <w:jc w:val="both"/>
        <w:rPr>
          <w:sz w:val="25"/>
          <w:szCs w:val="25"/>
        </w:rPr>
      </w:pPr>
      <w:r w:rsidRPr="00F07229">
        <w:rPr>
          <w:rFonts w:eastAsia="Times New Roman"/>
          <w:sz w:val="25"/>
          <w:szCs w:val="25"/>
        </w:rPr>
        <w:t xml:space="preserve"> При оценке предметных результатов оцениваются достижения обучающихся планируемых результатов по отдельным учебным предметам.</w:t>
      </w:r>
    </w:p>
    <w:p w:rsidR="00B913FF" w:rsidRPr="00F07229" w:rsidRDefault="00B913FF" w:rsidP="00D54B2F">
      <w:pPr>
        <w:spacing w:line="276" w:lineRule="auto"/>
        <w:ind w:firstLine="567"/>
        <w:jc w:val="both"/>
        <w:rPr>
          <w:sz w:val="25"/>
          <w:szCs w:val="25"/>
        </w:rPr>
      </w:pPr>
      <w:r w:rsidRPr="00F07229">
        <w:rPr>
          <w:rFonts w:eastAsia="Times New Roman"/>
          <w:sz w:val="25"/>
          <w:szCs w:val="25"/>
        </w:rPr>
        <w:t xml:space="preserve">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w:t>
      </w:r>
      <w:r w:rsidR="00D54B2F">
        <w:rPr>
          <w:sz w:val="25"/>
          <w:szCs w:val="25"/>
        </w:rPr>
        <w:t xml:space="preserve"> </w:t>
      </w:r>
      <w:r w:rsidRPr="00F07229">
        <w:rPr>
          <w:rFonts w:eastAsia="Times New Roman"/>
          <w:sz w:val="25"/>
          <w:szCs w:val="25"/>
        </w:rPr>
        <w:t>компетентностей, соответствующих направлениям функциональной грамотности.</w:t>
      </w:r>
    </w:p>
    <w:p w:rsidR="00B913FF" w:rsidRPr="00F07229" w:rsidRDefault="00B913FF" w:rsidP="00624CC5">
      <w:pPr>
        <w:spacing w:line="276" w:lineRule="auto"/>
        <w:ind w:firstLine="567"/>
        <w:jc w:val="both"/>
        <w:rPr>
          <w:sz w:val="25"/>
          <w:szCs w:val="25"/>
        </w:rPr>
      </w:pPr>
      <w:r w:rsidRPr="00F07229">
        <w:rPr>
          <w:rFonts w:eastAsia="Times New Roman"/>
          <w:sz w:val="25"/>
          <w:szCs w:val="25"/>
        </w:rPr>
        <w:t xml:space="preserve">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B913FF" w:rsidRPr="00F07229" w:rsidRDefault="00B913FF" w:rsidP="00624CC5">
      <w:pPr>
        <w:spacing w:line="276" w:lineRule="auto"/>
        <w:ind w:right="20" w:firstLine="567"/>
        <w:jc w:val="both"/>
        <w:rPr>
          <w:sz w:val="25"/>
          <w:szCs w:val="25"/>
        </w:rPr>
      </w:pPr>
      <w:r w:rsidRPr="00F07229">
        <w:rPr>
          <w:rFonts w:eastAsia="Times New Roman"/>
          <w:sz w:val="25"/>
          <w:szCs w:val="25"/>
        </w:rPr>
        <w:lastRenderedPageBreak/>
        <w:t xml:space="preserve"> Особенности оценки по отдельному учебному предмету фиксируются в приложении к ООП ООО.</w:t>
      </w:r>
    </w:p>
    <w:p w:rsidR="00B913FF" w:rsidRPr="00F07229" w:rsidRDefault="00B913FF" w:rsidP="00624CC5">
      <w:pPr>
        <w:spacing w:line="276" w:lineRule="auto"/>
        <w:ind w:firstLine="567"/>
        <w:jc w:val="both"/>
        <w:rPr>
          <w:sz w:val="25"/>
          <w:szCs w:val="25"/>
        </w:rPr>
      </w:pPr>
      <w:r w:rsidRPr="00F07229">
        <w:rPr>
          <w:rFonts w:eastAsia="Times New Roman"/>
          <w:sz w:val="25"/>
          <w:szCs w:val="25"/>
        </w:rPr>
        <w:t>Описание оценки предметных результатов по отдельному учебному предмету включает:</w:t>
      </w:r>
    </w:p>
    <w:p w:rsidR="00B913FF" w:rsidRPr="00F07229" w:rsidRDefault="00B913FF" w:rsidP="00624CC5">
      <w:pPr>
        <w:spacing w:line="276" w:lineRule="auto"/>
        <w:ind w:firstLine="567"/>
        <w:jc w:val="both"/>
        <w:rPr>
          <w:sz w:val="25"/>
          <w:szCs w:val="25"/>
        </w:rPr>
      </w:pPr>
      <w:r w:rsidRPr="00F07229">
        <w:rPr>
          <w:rFonts w:eastAsia="Times New Roman"/>
          <w:sz w:val="25"/>
          <w:szCs w:val="25"/>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B913FF" w:rsidRPr="00F07229" w:rsidRDefault="00B913FF" w:rsidP="00624CC5">
      <w:pPr>
        <w:spacing w:line="276" w:lineRule="auto"/>
        <w:ind w:firstLine="567"/>
        <w:jc w:val="both"/>
        <w:rPr>
          <w:sz w:val="25"/>
          <w:szCs w:val="25"/>
        </w:rPr>
      </w:pPr>
      <w:r w:rsidRPr="00F07229">
        <w:rPr>
          <w:rFonts w:eastAsia="Times New Roman"/>
          <w:sz w:val="25"/>
          <w:szCs w:val="25"/>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B913FF" w:rsidRPr="00F07229" w:rsidRDefault="00B913FF" w:rsidP="00624CC5">
      <w:pPr>
        <w:spacing w:line="276" w:lineRule="auto"/>
        <w:ind w:firstLine="567"/>
        <w:jc w:val="both"/>
        <w:rPr>
          <w:sz w:val="25"/>
          <w:szCs w:val="25"/>
        </w:rPr>
      </w:pPr>
      <w:r w:rsidRPr="00F07229">
        <w:rPr>
          <w:rFonts w:eastAsia="Times New Roman"/>
          <w:sz w:val="25"/>
          <w:szCs w:val="25"/>
        </w:rPr>
        <w:t>график контрольных мероприятий.</w:t>
      </w:r>
    </w:p>
    <w:p w:rsidR="00B913FF" w:rsidRPr="00F07229" w:rsidRDefault="00B913FF" w:rsidP="00624CC5">
      <w:pPr>
        <w:tabs>
          <w:tab w:val="left" w:pos="3560"/>
          <w:tab w:val="left" w:pos="5640"/>
          <w:tab w:val="left" w:pos="7620"/>
        </w:tabs>
        <w:spacing w:line="276" w:lineRule="auto"/>
        <w:ind w:firstLine="567"/>
        <w:jc w:val="both"/>
        <w:rPr>
          <w:sz w:val="25"/>
          <w:szCs w:val="25"/>
        </w:rPr>
      </w:pPr>
      <w:r w:rsidRPr="00F07229">
        <w:rPr>
          <w:rFonts w:eastAsia="Times New Roman"/>
          <w:sz w:val="25"/>
          <w:szCs w:val="25"/>
        </w:rPr>
        <w:t xml:space="preserve"> Стартовая</w:t>
      </w:r>
      <w:r w:rsidRPr="00F07229">
        <w:rPr>
          <w:sz w:val="25"/>
          <w:szCs w:val="25"/>
        </w:rPr>
        <w:tab/>
      </w:r>
      <w:r w:rsidRPr="00F07229">
        <w:rPr>
          <w:rFonts w:eastAsia="Times New Roman"/>
          <w:sz w:val="25"/>
          <w:szCs w:val="25"/>
        </w:rPr>
        <w:t>диагностика</w:t>
      </w:r>
      <w:r w:rsidRPr="00F07229">
        <w:rPr>
          <w:sz w:val="25"/>
          <w:szCs w:val="25"/>
        </w:rPr>
        <w:tab/>
      </w:r>
      <w:r w:rsidRPr="00F07229">
        <w:rPr>
          <w:rFonts w:eastAsia="Times New Roman"/>
          <w:sz w:val="25"/>
          <w:szCs w:val="25"/>
        </w:rPr>
        <w:t>проводится</w:t>
      </w:r>
      <w:r w:rsidRPr="00F07229">
        <w:rPr>
          <w:sz w:val="25"/>
          <w:szCs w:val="25"/>
        </w:rPr>
        <w:tab/>
      </w:r>
      <w:r w:rsidRPr="00F07229">
        <w:rPr>
          <w:rFonts w:eastAsia="Times New Roman"/>
          <w:sz w:val="25"/>
          <w:szCs w:val="25"/>
        </w:rPr>
        <w:t>администрацией</w:t>
      </w:r>
    </w:p>
    <w:p w:rsidR="00B913FF" w:rsidRPr="00F07229" w:rsidRDefault="00B913FF" w:rsidP="00624CC5">
      <w:pPr>
        <w:spacing w:line="276" w:lineRule="auto"/>
        <w:ind w:right="20" w:firstLine="567"/>
        <w:jc w:val="both"/>
        <w:rPr>
          <w:sz w:val="25"/>
          <w:szCs w:val="25"/>
        </w:rPr>
      </w:pPr>
      <w:r w:rsidRPr="00F07229">
        <w:rPr>
          <w:rFonts w:eastAsia="Times New Roman"/>
          <w:sz w:val="25"/>
          <w:szCs w:val="25"/>
        </w:rPr>
        <w:t>образовательной организации с целью оценки готовности к обучению на уровне основного общего образования.</w:t>
      </w:r>
    </w:p>
    <w:p w:rsidR="00B913FF" w:rsidRPr="00F07229" w:rsidRDefault="00B913FF" w:rsidP="00624CC5">
      <w:pPr>
        <w:tabs>
          <w:tab w:val="left" w:pos="3340"/>
          <w:tab w:val="left" w:pos="5000"/>
          <w:tab w:val="left" w:pos="6540"/>
          <w:tab w:val="left" w:pos="6860"/>
          <w:tab w:val="left" w:pos="7920"/>
          <w:tab w:val="left" w:pos="8500"/>
        </w:tabs>
        <w:spacing w:line="276" w:lineRule="auto"/>
        <w:ind w:firstLine="567"/>
        <w:jc w:val="both"/>
        <w:rPr>
          <w:rFonts w:eastAsia="Times New Roman"/>
          <w:sz w:val="25"/>
          <w:szCs w:val="25"/>
        </w:rPr>
      </w:pPr>
      <w:r w:rsidRPr="00F07229">
        <w:rPr>
          <w:rFonts w:eastAsia="Times New Roman"/>
          <w:sz w:val="25"/>
          <w:szCs w:val="25"/>
        </w:rPr>
        <w:t xml:space="preserve"> Стартовая</w:t>
      </w:r>
      <w:r w:rsidRPr="00F07229">
        <w:rPr>
          <w:sz w:val="25"/>
          <w:szCs w:val="25"/>
        </w:rPr>
        <w:tab/>
      </w:r>
      <w:r w:rsidRPr="00F07229">
        <w:rPr>
          <w:rFonts w:eastAsia="Times New Roman"/>
          <w:sz w:val="25"/>
          <w:szCs w:val="25"/>
        </w:rPr>
        <w:t>диагностика</w:t>
      </w:r>
      <w:r w:rsidRPr="00F07229">
        <w:rPr>
          <w:rFonts w:eastAsia="Times New Roman"/>
          <w:sz w:val="25"/>
          <w:szCs w:val="25"/>
        </w:rPr>
        <w:tab/>
        <w:t>проводится</w:t>
      </w:r>
      <w:r w:rsidRPr="00F07229">
        <w:rPr>
          <w:rFonts w:eastAsia="Times New Roman"/>
          <w:sz w:val="25"/>
          <w:szCs w:val="25"/>
        </w:rPr>
        <w:tab/>
        <w:t>в</w:t>
      </w:r>
      <w:r w:rsidRPr="00F07229">
        <w:rPr>
          <w:rFonts w:eastAsia="Times New Roman"/>
          <w:sz w:val="25"/>
          <w:szCs w:val="25"/>
        </w:rPr>
        <w:tab/>
        <w:t>первый</w:t>
      </w:r>
      <w:r w:rsidRPr="00F07229">
        <w:rPr>
          <w:rFonts w:eastAsia="Times New Roman"/>
          <w:sz w:val="25"/>
          <w:szCs w:val="25"/>
        </w:rPr>
        <w:tab/>
        <w:t>год</w:t>
      </w:r>
      <w:r w:rsidRPr="00F07229">
        <w:rPr>
          <w:rFonts w:eastAsia="Times New Roman"/>
          <w:sz w:val="25"/>
          <w:szCs w:val="25"/>
        </w:rPr>
        <w:tab/>
        <w:t>изучения</w:t>
      </w:r>
    </w:p>
    <w:p w:rsidR="00B913FF" w:rsidRPr="00F07229" w:rsidRDefault="00B913FF" w:rsidP="00624CC5">
      <w:pPr>
        <w:spacing w:line="276" w:lineRule="auto"/>
        <w:ind w:right="20" w:firstLine="567"/>
        <w:jc w:val="both"/>
        <w:rPr>
          <w:sz w:val="25"/>
          <w:szCs w:val="25"/>
        </w:rPr>
      </w:pPr>
      <w:r w:rsidRPr="00F07229">
        <w:rPr>
          <w:rFonts w:eastAsia="Times New Roman"/>
          <w:sz w:val="25"/>
          <w:szCs w:val="25"/>
        </w:rPr>
        <w:t>предмета на уровне основного общего образования и является основой для оценки динамики образовательных достижений обучающихся.</w:t>
      </w:r>
    </w:p>
    <w:p w:rsidR="00B913FF" w:rsidRPr="00F07229" w:rsidRDefault="00B913FF" w:rsidP="00624CC5">
      <w:pPr>
        <w:spacing w:line="276" w:lineRule="auto"/>
        <w:ind w:firstLine="567"/>
        <w:jc w:val="both"/>
        <w:rPr>
          <w:sz w:val="25"/>
          <w:szCs w:val="25"/>
        </w:rPr>
      </w:pPr>
      <w:r w:rsidRPr="00F07229">
        <w:rPr>
          <w:rFonts w:eastAsia="Times New Roman"/>
          <w:sz w:val="25"/>
          <w:szCs w:val="25"/>
        </w:rPr>
        <w:t xml:space="preserve">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B913FF" w:rsidRPr="00F07229" w:rsidRDefault="00B913FF" w:rsidP="00624CC5">
      <w:pPr>
        <w:spacing w:line="276" w:lineRule="auto"/>
        <w:ind w:firstLine="567"/>
        <w:jc w:val="both"/>
        <w:rPr>
          <w:sz w:val="25"/>
          <w:szCs w:val="25"/>
        </w:rPr>
      </w:pPr>
      <w:r w:rsidRPr="00F07229">
        <w:rPr>
          <w:rFonts w:eastAsia="Times New Roman"/>
          <w:sz w:val="25"/>
          <w:szCs w:val="25"/>
        </w:rPr>
        <w:t xml:space="preserve"> 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B913FF" w:rsidRPr="00F07229" w:rsidRDefault="00B913FF" w:rsidP="00624CC5">
      <w:pPr>
        <w:spacing w:line="276" w:lineRule="auto"/>
        <w:ind w:firstLine="567"/>
        <w:jc w:val="both"/>
        <w:rPr>
          <w:sz w:val="25"/>
          <w:szCs w:val="25"/>
        </w:rPr>
      </w:pPr>
      <w:r w:rsidRPr="00F07229">
        <w:rPr>
          <w:rFonts w:eastAsia="Times New Roman"/>
          <w:sz w:val="25"/>
          <w:szCs w:val="25"/>
        </w:rPr>
        <w:t xml:space="preserve"> При текущей оценке оценивается индивидуальное продвижение обучающегося в освоении программы учебного предмета.</w:t>
      </w:r>
    </w:p>
    <w:p w:rsidR="00B913FF" w:rsidRPr="00F07229" w:rsidRDefault="00B913FF" w:rsidP="00624CC5">
      <w:pPr>
        <w:spacing w:line="276" w:lineRule="auto"/>
        <w:ind w:firstLine="567"/>
        <w:jc w:val="both"/>
        <w:rPr>
          <w:sz w:val="25"/>
          <w:szCs w:val="25"/>
        </w:rPr>
      </w:pPr>
      <w:r w:rsidRPr="00F07229">
        <w:rPr>
          <w:rFonts w:eastAsia="Times New Roman"/>
          <w:sz w:val="25"/>
          <w:szCs w:val="25"/>
        </w:rPr>
        <w:t xml:space="preserve"> </w:t>
      </w:r>
      <w:proofErr w:type="gramStart"/>
      <w:r w:rsidRPr="00F07229">
        <w:rPr>
          <w:rFonts w:eastAsia="Times New Roman"/>
          <w:sz w:val="25"/>
          <w:szCs w:val="25"/>
        </w:rPr>
        <w:t>Текущая оценка может быть формирующей (поддерживающей</w:t>
      </w:r>
      <w:proofErr w:type="gramEnd"/>
    </w:p>
    <w:p w:rsidR="00B913FF" w:rsidRPr="00F07229" w:rsidRDefault="00B913FF" w:rsidP="00420055">
      <w:pPr>
        <w:numPr>
          <w:ilvl w:val="0"/>
          <w:numId w:val="1"/>
        </w:numPr>
        <w:tabs>
          <w:tab w:val="left" w:pos="495"/>
        </w:tabs>
        <w:spacing w:line="276" w:lineRule="auto"/>
        <w:ind w:firstLine="567"/>
        <w:jc w:val="both"/>
        <w:rPr>
          <w:rFonts w:eastAsia="Times New Roman"/>
          <w:sz w:val="25"/>
          <w:szCs w:val="25"/>
        </w:rPr>
      </w:pPr>
      <w:r w:rsidRPr="00F07229">
        <w:rPr>
          <w:rFonts w:eastAsia="Times New Roman"/>
          <w:sz w:val="25"/>
          <w:szCs w:val="25"/>
        </w:rPr>
        <w:t>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B913FF" w:rsidRPr="00F07229" w:rsidRDefault="00B913FF" w:rsidP="00624CC5">
      <w:pPr>
        <w:spacing w:line="276" w:lineRule="auto"/>
        <w:ind w:firstLine="567"/>
        <w:jc w:val="both"/>
        <w:rPr>
          <w:rFonts w:eastAsia="Times New Roman"/>
          <w:sz w:val="25"/>
          <w:szCs w:val="25"/>
        </w:rPr>
      </w:pPr>
      <w:r w:rsidRPr="00F07229">
        <w:rPr>
          <w:rFonts w:eastAsia="Times New Roman"/>
          <w:sz w:val="25"/>
          <w:szCs w:val="25"/>
        </w:rPr>
        <w:t xml:space="preserve"> Объектом текущей оценки являются тематические планируемые результаты, </w:t>
      </w:r>
      <w:proofErr w:type="gramStart"/>
      <w:r w:rsidRPr="00F07229">
        <w:rPr>
          <w:rFonts w:eastAsia="Times New Roman"/>
          <w:sz w:val="25"/>
          <w:szCs w:val="25"/>
        </w:rPr>
        <w:t>этапы</w:t>
      </w:r>
      <w:proofErr w:type="gramEnd"/>
      <w:r w:rsidRPr="00F07229">
        <w:rPr>
          <w:rFonts w:eastAsia="Times New Roman"/>
          <w:sz w:val="25"/>
          <w:szCs w:val="25"/>
        </w:rPr>
        <w:t xml:space="preserve"> освоения которых зафиксированы в тематическом планировании по учебному предмету.</w:t>
      </w:r>
    </w:p>
    <w:p w:rsidR="00B913FF" w:rsidRPr="00F07229" w:rsidRDefault="00B913FF" w:rsidP="00624CC5">
      <w:pPr>
        <w:spacing w:line="276" w:lineRule="auto"/>
        <w:ind w:firstLine="567"/>
        <w:jc w:val="both"/>
        <w:rPr>
          <w:rFonts w:eastAsia="Times New Roman"/>
          <w:sz w:val="25"/>
          <w:szCs w:val="25"/>
        </w:rPr>
      </w:pPr>
      <w:r w:rsidRPr="00F07229">
        <w:rPr>
          <w:rFonts w:eastAsia="Times New Roman"/>
          <w:sz w:val="25"/>
          <w:szCs w:val="25"/>
        </w:rPr>
        <w:t xml:space="preserve">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F07229">
        <w:rPr>
          <w:rFonts w:eastAsia="Times New Roman"/>
          <w:sz w:val="25"/>
          <w:szCs w:val="25"/>
        </w:rPr>
        <w:t>о-</w:t>
      </w:r>
      <w:proofErr w:type="gramEnd"/>
      <w:r w:rsidRPr="00F07229">
        <w:rPr>
          <w:rFonts w:eastAsia="Times New Roman"/>
          <w:sz w:val="25"/>
          <w:szCs w:val="25"/>
        </w:rPr>
        <w:t xml:space="preserve"> и </w:t>
      </w:r>
      <w:proofErr w:type="spellStart"/>
      <w:r w:rsidRPr="00F07229">
        <w:rPr>
          <w:rFonts w:eastAsia="Times New Roman"/>
          <w:sz w:val="25"/>
          <w:szCs w:val="25"/>
        </w:rPr>
        <w:t>взаимооценка</w:t>
      </w:r>
      <w:proofErr w:type="spellEnd"/>
      <w:r w:rsidRPr="00F07229">
        <w:rPr>
          <w:rFonts w:eastAsia="Times New Roman"/>
          <w:sz w:val="25"/>
          <w:szCs w:val="25"/>
        </w:rPr>
        <w:t>, рефлексия, листы продвижения и другие) с учётом особенностей учебного предмета.</w:t>
      </w:r>
    </w:p>
    <w:p w:rsidR="00B913FF" w:rsidRPr="00F07229" w:rsidRDefault="00B913FF" w:rsidP="00624CC5">
      <w:pPr>
        <w:spacing w:line="276" w:lineRule="auto"/>
        <w:ind w:firstLine="567"/>
        <w:jc w:val="both"/>
        <w:rPr>
          <w:sz w:val="25"/>
          <w:szCs w:val="25"/>
        </w:rPr>
      </w:pPr>
      <w:r w:rsidRPr="00F07229">
        <w:rPr>
          <w:rFonts w:eastAsia="Times New Roman"/>
          <w:sz w:val="25"/>
          <w:szCs w:val="25"/>
        </w:rPr>
        <w:t xml:space="preserve"> Результаты текущей оценки являются основой для индивидуализации учебного процесса.</w:t>
      </w:r>
    </w:p>
    <w:p w:rsidR="00B913FF" w:rsidRPr="00F07229" w:rsidRDefault="00B913FF" w:rsidP="00624CC5">
      <w:pPr>
        <w:spacing w:line="276" w:lineRule="auto"/>
        <w:ind w:firstLine="567"/>
        <w:jc w:val="both"/>
        <w:rPr>
          <w:sz w:val="25"/>
          <w:szCs w:val="25"/>
        </w:rPr>
      </w:pPr>
      <w:r w:rsidRPr="00F07229">
        <w:rPr>
          <w:rFonts w:eastAsia="Times New Roman"/>
          <w:sz w:val="25"/>
          <w:szCs w:val="25"/>
        </w:rPr>
        <w:t xml:space="preserve"> При тематической оценке оценивается уровень достижения тематических планируемых результатов по учебному предмету.</w:t>
      </w:r>
    </w:p>
    <w:p w:rsidR="00440898" w:rsidRPr="00F07229" w:rsidRDefault="00440898" w:rsidP="00624CC5">
      <w:pPr>
        <w:spacing w:line="276" w:lineRule="auto"/>
        <w:ind w:firstLine="567"/>
        <w:jc w:val="both"/>
        <w:rPr>
          <w:sz w:val="25"/>
          <w:szCs w:val="25"/>
        </w:rPr>
      </w:pPr>
      <w:r w:rsidRPr="00F07229">
        <w:rPr>
          <w:rFonts w:eastAsia="Times New Roman"/>
          <w:sz w:val="25"/>
          <w:szCs w:val="25"/>
        </w:rPr>
        <w:t>Внутренний мониторинг включает следующие процедуры:</w:t>
      </w:r>
    </w:p>
    <w:p w:rsidR="00440898" w:rsidRPr="00F07229" w:rsidRDefault="00440898" w:rsidP="00624CC5">
      <w:pPr>
        <w:spacing w:line="276" w:lineRule="auto"/>
        <w:ind w:firstLine="567"/>
        <w:jc w:val="both"/>
        <w:rPr>
          <w:sz w:val="25"/>
          <w:szCs w:val="25"/>
        </w:rPr>
      </w:pPr>
      <w:r w:rsidRPr="00F07229">
        <w:rPr>
          <w:rFonts w:eastAsia="Times New Roman"/>
          <w:sz w:val="25"/>
          <w:szCs w:val="25"/>
        </w:rPr>
        <w:t>стартовая диагностика;</w:t>
      </w:r>
    </w:p>
    <w:p w:rsidR="00440898" w:rsidRPr="00F07229" w:rsidRDefault="00440898" w:rsidP="00624CC5">
      <w:pPr>
        <w:spacing w:line="276" w:lineRule="auto"/>
        <w:ind w:firstLine="567"/>
        <w:jc w:val="both"/>
        <w:rPr>
          <w:sz w:val="25"/>
          <w:szCs w:val="25"/>
        </w:rPr>
      </w:pPr>
      <w:r w:rsidRPr="00F07229">
        <w:rPr>
          <w:rFonts w:eastAsia="Times New Roman"/>
          <w:sz w:val="25"/>
          <w:szCs w:val="25"/>
        </w:rPr>
        <w:t>оценка уровня достижения предметных и метапредметных результатов;</w:t>
      </w:r>
    </w:p>
    <w:p w:rsidR="00440898" w:rsidRPr="00F07229" w:rsidRDefault="00440898" w:rsidP="00624CC5">
      <w:pPr>
        <w:spacing w:line="276" w:lineRule="auto"/>
        <w:ind w:firstLine="567"/>
        <w:jc w:val="both"/>
        <w:rPr>
          <w:sz w:val="25"/>
          <w:szCs w:val="25"/>
        </w:rPr>
      </w:pPr>
      <w:r w:rsidRPr="00F07229">
        <w:rPr>
          <w:rFonts w:eastAsia="Times New Roman"/>
          <w:sz w:val="25"/>
          <w:szCs w:val="25"/>
        </w:rPr>
        <w:t>оценка уровня функциональной грамотности;</w:t>
      </w:r>
    </w:p>
    <w:p w:rsidR="00440898" w:rsidRPr="00F07229" w:rsidRDefault="00440898" w:rsidP="00624CC5">
      <w:pPr>
        <w:spacing w:line="276" w:lineRule="auto"/>
        <w:ind w:firstLine="567"/>
        <w:jc w:val="both"/>
        <w:rPr>
          <w:sz w:val="25"/>
          <w:szCs w:val="25"/>
        </w:rPr>
      </w:pPr>
      <w:r w:rsidRPr="00F07229">
        <w:rPr>
          <w:rFonts w:eastAsia="Times New Roman"/>
          <w:sz w:val="25"/>
          <w:szCs w:val="25"/>
        </w:rPr>
        <w:lastRenderedPageBreak/>
        <w:t xml:space="preserve">оценка уровня профессионального мастерства педагогического работника, осуществляемого на основе выполнения </w:t>
      </w:r>
      <w:proofErr w:type="gramStart"/>
      <w:r w:rsidRPr="00F07229">
        <w:rPr>
          <w:rFonts w:eastAsia="Times New Roman"/>
          <w:sz w:val="25"/>
          <w:szCs w:val="25"/>
        </w:rPr>
        <w:t>обучающимися</w:t>
      </w:r>
      <w:proofErr w:type="gramEnd"/>
      <w:r w:rsidRPr="00F07229">
        <w:rPr>
          <w:sz w:val="25"/>
          <w:szCs w:val="25"/>
        </w:rPr>
        <w:t xml:space="preserve"> </w:t>
      </w:r>
      <w:r w:rsidRPr="00F07229">
        <w:rPr>
          <w:rFonts w:eastAsia="Times New Roman"/>
          <w:sz w:val="25"/>
          <w:szCs w:val="25"/>
        </w:rPr>
        <w:t>проверочных работ, анализа посещённых уроков, анализа качества учебных заданий, предлагаемых педагогическим работником обучающимся.</w:t>
      </w:r>
    </w:p>
    <w:p w:rsidR="00440898" w:rsidRPr="00F07229" w:rsidRDefault="00440898" w:rsidP="00624CC5">
      <w:pPr>
        <w:spacing w:line="276" w:lineRule="auto"/>
        <w:ind w:firstLine="567"/>
        <w:jc w:val="both"/>
        <w:rPr>
          <w:sz w:val="25"/>
          <w:szCs w:val="25"/>
        </w:rPr>
      </w:pPr>
      <w:r w:rsidRPr="00F07229">
        <w:rPr>
          <w:rFonts w:eastAsia="Times New Roman"/>
          <w:sz w:val="25"/>
          <w:szCs w:val="25"/>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w:t>
      </w:r>
      <w:r w:rsidRPr="00F07229">
        <w:rPr>
          <w:sz w:val="25"/>
          <w:szCs w:val="25"/>
        </w:rPr>
        <w:t xml:space="preserve"> </w:t>
      </w:r>
      <w:r w:rsidRPr="00F07229">
        <w:rPr>
          <w:rFonts w:eastAsia="Times New Roman"/>
          <w:sz w:val="25"/>
          <w:szCs w:val="25"/>
        </w:rPr>
        <w:t>индивидуализации и (или) для повышения квалификации педагогического</w:t>
      </w:r>
      <w:r w:rsidRPr="00F07229">
        <w:rPr>
          <w:sz w:val="25"/>
          <w:szCs w:val="25"/>
        </w:rPr>
        <w:t xml:space="preserve"> </w:t>
      </w:r>
      <w:r w:rsidRPr="00F07229">
        <w:rPr>
          <w:rFonts w:eastAsia="Times New Roman"/>
          <w:sz w:val="25"/>
          <w:szCs w:val="25"/>
        </w:rPr>
        <w:t>работника.</w:t>
      </w:r>
    </w:p>
    <w:p w:rsidR="006D0DCB" w:rsidRDefault="006D0DCB" w:rsidP="006D0DCB">
      <w:pPr>
        <w:tabs>
          <w:tab w:val="left" w:pos="3200"/>
        </w:tabs>
        <w:spacing w:line="276" w:lineRule="auto"/>
        <w:jc w:val="center"/>
        <w:rPr>
          <w:rFonts w:eastAsia="Times New Roman"/>
          <w:b/>
          <w:bCs/>
          <w:sz w:val="28"/>
          <w:szCs w:val="25"/>
        </w:rPr>
      </w:pPr>
    </w:p>
    <w:p w:rsidR="00BD3D22" w:rsidRPr="0095617E" w:rsidRDefault="006D0DCB" w:rsidP="006D0DCB">
      <w:pPr>
        <w:tabs>
          <w:tab w:val="left" w:pos="3200"/>
        </w:tabs>
        <w:spacing w:line="276" w:lineRule="auto"/>
        <w:jc w:val="center"/>
        <w:rPr>
          <w:rFonts w:eastAsia="Times New Roman"/>
          <w:b/>
          <w:bCs/>
          <w:sz w:val="28"/>
          <w:szCs w:val="25"/>
        </w:rPr>
      </w:pPr>
      <w:r w:rsidRPr="0095617E">
        <w:rPr>
          <w:rFonts w:eastAsia="Times New Roman"/>
          <w:b/>
          <w:bCs/>
          <w:sz w:val="28"/>
          <w:szCs w:val="25"/>
        </w:rPr>
        <w:t>СОДЕРЖАТЕЛЬНЫЙ РАЗДЕЛ ООП ООО</w:t>
      </w:r>
    </w:p>
    <w:p w:rsidR="00BD3D22" w:rsidRPr="00F07229" w:rsidRDefault="00BD3D22" w:rsidP="006D0DCB">
      <w:pPr>
        <w:spacing w:line="276" w:lineRule="auto"/>
        <w:rPr>
          <w:rFonts w:eastAsia="Times New Roman"/>
          <w:b/>
          <w:bCs/>
          <w:sz w:val="25"/>
          <w:szCs w:val="25"/>
        </w:rPr>
      </w:pPr>
    </w:p>
    <w:p w:rsidR="00BD3D22" w:rsidRPr="006D0DCB" w:rsidRDefault="00BD3D22" w:rsidP="00624CC5">
      <w:pPr>
        <w:tabs>
          <w:tab w:val="left" w:pos="142"/>
          <w:tab w:val="left" w:pos="840"/>
        </w:tabs>
        <w:spacing w:line="276" w:lineRule="auto"/>
        <w:jc w:val="both"/>
        <w:rPr>
          <w:rFonts w:eastAsia="Times New Roman"/>
          <w:sz w:val="25"/>
          <w:szCs w:val="25"/>
        </w:rPr>
      </w:pPr>
      <w:r w:rsidRPr="00F07229">
        <w:rPr>
          <w:rFonts w:eastAsia="Times New Roman"/>
          <w:sz w:val="25"/>
          <w:szCs w:val="25"/>
        </w:rPr>
        <w:t xml:space="preserve">             </w:t>
      </w:r>
      <w:r w:rsidRPr="006D0DCB">
        <w:rPr>
          <w:rFonts w:eastAsia="Times New Roman"/>
          <w:sz w:val="25"/>
          <w:szCs w:val="25"/>
        </w:rPr>
        <w:t>Рабочие программы учебных предметов, учебных курсов (в т.ч. внеурочной</w:t>
      </w:r>
      <w:r w:rsidRPr="006D0DCB">
        <w:rPr>
          <w:rFonts w:eastAsia="Times New Roman"/>
          <w:sz w:val="25"/>
          <w:szCs w:val="25"/>
        </w:rPr>
        <w:tab/>
        <w:t>деятельности),</w:t>
      </w:r>
      <w:r w:rsidRPr="006D0DCB">
        <w:rPr>
          <w:rFonts w:eastAsia="Times New Roman"/>
          <w:sz w:val="25"/>
          <w:szCs w:val="25"/>
        </w:rPr>
        <w:tab/>
        <w:t>учебных</w:t>
      </w:r>
      <w:r w:rsidRPr="006D0DCB">
        <w:rPr>
          <w:rFonts w:eastAsia="Times New Roman"/>
          <w:sz w:val="25"/>
          <w:szCs w:val="25"/>
        </w:rPr>
        <w:tab/>
        <w:t>модулей</w:t>
      </w:r>
      <w:r w:rsidRPr="006D0DCB">
        <w:rPr>
          <w:rFonts w:eastAsia="Times New Roman"/>
          <w:sz w:val="25"/>
          <w:szCs w:val="25"/>
        </w:rPr>
        <w:tab/>
        <w:t>составлены</w:t>
      </w:r>
      <w:r w:rsidRPr="006D0DCB">
        <w:rPr>
          <w:rFonts w:eastAsia="Times New Roman"/>
          <w:sz w:val="25"/>
          <w:szCs w:val="25"/>
        </w:rPr>
        <w:tab/>
        <w:t>на</w:t>
      </w:r>
      <w:r w:rsidRPr="006D0DCB">
        <w:rPr>
          <w:rFonts w:eastAsia="Times New Roman"/>
          <w:sz w:val="25"/>
          <w:szCs w:val="25"/>
        </w:rPr>
        <w:tab/>
        <w:t>основе</w:t>
      </w:r>
    </w:p>
    <w:p w:rsidR="00BD3D22" w:rsidRPr="006D0DCB" w:rsidRDefault="00BD3D22" w:rsidP="00624CC5">
      <w:pPr>
        <w:tabs>
          <w:tab w:val="left" w:pos="142"/>
          <w:tab w:val="left" w:pos="2000"/>
        </w:tabs>
        <w:spacing w:line="276" w:lineRule="auto"/>
        <w:jc w:val="both"/>
        <w:rPr>
          <w:sz w:val="25"/>
          <w:szCs w:val="25"/>
        </w:rPr>
      </w:pPr>
      <w:r w:rsidRPr="006D0DCB">
        <w:rPr>
          <w:rFonts w:eastAsia="Times New Roman"/>
          <w:sz w:val="25"/>
          <w:szCs w:val="25"/>
        </w:rPr>
        <w:t>федеральных</w:t>
      </w:r>
      <w:r w:rsidRPr="006D0DCB">
        <w:rPr>
          <w:rFonts w:eastAsia="Times New Roman"/>
          <w:sz w:val="25"/>
          <w:szCs w:val="25"/>
        </w:rPr>
        <w:tab/>
        <w:t>рабочих программ учебных предметов и содержат следующие</w:t>
      </w:r>
      <w:r w:rsidRPr="006D0DCB">
        <w:rPr>
          <w:sz w:val="25"/>
          <w:szCs w:val="25"/>
        </w:rPr>
        <w:t xml:space="preserve"> </w:t>
      </w:r>
      <w:r w:rsidRPr="006D0DCB">
        <w:rPr>
          <w:rFonts w:eastAsia="Times New Roman"/>
          <w:sz w:val="25"/>
          <w:szCs w:val="25"/>
        </w:rPr>
        <w:t>обязательные компоненты:</w:t>
      </w:r>
    </w:p>
    <w:p w:rsidR="00BD3D22" w:rsidRPr="006D0DCB" w:rsidRDefault="00624CC5" w:rsidP="00624CC5">
      <w:pPr>
        <w:tabs>
          <w:tab w:val="left" w:pos="142"/>
          <w:tab w:val="left" w:pos="420"/>
        </w:tabs>
        <w:spacing w:line="276" w:lineRule="auto"/>
        <w:jc w:val="both"/>
        <w:rPr>
          <w:rFonts w:eastAsia="Times New Roman"/>
          <w:sz w:val="25"/>
          <w:szCs w:val="25"/>
        </w:rPr>
      </w:pPr>
      <w:r>
        <w:rPr>
          <w:rFonts w:eastAsia="Times New Roman"/>
          <w:sz w:val="25"/>
          <w:szCs w:val="25"/>
        </w:rPr>
        <w:t xml:space="preserve">- </w:t>
      </w:r>
      <w:r w:rsidR="00BD3D22" w:rsidRPr="006D0DCB">
        <w:rPr>
          <w:rFonts w:eastAsia="Times New Roman"/>
          <w:sz w:val="25"/>
          <w:szCs w:val="25"/>
        </w:rPr>
        <w:t>пояснительную записку;</w:t>
      </w:r>
    </w:p>
    <w:p w:rsidR="00BD3D22" w:rsidRPr="006D0DCB" w:rsidRDefault="00BD3D22" w:rsidP="00420055">
      <w:pPr>
        <w:numPr>
          <w:ilvl w:val="0"/>
          <w:numId w:val="2"/>
        </w:numPr>
        <w:tabs>
          <w:tab w:val="left" w:pos="142"/>
          <w:tab w:val="left" w:pos="474"/>
        </w:tabs>
        <w:spacing w:line="276" w:lineRule="auto"/>
        <w:ind w:right="20" w:firstLine="2"/>
        <w:jc w:val="both"/>
        <w:rPr>
          <w:rFonts w:eastAsia="Times New Roman"/>
          <w:sz w:val="25"/>
          <w:szCs w:val="25"/>
        </w:rPr>
      </w:pPr>
      <w:r w:rsidRPr="006D0DCB">
        <w:rPr>
          <w:rFonts w:eastAsia="Times New Roman"/>
          <w:sz w:val="25"/>
          <w:szCs w:val="25"/>
        </w:rPr>
        <w:t>содержание учебного предмета, учебного курса (в том числе внеурочной деятельности), учебного модуля;</w:t>
      </w:r>
    </w:p>
    <w:p w:rsidR="00BD3D22" w:rsidRPr="006D0DCB" w:rsidRDefault="00BD3D22" w:rsidP="00420055">
      <w:pPr>
        <w:numPr>
          <w:ilvl w:val="0"/>
          <w:numId w:val="2"/>
        </w:numPr>
        <w:tabs>
          <w:tab w:val="left" w:pos="142"/>
          <w:tab w:val="left" w:pos="476"/>
        </w:tabs>
        <w:spacing w:line="276" w:lineRule="auto"/>
        <w:ind w:firstLine="2"/>
        <w:jc w:val="both"/>
        <w:rPr>
          <w:rFonts w:eastAsia="Times New Roman"/>
          <w:sz w:val="25"/>
          <w:szCs w:val="25"/>
        </w:rPr>
      </w:pPr>
      <w:r w:rsidRPr="006D0DCB">
        <w:rPr>
          <w:rFonts w:eastAsia="Times New Roman"/>
          <w:sz w:val="25"/>
          <w:szCs w:val="25"/>
        </w:rPr>
        <w:t>планируемые результаты освоения учебного предмета, учебного курса (в том числе внеурочной деятельности), учебного модуля;</w:t>
      </w:r>
    </w:p>
    <w:p w:rsidR="00BD3D22" w:rsidRPr="006D0DCB" w:rsidRDefault="00BD3D22" w:rsidP="00624CC5">
      <w:pPr>
        <w:tabs>
          <w:tab w:val="left" w:pos="142"/>
        </w:tabs>
        <w:spacing w:line="276" w:lineRule="auto"/>
        <w:ind w:right="80"/>
        <w:jc w:val="both"/>
        <w:rPr>
          <w:sz w:val="25"/>
          <w:szCs w:val="25"/>
        </w:rPr>
      </w:pPr>
      <w:proofErr w:type="gramStart"/>
      <w:r w:rsidRPr="006D0DCB">
        <w:rPr>
          <w:rFonts w:eastAsia="Times New Roman"/>
          <w:sz w:val="25"/>
          <w:szCs w:val="25"/>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6D0DCB">
        <w:rPr>
          <w:rFonts w:eastAsia="Times New Roman"/>
          <w:sz w:val="25"/>
          <w:szCs w:val="25"/>
        </w:rPr>
        <w:t xml:space="preserve">, </w:t>
      </w:r>
      <w:proofErr w:type="gramStart"/>
      <w:r w:rsidRPr="006D0DCB">
        <w:rPr>
          <w:rFonts w:eastAsia="Times New Roman"/>
          <w:sz w:val="25"/>
          <w:szCs w:val="25"/>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BD3D22" w:rsidRPr="006D0DCB" w:rsidRDefault="00BD3D22" w:rsidP="00624CC5">
      <w:pPr>
        <w:tabs>
          <w:tab w:val="left" w:pos="142"/>
          <w:tab w:val="left" w:pos="462"/>
        </w:tabs>
        <w:spacing w:line="276" w:lineRule="auto"/>
        <w:jc w:val="both"/>
        <w:rPr>
          <w:rFonts w:eastAsia="Times New Roman"/>
          <w:sz w:val="25"/>
          <w:szCs w:val="25"/>
        </w:rPr>
      </w:pPr>
    </w:p>
    <w:p w:rsidR="00B913FF" w:rsidRPr="00F07229" w:rsidRDefault="00B913FF" w:rsidP="006D0DCB">
      <w:pPr>
        <w:tabs>
          <w:tab w:val="left" w:pos="1800"/>
          <w:tab w:val="left" w:pos="2820"/>
          <w:tab w:val="left" w:pos="3160"/>
          <w:tab w:val="left" w:pos="4920"/>
          <w:tab w:val="left" w:pos="6960"/>
          <w:tab w:val="left" w:pos="8420"/>
          <w:tab w:val="left" w:pos="9440"/>
        </w:tabs>
        <w:spacing w:line="276" w:lineRule="auto"/>
        <w:ind w:left="260"/>
        <w:jc w:val="both"/>
        <w:rPr>
          <w:sz w:val="25"/>
          <w:szCs w:val="25"/>
        </w:rPr>
      </w:pPr>
    </w:p>
    <w:p w:rsidR="00B913FF" w:rsidRPr="00F07229" w:rsidRDefault="00B913FF" w:rsidP="00440898">
      <w:pPr>
        <w:ind w:left="260" w:firstLine="708"/>
        <w:jc w:val="both"/>
        <w:rPr>
          <w:sz w:val="25"/>
          <w:szCs w:val="25"/>
        </w:rPr>
      </w:pPr>
    </w:p>
    <w:p w:rsidR="0068732D" w:rsidRPr="00F07229" w:rsidRDefault="0068732D" w:rsidP="00B913FF">
      <w:pPr>
        <w:ind w:left="260" w:firstLine="708"/>
        <w:jc w:val="both"/>
        <w:rPr>
          <w:sz w:val="25"/>
          <w:szCs w:val="25"/>
        </w:rPr>
      </w:pPr>
    </w:p>
    <w:p w:rsidR="00410A75" w:rsidRPr="00F07229" w:rsidRDefault="00410A75">
      <w:pPr>
        <w:rPr>
          <w:sz w:val="25"/>
          <w:szCs w:val="25"/>
        </w:rPr>
        <w:sectPr w:rsidR="00410A75" w:rsidRPr="00F07229">
          <w:pgSz w:w="11900" w:h="16838"/>
          <w:pgMar w:top="1138" w:right="846" w:bottom="578" w:left="1440" w:header="0" w:footer="0" w:gutter="0"/>
          <w:cols w:space="720" w:equalWidth="0">
            <w:col w:w="9620"/>
          </w:cols>
        </w:sectPr>
      </w:pPr>
    </w:p>
    <w:p w:rsidR="00410A75" w:rsidRPr="00F07229" w:rsidRDefault="00410A75">
      <w:pPr>
        <w:rPr>
          <w:sz w:val="25"/>
          <w:szCs w:val="25"/>
        </w:rPr>
        <w:sectPr w:rsidR="00410A75" w:rsidRPr="00F07229">
          <w:type w:val="continuous"/>
          <w:pgSz w:w="11900" w:h="16838"/>
          <w:pgMar w:top="1138" w:right="846" w:bottom="578" w:left="1440" w:header="0" w:footer="0" w:gutter="0"/>
          <w:cols w:space="720" w:equalWidth="0">
            <w:col w:w="9620"/>
          </w:cols>
        </w:sectPr>
      </w:pPr>
    </w:p>
    <w:p w:rsidR="00410A75" w:rsidRPr="00F07229" w:rsidRDefault="00410A75">
      <w:pPr>
        <w:spacing w:line="271" w:lineRule="exact"/>
        <w:rPr>
          <w:sz w:val="25"/>
          <w:szCs w:val="25"/>
        </w:rPr>
      </w:pPr>
    </w:p>
    <w:tbl>
      <w:tblPr>
        <w:tblW w:w="0" w:type="auto"/>
        <w:tblInd w:w="150" w:type="dxa"/>
        <w:tblCellMar>
          <w:left w:w="0" w:type="dxa"/>
          <w:right w:w="0" w:type="dxa"/>
        </w:tblCellMar>
        <w:tblLook w:val="04A0" w:firstRow="1" w:lastRow="0" w:firstColumn="1" w:lastColumn="0" w:noHBand="0" w:noVBand="1"/>
      </w:tblPr>
      <w:tblGrid>
        <w:gridCol w:w="20"/>
        <w:gridCol w:w="3592"/>
        <w:gridCol w:w="20"/>
        <w:gridCol w:w="16"/>
        <w:gridCol w:w="4577"/>
        <w:gridCol w:w="16"/>
      </w:tblGrid>
      <w:tr w:rsidR="00410A75" w:rsidRPr="00F07229" w:rsidTr="0095617E">
        <w:trPr>
          <w:trHeight w:val="84"/>
        </w:trPr>
        <w:tc>
          <w:tcPr>
            <w:tcW w:w="0" w:type="auto"/>
            <w:tcBorders>
              <w:top w:val="single" w:sz="8" w:space="0" w:color="auto"/>
              <w:left w:val="single" w:sz="8" w:space="0" w:color="auto"/>
            </w:tcBorders>
            <w:shd w:val="clear" w:color="auto" w:fill="E7E6E6"/>
          </w:tcPr>
          <w:p w:rsidR="00410A75" w:rsidRPr="00F07229" w:rsidRDefault="00410A75" w:rsidP="0095617E">
            <w:pPr>
              <w:jc w:val="center"/>
              <w:rPr>
                <w:sz w:val="25"/>
                <w:szCs w:val="25"/>
              </w:rPr>
            </w:pPr>
          </w:p>
        </w:tc>
        <w:tc>
          <w:tcPr>
            <w:tcW w:w="0" w:type="auto"/>
            <w:vMerge w:val="restart"/>
            <w:tcBorders>
              <w:top w:val="single" w:sz="8" w:space="0" w:color="auto"/>
            </w:tcBorders>
            <w:shd w:val="clear" w:color="auto" w:fill="E7E6E6"/>
          </w:tcPr>
          <w:p w:rsidR="00410A75" w:rsidRPr="00F07229" w:rsidRDefault="00940327" w:rsidP="0095617E">
            <w:pPr>
              <w:ind w:left="640"/>
              <w:jc w:val="center"/>
              <w:rPr>
                <w:sz w:val="25"/>
                <w:szCs w:val="25"/>
              </w:rPr>
            </w:pPr>
            <w:r w:rsidRPr="00F07229">
              <w:rPr>
                <w:rFonts w:eastAsia="Times New Roman"/>
                <w:b/>
                <w:bCs/>
                <w:sz w:val="25"/>
                <w:szCs w:val="25"/>
              </w:rPr>
              <w:t>Предметная область</w:t>
            </w:r>
          </w:p>
        </w:tc>
        <w:tc>
          <w:tcPr>
            <w:tcW w:w="0" w:type="auto"/>
            <w:tcBorders>
              <w:top w:val="single" w:sz="8" w:space="0" w:color="auto"/>
              <w:right w:val="single" w:sz="8" w:space="0" w:color="auto"/>
            </w:tcBorders>
            <w:shd w:val="clear" w:color="auto" w:fill="E7E6E6"/>
          </w:tcPr>
          <w:p w:rsidR="00410A75" w:rsidRPr="00F07229" w:rsidRDefault="00410A75" w:rsidP="0095617E">
            <w:pPr>
              <w:jc w:val="center"/>
              <w:rPr>
                <w:sz w:val="25"/>
                <w:szCs w:val="25"/>
              </w:rPr>
            </w:pPr>
          </w:p>
        </w:tc>
        <w:tc>
          <w:tcPr>
            <w:tcW w:w="0" w:type="auto"/>
            <w:tcBorders>
              <w:top w:val="single" w:sz="8" w:space="0" w:color="auto"/>
            </w:tcBorders>
            <w:shd w:val="clear" w:color="auto" w:fill="E7E6E6"/>
          </w:tcPr>
          <w:p w:rsidR="00410A75" w:rsidRPr="00F07229" w:rsidRDefault="00410A75" w:rsidP="0095617E">
            <w:pPr>
              <w:jc w:val="center"/>
              <w:rPr>
                <w:sz w:val="25"/>
                <w:szCs w:val="25"/>
              </w:rPr>
            </w:pPr>
          </w:p>
        </w:tc>
        <w:tc>
          <w:tcPr>
            <w:tcW w:w="0" w:type="auto"/>
            <w:vMerge w:val="restart"/>
            <w:tcBorders>
              <w:top w:val="single" w:sz="8" w:space="0" w:color="auto"/>
              <w:right w:val="single" w:sz="8" w:space="0" w:color="auto"/>
            </w:tcBorders>
            <w:shd w:val="clear" w:color="auto" w:fill="E7E6E6"/>
          </w:tcPr>
          <w:p w:rsidR="00410A75" w:rsidRPr="00F07229" w:rsidRDefault="00940327" w:rsidP="0095617E">
            <w:pPr>
              <w:jc w:val="center"/>
              <w:rPr>
                <w:sz w:val="25"/>
                <w:szCs w:val="25"/>
              </w:rPr>
            </w:pPr>
            <w:r w:rsidRPr="00F07229">
              <w:rPr>
                <w:rFonts w:eastAsia="Times New Roman"/>
                <w:b/>
                <w:bCs/>
                <w:sz w:val="25"/>
                <w:szCs w:val="25"/>
              </w:rPr>
              <w:t>Наименование учебных предметов,</w:t>
            </w:r>
          </w:p>
        </w:tc>
        <w:tc>
          <w:tcPr>
            <w:tcW w:w="0" w:type="auto"/>
          </w:tcPr>
          <w:p w:rsidR="00410A75" w:rsidRPr="00F07229" w:rsidRDefault="00410A75" w:rsidP="0095617E">
            <w:pPr>
              <w:jc w:val="center"/>
              <w:rPr>
                <w:sz w:val="25"/>
                <w:szCs w:val="25"/>
              </w:rPr>
            </w:pPr>
          </w:p>
        </w:tc>
      </w:tr>
      <w:tr w:rsidR="00410A75" w:rsidRPr="00F07229" w:rsidTr="0095617E">
        <w:trPr>
          <w:trHeight w:val="319"/>
        </w:trPr>
        <w:tc>
          <w:tcPr>
            <w:tcW w:w="0" w:type="auto"/>
            <w:tcBorders>
              <w:left w:val="single" w:sz="8" w:space="0" w:color="auto"/>
            </w:tcBorders>
            <w:shd w:val="clear" w:color="auto" w:fill="E7E6E6"/>
          </w:tcPr>
          <w:p w:rsidR="00410A75" w:rsidRPr="00F07229" w:rsidRDefault="00410A75" w:rsidP="0095617E">
            <w:pPr>
              <w:jc w:val="center"/>
              <w:rPr>
                <w:sz w:val="25"/>
                <w:szCs w:val="25"/>
              </w:rPr>
            </w:pPr>
          </w:p>
        </w:tc>
        <w:tc>
          <w:tcPr>
            <w:tcW w:w="0" w:type="auto"/>
            <w:vMerge/>
            <w:shd w:val="clear" w:color="auto" w:fill="E7E6E6"/>
          </w:tcPr>
          <w:p w:rsidR="00410A75" w:rsidRPr="00F07229" w:rsidRDefault="00410A75" w:rsidP="0095617E">
            <w:pPr>
              <w:jc w:val="center"/>
              <w:rPr>
                <w:sz w:val="25"/>
                <w:szCs w:val="25"/>
              </w:rPr>
            </w:pPr>
          </w:p>
        </w:tc>
        <w:tc>
          <w:tcPr>
            <w:tcW w:w="0" w:type="auto"/>
            <w:tcBorders>
              <w:right w:val="single" w:sz="8" w:space="0" w:color="auto"/>
            </w:tcBorders>
            <w:shd w:val="clear" w:color="auto" w:fill="E7E6E6"/>
          </w:tcPr>
          <w:p w:rsidR="00410A75" w:rsidRPr="00F07229" w:rsidRDefault="00410A75" w:rsidP="0095617E">
            <w:pPr>
              <w:jc w:val="center"/>
              <w:rPr>
                <w:sz w:val="25"/>
                <w:szCs w:val="25"/>
              </w:rPr>
            </w:pPr>
          </w:p>
        </w:tc>
        <w:tc>
          <w:tcPr>
            <w:tcW w:w="0" w:type="auto"/>
            <w:shd w:val="clear" w:color="auto" w:fill="E7E6E6"/>
          </w:tcPr>
          <w:p w:rsidR="00410A75" w:rsidRPr="00F07229" w:rsidRDefault="00410A75" w:rsidP="0095617E">
            <w:pPr>
              <w:jc w:val="center"/>
              <w:rPr>
                <w:sz w:val="25"/>
                <w:szCs w:val="25"/>
              </w:rPr>
            </w:pPr>
          </w:p>
        </w:tc>
        <w:tc>
          <w:tcPr>
            <w:tcW w:w="0" w:type="auto"/>
            <w:vMerge/>
            <w:tcBorders>
              <w:right w:val="single" w:sz="8" w:space="0" w:color="auto"/>
            </w:tcBorders>
            <w:shd w:val="clear" w:color="auto" w:fill="E7E6E6"/>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190"/>
        </w:trPr>
        <w:tc>
          <w:tcPr>
            <w:tcW w:w="0" w:type="auto"/>
            <w:tcBorders>
              <w:left w:val="single" w:sz="8" w:space="0" w:color="auto"/>
            </w:tcBorders>
            <w:shd w:val="clear" w:color="auto" w:fill="E7E6E6"/>
          </w:tcPr>
          <w:p w:rsidR="00410A75" w:rsidRPr="00F07229" w:rsidRDefault="00410A75" w:rsidP="0095617E">
            <w:pPr>
              <w:jc w:val="center"/>
              <w:rPr>
                <w:sz w:val="25"/>
                <w:szCs w:val="25"/>
              </w:rPr>
            </w:pPr>
          </w:p>
        </w:tc>
        <w:tc>
          <w:tcPr>
            <w:tcW w:w="0" w:type="auto"/>
            <w:vMerge/>
            <w:shd w:val="clear" w:color="auto" w:fill="E7E6E6"/>
          </w:tcPr>
          <w:p w:rsidR="00410A75" w:rsidRPr="00F07229" w:rsidRDefault="00410A75" w:rsidP="0095617E">
            <w:pPr>
              <w:jc w:val="center"/>
              <w:rPr>
                <w:sz w:val="25"/>
                <w:szCs w:val="25"/>
              </w:rPr>
            </w:pPr>
          </w:p>
        </w:tc>
        <w:tc>
          <w:tcPr>
            <w:tcW w:w="0" w:type="auto"/>
            <w:tcBorders>
              <w:right w:val="single" w:sz="8" w:space="0" w:color="auto"/>
            </w:tcBorders>
            <w:shd w:val="clear" w:color="auto" w:fill="E7E6E6"/>
          </w:tcPr>
          <w:p w:rsidR="00410A75" w:rsidRPr="00F07229" w:rsidRDefault="00410A75" w:rsidP="0095617E">
            <w:pPr>
              <w:jc w:val="center"/>
              <w:rPr>
                <w:sz w:val="25"/>
                <w:szCs w:val="25"/>
              </w:rPr>
            </w:pPr>
          </w:p>
        </w:tc>
        <w:tc>
          <w:tcPr>
            <w:tcW w:w="0" w:type="auto"/>
            <w:shd w:val="clear" w:color="auto" w:fill="E7E6E6"/>
          </w:tcPr>
          <w:p w:rsidR="00410A75" w:rsidRPr="00F07229" w:rsidRDefault="00410A75" w:rsidP="0095617E">
            <w:pPr>
              <w:jc w:val="center"/>
              <w:rPr>
                <w:sz w:val="25"/>
                <w:szCs w:val="25"/>
              </w:rPr>
            </w:pPr>
          </w:p>
        </w:tc>
        <w:tc>
          <w:tcPr>
            <w:tcW w:w="0" w:type="auto"/>
            <w:vMerge w:val="restart"/>
            <w:tcBorders>
              <w:right w:val="single" w:sz="8" w:space="0" w:color="auto"/>
            </w:tcBorders>
            <w:shd w:val="clear" w:color="auto" w:fill="E7E6E6"/>
          </w:tcPr>
          <w:p w:rsidR="00410A75" w:rsidRPr="00F07229" w:rsidRDefault="00940327" w:rsidP="0095617E">
            <w:pPr>
              <w:jc w:val="center"/>
              <w:rPr>
                <w:sz w:val="25"/>
                <w:szCs w:val="25"/>
              </w:rPr>
            </w:pPr>
            <w:r w:rsidRPr="006D0DCB">
              <w:rPr>
                <w:rFonts w:eastAsia="Times New Roman"/>
                <w:b/>
                <w:bCs/>
                <w:sz w:val="25"/>
                <w:szCs w:val="25"/>
              </w:rPr>
              <w:t>учебных курсов, модулей</w:t>
            </w:r>
          </w:p>
        </w:tc>
        <w:tc>
          <w:tcPr>
            <w:tcW w:w="0" w:type="auto"/>
          </w:tcPr>
          <w:p w:rsidR="00410A75" w:rsidRPr="00F07229" w:rsidRDefault="00410A75" w:rsidP="0095617E">
            <w:pPr>
              <w:jc w:val="center"/>
              <w:rPr>
                <w:sz w:val="25"/>
                <w:szCs w:val="25"/>
              </w:rPr>
            </w:pPr>
          </w:p>
        </w:tc>
      </w:tr>
      <w:tr w:rsidR="00410A75" w:rsidRPr="00F07229" w:rsidTr="0095617E">
        <w:trPr>
          <w:trHeight w:val="185"/>
        </w:trPr>
        <w:tc>
          <w:tcPr>
            <w:tcW w:w="0" w:type="auto"/>
            <w:tcBorders>
              <w:left w:val="single" w:sz="8" w:space="0" w:color="auto"/>
            </w:tcBorders>
            <w:shd w:val="clear" w:color="auto" w:fill="E7E6E6"/>
          </w:tcPr>
          <w:p w:rsidR="00410A75" w:rsidRPr="00F07229" w:rsidRDefault="00410A75" w:rsidP="0095617E">
            <w:pPr>
              <w:jc w:val="center"/>
              <w:rPr>
                <w:sz w:val="25"/>
                <w:szCs w:val="25"/>
              </w:rPr>
            </w:pPr>
          </w:p>
        </w:tc>
        <w:tc>
          <w:tcPr>
            <w:tcW w:w="0" w:type="auto"/>
            <w:shd w:val="clear" w:color="auto" w:fill="E7E6E6"/>
          </w:tcPr>
          <w:p w:rsidR="00410A75" w:rsidRPr="00F07229" w:rsidRDefault="00410A75" w:rsidP="0095617E">
            <w:pPr>
              <w:jc w:val="center"/>
              <w:rPr>
                <w:sz w:val="25"/>
                <w:szCs w:val="25"/>
              </w:rPr>
            </w:pPr>
          </w:p>
        </w:tc>
        <w:tc>
          <w:tcPr>
            <w:tcW w:w="0" w:type="auto"/>
            <w:tcBorders>
              <w:right w:val="single" w:sz="8" w:space="0" w:color="auto"/>
            </w:tcBorders>
            <w:shd w:val="clear" w:color="auto" w:fill="E7E6E6"/>
          </w:tcPr>
          <w:p w:rsidR="00410A75" w:rsidRPr="00F07229" w:rsidRDefault="00410A75" w:rsidP="0095617E">
            <w:pPr>
              <w:jc w:val="center"/>
              <w:rPr>
                <w:sz w:val="25"/>
                <w:szCs w:val="25"/>
              </w:rPr>
            </w:pPr>
          </w:p>
        </w:tc>
        <w:tc>
          <w:tcPr>
            <w:tcW w:w="0" w:type="auto"/>
            <w:shd w:val="clear" w:color="auto" w:fill="E7E6E6"/>
          </w:tcPr>
          <w:p w:rsidR="00410A75" w:rsidRPr="00F07229" w:rsidRDefault="00410A75" w:rsidP="0095617E">
            <w:pPr>
              <w:jc w:val="center"/>
              <w:rPr>
                <w:sz w:val="25"/>
                <w:szCs w:val="25"/>
              </w:rPr>
            </w:pPr>
          </w:p>
        </w:tc>
        <w:tc>
          <w:tcPr>
            <w:tcW w:w="0" w:type="auto"/>
            <w:vMerge/>
            <w:tcBorders>
              <w:right w:val="single" w:sz="8" w:space="0" w:color="auto"/>
            </w:tcBorders>
            <w:shd w:val="clear" w:color="auto" w:fill="E7E6E6"/>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247"/>
        </w:trPr>
        <w:tc>
          <w:tcPr>
            <w:tcW w:w="0" w:type="auto"/>
            <w:tcBorders>
              <w:left w:val="single" w:sz="8" w:space="0" w:color="auto"/>
              <w:bottom w:val="single" w:sz="8" w:space="0" w:color="auto"/>
            </w:tcBorders>
            <w:shd w:val="clear" w:color="auto" w:fill="E7E6E6"/>
          </w:tcPr>
          <w:p w:rsidR="00410A75" w:rsidRPr="00F07229" w:rsidRDefault="00410A75" w:rsidP="0095617E">
            <w:pPr>
              <w:jc w:val="center"/>
              <w:rPr>
                <w:sz w:val="25"/>
                <w:szCs w:val="25"/>
              </w:rPr>
            </w:pPr>
          </w:p>
        </w:tc>
        <w:tc>
          <w:tcPr>
            <w:tcW w:w="0" w:type="auto"/>
            <w:tcBorders>
              <w:bottom w:val="single" w:sz="8" w:space="0" w:color="auto"/>
            </w:tcBorders>
            <w:shd w:val="clear" w:color="auto" w:fill="E7E6E6"/>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shd w:val="clear" w:color="auto" w:fill="E7E6E6"/>
          </w:tcPr>
          <w:p w:rsidR="00410A75" w:rsidRPr="00F07229" w:rsidRDefault="00410A75" w:rsidP="0095617E">
            <w:pPr>
              <w:jc w:val="center"/>
              <w:rPr>
                <w:sz w:val="25"/>
                <w:szCs w:val="25"/>
              </w:rPr>
            </w:pPr>
          </w:p>
        </w:tc>
        <w:tc>
          <w:tcPr>
            <w:tcW w:w="0" w:type="auto"/>
            <w:tcBorders>
              <w:bottom w:val="single" w:sz="8" w:space="0" w:color="auto"/>
            </w:tcBorders>
            <w:shd w:val="clear" w:color="auto" w:fill="E7E6E6"/>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shd w:val="clear" w:color="auto" w:fill="E7E6E6"/>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Русский язык</w:t>
            </w:r>
          </w:p>
        </w:tc>
        <w:tc>
          <w:tcPr>
            <w:tcW w:w="0" w:type="auto"/>
          </w:tcPr>
          <w:p w:rsidR="00410A75" w:rsidRPr="00F07229" w:rsidRDefault="00410A75" w:rsidP="0095617E">
            <w:pPr>
              <w:jc w:val="center"/>
              <w:rPr>
                <w:sz w:val="25"/>
                <w:szCs w:val="25"/>
              </w:rPr>
            </w:pPr>
          </w:p>
        </w:tc>
      </w:tr>
      <w:tr w:rsidR="00410A75" w:rsidRPr="00F07229" w:rsidTr="0095617E">
        <w:trPr>
          <w:trHeight w:val="255"/>
        </w:trPr>
        <w:tc>
          <w:tcPr>
            <w:tcW w:w="0" w:type="auto"/>
            <w:gridSpan w:val="3"/>
            <w:vMerge w:val="restart"/>
            <w:tcBorders>
              <w:left w:val="single" w:sz="8" w:space="0" w:color="auto"/>
              <w:right w:val="single" w:sz="8" w:space="0" w:color="auto"/>
            </w:tcBorders>
          </w:tcPr>
          <w:p w:rsidR="00410A75" w:rsidRPr="00F07229" w:rsidRDefault="00940327" w:rsidP="0095617E">
            <w:pPr>
              <w:ind w:left="120"/>
              <w:jc w:val="center"/>
              <w:rPr>
                <w:sz w:val="25"/>
                <w:szCs w:val="25"/>
              </w:rPr>
            </w:pPr>
            <w:r w:rsidRPr="00F07229">
              <w:rPr>
                <w:rFonts w:eastAsia="Times New Roman"/>
                <w:sz w:val="25"/>
                <w:szCs w:val="25"/>
              </w:rPr>
              <w:t>Русский язык и литература</w:t>
            </w: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54"/>
        </w:trPr>
        <w:tc>
          <w:tcPr>
            <w:tcW w:w="0" w:type="auto"/>
            <w:gridSpan w:val="3"/>
            <w:vMerge/>
            <w:tcBorders>
              <w:left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vMerge w:val="restart"/>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Литература</w:t>
            </w:r>
          </w:p>
        </w:tc>
        <w:tc>
          <w:tcPr>
            <w:tcW w:w="0" w:type="auto"/>
          </w:tcPr>
          <w:p w:rsidR="00410A75" w:rsidRPr="00F07229" w:rsidRDefault="00410A75" w:rsidP="0095617E">
            <w:pPr>
              <w:jc w:val="center"/>
              <w:rPr>
                <w:sz w:val="25"/>
                <w:szCs w:val="25"/>
              </w:rPr>
            </w:pPr>
          </w:p>
        </w:tc>
      </w:tr>
      <w:tr w:rsidR="00410A75" w:rsidRPr="00F07229" w:rsidTr="0095617E">
        <w:trPr>
          <w:trHeight w:val="326"/>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vMerge/>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254"/>
        </w:trPr>
        <w:tc>
          <w:tcPr>
            <w:tcW w:w="0" w:type="auto"/>
            <w:gridSpan w:val="3"/>
            <w:tcBorders>
              <w:left w:val="single" w:sz="8" w:space="0" w:color="auto"/>
              <w:bottom w:val="single" w:sz="8" w:space="0" w:color="auto"/>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gridSpan w:val="3"/>
            <w:tcBorders>
              <w:left w:val="single" w:sz="8" w:space="0" w:color="auto"/>
              <w:right w:val="single" w:sz="8" w:space="0" w:color="auto"/>
            </w:tcBorders>
          </w:tcPr>
          <w:p w:rsidR="00410A75" w:rsidRPr="00F07229" w:rsidRDefault="00940327" w:rsidP="0095617E">
            <w:pPr>
              <w:ind w:left="120"/>
              <w:jc w:val="center"/>
              <w:rPr>
                <w:sz w:val="25"/>
                <w:szCs w:val="25"/>
              </w:rPr>
            </w:pPr>
            <w:r w:rsidRPr="00F07229">
              <w:rPr>
                <w:rFonts w:eastAsia="Times New Roman"/>
                <w:sz w:val="25"/>
                <w:szCs w:val="25"/>
              </w:rPr>
              <w:t>Иностранные языки</w:t>
            </w: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Иностранный язык (английский)</w:t>
            </w:r>
          </w:p>
        </w:tc>
        <w:tc>
          <w:tcPr>
            <w:tcW w:w="0" w:type="auto"/>
          </w:tcPr>
          <w:p w:rsidR="00410A75" w:rsidRPr="00F07229" w:rsidRDefault="00410A75" w:rsidP="0095617E">
            <w:pPr>
              <w:jc w:val="center"/>
              <w:rPr>
                <w:sz w:val="25"/>
                <w:szCs w:val="25"/>
              </w:rPr>
            </w:pPr>
          </w:p>
        </w:tc>
      </w:tr>
      <w:tr w:rsidR="00410A75" w:rsidRPr="00F07229" w:rsidTr="0095617E">
        <w:trPr>
          <w:trHeight w:val="252"/>
        </w:trPr>
        <w:tc>
          <w:tcPr>
            <w:tcW w:w="0" w:type="auto"/>
            <w:tcBorders>
              <w:left w:val="single" w:sz="8" w:space="0" w:color="auto"/>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Математика</w:t>
            </w:r>
          </w:p>
        </w:tc>
        <w:tc>
          <w:tcPr>
            <w:tcW w:w="0" w:type="auto"/>
          </w:tcPr>
          <w:p w:rsidR="00410A75" w:rsidRPr="00F07229" w:rsidRDefault="00410A75" w:rsidP="0095617E">
            <w:pPr>
              <w:jc w:val="center"/>
              <w:rPr>
                <w:sz w:val="25"/>
                <w:szCs w:val="25"/>
              </w:rPr>
            </w:pPr>
          </w:p>
        </w:tc>
      </w:tr>
      <w:tr w:rsidR="00410A75" w:rsidRPr="00F07229" w:rsidTr="0095617E">
        <w:trPr>
          <w:trHeight w:val="254"/>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Алгебра</w:t>
            </w:r>
          </w:p>
        </w:tc>
        <w:tc>
          <w:tcPr>
            <w:tcW w:w="0" w:type="auto"/>
          </w:tcPr>
          <w:p w:rsidR="00410A75" w:rsidRPr="00F07229" w:rsidRDefault="00410A75" w:rsidP="0095617E">
            <w:pPr>
              <w:jc w:val="center"/>
              <w:rPr>
                <w:sz w:val="25"/>
                <w:szCs w:val="25"/>
              </w:rPr>
            </w:pPr>
          </w:p>
        </w:tc>
      </w:tr>
      <w:tr w:rsidR="00410A75" w:rsidRPr="00F07229" w:rsidTr="0095617E">
        <w:trPr>
          <w:trHeight w:val="252"/>
        </w:trPr>
        <w:tc>
          <w:tcPr>
            <w:tcW w:w="0" w:type="auto"/>
            <w:gridSpan w:val="3"/>
            <w:tcBorders>
              <w:left w:val="single" w:sz="8" w:space="0" w:color="auto"/>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gridSpan w:val="3"/>
            <w:tcBorders>
              <w:left w:val="single" w:sz="8" w:space="0" w:color="auto"/>
              <w:right w:val="single" w:sz="8" w:space="0" w:color="auto"/>
            </w:tcBorders>
          </w:tcPr>
          <w:p w:rsidR="00410A75" w:rsidRPr="00F07229" w:rsidRDefault="00940327" w:rsidP="0095617E">
            <w:pPr>
              <w:ind w:left="120"/>
              <w:jc w:val="center"/>
              <w:rPr>
                <w:sz w:val="25"/>
                <w:szCs w:val="25"/>
              </w:rPr>
            </w:pPr>
            <w:r w:rsidRPr="00F07229">
              <w:rPr>
                <w:rFonts w:eastAsia="Times New Roman"/>
                <w:sz w:val="25"/>
                <w:szCs w:val="25"/>
              </w:rPr>
              <w:t>Математика и информатика</w:t>
            </w: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Геометрия</w:t>
            </w:r>
          </w:p>
        </w:tc>
        <w:tc>
          <w:tcPr>
            <w:tcW w:w="0" w:type="auto"/>
          </w:tcPr>
          <w:p w:rsidR="00410A75" w:rsidRPr="00F07229" w:rsidRDefault="00410A75" w:rsidP="0095617E">
            <w:pPr>
              <w:jc w:val="center"/>
              <w:rPr>
                <w:sz w:val="25"/>
                <w:szCs w:val="25"/>
              </w:rPr>
            </w:pPr>
          </w:p>
        </w:tc>
      </w:tr>
      <w:tr w:rsidR="00410A75" w:rsidRPr="00F07229" w:rsidTr="0095617E">
        <w:trPr>
          <w:trHeight w:val="254"/>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Вероятность и статистика</w:t>
            </w:r>
          </w:p>
        </w:tc>
        <w:tc>
          <w:tcPr>
            <w:tcW w:w="0" w:type="auto"/>
          </w:tcPr>
          <w:p w:rsidR="00410A75" w:rsidRPr="00F07229" w:rsidRDefault="00410A75" w:rsidP="0095617E">
            <w:pPr>
              <w:jc w:val="center"/>
              <w:rPr>
                <w:sz w:val="25"/>
                <w:szCs w:val="25"/>
              </w:rPr>
            </w:pPr>
          </w:p>
        </w:tc>
      </w:tr>
      <w:tr w:rsidR="00410A75" w:rsidRPr="00F07229" w:rsidTr="0095617E">
        <w:trPr>
          <w:trHeight w:val="254"/>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Информатика</w:t>
            </w:r>
          </w:p>
        </w:tc>
        <w:tc>
          <w:tcPr>
            <w:tcW w:w="0" w:type="auto"/>
          </w:tcPr>
          <w:p w:rsidR="00410A75" w:rsidRPr="00F07229" w:rsidRDefault="00410A75" w:rsidP="0095617E">
            <w:pPr>
              <w:jc w:val="center"/>
              <w:rPr>
                <w:sz w:val="25"/>
                <w:szCs w:val="25"/>
              </w:rPr>
            </w:pPr>
          </w:p>
        </w:tc>
      </w:tr>
      <w:tr w:rsidR="00410A75" w:rsidRPr="00F07229" w:rsidTr="0095617E">
        <w:trPr>
          <w:trHeight w:val="252"/>
        </w:trPr>
        <w:tc>
          <w:tcPr>
            <w:tcW w:w="0" w:type="auto"/>
            <w:tcBorders>
              <w:left w:val="single" w:sz="8" w:space="0" w:color="auto"/>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История</w:t>
            </w:r>
          </w:p>
        </w:tc>
        <w:tc>
          <w:tcPr>
            <w:tcW w:w="0" w:type="auto"/>
          </w:tcPr>
          <w:p w:rsidR="00410A75" w:rsidRPr="00F07229" w:rsidRDefault="00410A75" w:rsidP="0095617E">
            <w:pPr>
              <w:jc w:val="center"/>
              <w:rPr>
                <w:sz w:val="25"/>
                <w:szCs w:val="25"/>
              </w:rPr>
            </w:pPr>
          </w:p>
        </w:tc>
      </w:tr>
      <w:tr w:rsidR="00410A75" w:rsidRPr="00F07229" w:rsidTr="0095617E">
        <w:trPr>
          <w:trHeight w:val="254"/>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gridSpan w:val="3"/>
            <w:vMerge w:val="restart"/>
            <w:tcBorders>
              <w:left w:val="single" w:sz="8" w:space="0" w:color="auto"/>
              <w:right w:val="single" w:sz="8" w:space="0" w:color="auto"/>
            </w:tcBorders>
          </w:tcPr>
          <w:p w:rsidR="00410A75" w:rsidRPr="00F07229" w:rsidRDefault="00940327" w:rsidP="0095617E">
            <w:pPr>
              <w:ind w:left="120"/>
              <w:jc w:val="center"/>
              <w:rPr>
                <w:sz w:val="25"/>
                <w:szCs w:val="25"/>
              </w:rPr>
            </w:pPr>
            <w:r w:rsidRPr="00F07229">
              <w:rPr>
                <w:rFonts w:eastAsia="Times New Roman"/>
                <w:sz w:val="25"/>
                <w:szCs w:val="25"/>
              </w:rPr>
              <w:t>Общественно – научные</w:t>
            </w: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Обществознание</w:t>
            </w:r>
          </w:p>
        </w:tc>
        <w:tc>
          <w:tcPr>
            <w:tcW w:w="0" w:type="auto"/>
          </w:tcPr>
          <w:p w:rsidR="00410A75" w:rsidRPr="00F07229" w:rsidRDefault="00410A75" w:rsidP="0095617E">
            <w:pPr>
              <w:jc w:val="center"/>
              <w:rPr>
                <w:sz w:val="25"/>
                <w:szCs w:val="25"/>
              </w:rPr>
            </w:pPr>
          </w:p>
        </w:tc>
      </w:tr>
      <w:tr w:rsidR="00410A75" w:rsidRPr="00F07229" w:rsidTr="0095617E">
        <w:trPr>
          <w:trHeight w:val="139"/>
        </w:trPr>
        <w:tc>
          <w:tcPr>
            <w:tcW w:w="0" w:type="auto"/>
            <w:gridSpan w:val="3"/>
            <w:vMerge/>
            <w:tcBorders>
              <w:left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113"/>
        </w:trPr>
        <w:tc>
          <w:tcPr>
            <w:tcW w:w="0" w:type="auto"/>
            <w:gridSpan w:val="3"/>
            <w:vMerge w:val="restart"/>
            <w:tcBorders>
              <w:left w:val="single" w:sz="8" w:space="0" w:color="auto"/>
              <w:right w:val="single" w:sz="8" w:space="0" w:color="auto"/>
            </w:tcBorders>
          </w:tcPr>
          <w:p w:rsidR="00410A75" w:rsidRPr="00F07229" w:rsidRDefault="00940327" w:rsidP="0095617E">
            <w:pPr>
              <w:ind w:left="120"/>
              <w:jc w:val="center"/>
              <w:rPr>
                <w:sz w:val="25"/>
                <w:szCs w:val="25"/>
              </w:rPr>
            </w:pPr>
            <w:r w:rsidRPr="00F07229">
              <w:rPr>
                <w:rFonts w:eastAsia="Times New Roman"/>
                <w:sz w:val="25"/>
                <w:szCs w:val="25"/>
              </w:rPr>
              <w:t>предметы</w:t>
            </w: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110C40" w:rsidRPr="00F07229" w:rsidTr="0095617E">
        <w:trPr>
          <w:trHeight w:val="239"/>
        </w:trPr>
        <w:tc>
          <w:tcPr>
            <w:tcW w:w="0" w:type="auto"/>
            <w:gridSpan w:val="3"/>
            <w:vMerge/>
            <w:tcBorders>
              <w:left w:val="single" w:sz="8" w:space="0" w:color="auto"/>
              <w:right w:val="single" w:sz="8" w:space="0" w:color="auto"/>
            </w:tcBorders>
          </w:tcPr>
          <w:p w:rsidR="00110C40" w:rsidRPr="00F07229" w:rsidRDefault="00110C40" w:rsidP="0095617E">
            <w:pPr>
              <w:jc w:val="center"/>
              <w:rPr>
                <w:sz w:val="25"/>
                <w:szCs w:val="25"/>
              </w:rPr>
            </w:pPr>
          </w:p>
        </w:tc>
        <w:tc>
          <w:tcPr>
            <w:tcW w:w="0" w:type="auto"/>
          </w:tcPr>
          <w:p w:rsidR="00110C40" w:rsidRPr="00F07229" w:rsidRDefault="00110C40" w:rsidP="0095617E">
            <w:pPr>
              <w:jc w:val="center"/>
              <w:rPr>
                <w:sz w:val="25"/>
                <w:szCs w:val="25"/>
              </w:rPr>
            </w:pPr>
          </w:p>
        </w:tc>
        <w:tc>
          <w:tcPr>
            <w:tcW w:w="0" w:type="auto"/>
            <w:vMerge w:val="restart"/>
            <w:tcBorders>
              <w:right w:val="single" w:sz="8" w:space="0" w:color="auto"/>
            </w:tcBorders>
          </w:tcPr>
          <w:p w:rsidR="00110C40" w:rsidRPr="00F07229" w:rsidRDefault="00110C40" w:rsidP="0095617E">
            <w:pPr>
              <w:jc w:val="center"/>
              <w:rPr>
                <w:sz w:val="25"/>
                <w:szCs w:val="25"/>
              </w:rPr>
            </w:pPr>
            <w:r w:rsidRPr="00F07229">
              <w:rPr>
                <w:rFonts w:eastAsia="Times New Roman"/>
                <w:sz w:val="25"/>
                <w:szCs w:val="25"/>
              </w:rPr>
              <w:t>География</w:t>
            </w:r>
          </w:p>
        </w:tc>
        <w:tc>
          <w:tcPr>
            <w:tcW w:w="0" w:type="auto"/>
          </w:tcPr>
          <w:p w:rsidR="00110C40" w:rsidRPr="00F07229" w:rsidRDefault="00110C40" w:rsidP="0095617E">
            <w:pPr>
              <w:jc w:val="center"/>
              <w:rPr>
                <w:sz w:val="25"/>
                <w:szCs w:val="25"/>
              </w:rPr>
            </w:pPr>
          </w:p>
        </w:tc>
      </w:tr>
      <w:tr w:rsidR="00110C40" w:rsidRPr="00F07229" w:rsidTr="0095617E">
        <w:trPr>
          <w:trHeight w:val="142"/>
        </w:trPr>
        <w:tc>
          <w:tcPr>
            <w:tcW w:w="0" w:type="auto"/>
            <w:tcBorders>
              <w:left w:val="single" w:sz="8" w:space="0" w:color="auto"/>
            </w:tcBorders>
          </w:tcPr>
          <w:p w:rsidR="00110C40" w:rsidRPr="00F07229" w:rsidRDefault="00110C40" w:rsidP="0095617E">
            <w:pPr>
              <w:jc w:val="center"/>
              <w:rPr>
                <w:sz w:val="25"/>
                <w:szCs w:val="25"/>
              </w:rPr>
            </w:pPr>
          </w:p>
        </w:tc>
        <w:tc>
          <w:tcPr>
            <w:tcW w:w="0" w:type="auto"/>
          </w:tcPr>
          <w:p w:rsidR="00110C40" w:rsidRPr="00F07229" w:rsidRDefault="00110C40" w:rsidP="0095617E">
            <w:pPr>
              <w:jc w:val="center"/>
              <w:rPr>
                <w:sz w:val="25"/>
                <w:szCs w:val="25"/>
              </w:rPr>
            </w:pPr>
          </w:p>
        </w:tc>
        <w:tc>
          <w:tcPr>
            <w:tcW w:w="0" w:type="auto"/>
            <w:tcBorders>
              <w:right w:val="single" w:sz="8" w:space="0" w:color="auto"/>
            </w:tcBorders>
          </w:tcPr>
          <w:p w:rsidR="00110C40" w:rsidRPr="00F07229" w:rsidRDefault="00110C40" w:rsidP="0095617E">
            <w:pPr>
              <w:jc w:val="center"/>
              <w:rPr>
                <w:sz w:val="25"/>
                <w:szCs w:val="25"/>
              </w:rPr>
            </w:pPr>
          </w:p>
        </w:tc>
        <w:tc>
          <w:tcPr>
            <w:tcW w:w="0" w:type="auto"/>
          </w:tcPr>
          <w:p w:rsidR="00110C40" w:rsidRPr="00F07229" w:rsidRDefault="00110C40" w:rsidP="0095617E">
            <w:pPr>
              <w:jc w:val="center"/>
              <w:rPr>
                <w:sz w:val="25"/>
                <w:szCs w:val="25"/>
              </w:rPr>
            </w:pPr>
          </w:p>
        </w:tc>
        <w:tc>
          <w:tcPr>
            <w:tcW w:w="0" w:type="auto"/>
            <w:vMerge/>
            <w:tcBorders>
              <w:right w:val="single" w:sz="8" w:space="0" w:color="auto"/>
            </w:tcBorders>
          </w:tcPr>
          <w:p w:rsidR="00110C40" w:rsidRPr="00F07229" w:rsidRDefault="00110C40" w:rsidP="0095617E">
            <w:pPr>
              <w:jc w:val="center"/>
              <w:rPr>
                <w:sz w:val="25"/>
                <w:szCs w:val="25"/>
              </w:rPr>
            </w:pPr>
          </w:p>
        </w:tc>
        <w:tc>
          <w:tcPr>
            <w:tcW w:w="0" w:type="auto"/>
          </w:tcPr>
          <w:p w:rsidR="00110C40" w:rsidRPr="00F07229" w:rsidRDefault="00110C40" w:rsidP="0095617E">
            <w:pPr>
              <w:jc w:val="center"/>
              <w:rPr>
                <w:sz w:val="25"/>
                <w:szCs w:val="25"/>
              </w:rPr>
            </w:pPr>
          </w:p>
        </w:tc>
      </w:tr>
      <w:tr w:rsidR="00110C40" w:rsidRPr="00F07229" w:rsidTr="00110C40">
        <w:trPr>
          <w:trHeight w:val="140"/>
        </w:trPr>
        <w:tc>
          <w:tcPr>
            <w:tcW w:w="0" w:type="auto"/>
            <w:tcBorders>
              <w:left w:val="single" w:sz="8" w:space="0" w:color="auto"/>
            </w:tcBorders>
          </w:tcPr>
          <w:p w:rsidR="00110C40" w:rsidRPr="00F07229" w:rsidRDefault="00110C40" w:rsidP="0095617E">
            <w:pPr>
              <w:jc w:val="center"/>
              <w:rPr>
                <w:sz w:val="25"/>
                <w:szCs w:val="25"/>
              </w:rPr>
            </w:pPr>
          </w:p>
        </w:tc>
        <w:tc>
          <w:tcPr>
            <w:tcW w:w="0" w:type="auto"/>
          </w:tcPr>
          <w:p w:rsidR="00110C40" w:rsidRPr="00F07229" w:rsidRDefault="00110C40" w:rsidP="0095617E">
            <w:pPr>
              <w:jc w:val="center"/>
              <w:rPr>
                <w:sz w:val="25"/>
                <w:szCs w:val="25"/>
              </w:rPr>
            </w:pPr>
          </w:p>
        </w:tc>
        <w:tc>
          <w:tcPr>
            <w:tcW w:w="0" w:type="auto"/>
            <w:tcBorders>
              <w:right w:val="single" w:sz="8" w:space="0" w:color="auto"/>
            </w:tcBorders>
          </w:tcPr>
          <w:p w:rsidR="00110C40" w:rsidRPr="00F07229" w:rsidRDefault="00110C40" w:rsidP="0095617E">
            <w:pPr>
              <w:jc w:val="center"/>
              <w:rPr>
                <w:sz w:val="25"/>
                <w:szCs w:val="25"/>
              </w:rPr>
            </w:pPr>
          </w:p>
        </w:tc>
        <w:tc>
          <w:tcPr>
            <w:tcW w:w="0" w:type="auto"/>
            <w:tcBorders>
              <w:bottom w:val="single" w:sz="8" w:space="0" w:color="auto"/>
            </w:tcBorders>
          </w:tcPr>
          <w:p w:rsidR="00110C40" w:rsidRPr="00F07229" w:rsidRDefault="00110C40" w:rsidP="0095617E">
            <w:pPr>
              <w:jc w:val="center"/>
              <w:rPr>
                <w:sz w:val="25"/>
                <w:szCs w:val="25"/>
              </w:rPr>
            </w:pPr>
          </w:p>
        </w:tc>
        <w:tc>
          <w:tcPr>
            <w:tcW w:w="0" w:type="auto"/>
            <w:vMerge/>
            <w:tcBorders>
              <w:bottom w:val="single" w:sz="8" w:space="0" w:color="auto"/>
              <w:right w:val="single" w:sz="8" w:space="0" w:color="auto"/>
            </w:tcBorders>
          </w:tcPr>
          <w:p w:rsidR="00110C40" w:rsidRPr="00F07229" w:rsidRDefault="00110C40" w:rsidP="0095617E">
            <w:pPr>
              <w:jc w:val="center"/>
              <w:rPr>
                <w:sz w:val="25"/>
                <w:szCs w:val="25"/>
              </w:rPr>
            </w:pPr>
          </w:p>
        </w:tc>
        <w:tc>
          <w:tcPr>
            <w:tcW w:w="0" w:type="auto"/>
          </w:tcPr>
          <w:p w:rsidR="00110C40" w:rsidRPr="00F07229" w:rsidRDefault="00110C40"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Право</w:t>
            </w:r>
          </w:p>
        </w:tc>
        <w:tc>
          <w:tcPr>
            <w:tcW w:w="0" w:type="auto"/>
          </w:tcPr>
          <w:p w:rsidR="00410A75" w:rsidRPr="00F07229" w:rsidRDefault="00410A75" w:rsidP="0095617E">
            <w:pPr>
              <w:jc w:val="center"/>
              <w:rPr>
                <w:sz w:val="25"/>
                <w:szCs w:val="25"/>
              </w:rPr>
            </w:pPr>
          </w:p>
        </w:tc>
      </w:tr>
      <w:tr w:rsidR="00410A75" w:rsidRPr="00F07229" w:rsidTr="0095617E">
        <w:trPr>
          <w:trHeight w:val="255"/>
        </w:trPr>
        <w:tc>
          <w:tcPr>
            <w:tcW w:w="0" w:type="auto"/>
            <w:tcBorders>
              <w:left w:val="single" w:sz="8" w:space="0" w:color="auto"/>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Физика</w:t>
            </w:r>
          </w:p>
        </w:tc>
        <w:tc>
          <w:tcPr>
            <w:tcW w:w="0" w:type="auto"/>
          </w:tcPr>
          <w:p w:rsidR="00410A75" w:rsidRPr="00F07229" w:rsidRDefault="00410A75" w:rsidP="0095617E">
            <w:pPr>
              <w:jc w:val="center"/>
              <w:rPr>
                <w:sz w:val="25"/>
                <w:szCs w:val="25"/>
              </w:rPr>
            </w:pPr>
          </w:p>
        </w:tc>
      </w:tr>
      <w:tr w:rsidR="00410A75" w:rsidRPr="00F07229" w:rsidTr="0095617E">
        <w:trPr>
          <w:trHeight w:val="252"/>
        </w:trPr>
        <w:tc>
          <w:tcPr>
            <w:tcW w:w="0" w:type="auto"/>
            <w:gridSpan w:val="3"/>
            <w:vMerge w:val="restart"/>
            <w:tcBorders>
              <w:left w:val="single" w:sz="8" w:space="0" w:color="auto"/>
              <w:right w:val="single" w:sz="8" w:space="0" w:color="auto"/>
            </w:tcBorders>
          </w:tcPr>
          <w:p w:rsidR="00410A75" w:rsidRPr="006D0DCB" w:rsidRDefault="00940327" w:rsidP="0095617E">
            <w:pPr>
              <w:ind w:left="120"/>
              <w:jc w:val="center"/>
              <w:rPr>
                <w:rFonts w:eastAsia="Times New Roman"/>
                <w:sz w:val="25"/>
                <w:szCs w:val="25"/>
              </w:rPr>
            </w:pPr>
            <w:r w:rsidRPr="00F07229">
              <w:rPr>
                <w:rFonts w:eastAsia="Times New Roman"/>
                <w:sz w:val="25"/>
                <w:szCs w:val="25"/>
              </w:rPr>
              <w:t>Естественно – научные</w:t>
            </w: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194"/>
        </w:trPr>
        <w:tc>
          <w:tcPr>
            <w:tcW w:w="0" w:type="auto"/>
            <w:gridSpan w:val="3"/>
            <w:vMerge/>
            <w:tcBorders>
              <w:left w:val="single" w:sz="8" w:space="0" w:color="auto"/>
              <w:right w:val="single" w:sz="8" w:space="0" w:color="auto"/>
            </w:tcBorders>
          </w:tcPr>
          <w:p w:rsidR="00410A75" w:rsidRPr="006D0DCB" w:rsidRDefault="00410A75" w:rsidP="006D0DCB">
            <w:pPr>
              <w:ind w:left="120"/>
              <w:jc w:val="center"/>
              <w:rPr>
                <w:rFonts w:eastAsia="Times New Roman"/>
                <w:sz w:val="25"/>
                <w:szCs w:val="25"/>
              </w:rPr>
            </w:pPr>
          </w:p>
        </w:tc>
        <w:tc>
          <w:tcPr>
            <w:tcW w:w="0" w:type="auto"/>
          </w:tcPr>
          <w:p w:rsidR="00410A75" w:rsidRPr="00F07229" w:rsidRDefault="00410A75" w:rsidP="0095617E">
            <w:pPr>
              <w:jc w:val="center"/>
              <w:rPr>
                <w:sz w:val="25"/>
                <w:szCs w:val="25"/>
              </w:rPr>
            </w:pPr>
          </w:p>
        </w:tc>
        <w:tc>
          <w:tcPr>
            <w:tcW w:w="0" w:type="auto"/>
            <w:vMerge w:val="restart"/>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Химия</w:t>
            </w:r>
          </w:p>
        </w:tc>
        <w:tc>
          <w:tcPr>
            <w:tcW w:w="0" w:type="auto"/>
          </w:tcPr>
          <w:p w:rsidR="00410A75" w:rsidRPr="00F07229" w:rsidRDefault="00410A75" w:rsidP="0095617E">
            <w:pPr>
              <w:jc w:val="center"/>
              <w:rPr>
                <w:sz w:val="25"/>
                <w:szCs w:val="25"/>
              </w:rPr>
            </w:pPr>
          </w:p>
        </w:tc>
      </w:tr>
      <w:tr w:rsidR="00410A75" w:rsidRPr="00F07229" w:rsidTr="0095617E">
        <w:trPr>
          <w:trHeight w:val="187"/>
        </w:trPr>
        <w:tc>
          <w:tcPr>
            <w:tcW w:w="0" w:type="auto"/>
            <w:gridSpan w:val="3"/>
            <w:vMerge w:val="restart"/>
            <w:tcBorders>
              <w:left w:val="single" w:sz="8" w:space="0" w:color="auto"/>
              <w:right w:val="single" w:sz="8" w:space="0" w:color="auto"/>
            </w:tcBorders>
          </w:tcPr>
          <w:p w:rsidR="00410A75" w:rsidRPr="006D0DCB" w:rsidRDefault="00940327" w:rsidP="0095617E">
            <w:pPr>
              <w:ind w:left="120"/>
              <w:jc w:val="center"/>
              <w:rPr>
                <w:rFonts w:eastAsia="Times New Roman"/>
                <w:sz w:val="25"/>
                <w:szCs w:val="25"/>
              </w:rPr>
            </w:pPr>
            <w:r w:rsidRPr="00F07229">
              <w:rPr>
                <w:rFonts w:eastAsia="Times New Roman"/>
                <w:sz w:val="25"/>
                <w:szCs w:val="25"/>
              </w:rPr>
              <w:t>предметы</w:t>
            </w:r>
          </w:p>
        </w:tc>
        <w:tc>
          <w:tcPr>
            <w:tcW w:w="0" w:type="auto"/>
          </w:tcPr>
          <w:p w:rsidR="00410A75" w:rsidRPr="00F07229" w:rsidRDefault="00410A75" w:rsidP="0095617E">
            <w:pPr>
              <w:jc w:val="center"/>
              <w:rPr>
                <w:sz w:val="25"/>
                <w:szCs w:val="25"/>
              </w:rPr>
            </w:pPr>
          </w:p>
        </w:tc>
        <w:tc>
          <w:tcPr>
            <w:tcW w:w="0" w:type="auto"/>
            <w:vMerge/>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185"/>
        </w:trPr>
        <w:tc>
          <w:tcPr>
            <w:tcW w:w="0" w:type="auto"/>
            <w:gridSpan w:val="3"/>
            <w:vMerge/>
            <w:tcBorders>
              <w:left w:val="single" w:sz="8" w:space="0" w:color="auto"/>
              <w:right w:val="single" w:sz="8" w:space="0" w:color="auto"/>
            </w:tcBorders>
          </w:tcPr>
          <w:p w:rsidR="00410A75" w:rsidRPr="006D0DCB" w:rsidRDefault="00410A75" w:rsidP="006D0DCB">
            <w:pPr>
              <w:ind w:left="120"/>
              <w:jc w:val="center"/>
              <w:rPr>
                <w:rFonts w:eastAsia="Times New Roman"/>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70"/>
        </w:trPr>
        <w:tc>
          <w:tcPr>
            <w:tcW w:w="0" w:type="auto"/>
            <w:tcBorders>
              <w:left w:val="single" w:sz="8" w:space="0" w:color="auto"/>
            </w:tcBorders>
          </w:tcPr>
          <w:p w:rsidR="00410A75" w:rsidRPr="006D0DCB" w:rsidRDefault="00410A75" w:rsidP="006D0DCB">
            <w:pPr>
              <w:ind w:left="120"/>
              <w:jc w:val="center"/>
              <w:rPr>
                <w:rFonts w:eastAsia="Times New Roman"/>
                <w:sz w:val="25"/>
                <w:szCs w:val="25"/>
              </w:rPr>
            </w:pPr>
          </w:p>
        </w:tc>
        <w:tc>
          <w:tcPr>
            <w:tcW w:w="0" w:type="auto"/>
          </w:tcPr>
          <w:p w:rsidR="00410A75" w:rsidRPr="006D0DCB" w:rsidRDefault="00410A75" w:rsidP="006D0DCB">
            <w:pPr>
              <w:ind w:left="120"/>
              <w:jc w:val="center"/>
              <w:rPr>
                <w:rFonts w:eastAsia="Times New Roman"/>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81"/>
        </w:trPr>
        <w:tc>
          <w:tcPr>
            <w:tcW w:w="0" w:type="auto"/>
            <w:tcBorders>
              <w:lef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Биология</w:t>
            </w:r>
          </w:p>
        </w:tc>
        <w:tc>
          <w:tcPr>
            <w:tcW w:w="0" w:type="auto"/>
          </w:tcPr>
          <w:p w:rsidR="00410A75" w:rsidRPr="00F07229" w:rsidRDefault="00410A75" w:rsidP="0095617E">
            <w:pPr>
              <w:jc w:val="center"/>
              <w:rPr>
                <w:sz w:val="25"/>
                <w:szCs w:val="25"/>
              </w:rPr>
            </w:pPr>
          </w:p>
        </w:tc>
      </w:tr>
      <w:tr w:rsidR="00410A75" w:rsidRPr="00F07229" w:rsidTr="0095617E">
        <w:trPr>
          <w:trHeight w:val="254"/>
        </w:trPr>
        <w:tc>
          <w:tcPr>
            <w:tcW w:w="0" w:type="auto"/>
            <w:gridSpan w:val="3"/>
            <w:tcBorders>
              <w:left w:val="single" w:sz="8" w:space="0" w:color="auto"/>
              <w:bottom w:val="single" w:sz="8" w:space="0" w:color="auto"/>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r w:rsidR="00410A75" w:rsidRPr="00F07229" w:rsidTr="0095617E">
        <w:trPr>
          <w:trHeight w:val="378"/>
        </w:trPr>
        <w:tc>
          <w:tcPr>
            <w:tcW w:w="0" w:type="auto"/>
            <w:gridSpan w:val="3"/>
            <w:tcBorders>
              <w:left w:val="single" w:sz="8" w:space="0" w:color="auto"/>
              <w:right w:val="single" w:sz="8" w:space="0" w:color="auto"/>
            </w:tcBorders>
          </w:tcPr>
          <w:p w:rsidR="00410A75" w:rsidRPr="00F07229" w:rsidRDefault="00940327" w:rsidP="0095617E">
            <w:pPr>
              <w:ind w:left="120"/>
              <w:jc w:val="center"/>
              <w:rPr>
                <w:sz w:val="25"/>
                <w:szCs w:val="25"/>
              </w:rPr>
            </w:pPr>
            <w:r w:rsidRPr="00F07229">
              <w:rPr>
                <w:rFonts w:eastAsia="Times New Roman"/>
                <w:sz w:val="25"/>
                <w:szCs w:val="25"/>
              </w:rPr>
              <w:t>Основы духовно – нравственной</w:t>
            </w: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Основы духовно – нравственной культуры</w:t>
            </w:r>
          </w:p>
        </w:tc>
        <w:tc>
          <w:tcPr>
            <w:tcW w:w="0" w:type="auto"/>
          </w:tcPr>
          <w:p w:rsidR="00410A75" w:rsidRPr="00F07229" w:rsidRDefault="00410A75" w:rsidP="0095617E">
            <w:pPr>
              <w:jc w:val="center"/>
              <w:rPr>
                <w:sz w:val="25"/>
                <w:szCs w:val="25"/>
              </w:rPr>
            </w:pPr>
          </w:p>
        </w:tc>
      </w:tr>
      <w:tr w:rsidR="00410A75" w:rsidRPr="00F07229" w:rsidTr="0095617E">
        <w:trPr>
          <w:trHeight w:val="372"/>
        </w:trPr>
        <w:tc>
          <w:tcPr>
            <w:tcW w:w="0" w:type="auto"/>
            <w:gridSpan w:val="3"/>
            <w:tcBorders>
              <w:left w:val="single" w:sz="8" w:space="0" w:color="auto"/>
              <w:right w:val="single" w:sz="8" w:space="0" w:color="auto"/>
            </w:tcBorders>
          </w:tcPr>
          <w:p w:rsidR="00410A75" w:rsidRPr="00F07229" w:rsidRDefault="00940327" w:rsidP="0095617E">
            <w:pPr>
              <w:ind w:left="120"/>
              <w:jc w:val="center"/>
              <w:rPr>
                <w:sz w:val="25"/>
                <w:szCs w:val="25"/>
              </w:rPr>
            </w:pPr>
            <w:r w:rsidRPr="00F07229">
              <w:rPr>
                <w:rFonts w:eastAsia="Times New Roman"/>
                <w:sz w:val="25"/>
                <w:szCs w:val="25"/>
              </w:rPr>
              <w:t>культуры народов России</w:t>
            </w:r>
          </w:p>
        </w:tc>
        <w:tc>
          <w:tcPr>
            <w:tcW w:w="0" w:type="auto"/>
          </w:tcPr>
          <w:p w:rsidR="00410A75" w:rsidRPr="00F07229" w:rsidRDefault="00410A75" w:rsidP="0095617E">
            <w:pPr>
              <w:jc w:val="center"/>
              <w:rPr>
                <w:sz w:val="25"/>
                <w:szCs w:val="25"/>
              </w:rPr>
            </w:pPr>
          </w:p>
        </w:tc>
        <w:tc>
          <w:tcPr>
            <w:tcW w:w="0" w:type="auto"/>
            <w:tcBorders>
              <w:right w:val="single" w:sz="8" w:space="0" w:color="auto"/>
            </w:tcBorders>
          </w:tcPr>
          <w:p w:rsidR="00410A75" w:rsidRPr="00F07229" w:rsidRDefault="00940327" w:rsidP="0095617E">
            <w:pPr>
              <w:jc w:val="center"/>
              <w:rPr>
                <w:sz w:val="25"/>
                <w:szCs w:val="25"/>
              </w:rPr>
            </w:pPr>
            <w:r w:rsidRPr="00F07229">
              <w:rPr>
                <w:rFonts w:eastAsia="Times New Roman"/>
                <w:sz w:val="25"/>
                <w:szCs w:val="25"/>
              </w:rPr>
              <w:t>народов России</w:t>
            </w:r>
          </w:p>
        </w:tc>
        <w:tc>
          <w:tcPr>
            <w:tcW w:w="0" w:type="auto"/>
          </w:tcPr>
          <w:p w:rsidR="00410A75" w:rsidRPr="00F07229" w:rsidRDefault="00410A75" w:rsidP="0095617E">
            <w:pPr>
              <w:jc w:val="center"/>
              <w:rPr>
                <w:sz w:val="25"/>
                <w:szCs w:val="25"/>
              </w:rPr>
            </w:pPr>
          </w:p>
        </w:tc>
      </w:tr>
      <w:tr w:rsidR="00410A75" w:rsidRPr="00F07229" w:rsidTr="0095617E">
        <w:trPr>
          <w:trHeight w:val="254"/>
        </w:trPr>
        <w:tc>
          <w:tcPr>
            <w:tcW w:w="0" w:type="auto"/>
            <w:tcBorders>
              <w:left w:val="single" w:sz="8" w:space="0" w:color="auto"/>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Borders>
              <w:bottom w:val="single" w:sz="8" w:space="0" w:color="auto"/>
            </w:tcBorders>
          </w:tcPr>
          <w:p w:rsidR="00410A75" w:rsidRPr="00F07229" w:rsidRDefault="00410A75" w:rsidP="0095617E">
            <w:pPr>
              <w:jc w:val="center"/>
              <w:rPr>
                <w:sz w:val="25"/>
                <w:szCs w:val="25"/>
              </w:rPr>
            </w:pPr>
          </w:p>
        </w:tc>
        <w:tc>
          <w:tcPr>
            <w:tcW w:w="0" w:type="auto"/>
            <w:tcBorders>
              <w:bottom w:val="single" w:sz="8" w:space="0" w:color="auto"/>
              <w:right w:val="single" w:sz="8" w:space="0" w:color="auto"/>
            </w:tcBorders>
          </w:tcPr>
          <w:p w:rsidR="00410A75" w:rsidRPr="00F07229" w:rsidRDefault="00410A75" w:rsidP="0095617E">
            <w:pPr>
              <w:jc w:val="center"/>
              <w:rPr>
                <w:sz w:val="25"/>
                <w:szCs w:val="25"/>
              </w:rPr>
            </w:pPr>
          </w:p>
        </w:tc>
        <w:tc>
          <w:tcPr>
            <w:tcW w:w="0" w:type="auto"/>
          </w:tcPr>
          <w:p w:rsidR="00410A75" w:rsidRPr="00F07229" w:rsidRDefault="00410A75" w:rsidP="0095617E">
            <w:pPr>
              <w:jc w:val="center"/>
              <w:rPr>
                <w:sz w:val="25"/>
                <w:szCs w:val="25"/>
              </w:rPr>
            </w:pPr>
          </w:p>
        </w:tc>
      </w:tr>
    </w:tbl>
    <w:p w:rsidR="00410A75" w:rsidRPr="00F07229" w:rsidRDefault="00410A75">
      <w:pPr>
        <w:rPr>
          <w:sz w:val="25"/>
          <w:szCs w:val="25"/>
        </w:rPr>
        <w:sectPr w:rsidR="00410A75" w:rsidRPr="00F07229">
          <w:pgSz w:w="11900" w:h="16838"/>
          <w:pgMar w:top="1138" w:right="766" w:bottom="730" w:left="1440" w:header="0" w:footer="0" w:gutter="0"/>
          <w:cols w:space="720" w:equalWidth="0">
            <w:col w:w="9700"/>
          </w:cols>
        </w:sectPr>
      </w:pPr>
    </w:p>
    <w:tbl>
      <w:tblPr>
        <w:tblW w:w="0" w:type="auto"/>
        <w:tblInd w:w="150" w:type="dxa"/>
        <w:tblLayout w:type="fixed"/>
        <w:tblCellMar>
          <w:left w:w="0" w:type="dxa"/>
          <w:right w:w="0" w:type="dxa"/>
        </w:tblCellMar>
        <w:tblLook w:val="04A0" w:firstRow="1" w:lastRow="0" w:firstColumn="1" w:lastColumn="0" w:noHBand="0" w:noVBand="1"/>
      </w:tblPr>
      <w:tblGrid>
        <w:gridCol w:w="4140"/>
        <w:gridCol w:w="5420"/>
        <w:gridCol w:w="30"/>
      </w:tblGrid>
      <w:tr w:rsidR="00410A75" w:rsidRPr="00F07229">
        <w:trPr>
          <w:trHeight w:val="401"/>
        </w:trPr>
        <w:tc>
          <w:tcPr>
            <w:tcW w:w="4140" w:type="dxa"/>
            <w:tcBorders>
              <w:top w:val="single" w:sz="8" w:space="0" w:color="auto"/>
              <w:left w:val="single" w:sz="8" w:space="0" w:color="auto"/>
              <w:right w:val="single" w:sz="8" w:space="0" w:color="auto"/>
            </w:tcBorders>
            <w:vAlign w:val="bottom"/>
          </w:tcPr>
          <w:p w:rsidR="00410A75" w:rsidRPr="00F07229" w:rsidRDefault="00410A75" w:rsidP="006D0DCB">
            <w:pPr>
              <w:jc w:val="center"/>
              <w:rPr>
                <w:sz w:val="25"/>
                <w:szCs w:val="25"/>
              </w:rPr>
            </w:pPr>
          </w:p>
        </w:tc>
        <w:tc>
          <w:tcPr>
            <w:tcW w:w="5420" w:type="dxa"/>
            <w:tcBorders>
              <w:top w:val="single" w:sz="8" w:space="0" w:color="auto"/>
              <w:right w:val="single" w:sz="8" w:space="0" w:color="auto"/>
            </w:tcBorders>
            <w:vAlign w:val="bottom"/>
          </w:tcPr>
          <w:p w:rsidR="00410A75" w:rsidRPr="00F07229" w:rsidRDefault="00940327" w:rsidP="006D0DCB">
            <w:pPr>
              <w:ind w:left="80"/>
              <w:jc w:val="center"/>
              <w:rPr>
                <w:sz w:val="25"/>
                <w:szCs w:val="25"/>
              </w:rPr>
            </w:pPr>
            <w:r w:rsidRPr="00F07229">
              <w:rPr>
                <w:rFonts w:eastAsia="Times New Roman"/>
                <w:sz w:val="25"/>
                <w:szCs w:val="25"/>
              </w:rPr>
              <w:t>Изобразительное искусство</w:t>
            </w:r>
          </w:p>
        </w:tc>
        <w:tc>
          <w:tcPr>
            <w:tcW w:w="0" w:type="dxa"/>
            <w:vAlign w:val="bottom"/>
          </w:tcPr>
          <w:p w:rsidR="00410A75" w:rsidRPr="00F07229" w:rsidRDefault="00410A75">
            <w:pPr>
              <w:rPr>
                <w:sz w:val="25"/>
                <w:szCs w:val="25"/>
              </w:rPr>
            </w:pPr>
          </w:p>
        </w:tc>
      </w:tr>
      <w:tr w:rsidR="00410A75" w:rsidRPr="00F07229">
        <w:trPr>
          <w:trHeight w:val="255"/>
        </w:trPr>
        <w:tc>
          <w:tcPr>
            <w:tcW w:w="4140" w:type="dxa"/>
            <w:vMerge w:val="restart"/>
            <w:tcBorders>
              <w:left w:val="single" w:sz="8" w:space="0" w:color="auto"/>
              <w:right w:val="single" w:sz="8" w:space="0" w:color="auto"/>
            </w:tcBorders>
            <w:vAlign w:val="bottom"/>
          </w:tcPr>
          <w:p w:rsidR="00410A75" w:rsidRPr="00F07229" w:rsidRDefault="00940327" w:rsidP="006D0DCB">
            <w:pPr>
              <w:ind w:left="120"/>
              <w:jc w:val="center"/>
              <w:rPr>
                <w:sz w:val="25"/>
                <w:szCs w:val="25"/>
              </w:rPr>
            </w:pPr>
            <w:r w:rsidRPr="00F07229">
              <w:rPr>
                <w:rFonts w:eastAsia="Times New Roman"/>
                <w:sz w:val="25"/>
                <w:szCs w:val="25"/>
              </w:rPr>
              <w:t>Искусство</w:t>
            </w:r>
          </w:p>
        </w:tc>
        <w:tc>
          <w:tcPr>
            <w:tcW w:w="5420" w:type="dxa"/>
            <w:tcBorders>
              <w:bottom w:val="single" w:sz="8" w:space="0" w:color="auto"/>
              <w:right w:val="single" w:sz="8" w:space="0" w:color="auto"/>
            </w:tcBorders>
            <w:vAlign w:val="bottom"/>
          </w:tcPr>
          <w:p w:rsidR="00410A75" w:rsidRPr="00F07229" w:rsidRDefault="00410A75" w:rsidP="006D0DCB">
            <w:pPr>
              <w:jc w:val="center"/>
              <w:rPr>
                <w:sz w:val="25"/>
                <w:szCs w:val="25"/>
              </w:rPr>
            </w:pPr>
          </w:p>
        </w:tc>
        <w:tc>
          <w:tcPr>
            <w:tcW w:w="0" w:type="dxa"/>
            <w:vAlign w:val="bottom"/>
          </w:tcPr>
          <w:p w:rsidR="00410A75" w:rsidRPr="00F07229" w:rsidRDefault="00410A75">
            <w:pPr>
              <w:rPr>
                <w:sz w:val="25"/>
                <w:szCs w:val="25"/>
              </w:rPr>
            </w:pPr>
          </w:p>
        </w:tc>
      </w:tr>
      <w:tr w:rsidR="00410A75" w:rsidRPr="00F07229">
        <w:trPr>
          <w:trHeight w:val="54"/>
        </w:trPr>
        <w:tc>
          <w:tcPr>
            <w:tcW w:w="4140" w:type="dxa"/>
            <w:vMerge/>
            <w:tcBorders>
              <w:left w:val="single" w:sz="8" w:space="0" w:color="auto"/>
              <w:right w:val="single" w:sz="8" w:space="0" w:color="auto"/>
            </w:tcBorders>
            <w:vAlign w:val="bottom"/>
          </w:tcPr>
          <w:p w:rsidR="00410A75" w:rsidRPr="00F07229" w:rsidRDefault="00410A75" w:rsidP="006D0DCB">
            <w:pPr>
              <w:jc w:val="center"/>
              <w:rPr>
                <w:sz w:val="25"/>
                <w:szCs w:val="25"/>
              </w:rPr>
            </w:pPr>
          </w:p>
        </w:tc>
        <w:tc>
          <w:tcPr>
            <w:tcW w:w="5420" w:type="dxa"/>
            <w:vMerge w:val="restart"/>
            <w:tcBorders>
              <w:right w:val="single" w:sz="8" w:space="0" w:color="auto"/>
            </w:tcBorders>
            <w:vAlign w:val="bottom"/>
          </w:tcPr>
          <w:p w:rsidR="00410A75" w:rsidRPr="00F07229" w:rsidRDefault="00940327" w:rsidP="006D0DCB">
            <w:pPr>
              <w:ind w:left="80"/>
              <w:jc w:val="center"/>
              <w:rPr>
                <w:sz w:val="25"/>
                <w:szCs w:val="25"/>
              </w:rPr>
            </w:pPr>
            <w:r w:rsidRPr="00F07229">
              <w:rPr>
                <w:rFonts w:eastAsia="Times New Roman"/>
                <w:sz w:val="25"/>
                <w:szCs w:val="25"/>
              </w:rPr>
              <w:t>Музыка</w:t>
            </w:r>
          </w:p>
        </w:tc>
        <w:tc>
          <w:tcPr>
            <w:tcW w:w="0" w:type="dxa"/>
            <w:vAlign w:val="bottom"/>
          </w:tcPr>
          <w:p w:rsidR="00410A75" w:rsidRPr="00F07229" w:rsidRDefault="00410A75">
            <w:pPr>
              <w:rPr>
                <w:sz w:val="25"/>
                <w:szCs w:val="25"/>
              </w:rPr>
            </w:pPr>
          </w:p>
        </w:tc>
      </w:tr>
      <w:tr w:rsidR="00410A75" w:rsidRPr="00F07229">
        <w:trPr>
          <w:trHeight w:val="326"/>
        </w:trPr>
        <w:tc>
          <w:tcPr>
            <w:tcW w:w="4140" w:type="dxa"/>
            <w:tcBorders>
              <w:left w:val="single" w:sz="8" w:space="0" w:color="auto"/>
              <w:right w:val="single" w:sz="8" w:space="0" w:color="auto"/>
            </w:tcBorders>
            <w:vAlign w:val="bottom"/>
          </w:tcPr>
          <w:p w:rsidR="00410A75" w:rsidRPr="00F07229" w:rsidRDefault="00410A75" w:rsidP="006D0DCB">
            <w:pPr>
              <w:rPr>
                <w:sz w:val="25"/>
                <w:szCs w:val="25"/>
              </w:rPr>
            </w:pPr>
          </w:p>
        </w:tc>
        <w:tc>
          <w:tcPr>
            <w:tcW w:w="5420" w:type="dxa"/>
            <w:vMerge/>
            <w:tcBorders>
              <w:right w:val="single" w:sz="8" w:space="0" w:color="auto"/>
            </w:tcBorders>
            <w:vAlign w:val="bottom"/>
          </w:tcPr>
          <w:p w:rsidR="00410A75" w:rsidRPr="00F07229" w:rsidRDefault="00410A75" w:rsidP="006D0DCB">
            <w:pPr>
              <w:jc w:val="center"/>
              <w:rPr>
                <w:sz w:val="25"/>
                <w:szCs w:val="25"/>
              </w:rPr>
            </w:pPr>
          </w:p>
        </w:tc>
        <w:tc>
          <w:tcPr>
            <w:tcW w:w="0" w:type="dxa"/>
            <w:vAlign w:val="bottom"/>
          </w:tcPr>
          <w:p w:rsidR="00410A75" w:rsidRPr="00F07229" w:rsidRDefault="00410A75">
            <w:pPr>
              <w:rPr>
                <w:sz w:val="25"/>
                <w:szCs w:val="25"/>
              </w:rPr>
            </w:pPr>
          </w:p>
        </w:tc>
      </w:tr>
      <w:tr w:rsidR="00410A75" w:rsidRPr="00F07229">
        <w:trPr>
          <w:trHeight w:val="254"/>
        </w:trPr>
        <w:tc>
          <w:tcPr>
            <w:tcW w:w="4140" w:type="dxa"/>
            <w:tcBorders>
              <w:left w:val="single" w:sz="8" w:space="0" w:color="auto"/>
              <w:bottom w:val="single" w:sz="8" w:space="0" w:color="auto"/>
              <w:right w:val="single" w:sz="8" w:space="0" w:color="auto"/>
            </w:tcBorders>
            <w:vAlign w:val="bottom"/>
          </w:tcPr>
          <w:p w:rsidR="00410A75" w:rsidRPr="00F07229" w:rsidRDefault="00410A75" w:rsidP="006D0DCB">
            <w:pPr>
              <w:jc w:val="center"/>
              <w:rPr>
                <w:sz w:val="25"/>
                <w:szCs w:val="25"/>
              </w:rPr>
            </w:pPr>
          </w:p>
        </w:tc>
        <w:tc>
          <w:tcPr>
            <w:tcW w:w="5420" w:type="dxa"/>
            <w:tcBorders>
              <w:bottom w:val="single" w:sz="8" w:space="0" w:color="auto"/>
              <w:right w:val="single" w:sz="8" w:space="0" w:color="auto"/>
            </w:tcBorders>
            <w:vAlign w:val="bottom"/>
          </w:tcPr>
          <w:p w:rsidR="00410A75" w:rsidRPr="00F07229" w:rsidRDefault="00410A75" w:rsidP="006D0DCB">
            <w:pPr>
              <w:jc w:val="center"/>
              <w:rPr>
                <w:sz w:val="25"/>
                <w:szCs w:val="25"/>
              </w:rPr>
            </w:pPr>
          </w:p>
        </w:tc>
        <w:tc>
          <w:tcPr>
            <w:tcW w:w="0" w:type="dxa"/>
            <w:vAlign w:val="bottom"/>
          </w:tcPr>
          <w:p w:rsidR="00410A75" w:rsidRPr="00F07229" w:rsidRDefault="00410A75">
            <w:pPr>
              <w:rPr>
                <w:sz w:val="25"/>
                <w:szCs w:val="25"/>
              </w:rPr>
            </w:pPr>
          </w:p>
        </w:tc>
      </w:tr>
      <w:tr w:rsidR="00410A75" w:rsidRPr="00F07229">
        <w:trPr>
          <w:trHeight w:val="381"/>
        </w:trPr>
        <w:tc>
          <w:tcPr>
            <w:tcW w:w="4140" w:type="dxa"/>
            <w:tcBorders>
              <w:left w:val="single" w:sz="8" w:space="0" w:color="auto"/>
              <w:right w:val="single" w:sz="8" w:space="0" w:color="auto"/>
            </w:tcBorders>
            <w:vAlign w:val="bottom"/>
          </w:tcPr>
          <w:p w:rsidR="00410A75" w:rsidRPr="00F07229" w:rsidRDefault="00940327" w:rsidP="006D0DCB">
            <w:pPr>
              <w:ind w:left="120"/>
              <w:jc w:val="center"/>
              <w:rPr>
                <w:sz w:val="25"/>
                <w:szCs w:val="25"/>
              </w:rPr>
            </w:pPr>
            <w:r w:rsidRPr="00F07229">
              <w:rPr>
                <w:rFonts w:eastAsia="Times New Roman"/>
                <w:sz w:val="25"/>
                <w:szCs w:val="25"/>
              </w:rPr>
              <w:t>Технология</w:t>
            </w:r>
          </w:p>
        </w:tc>
        <w:tc>
          <w:tcPr>
            <w:tcW w:w="5420" w:type="dxa"/>
            <w:tcBorders>
              <w:right w:val="single" w:sz="8" w:space="0" w:color="auto"/>
            </w:tcBorders>
            <w:vAlign w:val="bottom"/>
          </w:tcPr>
          <w:p w:rsidR="00410A75" w:rsidRPr="00F07229" w:rsidRDefault="00940327" w:rsidP="006D0DCB">
            <w:pPr>
              <w:ind w:left="80"/>
              <w:jc w:val="center"/>
              <w:rPr>
                <w:sz w:val="25"/>
                <w:szCs w:val="25"/>
              </w:rPr>
            </w:pPr>
            <w:r w:rsidRPr="00F07229">
              <w:rPr>
                <w:rFonts w:eastAsia="Times New Roman"/>
                <w:sz w:val="25"/>
                <w:szCs w:val="25"/>
              </w:rPr>
              <w:t>Технология</w:t>
            </w:r>
          </w:p>
        </w:tc>
        <w:tc>
          <w:tcPr>
            <w:tcW w:w="0" w:type="dxa"/>
            <w:vAlign w:val="bottom"/>
          </w:tcPr>
          <w:p w:rsidR="00410A75" w:rsidRPr="00F07229" w:rsidRDefault="00410A75">
            <w:pPr>
              <w:rPr>
                <w:sz w:val="25"/>
                <w:szCs w:val="25"/>
              </w:rPr>
            </w:pPr>
          </w:p>
        </w:tc>
      </w:tr>
      <w:tr w:rsidR="00410A75" w:rsidRPr="00F07229" w:rsidTr="006D0DCB">
        <w:trPr>
          <w:trHeight w:val="106"/>
        </w:trPr>
        <w:tc>
          <w:tcPr>
            <w:tcW w:w="4140" w:type="dxa"/>
            <w:tcBorders>
              <w:left w:val="single" w:sz="8" w:space="0" w:color="auto"/>
              <w:bottom w:val="single" w:sz="8" w:space="0" w:color="auto"/>
              <w:right w:val="single" w:sz="8" w:space="0" w:color="auto"/>
            </w:tcBorders>
            <w:vAlign w:val="bottom"/>
          </w:tcPr>
          <w:p w:rsidR="00410A75" w:rsidRPr="00F07229" w:rsidRDefault="00410A75" w:rsidP="006D0DCB">
            <w:pPr>
              <w:jc w:val="center"/>
              <w:rPr>
                <w:sz w:val="25"/>
                <w:szCs w:val="25"/>
              </w:rPr>
            </w:pPr>
          </w:p>
        </w:tc>
        <w:tc>
          <w:tcPr>
            <w:tcW w:w="5420" w:type="dxa"/>
            <w:tcBorders>
              <w:bottom w:val="single" w:sz="8" w:space="0" w:color="auto"/>
              <w:right w:val="single" w:sz="8" w:space="0" w:color="auto"/>
            </w:tcBorders>
            <w:vAlign w:val="bottom"/>
          </w:tcPr>
          <w:p w:rsidR="00410A75" w:rsidRPr="00F07229" w:rsidRDefault="00410A75" w:rsidP="006D0DCB">
            <w:pPr>
              <w:jc w:val="center"/>
              <w:rPr>
                <w:sz w:val="25"/>
                <w:szCs w:val="25"/>
              </w:rPr>
            </w:pPr>
          </w:p>
        </w:tc>
        <w:tc>
          <w:tcPr>
            <w:tcW w:w="0" w:type="dxa"/>
            <w:vAlign w:val="bottom"/>
          </w:tcPr>
          <w:p w:rsidR="00410A75" w:rsidRPr="00F07229" w:rsidRDefault="00410A75">
            <w:pPr>
              <w:rPr>
                <w:sz w:val="25"/>
                <w:szCs w:val="25"/>
              </w:rPr>
            </w:pPr>
          </w:p>
        </w:tc>
      </w:tr>
      <w:tr w:rsidR="00410A75" w:rsidRPr="00F07229">
        <w:trPr>
          <w:trHeight w:val="381"/>
        </w:trPr>
        <w:tc>
          <w:tcPr>
            <w:tcW w:w="4140" w:type="dxa"/>
            <w:tcBorders>
              <w:left w:val="single" w:sz="8" w:space="0" w:color="auto"/>
              <w:right w:val="single" w:sz="8" w:space="0" w:color="auto"/>
            </w:tcBorders>
            <w:vAlign w:val="bottom"/>
          </w:tcPr>
          <w:p w:rsidR="00410A75" w:rsidRPr="00F07229" w:rsidRDefault="00940327" w:rsidP="006D0DCB">
            <w:pPr>
              <w:ind w:left="120"/>
              <w:jc w:val="center"/>
              <w:rPr>
                <w:sz w:val="25"/>
                <w:szCs w:val="25"/>
              </w:rPr>
            </w:pPr>
            <w:r w:rsidRPr="00F07229">
              <w:rPr>
                <w:rFonts w:eastAsia="Times New Roman"/>
                <w:sz w:val="25"/>
                <w:szCs w:val="25"/>
              </w:rPr>
              <w:t>Физическая культура и основы</w:t>
            </w:r>
          </w:p>
        </w:tc>
        <w:tc>
          <w:tcPr>
            <w:tcW w:w="5420" w:type="dxa"/>
            <w:tcBorders>
              <w:right w:val="single" w:sz="8" w:space="0" w:color="auto"/>
            </w:tcBorders>
            <w:vAlign w:val="bottom"/>
          </w:tcPr>
          <w:p w:rsidR="00410A75" w:rsidRPr="00F07229" w:rsidRDefault="00940327" w:rsidP="006D0DCB">
            <w:pPr>
              <w:ind w:left="80"/>
              <w:jc w:val="center"/>
              <w:rPr>
                <w:sz w:val="25"/>
                <w:szCs w:val="25"/>
              </w:rPr>
            </w:pPr>
            <w:r w:rsidRPr="00F07229">
              <w:rPr>
                <w:rFonts w:eastAsia="Times New Roman"/>
                <w:sz w:val="25"/>
                <w:szCs w:val="25"/>
              </w:rPr>
              <w:t>Физическая культура</w:t>
            </w:r>
          </w:p>
        </w:tc>
        <w:tc>
          <w:tcPr>
            <w:tcW w:w="0" w:type="dxa"/>
            <w:vAlign w:val="bottom"/>
          </w:tcPr>
          <w:p w:rsidR="00410A75" w:rsidRPr="00F07229" w:rsidRDefault="00410A75">
            <w:pPr>
              <w:rPr>
                <w:sz w:val="25"/>
                <w:szCs w:val="25"/>
              </w:rPr>
            </w:pPr>
          </w:p>
        </w:tc>
      </w:tr>
      <w:tr w:rsidR="00410A75" w:rsidRPr="00F07229">
        <w:trPr>
          <w:trHeight w:val="312"/>
        </w:trPr>
        <w:tc>
          <w:tcPr>
            <w:tcW w:w="4140" w:type="dxa"/>
            <w:vMerge w:val="restart"/>
            <w:tcBorders>
              <w:left w:val="single" w:sz="8" w:space="0" w:color="auto"/>
              <w:right w:val="single" w:sz="8" w:space="0" w:color="auto"/>
            </w:tcBorders>
            <w:vAlign w:val="bottom"/>
          </w:tcPr>
          <w:p w:rsidR="00410A75" w:rsidRPr="00F07229" w:rsidRDefault="00940327" w:rsidP="006D0DCB">
            <w:pPr>
              <w:ind w:left="120"/>
              <w:jc w:val="center"/>
              <w:rPr>
                <w:sz w:val="25"/>
                <w:szCs w:val="25"/>
              </w:rPr>
            </w:pPr>
            <w:r w:rsidRPr="00F07229">
              <w:rPr>
                <w:rFonts w:eastAsia="Times New Roman"/>
                <w:sz w:val="25"/>
                <w:szCs w:val="25"/>
              </w:rPr>
              <w:t>безопасности</w:t>
            </w:r>
          </w:p>
        </w:tc>
        <w:tc>
          <w:tcPr>
            <w:tcW w:w="5420" w:type="dxa"/>
            <w:tcBorders>
              <w:bottom w:val="single" w:sz="8" w:space="0" w:color="auto"/>
              <w:right w:val="single" w:sz="8" w:space="0" w:color="auto"/>
            </w:tcBorders>
            <w:vAlign w:val="bottom"/>
          </w:tcPr>
          <w:p w:rsidR="00410A75" w:rsidRPr="00F07229" w:rsidRDefault="00410A75" w:rsidP="006D0DCB">
            <w:pPr>
              <w:jc w:val="center"/>
              <w:rPr>
                <w:sz w:val="25"/>
                <w:szCs w:val="25"/>
              </w:rPr>
            </w:pPr>
          </w:p>
        </w:tc>
        <w:tc>
          <w:tcPr>
            <w:tcW w:w="0" w:type="dxa"/>
            <w:vAlign w:val="bottom"/>
          </w:tcPr>
          <w:p w:rsidR="00410A75" w:rsidRPr="00F07229" w:rsidRDefault="00410A75">
            <w:pPr>
              <w:rPr>
                <w:sz w:val="25"/>
                <w:szCs w:val="25"/>
              </w:rPr>
            </w:pPr>
          </w:p>
        </w:tc>
      </w:tr>
      <w:tr w:rsidR="00410A75" w:rsidRPr="00F07229">
        <w:trPr>
          <w:trHeight w:val="237"/>
        </w:trPr>
        <w:tc>
          <w:tcPr>
            <w:tcW w:w="4140" w:type="dxa"/>
            <w:vMerge/>
            <w:tcBorders>
              <w:left w:val="single" w:sz="8" w:space="0" w:color="auto"/>
              <w:right w:val="single" w:sz="8" w:space="0" w:color="auto"/>
            </w:tcBorders>
            <w:vAlign w:val="bottom"/>
          </w:tcPr>
          <w:p w:rsidR="00410A75" w:rsidRPr="00F07229" w:rsidRDefault="00410A75" w:rsidP="006D0DCB">
            <w:pPr>
              <w:jc w:val="center"/>
              <w:rPr>
                <w:sz w:val="25"/>
                <w:szCs w:val="25"/>
              </w:rPr>
            </w:pPr>
          </w:p>
        </w:tc>
        <w:tc>
          <w:tcPr>
            <w:tcW w:w="5420" w:type="dxa"/>
            <w:vMerge w:val="restart"/>
            <w:tcBorders>
              <w:right w:val="single" w:sz="8" w:space="0" w:color="auto"/>
            </w:tcBorders>
            <w:vAlign w:val="bottom"/>
          </w:tcPr>
          <w:p w:rsidR="00410A75" w:rsidRPr="00F07229" w:rsidRDefault="00940327" w:rsidP="006D0DCB">
            <w:pPr>
              <w:ind w:left="80"/>
              <w:jc w:val="center"/>
              <w:rPr>
                <w:sz w:val="25"/>
                <w:szCs w:val="25"/>
              </w:rPr>
            </w:pPr>
            <w:r w:rsidRPr="00F07229">
              <w:rPr>
                <w:rFonts w:eastAsia="Times New Roman"/>
                <w:sz w:val="25"/>
                <w:szCs w:val="25"/>
              </w:rPr>
              <w:t>Основы безопасности жизнедеятельности</w:t>
            </w:r>
          </w:p>
        </w:tc>
        <w:tc>
          <w:tcPr>
            <w:tcW w:w="0" w:type="dxa"/>
            <w:vAlign w:val="bottom"/>
          </w:tcPr>
          <w:p w:rsidR="00410A75" w:rsidRPr="00F07229" w:rsidRDefault="00410A75">
            <w:pPr>
              <w:rPr>
                <w:sz w:val="25"/>
                <w:szCs w:val="25"/>
              </w:rPr>
            </w:pPr>
          </w:p>
        </w:tc>
      </w:tr>
      <w:tr w:rsidR="00410A75" w:rsidRPr="00F07229">
        <w:trPr>
          <w:trHeight w:val="144"/>
        </w:trPr>
        <w:tc>
          <w:tcPr>
            <w:tcW w:w="4140" w:type="dxa"/>
            <w:vMerge w:val="restart"/>
            <w:tcBorders>
              <w:left w:val="single" w:sz="8" w:space="0" w:color="auto"/>
              <w:right w:val="single" w:sz="8" w:space="0" w:color="auto"/>
            </w:tcBorders>
            <w:vAlign w:val="bottom"/>
          </w:tcPr>
          <w:p w:rsidR="00410A75" w:rsidRPr="00F07229" w:rsidRDefault="00940327" w:rsidP="006D0DCB">
            <w:pPr>
              <w:ind w:left="120"/>
              <w:jc w:val="center"/>
              <w:rPr>
                <w:sz w:val="25"/>
                <w:szCs w:val="25"/>
              </w:rPr>
            </w:pPr>
            <w:r w:rsidRPr="00F07229">
              <w:rPr>
                <w:rFonts w:eastAsia="Times New Roman"/>
                <w:sz w:val="25"/>
                <w:szCs w:val="25"/>
              </w:rPr>
              <w:t>жизнедеятельности</w:t>
            </w:r>
          </w:p>
        </w:tc>
        <w:tc>
          <w:tcPr>
            <w:tcW w:w="542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28"/>
        </w:trPr>
        <w:tc>
          <w:tcPr>
            <w:tcW w:w="4140" w:type="dxa"/>
            <w:vMerge/>
            <w:tcBorders>
              <w:left w:val="single" w:sz="8" w:space="0" w:color="auto"/>
              <w:right w:val="single" w:sz="8" w:space="0" w:color="auto"/>
            </w:tcBorders>
            <w:vAlign w:val="bottom"/>
          </w:tcPr>
          <w:p w:rsidR="00410A75" w:rsidRPr="00F07229" w:rsidRDefault="00410A75">
            <w:pPr>
              <w:rPr>
                <w:sz w:val="25"/>
                <w:szCs w:val="25"/>
              </w:rPr>
            </w:pPr>
          </w:p>
        </w:tc>
        <w:tc>
          <w:tcPr>
            <w:tcW w:w="5420" w:type="dxa"/>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54"/>
        </w:trPr>
        <w:tc>
          <w:tcPr>
            <w:tcW w:w="41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542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bl>
    <w:p w:rsidR="00410A75" w:rsidRPr="00F07229" w:rsidRDefault="00410A75">
      <w:pPr>
        <w:spacing w:line="307" w:lineRule="exact"/>
        <w:rPr>
          <w:sz w:val="25"/>
          <w:szCs w:val="25"/>
        </w:rPr>
      </w:pPr>
    </w:p>
    <w:p w:rsidR="008000A5" w:rsidRPr="00132CBD" w:rsidRDefault="008000A5" w:rsidP="008000A5">
      <w:pPr>
        <w:spacing w:line="276" w:lineRule="auto"/>
        <w:jc w:val="center"/>
        <w:rPr>
          <w:b/>
          <w:sz w:val="28"/>
          <w:szCs w:val="25"/>
        </w:rPr>
      </w:pPr>
      <w:r w:rsidRPr="00132CBD">
        <w:rPr>
          <w:b/>
          <w:sz w:val="28"/>
          <w:szCs w:val="25"/>
        </w:rPr>
        <w:t>2.1. Рабочие программы учебных предметов и курсов внеурочной деятельности являются приложение</w:t>
      </w:r>
      <w:r>
        <w:rPr>
          <w:b/>
          <w:sz w:val="28"/>
          <w:szCs w:val="25"/>
        </w:rPr>
        <w:t>м к ООП О</w:t>
      </w:r>
      <w:r w:rsidRPr="00132CBD">
        <w:rPr>
          <w:b/>
          <w:sz w:val="28"/>
          <w:szCs w:val="25"/>
        </w:rPr>
        <w:t>ОО.</w:t>
      </w:r>
    </w:p>
    <w:p w:rsidR="00410A75" w:rsidRPr="00F07229" w:rsidRDefault="00410A75">
      <w:pPr>
        <w:spacing w:line="199" w:lineRule="exact"/>
        <w:rPr>
          <w:sz w:val="25"/>
          <w:szCs w:val="25"/>
        </w:rPr>
      </w:pPr>
    </w:p>
    <w:p w:rsidR="006D0DCB" w:rsidRDefault="006D0DCB" w:rsidP="00BD3D22">
      <w:pPr>
        <w:tabs>
          <w:tab w:val="left" w:pos="1400"/>
        </w:tabs>
        <w:ind w:left="1400"/>
        <w:rPr>
          <w:rFonts w:eastAsia="Times New Roman"/>
          <w:b/>
          <w:bCs/>
          <w:sz w:val="25"/>
          <w:szCs w:val="25"/>
        </w:rPr>
      </w:pPr>
    </w:p>
    <w:p w:rsidR="00410A75" w:rsidRPr="006D0DCB" w:rsidRDefault="006D0DCB" w:rsidP="006D0DCB">
      <w:pPr>
        <w:jc w:val="center"/>
        <w:rPr>
          <w:rFonts w:eastAsia="Times New Roman"/>
          <w:b/>
          <w:bCs/>
          <w:sz w:val="28"/>
          <w:szCs w:val="25"/>
        </w:rPr>
      </w:pPr>
      <w:r w:rsidRPr="006D0DCB">
        <w:rPr>
          <w:rFonts w:eastAsia="Times New Roman"/>
          <w:b/>
          <w:bCs/>
          <w:sz w:val="28"/>
          <w:szCs w:val="25"/>
        </w:rPr>
        <w:t>ПРОГРАММА ФОРМИРОВАНИЯ</w:t>
      </w:r>
      <w:r w:rsidR="00624CC5">
        <w:rPr>
          <w:rFonts w:eastAsia="Times New Roman"/>
          <w:b/>
          <w:bCs/>
          <w:sz w:val="28"/>
          <w:szCs w:val="25"/>
        </w:rPr>
        <w:t xml:space="preserve"> УНИВЕРСАЛЬНЫХ УЧЕБНЫХ ДЕЙСТВИЙ</w:t>
      </w:r>
    </w:p>
    <w:p w:rsidR="00410A75" w:rsidRPr="006D0DCB" w:rsidRDefault="00410A75">
      <w:pPr>
        <w:spacing w:line="141" w:lineRule="exact"/>
        <w:rPr>
          <w:rFonts w:eastAsia="Times New Roman"/>
          <w:b/>
          <w:bCs/>
          <w:sz w:val="28"/>
          <w:szCs w:val="25"/>
        </w:rPr>
      </w:pPr>
    </w:p>
    <w:p w:rsidR="00410A75" w:rsidRPr="006D0DCB" w:rsidRDefault="00624CC5" w:rsidP="006D0DCB">
      <w:pPr>
        <w:tabs>
          <w:tab w:val="left" w:pos="1600"/>
        </w:tabs>
        <w:jc w:val="center"/>
        <w:rPr>
          <w:rFonts w:eastAsia="Times New Roman"/>
          <w:b/>
          <w:bCs/>
          <w:sz w:val="28"/>
          <w:szCs w:val="25"/>
        </w:rPr>
      </w:pPr>
      <w:r>
        <w:rPr>
          <w:rFonts w:eastAsia="Times New Roman"/>
          <w:b/>
          <w:bCs/>
          <w:sz w:val="28"/>
          <w:szCs w:val="25"/>
        </w:rPr>
        <w:t>ЦЕЛЕВОЙ РАЗДЕЛ</w:t>
      </w:r>
    </w:p>
    <w:p w:rsidR="00410A75" w:rsidRPr="00F07229" w:rsidRDefault="00410A75">
      <w:pPr>
        <w:spacing w:line="148" w:lineRule="exact"/>
        <w:rPr>
          <w:rFonts w:eastAsia="Times New Roman"/>
          <w:sz w:val="25"/>
          <w:szCs w:val="25"/>
        </w:rPr>
      </w:pPr>
    </w:p>
    <w:p w:rsidR="00410A75" w:rsidRPr="00F07229" w:rsidRDefault="00BD3D22" w:rsidP="008000A5">
      <w:pPr>
        <w:tabs>
          <w:tab w:val="left" w:pos="1900"/>
        </w:tabs>
        <w:spacing w:line="276" w:lineRule="auto"/>
        <w:ind w:firstLine="567"/>
        <w:jc w:val="both"/>
        <w:rPr>
          <w:rFonts w:eastAsia="Times New Roman"/>
          <w:sz w:val="25"/>
          <w:szCs w:val="25"/>
        </w:rPr>
      </w:pPr>
      <w:r w:rsidRPr="00F07229">
        <w:rPr>
          <w:rFonts w:eastAsia="Times New Roman"/>
          <w:sz w:val="25"/>
          <w:szCs w:val="25"/>
        </w:rPr>
        <w:t xml:space="preserve">Программа формирования универсальных учебных действий </w:t>
      </w:r>
      <w:r w:rsidR="00940327" w:rsidRPr="00F07229">
        <w:rPr>
          <w:rFonts w:eastAsia="Times New Roman"/>
          <w:sz w:val="25"/>
          <w:szCs w:val="25"/>
        </w:rPr>
        <w:t xml:space="preserve">(далее – УУД) </w:t>
      </w:r>
      <w:proofErr w:type="gramStart"/>
      <w:r w:rsidR="00940327" w:rsidRPr="00F07229">
        <w:rPr>
          <w:rFonts w:eastAsia="Times New Roman"/>
          <w:sz w:val="25"/>
          <w:szCs w:val="25"/>
        </w:rPr>
        <w:t>у</w:t>
      </w:r>
      <w:proofErr w:type="gramEnd"/>
      <w:r w:rsidR="00940327" w:rsidRPr="00F07229">
        <w:rPr>
          <w:rFonts w:eastAsia="Times New Roman"/>
          <w:sz w:val="25"/>
          <w:szCs w:val="25"/>
        </w:rPr>
        <w:t xml:space="preserve"> обучающихся должна обеспечивать:</w:t>
      </w:r>
    </w:p>
    <w:p w:rsidR="00BD3D22" w:rsidRPr="00F07229" w:rsidRDefault="00940327" w:rsidP="006D0DCB">
      <w:pPr>
        <w:spacing w:line="276" w:lineRule="auto"/>
        <w:ind w:right="80"/>
        <w:jc w:val="both"/>
        <w:rPr>
          <w:sz w:val="25"/>
          <w:szCs w:val="25"/>
        </w:rPr>
      </w:pPr>
      <w:r w:rsidRPr="00F07229">
        <w:rPr>
          <w:rFonts w:eastAsia="Times New Roman"/>
          <w:sz w:val="25"/>
          <w:szCs w:val="25"/>
        </w:rPr>
        <w:t xml:space="preserve">развитие способности к саморазвитию и самосовершенствованию; формирование внутренней позиции личности, </w:t>
      </w:r>
      <w:proofErr w:type="gramStart"/>
      <w:r w:rsidRPr="00F07229">
        <w:rPr>
          <w:rFonts w:eastAsia="Times New Roman"/>
          <w:sz w:val="25"/>
          <w:szCs w:val="25"/>
        </w:rPr>
        <w:t>регулятивных</w:t>
      </w:r>
      <w:proofErr w:type="gramEnd"/>
      <w:r w:rsidRPr="00F07229">
        <w:rPr>
          <w:rFonts w:eastAsia="Times New Roman"/>
          <w:sz w:val="25"/>
          <w:szCs w:val="25"/>
        </w:rPr>
        <w:t>,</w:t>
      </w:r>
    </w:p>
    <w:p w:rsidR="00410A75" w:rsidRPr="00F07229" w:rsidRDefault="00940327" w:rsidP="006D0DCB">
      <w:pPr>
        <w:spacing w:line="276" w:lineRule="auto"/>
        <w:ind w:right="80"/>
        <w:jc w:val="both"/>
        <w:rPr>
          <w:sz w:val="25"/>
          <w:szCs w:val="25"/>
        </w:rPr>
      </w:pPr>
      <w:r w:rsidRPr="00F07229">
        <w:rPr>
          <w:rFonts w:eastAsia="Times New Roman"/>
          <w:sz w:val="25"/>
          <w:szCs w:val="25"/>
        </w:rPr>
        <w:t>познавательных, коммуникативных УУД у обучающихся;</w:t>
      </w:r>
    </w:p>
    <w:p w:rsidR="00410A75" w:rsidRPr="00F07229" w:rsidRDefault="00940327" w:rsidP="006D0DCB">
      <w:pPr>
        <w:spacing w:line="276" w:lineRule="auto"/>
        <w:ind w:right="80" w:firstLine="708"/>
        <w:jc w:val="both"/>
        <w:rPr>
          <w:sz w:val="25"/>
          <w:szCs w:val="25"/>
        </w:rPr>
      </w:pPr>
      <w:r w:rsidRPr="00F07229">
        <w:rPr>
          <w:rFonts w:eastAsia="Times New Roman"/>
          <w:sz w:val="25"/>
          <w:szCs w:val="25"/>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410A75" w:rsidRPr="00F07229" w:rsidRDefault="00940327" w:rsidP="006D0DCB">
      <w:pPr>
        <w:tabs>
          <w:tab w:val="left" w:pos="2520"/>
          <w:tab w:val="left" w:pos="4540"/>
          <w:tab w:val="left" w:pos="5820"/>
          <w:tab w:val="left" w:pos="6860"/>
          <w:tab w:val="left" w:pos="7200"/>
          <w:tab w:val="left" w:pos="8420"/>
        </w:tabs>
        <w:spacing w:line="276" w:lineRule="auto"/>
        <w:jc w:val="both"/>
        <w:rPr>
          <w:sz w:val="25"/>
          <w:szCs w:val="25"/>
        </w:rPr>
      </w:pPr>
      <w:r w:rsidRPr="00F07229">
        <w:rPr>
          <w:rFonts w:eastAsia="Times New Roman"/>
          <w:sz w:val="25"/>
          <w:szCs w:val="25"/>
        </w:rPr>
        <w:t>повышение</w:t>
      </w:r>
      <w:r w:rsidR="008000A5">
        <w:rPr>
          <w:rFonts w:eastAsia="Times New Roman"/>
          <w:sz w:val="25"/>
          <w:szCs w:val="25"/>
        </w:rPr>
        <w:t xml:space="preserve"> </w:t>
      </w:r>
      <w:r w:rsidRPr="00F07229">
        <w:rPr>
          <w:rFonts w:eastAsia="Times New Roman"/>
          <w:sz w:val="25"/>
          <w:szCs w:val="25"/>
        </w:rPr>
        <w:t>эффективности</w:t>
      </w:r>
      <w:r w:rsidR="008000A5">
        <w:rPr>
          <w:rFonts w:eastAsia="Times New Roman"/>
          <w:sz w:val="25"/>
          <w:szCs w:val="25"/>
        </w:rPr>
        <w:t xml:space="preserve"> </w:t>
      </w:r>
      <w:r w:rsidRPr="00F07229">
        <w:rPr>
          <w:rFonts w:eastAsia="Times New Roman"/>
          <w:sz w:val="25"/>
          <w:szCs w:val="25"/>
        </w:rPr>
        <w:t>усвоения</w:t>
      </w:r>
      <w:r w:rsidRPr="00F07229">
        <w:rPr>
          <w:rFonts w:eastAsia="Times New Roman"/>
          <w:sz w:val="25"/>
          <w:szCs w:val="25"/>
        </w:rPr>
        <w:tab/>
        <w:t>знаний</w:t>
      </w:r>
      <w:r w:rsidRPr="00F07229">
        <w:rPr>
          <w:rFonts w:eastAsia="Times New Roman"/>
          <w:sz w:val="25"/>
          <w:szCs w:val="25"/>
        </w:rPr>
        <w:tab/>
        <w:t>и</w:t>
      </w:r>
      <w:r w:rsidRPr="00F07229">
        <w:rPr>
          <w:rFonts w:eastAsia="Times New Roman"/>
          <w:sz w:val="25"/>
          <w:szCs w:val="25"/>
        </w:rPr>
        <w:tab/>
        <w:t>учебных</w:t>
      </w:r>
      <w:r w:rsidRPr="00F07229">
        <w:rPr>
          <w:sz w:val="25"/>
          <w:szCs w:val="25"/>
        </w:rPr>
        <w:tab/>
      </w:r>
      <w:r w:rsidRPr="00F07229">
        <w:rPr>
          <w:rFonts w:eastAsia="Times New Roman"/>
          <w:sz w:val="25"/>
          <w:szCs w:val="25"/>
        </w:rPr>
        <w:t>действий,</w:t>
      </w:r>
    </w:p>
    <w:p w:rsidR="00410A75" w:rsidRPr="00F07229" w:rsidRDefault="00940327" w:rsidP="006D0DCB">
      <w:pPr>
        <w:spacing w:line="276" w:lineRule="auto"/>
        <w:ind w:right="80"/>
        <w:jc w:val="both"/>
        <w:rPr>
          <w:sz w:val="25"/>
          <w:szCs w:val="25"/>
        </w:rPr>
      </w:pPr>
      <w:r w:rsidRPr="00F07229">
        <w:rPr>
          <w:rFonts w:eastAsia="Times New Roman"/>
          <w:sz w:val="25"/>
          <w:szCs w:val="25"/>
        </w:rPr>
        <w:t>формирования компетенций в предметных областях, учебно-исследовательской и проектной деятельности;</w:t>
      </w:r>
    </w:p>
    <w:p w:rsidR="00410A75" w:rsidRPr="00F07229" w:rsidRDefault="00940327" w:rsidP="006D0DCB">
      <w:pPr>
        <w:spacing w:line="276" w:lineRule="auto"/>
        <w:ind w:right="80" w:firstLine="708"/>
        <w:jc w:val="both"/>
        <w:rPr>
          <w:sz w:val="25"/>
          <w:szCs w:val="25"/>
        </w:rPr>
      </w:pPr>
      <w:r w:rsidRPr="00F07229">
        <w:rPr>
          <w:rFonts w:eastAsia="Times New Roman"/>
          <w:sz w:val="25"/>
          <w:szCs w:val="25"/>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BD3D22" w:rsidRPr="00F07229" w:rsidRDefault="00940327" w:rsidP="006D0DCB">
      <w:pPr>
        <w:spacing w:line="276" w:lineRule="auto"/>
        <w:ind w:right="80" w:firstLine="708"/>
        <w:jc w:val="both"/>
        <w:rPr>
          <w:sz w:val="25"/>
          <w:szCs w:val="25"/>
        </w:rPr>
      </w:pPr>
      <w:r w:rsidRPr="00F07229">
        <w:rPr>
          <w:rFonts w:eastAsia="Times New Roman"/>
          <w:sz w:val="25"/>
          <w:szCs w:val="25"/>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BD3D22" w:rsidRPr="00F07229" w:rsidRDefault="00BD3D22" w:rsidP="006D0DCB">
      <w:pPr>
        <w:spacing w:line="276" w:lineRule="auto"/>
        <w:ind w:right="20" w:firstLine="708"/>
        <w:jc w:val="both"/>
        <w:rPr>
          <w:sz w:val="25"/>
          <w:szCs w:val="25"/>
        </w:rPr>
      </w:pPr>
      <w:r w:rsidRPr="00F07229">
        <w:rPr>
          <w:rFonts w:eastAsia="Times New Roman"/>
          <w:sz w:val="25"/>
          <w:szCs w:val="25"/>
        </w:rPr>
        <w:t>формирование и развитие компетенций обучающихся в области использования ИКТ;</w:t>
      </w:r>
    </w:p>
    <w:p w:rsidR="00BD3D22" w:rsidRPr="00F07229" w:rsidRDefault="00BD3D22" w:rsidP="006D0DCB">
      <w:pPr>
        <w:spacing w:line="276" w:lineRule="auto"/>
        <w:ind w:firstLine="708"/>
        <w:jc w:val="both"/>
        <w:rPr>
          <w:sz w:val="25"/>
          <w:szCs w:val="25"/>
        </w:rPr>
      </w:pPr>
      <w:r w:rsidRPr="00F07229">
        <w:rPr>
          <w:rFonts w:eastAsia="Times New Roman"/>
          <w:sz w:val="25"/>
          <w:szCs w:val="25"/>
        </w:rPr>
        <w:t>на уровне общего пользования, включая владение ИКТ, поиском, анализом и передачей информации, презентацией выполненных работ,</w:t>
      </w:r>
    </w:p>
    <w:p w:rsidR="00BD3D22" w:rsidRPr="00F07229" w:rsidRDefault="00BD3D22" w:rsidP="006D0DCB">
      <w:pPr>
        <w:spacing w:line="276" w:lineRule="auto"/>
        <w:jc w:val="both"/>
        <w:rPr>
          <w:sz w:val="25"/>
          <w:szCs w:val="25"/>
        </w:rPr>
      </w:pPr>
      <w:r w:rsidRPr="00F07229">
        <w:rPr>
          <w:rFonts w:eastAsia="Times New Roman"/>
          <w:sz w:val="25"/>
          <w:szCs w:val="25"/>
        </w:rPr>
        <w:t>основами информационной безопасности, умением безопасного использования средств ИКТ и Интернет, формирование культуры пользования ИКТ;</w:t>
      </w:r>
    </w:p>
    <w:p w:rsidR="00BD3D22" w:rsidRPr="00F07229" w:rsidRDefault="00BD3D22" w:rsidP="006D0DCB">
      <w:pPr>
        <w:spacing w:line="276" w:lineRule="auto"/>
        <w:ind w:right="20" w:firstLine="708"/>
        <w:jc w:val="both"/>
        <w:rPr>
          <w:sz w:val="25"/>
          <w:szCs w:val="25"/>
        </w:rPr>
      </w:pPr>
      <w:r w:rsidRPr="00F07229">
        <w:rPr>
          <w:rFonts w:eastAsia="Times New Roman"/>
          <w:sz w:val="25"/>
          <w:szCs w:val="25"/>
        </w:rPr>
        <w:lastRenderedPageBreak/>
        <w:t>формирование знаний и навыков в области финансовой грамотности и устойчивого развития общества.</w:t>
      </w:r>
    </w:p>
    <w:p w:rsidR="00BD3D22" w:rsidRPr="00F07229" w:rsidRDefault="00BD3D22" w:rsidP="006D0DCB">
      <w:pPr>
        <w:spacing w:line="276" w:lineRule="auto"/>
        <w:ind w:firstLine="708"/>
        <w:jc w:val="both"/>
        <w:rPr>
          <w:sz w:val="25"/>
          <w:szCs w:val="25"/>
        </w:rPr>
      </w:pPr>
      <w:r w:rsidRPr="00F07229">
        <w:rPr>
          <w:rFonts w:eastAsia="Times New Roman"/>
          <w:sz w:val="25"/>
          <w:szCs w:val="25"/>
        </w:rPr>
        <w:t xml:space="preserve"> УУД позволяют решать широкий круг задач в различных предметных областях и являющиеся результатами </w:t>
      </w:r>
      <w:proofErr w:type="gramStart"/>
      <w:r w:rsidRPr="00F07229">
        <w:rPr>
          <w:rFonts w:eastAsia="Times New Roman"/>
          <w:sz w:val="25"/>
          <w:szCs w:val="25"/>
        </w:rPr>
        <w:t>освоения</w:t>
      </w:r>
      <w:proofErr w:type="gramEnd"/>
      <w:r w:rsidRPr="00F07229">
        <w:rPr>
          <w:rFonts w:eastAsia="Times New Roman"/>
          <w:sz w:val="25"/>
          <w:szCs w:val="25"/>
        </w:rPr>
        <w:t xml:space="preserve"> обучающимися ООП ООО.</w:t>
      </w:r>
    </w:p>
    <w:p w:rsidR="00BD3D22" w:rsidRPr="00F07229" w:rsidRDefault="00BD3D22" w:rsidP="006D0DCB">
      <w:pPr>
        <w:spacing w:line="276" w:lineRule="auto"/>
        <w:ind w:firstLine="708"/>
        <w:jc w:val="both"/>
        <w:rPr>
          <w:sz w:val="25"/>
          <w:szCs w:val="25"/>
        </w:rPr>
      </w:pPr>
      <w:r w:rsidRPr="00F07229">
        <w:rPr>
          <w:rFonts w:eastAsia="Times New Roman"/>
          <w:sz w:val="25"/>
          <w:szCs w:val="25"/>
        </w:rPr>
        <w:t xml:space="preserve">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w:t>
      </w:r>
      <w:proofErr w:type="gramStart"/>
      <w:r w:rsidRPr="00F07229">
        <w:rPr>
          <w:rFonts w:eastAsia="Times New Roman"/>
          <w:sz w:val="25"/>
          <w:szCs w:val="25"/>
        </w:rPr>
        <w:t>на</w:t>
      </w:r>
      <w:proofErr w:type="gramEnd"/>
      <w:r w:rsidRPr="00F07229">
        <w:rPr>
          <w:rFonts w:eastAsia="Times New Roman"/>
          <w:sz w:val="25"/>
          <w:szCs w:val="25"/>
        </w:rPr>
        <w:t>:</w:t>
      </w:r>
    </w:p>
    <w:p w:rsidR="00BD3D22" w:rsidRPr="00F07229" w:rsidRDefault="00BD3D22" w:rsidP="006D0DCB">
      <w:pPr>
        <w:spacing w:line="276" w:lineRule="auto"/>
        <w:ind w:right="20" w:firstLine="708"/>
        <w:jc w:val="both"/>
        <w:rPr>
          <w:sz w:val="25"/>
          <w:szCs w:val="25"/>
        </w:rPr>
      </w:pPr>
      <w:r w:rsidRPr="00F07229">
        <w:rPr>
          <w:rFonts w:eastAsia="Times New Roman"/>
          <w:sz w:val="25"/>
          <w:szCs w:val="25"/>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BD3D22" w:rsidRPr="00F07229" w:rsidRDefault="00BD3D22" w:rsidP="006D0DCB">
      <w:pPr>
        <w:tabs>
          <w:tab w:val="left" w:pos="2960"/>
          <w:tab w:val="left" w:pos="3800"/>
          <w:tab w:val="left" w:pos="5020"/>
          <w:tab w:val="left" w:pos="6620"/>
          <w:tab w:val="left" w:pos="8040"/>
        </w:tabs>
        <w:spacing w:line="276" w:lineRule="auto"/>
        <w:jc w:val="both"/>
        <w:rPr>
          <w:sz w:val="25"/>
          <w:szCs w:val="25"/>
        </w:rPr>
      </w:pPr>
      <w:r w:rsidRPr="00F07229">
        <w:rPr>
          <w:rFonts w:eastAsia="Times New Roman"/>
          <w:sz w:val="25"/>
          <w:szCs w:val="25"/>
        </w:rPr>
        <w:t>приобретение</w:t>
      </w:r>
      <w:r w:rsidR="006D0DCB">
        <w:rPr>
          <w:sz w:val="25"/>
          <w:szCs w:val="25"/>
        </w:rPr>
        <w:t xml:space="preserve"> </w:t>
      </w:r>
      <w:r w:rsidRPr="00F07229">
        <w:rPr>
          <w:rFonts w:eastAsia="Times New Roman"/>
          <w:sz w:val="25"/>
          <w:szCs w:val="25"/>
        </w:rPr>
        <w:t>ими</w:t>
      </w:r>
      <w:r w:rsidR="006D0DCB">
        <w:rPr>
          <w:sz w:val="25"/>
          <w:szCs w:val="25"/>
        </w:rPr>
        <w:t xml:space="preserve"> </w:t>
      </w:r>
      <w:r w:rsidRPr="00F07229">
        <w:rPr>
          <w:rFonts w:eastAsia="Times New Roman"/>
          <w:sz w:val="25"/>
          <w:szCs w:val="25"/>
        </w:rPr>
        <w:t>умения</w:t>
      </w:r>
      <w:r w:rsidRPr="00F07229">
        <w:rPr>
          <w:sz w:val="25"/>
          <w:szCs w:val="25"/>
        </w:rPr>
        <w:tab/>
      </w:r>
      <w:r w:rsidRPr="00F07229">
        <w:rPr>
          <w:rFonts w:eastAsia="Times New Roman"/>
          <w:sz w:val="25"/>
          <w:szCs w:val="25"/>
        </w:rPr>
        <w:t>учитывать</w:t>
      </w:r>
      <w:r w:rsidRPr="00F07229">
        <w:rPr>
          <w:sz w:val="25"/>
          <w:szCs w:val="25"/>
        </w:rPr>
        <w:tab/>
      </w:r>
      <w:r w:rsidRPr="00F07229">
        <w:rPr>
          <w:rFonts w:eastAsia="Times New Roman"/>
          <w:sz w:val="25"/>
          <w:szCs w:val="25"/>
        </w:rPr>
        <w:t>позицию</w:t>
      </w:r>
      <w:r w:rsidRPr="00F07229">
        <w:rPr>
          <w:sz w:val="25"/>
          <w:szCs w:val="25"/>
        </w:rPr>
        <w:tab/>
      </w:r>
      <w:r w:rsidRPr="00F07229">
        <w:rPr>
          <w:rFonts w:eastAsia="Times New Roman"/>
          <w:sz w:val="25"/>
          <w:szCs w:val="25"/>
        </w:rPr>
        <w:t>собеседника,</w:t>
      </w:r>
    </w:p>
    <w:p w:rsidR="00BD3D22" w:rsidRPr="00F07229" w:rsidRDefault="00BD3D22" w:rsidP="006D0DCB">
      <w:pPr>
        <w:spacing w:line="276" w:lineRule="auto"/>
        <w:jc w:val="both"/>
        <w:rPr>
          <w:sz w:val="25"/>
          <w:szCs w:val="25"/>
        </w:rPr>
      </w:pPr>
      <w:r w:rsidRPr="00F07229">
        <w:rPr>
          <w:rFonts w:eastAsia="Times New Roman"/>
          <w:sz w:val="25"/>
          <w:szCs w:val="25"/>
        </w:rPr>
        <w:t>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BD3D22" w:rsidRPr="00F07229" w:rsidRDefault="00121A4E" w:rsidP="006D0DCB">
      <w:pPr>
        <w:spacing w:line="276" w:lineRule="auto"/>
        <w:jc w:val="both"/>
        <w:rPr>
          <w:sz w:val="25"/>
          <w:szCs w:val="25"/>
        </w:rPr>
      </w:pPr>
      <w:r w:rsidRPr="00F07229">
        <w:rPr>
          <w:rFonts w:eastAsia="Times New Roman"/>
          <w:sz w:val="25"/>
          <w:szCs w:val="25"/>
        </w:rPr>
        <w:t xml:space="preserve">            </w:t>
      </w:r>
      <w:proofErr w:type="gramStart"/>
      <w:r w:rsidR="00BD3D22" w:rsidRPr="00F07229">
        <w:rPr>
          <w:rFonts w:eastAsia="Times New Roman"/>
          <w:sz w:val="25"/>
          <w:szCs w:val="25"/>
        </w:rPr>
        <w:t>приобретение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roofErr w:type="gramEnd"/>
    </w:p>
    <w:p w:rsidR="00BD3D22" w:rsidRPr="00F07229" w:rsidRDefault="00BD3D22" w:rsidP="00121A4E">
      <w:pPr>
        <w:jc w:val="both"/>
        <w:rPr>
          <w:sz w:val="25"/>
          <w:szCs w:val="25"/>
        </w:rPr>
      </w:pPr>
    </w:p>
    <w:p w:rsidR="00BD3D22" w:rsidRDefault="0014414F" w:rsidP="00585E17">
      <w:pPr>
        <w:jc w:val="center"/>
        <w:rPr>
          <w:rFonts w:eastAsia="Times New Roman"/>
          <w:b/>
          <w:bCs/>
          <w:sz w:val="28"/>
          <w:szCs w:val="25"/>
        </w:rPr>
      </w:pPr>
      <w:r>
        <w:rPr>
          <w:rFonts w:eastAsia="Times New Roman"/>
          <w:b/>
          <w:bCs/>
          <w:sz w:val="28"/>
          <w:szCs w:val="25"/>
        </w:rPr>
        <w:t>СОДЕРЖАТЕЛЬНЫЙ РАЗДЕЛ</w:t>
      </w:r>
    </w:p>
    <w:p w:rsidR="006D0DCB" w:rsidRPr="00F07229" w:rsidRDefault="006D0DCB" w:rsidP="006D0DCB">
      <w:pPr>
        <w:ind w:left="980"/>
        <w:jc w:val="center"/>
        <w:rPr>
          <w:b/>
          <w:bCs/>
          <w:sz w:val="25"/>
          <w:szCs w:val="25"/>
        </w:rPr>
      </w:pPr>
    </w:p>
    <w:p w:rsidR="00BD3D22" w:rsidRPr="00F07229" w:rsidRDefault="00BD3D22" w:rsidP="0014414F">
      <w:pPr>
        <w:spacing w:line="276" w:lineRule="auto"/>
        <w:jc w:val="both"/>
        <w:rPr>
          <w:sz w:val="25"/>
          <w:szCs w:val="25"/>
        </w:rPr>
      </w:pPr>
      <w:r w:rsidRPr="00F07229">
        <w:rPr>
          <w:rFonts w:eastAsia="Times New Roman"/>
          <w:sz w:val="25"/>
          <w:szCs w:val="25"/>
        </w:rPr>
        <w:t xml:space="preserve">Программа формирования УУД у </w:t>
      </w:r>
      <w:proofErr w:type="gramStart"/>
      <w:r w:rsidRPr="00F07229">
        <w:rPr>
          <w:rFonts w:eastAsia="Times New Roman"/>
          <w:sz w:val="25"/>
          <w:szCs w:val="25"/>
        </w:rPr>
        <w:t>обучающихся</w:t>
      </w:r>
      <w:proofErr w:type="gramEnd"/>
      <w:r w:rsidRPr="00F07229">
        <w:rPr>
          <w:rFonts w:eastAsia="Times New Roman"/>
          <w:sz w:val="25"/>
          <w:szCs w:val="25"/>
        </w:rPr>
        <w:t xml:space="preserve"> должна содержать:</w:t>
      </w:r>
    </w:p>
    <w:p w:rsidR="00BD3D22" w:rsidRPr="00F07229" w:rsidRDefault="00BD3D22" w:rsidP="00447241">
      <w:pPr>
        <w:spacing w:line="276" w:lineRule="auto"/>
        <w:ind w:firstLine="567"/>
        <w:jc w:val="both"/>
        <w:rPr>
          <w:sz w:val="25"/>
          <w:szCs w:val="25"/>
        </w:rPr>
      </w:pPr>
      <w:r w:rsidRPr="00F07229">
        <w:rPr>
          <w:rFonts w:eastAsia="Times New Roman"/>
          <w:sz w:val="25"/>
          <w:szCs w:val="25"/>
        </w:rPr>
        <w:t>описание взаимосвязи универсальных учебных действий с содержанием учебных предметов;</w:t>
      </w:r>
    </w:p>
    <w:p w:rsidR="00BD3D22" w:rsidRPr="00F07229" w:rsidRDefault="00BD3D22" w:rsidP="00447241">
      <w:pPr>
        <w:spacing w:line="276" w:lineRule="auto"/>
        <w:ind w:right="20" w:firstLine="567"/>
        <w:jc w:val="both"/>
        <w:rPr>
          <w:sz w:val="25"/>
          <w:szCs w:val="25"/>
        </w:rPr>
      </w:pPr>
      <w:r w:rsidRPr="00F07229">
        <w:rPr>
          <w:rFonts w:eastAsia="Times New Roman"/>
          <w:sz w:val="25"/>
          <w:szCs w:val="25"/>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BD3D22" w:rsidRPr="00F07229" w:rsidRDefault="00BD3D22" w:rsidP="00447241">
      <w:pPr>
        <w:spacing w:line="276" w:lineRule="auto"/>
        <w:ind w:firstLine="567"/>
        <w:jc w:val="both"/>
        <w:rPr>
          <w:rFonts w:eastAsia="Times New Roman"/>
          <w:sz w:val="25"/>
          <w:szCs w:val="25"/>
        </w:rPr>
      </w:pPr>
      <w:r w:rsidRPr="00F07229">
        <w:rPr>
          <w:rFonts w:eastAsia="Times New Roman"/>
          <w:sz w:val="25"/>
          <w:szCs w:val="25"/>
        </w:rPr>
        <w:t xml:space="preserve"> Описание взаимосвязи УУД с содержанием учебных предметов.</w:t>
      </w:r>
    </w:p>
    <w:p w:rsidR="00BD3D22" w:rsidRPr="00F07229" w:rsidRDefault="00BD3D22" w:rsidP="00447241">
      <w:pPr>
        <w:spacing w:line="276" w:lineRule="auto"/>
        <w:ind w:firstLine="567"/>
        <w:jc w:val="both"/>
        <w:rPr>
          <w:sz w:val="25"/>
          <w:szCs w:val="25"/>
        </w:rPr>
      </w:pPr>
      <w:r w:rsidRPr="00F07229">
        <w:rPr>
          <w:rFonts w:eastAsia="Times New Roman"/>
          <w:sz w:val="25"/>
          <w:szCs w:val="25"/>
        </w:rPr>
        <w:t xml:space="preserve"> Содержание основного общего образования определяется программой основного    общего    образования.    Предметное    учебное    содержание</w:t>
      </w:r>
    </w:p>
    <w:p w:rsidR="00BD3D22" w:rsidRPr="00F07229" w:rsidRDefault="00BD3D22" w:rsidP="00447241">
      <w:pPr>
        <w:spacing w:line="276" w:lineRule="auto"/>
        <w:ind w:firstLine="567"/>
        <w:jc w:val="both"/>
        <w:rPr>
          <w:sz w:val="25"/>
          <w:szCs w:val="25"/>
        </w:rPr>
      </w:pPr>
      <w:r w:rsidRPr="00F07229">
        <w:rPr>
          <w:rFonts w:eastAsia="Times New Roman"/>
          <w:sz w:val="25"/>
          <w:szCs w:val="25"/>
        </w:rPr>
        <w:t>фиксируется в рабочих программах.</w:t>
      </w:r>
    </w:p>
    <w:p w:rsidR="00BD3D22" w:rsidRPr="00F07229" w:rsidRDefault="00BD3D22" w:rsidP="00447241">
      <w:pPr>
        <w:spacing w:line="276" w:lineRule="auto"/>
        <w:ind w:firstLine="567"/>
        <w:jc w:val="both"/>
        <w:rPr>
          <w:sz w:val="25"/>
          <w:szCs w:val="25"/>
        </w:rPr>
      </w:pPr>
      <w:r w:rsidRPr="00F07229">
        <w:rPr>
          <w:rFonts w:eastAsia="Times New Roman"/>
          <w:sz w:val="25"/>
          <w:szCs w:val="25"/>
        </w:rPr>
        <w:t>Разработанные по всем учебным предметам федеральные рабочие программы (далее – ФРП) отражают определенные во ФГОС ООО УУД в трех своих компонентах:</w:t>
      </w:r>
    </w:p>
    <w:p w:rsidR="00BD3D22" w:rsidRPr="00F07229" w:rsidRDefault="00BD3D22" w:rsidP="00447241">
      <w:pPr>
        <w:spacing w:line="276" w:lineRule="auto"/>
        <w:ind w:firstLine="567"/>
        <w:jc w:val="both"/>
        <w:rPr>
          <w:sz w:val="25"/>
          <w:szCs w:val="25"/>
        </w:rPr>
      </w:pPr>
      <w:r w:rsidRPr="00F07229">
        <w:rPr>
          <w:rFonts w:eastAsia="Times New Roman"/>
          <w:sz w:val="25"/>
          <w:szCs w:val="25"/>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BD3D22" w:rsidRPr="00F07229" w:rsidRDefault="00BD3D22" w:rsidP="00420055">
      <w:pPr>
        <w:numPr>
          <w:ilvl w:val="0"/>
          <w:numId w:val="3"/>
        </w:numPr>
        <w:tabs>
          <w:tab w:val="left" w:pos="1215"/>
        </w:tabs>
        <w:spacing w:line="276" w:lineRule="auto"/>
        <w:ind w:firstLine="567"/>
        <w:jc w:val="both"/>
        <w:rPr>
          <w:rFonts w:eastAsia="Times New Roman"/>
          <w:sz w:val="25"/>
          <w:szCs w:val="25"/>
        </w:rPr>
      </w:pPr>
      <w:proofErr w:type="gramStart"/>
      <w:r w:rsidRPr="00F07229">
        <w:rPr>
          <w:rFonts w:eastAsia="Times New Roman"/>
          <w:sz w:val="25"/>
          <w:szCs w:val="25"/>
        </w:rPr>
        <w:t>соотнесении</w:t>
      </w:r>
      <w:proofErr w:type="gramEnd"/>
      <w:r w:rsidRPr="00F07229">
        <w:rPr>
          <w:rFonts w:eastAsia="Times New Roman"/>
          <w:sz w:val="25"/>
          <w:szCs w:val="25"/>
        </w:rPr>
        <w:t xml:space="preserve"> с предметными результатами по основным разделам и темам учебного содержания;</w:t>
      </w:r>
    </w:p>
    <w:p w:rsidR="00BD3D22" w:rsidRPr="00F07229" w:rsidRDefault="00BD3D22" w:rsidP="00420055">
      <w:pPr>
        <w:numPr>
          <w:ilvl w:val="0"/>
          <w:numId w:val="3"/>
        </w:numPr>
        <w:tabs>
          <w:tab w:val="left" w:pos="1532"/>
        </w:tabs>
        <w:spacing w:line="276" w:lineRule="auto"/>
        <w:ind w:firstLine="567"/>
        <w:jc w:val="both"/>
        <w:rPr>
          <w:rFonts w:eastAsia="Times New Roman"/>
          <w:sz w:val="25"/>
          <w:szCs w:val="25"/>
        </w:rPr>
      </w:pPr>
      <w:proofErr w:type="gramStart"/>
      <w:r w:rsidRPr="00F07229">
        <w:rPr>
          <w:rFonts w:eastAsia="Times New Roman"/>
          <w:sz w:val="25"/>
          <w:szCs w:val="25"/>
        </w:rPr>
        <w:t>разделе</w:t>
      </w:r>
      <w:proofErr w:type="gramEnd"/>
      <w:r w:rsidRPr="00F07229">
        <w:rPr>
          <w:rFonts w:eastAsia="Times New Roman"/>
          <w:sz w:val="25"/>
          <w:szCs w:val="25"/>
        </w:rPr>
        <w:t xml:space="preserve"> «Основные виды деятельности» тематического планирования.</w:t>
      </w:r>
    </w:p>
    <w:p w:rsidR="00BD3D22" w:rsidRPr="00F07229" w:rsidRDefault="00BD3D22" w:rsidP="00447241">
      <w:pPr>
        <w:spacing w:line="276" w:lineRule="auto"/>
        <w:ind w:firstLine="567"/>
        <w:jc w:val="both"/>
        <w:rPr>
          <w:rFonts w:eastAsia="Times New Roman"/>
          <w:sz w:val="25"/>
          <w:szCs w:val="25"/>
        </w:rPr>
      </w:pPr>
      <w:r w:rsidRPr="00F07229">
        <w:rPr>
          <w:rFonts w:eastAsia="Times New Roman"/>
          <w:sz w:val="25"/>
          <w:szCs w:val="25"/>
        </w:rPr>
        <w:lastRenderedPageBreak/>
        <w:t xml:space="preserve"> Описание реализации требований формирования УУД в предметных результатах и тематическом планировании по отдельным предметным областям.</w:t>
      </w:r>
    </w:p>
    <w:p w:rsidR="00121A4E" w:rsidRDefault="00BD3D22" w:rsidP="00447241">
      <w:pPr>
        <w:spacing w:line="276" w:lineRule="auto"/>
        <w:ind w:firstLine="567"/>
        <w:jc w:val="both"/>
        <w:rPr>
          <w:rFonts w:eastAsia="Times New Roman"/>
          <w:sz w:val="25"/>
          <w:szCs w:val="25"/>
        </w:rPr>
      </w:pPr>
      <w:r w:rsidRPr="00F07229">
        <w:rPr>
          <w:rFonts w:eastAsia="Times New Roman"/>
          <w:sz w:val="25"/>
          <w:szCs w:val="25"/>
        </w:rPr>
        <w:t xml:space="preserve"> Русский язык и литература.</w:t>
      </w:r>
    </w:p>
    <w:p w:rsidR="006D0DCB" w:rsidRPr="00F07229" w:rsidRDefault="006D0DCB" w:rsidP="00447241">
      <w:pPr>
        <w:spacing w:line="276" w:lineRule="auto"/>
        <w:ind w:firstLine="567"/>
        <w:jc w:val="both"/>
        <w:rPr>
          <w:rFonts w:eastAsia="Times New Roman"/>
          <w:sz w:val="25"/>
          <w:szCs w:val="25"/>
        </w:rPr>
      </w:pPr>
    </w:p>
    <w:p w:rsidR="00121A4E" w:rsidRDefault="00121A4E" w:rsidP="00447241">
      <w:pPr>
        <w:spacing w:line="276" w:lineRule="auto"/>
        <w:ind w:firstLine="567"/>
        <w:jc w:val="both"/>
        <w:rPr>
          <w:rFonts w:eastAsia="Times New Roman"/>
          <w:b/>
          <w:bCs/>
          <w:sz w:val="25"/>
          <w:szCs w:val="25"/>
        </w:rPr>
      </w:pPr>
      <w:r w:rsidRPr="00F07229">
        <w:rPr>
          <w:rFonts w:eastAsia="Times New Roman"/>
          <w:b/>
          <w:bCs/>
          <w:sz w:val="25"/>
          <w:szCs w:val="25"/>
        </w:rPr>
        <w:t>Формирование универсальных учебных познавательных действий в части базовых логических действий.</w:t>
      </w:r>
    </w:p>
    <w:p w:rsidR="00585E17" w:rsidRPr="00F07229" w:rsidRDefault="00585E17" w:rsidP="00447241">
      <w:pPr>
        <w:spacing w:line="276" w:lineRule="auto"/>
        <w:ind w:firstLine="567"/>
        <w:jc w:val="both"/>
        <w:rPr>
          <w:b/>
          <w:bCs/>
          <w:sz w:val="25"/>
          <w:szCs w:val="25"/>
        </w:rPr>
      </w:pPr>
    </w:p>
    <w:p w:rsidR="00121A4E" w:rsidRPr="00F07229" w:rsidRDefault="00121A4E" w:rsidP="00447241">
      <w:pPr>
        <w:spacing w:line="276" w:lineRule="auto"/>
        <w:ind w:firstLine="567"/>
        <w:jc w:val="both"/>
        <w:rPr>
          <w:sz w:val="25"/>
          <w:szCs w:val="25"/>
        </w:rPr>
      </w:pPr>
      <w:r w:rsidRPr="00F07229">
        <w:rPr>
          <w:rFonts w:eastAsia="Times New Roman"/>
          <w:sz w:val="25"/>
          <w:szCs w:val="25"/>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121A4E" w:rsidRPr="00F07229" w:rsidRDefault="00121A4E" w:rsidP="00447241">
      <w:pPr>
        <w:spacing w:line="276" w:lineRule="auto"/>
        <w:ind w:firstLine="567"/>
        <w:jc w:val="both"/>
        <w:rPr>
          <w:sz w:val="25"/>
          <w:szCs w:val="25"/>
        </w:rPr>
      </w:pPr>
      <w:r w:rsidRPr="00F07229">
        <w:rPr>
          <w:rFonts w:eastAsia="Times New Roman"/>
          <w:sz w:val="25"/>
          <w:szCs w:val="25"/>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121A4E" w:rsidRPr="00F07229" w:rsidRDefault="00121A4E" w:rsidP="00447241">
      <w:pPr>
        <w:spacing w:line="276" w:lineRule="auto"/>
        <w:ind w:firstLine="567"/>
        <w:jc w:val="both"/>
        <w:rPr>
          <w:sz w:val="25"/>
          <w:szCs w:val="25"/>
        </w:rPr>
      </w:pPr>
      <w:r w:rsidRPr="00F07229">
        <w:rPr>
          <w:rFonts w:eastAsia="Times New Roman"/>
          <w:sz w:val="25"/>
          <w:szCs w:val="25"/>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121A4E" w:rsidRPr="00F07229" w:rsidRDefault="00121A4E" w:rsidP="00447241">
      <w:pPr>
        <w:spacing w:line="276" w:lineRule="auto"/>
        <w:ind w:firstLine="567"/>
        <w:jc w:val="both"/>
        <w:rPr>
          <w:sz w:val="25"/>
          <w:szCs w:val="25"/>
        </w:rPr>
      </w:pPr>
      <w:r w:rsidRPr="00F07229">
        <w:rPr>
          <w:rFonts w:eastAsia="Times New Roman"/>
          <w:sz w:val="25"/>
          <w:szCs w:val="25"/>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121A4E" w:rsidRPr="00F07229" w:rsidRDefault="00121A4E" w:rsidP="00447241">
      <w:pPr>
        <w:spacing w:line="276" w:lineRule="auto"/>
        <w:ind w:firstLine="567"/>
        <w:jc w:val="both"/>
        <w:rPr>
          <w:sz w:val="25"/>
          <w:szCs w:val="25"/>
        </w:rPr>
      </w:pPr>
      <w:r w:rsidRPr="00F07229">
        <w:rPr>
          <w:rFonts w:eastAsia="Times New Roman"/>
          <w:sz w:val="25"/>
          <w:szCs w:val="25"/>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121A4E" w:rsidRPr="00F07229" w:rsidRDefault="00121A4E" w:rsidP="00447241">
      <w:pPr>
        <w:spacing w:line="276" w:lineRule="auto"/>
        <w:ind w:firstLine="567"/>
        <w:jc w:val="both"/>
        <w:rPr>
          <w:sz w:val="25"/>
          <w:szCs w:val="25"/>
        </w:rPr>
      </w:pPr>
      <w:r w:rsidRPr="00F07229">
        <w:rPr>
          <w:rFonts w:eastAsia="Times New Roman"/>
          <w:sz w:val="25"/>
          <w:szCs w:val="25"/>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121A4E" w:rsidRPr="00F07229" w:rsidRDefault="00121A4E" w:rsidP="00447241">
      <w:pPr>
        <w:spacing w:line="276" w:lineRule="auto"/>
        <w:ind w:right="20" w:firstLine="567"/>
        <w:jc w:val="both"/>
        <w:rPr>
          <w:sz w:val="25"/>
          <w:szCs w:val="25"/>
        </w:rPr>
      </w:pPr>
      <w:r w:rsidRPr="00F07229">
        <w:rPr>
          <w:rFonts w:eastAsia="Times New Roman"/>
          <w:sz w:val="25"/>
          <w:szCs w:val="25"/>
        </w:rPr>
        <w:t>Выявлять дефицит литературной и другой информации, данных, необходимых для решения поставленной учебной задачи.</w:t>
      </w:r>
    </w:p>
    <w:p w:rsidR="00121A4E" w:rsidRDefault="00121A4E" w:rsidP="00447241">
      <w:pPr>
        <w:spacing w:line="276" w:lineRule="auto"/>
        <w:ind w:firstLine="567"/>
        <w:jc w:val="both"/>
        <w:rPr>
          <w:rFonts w:eastAsia="Times New Roman"/>
          <w:sz w:val="25"/>
          <w:szCs w:val="25"/>
        </w:rPr>
      </w:pPr>
      <w:r w:rsidRPr="00F07229">
        <w:rPr>
          <w:rFonts w:eastAsia="Times New Roman"/>
          <w:sz w:val="25"/>
          <w:szCs w:val="25"/>
        </w:rPr>
        <w:t>Устанавливать причинно-следственные связи при изучении литературных явлений и процессов, формулировать гипотезы об их взаимосвязях.</w:t>
      </w:r>
    </w:p>
    <w:p w:rsidR="006D0DCB" w:rsidRPr="00F07229" w:rsidRDefault="006D0DCB" w:rsidP="00447241">
      <w:pPr>
        <w:spacing w:line="276" w:lineRule="auto"/>
        <w:ind w:firstLine="567"/>
        <w:jc w:val="both"/>
        <w:rPr>
          <w:sz w:val="25"/>
          <w:szCs w:val="25"/>
        </w:rPr>
      </w:pPr>
    </w:p>
    <w:p w:rsidR="00121A4E" w:rsidRDefault="00121A4E" w:rsidP="00447241">
      <w:pPr>
        <w:spacing w:line="276" w:lineRule="auto"/>
        <w:ind w:firstLine="567"/>
        <w:jc w:val="both"/>
        <w:rPr>
          <w:rFonts w:eastAsia="Times New Roman"/>
          <w:b/>
          <w:bCs/>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познавательных действий в части базовых исследовательских действий.</w:t>
      </w:r>
    </w:p>
    <w:p w:rsidR="006D0DCB" w:rsidRPr="00F07229" w:rsidRDefault="006D0DCB" w:rsidP="00447241">
      <w:pPr>
        <w:spacing w:line="276" w:lineRule="auto"/>
        <w:ind w:firstLine="567"/>
        <w:jc w:val="both"/>
        <w:rPr>
          <w:b/>
          <w:bCs/>
          <w:sz w:val="25"/>
          <w:szCs w:val="25"/>
        </w:rPr>
      </w:pPr>
    </w:p>
    <w:p w:rsidR="00121A4E" w:rsidRPr="00F07229" w:rsidRDefault="00121A4E" w:rsidP="00447241">
      <w:pPr>
        <w:spacing w:line="276" w:lineRule="auto"/>
        <w:ind w:firstLine="567"/>
        <w:rPr>
          <w:sz w:val="25"/>
          <w:szCs w:val="25"/>
        </w:rPr>
      </w:pPr>
      <w:r w:rsidRPr="00F07229">
        <w:rPr>
          <w:rFonts w:eastAsia="Times New Roman"/>
          <w:sz w:val="25"/>
          <w:szCs w:val="25"/>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121A4E" w:rsidRPr="00F07229" w:rsidRDefault="00121A4E" w:rsidP="00447241">
      <w:pPr>
        <w:spacing w:line="276" w:lineRule="auto"/>
        <w:ind w:firstLine="567"/>
        <w:jc w:val="both"/>
        <w:rPr>
          <w:sz w:val="25"/>
          <w:szCs w:val="25"/>
        </w:rPr>
      </w:pPr>
      <w:r w:rsidRPr="00F07229">
        <w:rPr>
          <w:rFonts w:eastAsia="Times New Roman"/>
          <w:sz w:val="25"/>
          <w:szCs w:val="25"/>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6D0DCB" w:rsidRPr="00F07229" w:rsidRDefault="00121A4E" w:rsidP="00447241">
      <w:pPr>
        <w:spacing w:line="276" w:lineRule="auto"/>
        <w:ind w:firstLine="567"/>
        <w:jc w:val="both"/>
        <w:rPr>
          <w:sz w:val="25"/>
          <w:szCs w:val="25"/>
        </w:rPr>
      </w:pPr>
      <w:r w:rsidRPr="00F07229">
        <w:rPr>
          <w:rFonts w:eastAsia="Times New Roman"/>
          <w:sz w:val="25"/>
          <w:szCs w:val="25"/>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121A4E" w:rsidRPr="00F07229" w:rsidRDefault="00121A4E" w:rsidP="00447241">
      <w:pPr>
        <w:spacing w:line="276" w:lineRule="auto"/>
        <w:ind w:firstLine="567"/>
        <w:jc w:val="both"/>
        <w:rPr>
          <w:sz w:val="25"/>
          <w:szCs w:val="25"/>
        </w:rPr>
      </w:pPr>
      <w:r w:rsidRPr="00F07229">
        <w:rPr>
          <w:rFonts w:eastAsia="Times New Roman"/>
          <w:sz w:val="25"/>
          <w:szCs w:val="25"/>
        </w:rPr>
        <w:t>Самостоятельно формулировать обобщения и выводы по результатам проведённого наблюдения за языковым материалом и языковыми явлениями,</w:t>
      </w:r>
    </w:p>
    <w:p w:rsidR="00121A4E" w:rsidRPr="00F07229" w:rsidRDefault="00121A4E" w:rsidP="0014414F">
      <w:pPr>
        <w:spacing w:line="276" w:lineRule="auto"/>
        <w:ind w:left="260"/>
        <w:jc w:val="both"/>
        <w:rPr>
          <w:sz w:val="25"/>
          <w:szCs w:val="25"/>
        </w:rPr>
      </w:pPr>
      <w:r w:rsidRPr="00F07229">
        <w:rPr>
          <w:rFonts w:eastAsia="Times New Roman"/>
          <w:sz w:val="25"/>
          <w:szCs w:val="25"/>
        </w:rPr>
        <w:lastRenderedPageBreak/>
        <w:t>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121A4E" w:rsidRPr="00F07229" w:rsidRDefault="00121A4E" w:rsidP="0014414F">
      <w:pPr>
        <w:spacing w:line="276" w:lineRule="auto"/>
        <w:ind w:left="260" w:right="20" w:firstLine="708"/>
        <w:jc w:val="both"/>
        <w:rPr>
          <w:sz w:val="25"/>
          <w:szCs w:val="25"/>
        </w:rPr>
      </w:pPr>
      <w:r w:rsidRPr="00F07229">
        <w:rPr>
          <w:rFonts w:eastAsia="Times New Roman"/>
          <w:sz w:val="25"/>
          <w:szCs w:val="25"/>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121A4E" w:rsidRPr="00F07229" w:rsidRDefault="00121A4E" w:rsidP="0014414F">
      <w:pPr>
        <w:spacing w:line="276" w:lineRule="auto"/>
        <w:ind w:left="260" w:right="20" w:firstLine="708"/>
        <w:jc w:val="both"/>
        <w:rPr>
          <w:sz w:val="25"/>
          <w:szCs w:val="25"/>
        </w:rPr>
      </w:pPr>
      <w:r w:rsidRPr="00F07229">
        <w:rPr>
          <w:rFonts w:eastAsia="Times New Roman"/>
          <w:sz w:val="25"/>
          <w:szCs w:val="25"/>
        </w:rPr>
        <w:t>Овладеть инструментами оценки достоверности полученных выводов и обобщений.</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21A4E" w:rsidRDefault="00121A4E" w:rsidP="0014414F">
      <w:pPr>
        <w:spacing w:line="276" w:lineRule="auto"/>
        <w:ind w:left="260" w:firstLine="708"/>
        <w:jc w:val="both"/>
        <w:rPr>
          <w:rFonts w:eastAsia="Times New Roman"/>
          <w:sz w:val="25"/>
          <w:szCs w:val="25"/>
        </w:rPr>
      </w:pPr>
      <w:r w:rsidRPr="00F07229">
        <w:rPr>
          <w:rFonts w:eastAsia="Times New Roman"/>
          <w:sz w:val="25"/>
          <w:szCs w:val="25"/>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6D0DCB" w:rsidRPr="00F07229" w:rsidRDefault="006D0DCB" w:rsidP="0014414F">
      <w:pPr>
        <w:spacing w:line="276" w:lineRule="auto"/>
        <w:ind w:left="260" w:firstLine="708"/>
        <w:jc w:val="both"/>
        <w:rPr>
          <w:sz w:val="25"/>
          <w:szCs w:val="25"/>
        </w:rPr>
      </w:pPr>
    </w:p>
    <w:p w:rsidR="00121A4E" w:rsidRDefault="00121A4E" w:rsidP="0014414F">
      <w:pPr>
        <w:spacing w:line="276" w:lineRule="auto"/>
        <w:ind w:left="260" w:firstLine="708"/>
        <w:jc w:val="both"/>
        <w:rPr>
          <w:rFonts w:eastAsia="Times New Roman"/>
          <w:b/>
          <w:bCs/>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познавательных действий в части работы с информацией.</w:t>
      </w:r>
    </w:p>
    <w:p w:rsidR="006D0DCB" w:rsidRPr="00F07229" w:rsidRDefault="006D0DCB" w:rsidP="0014414F">
      <w:pPr>
        <w:spacing w:line="276" w:lineRule="auto"/>
        <w:ind w:left="260" w:firstLine="708"/>
        <w:jc w:val="both"/>
        <w:rPr>
          <w:b/>
          <w:bCs/>
          <w:sz w:val="25"/>
          <w:szCs w:val="25"/>
        </w:rPr>
      </w:pPr>
    </w:p>
    <w:p w:rsidR="00121A4E" w:rsidRPr="00F07229" w:rsidRDefault="00121A4E" w:rsidP="0014414F">
      <w:pPr>
        <w:spacing w:line="276" w:lineRule="auto"/>
        <w:ind w:left="260"/>
        <w:jc w:val="both"/>
        <w:rPr>
          <w:sz w:val="25"/>
          <w:szCs w:val="25"/>
        </w:rPr>
      </w:pPr>
      <w:r w:rsidRPr="00F07229">
        <w:rPr>
          <w:rFonts w:eastAsia="Times New Roman"/>
          <w:sz w:val="25"/>
          <w:szCs w:val="25"/>
        </w:rPr>
        <w:t xml:space="preserve">        </w:t>
      </w:r>
      <w:proofErr w:type="gramStart"/>
      <w:r w:rsidRPr="00F07229">
        <w:rPr>
          <w:rFonts w:eastAsia="Times New Roman"/>
          <w:sz w:val="25"/>
          <w:szCs w:val="25"/>
        </w:rPr>
        <w:t>Выбирать,</w:t>
      </w:r>
      <w:r w:rsidRPr="00F07229">
        <w:rPr>
          <w:sz w:val="25"/>
          <w:szCs w:val="25"/>
        </w:rPr>
        <w:tab/>
      </w:r>
      <w:r w:rsidRPr="00F07229">
        <w:rPr>
          <w:rFonts w:eastAsia="Times New Roman"/>
          <w:sz w:val="25"/>
          <w:szCs w:val="25"/>
        </w:rPr>
        <w:t>анализировать,</w:t>
      </w:r>
      <w:r w:rsidRPr="00F07229">
        <w:rPr>
          <w:sz w:val="25"/>
          <w:szCs w:val="25"/>
        </w:rPr>
        <w:tab/>
      </w:r>
      <w:r w:rsidRPr="00F07229">
        <w:rPr>
          <w:rFonts w:eastAsia="Times New Roman"/>
          <w:sz w:val="25"/>
          <w:szCs w:val="25"/>
        </w:rPr>
        <w:t>обобщать,</w:t>
      </w:r>
      <w:r w:rsidRPr="00F07229">
        <w:rPr>
          <w:sz w:val="25"/>
          <w:szCs w:val="25"/>
        </w:rPr>
        <w:tab/>
      </w:r>
      <w:r w:rsidRPr="00F07229">
        <w:rPr>
          <w:rFonts w:eastAsia="Times New Roman"/>
          <w:sz w:val="25"/>
          <w:szCs w:val="25"/>
        </w:rPr>
        <w:t>систематизировать</w:t>
      </w:r>
      <w:r w:rsidRPr="00F07229">
        <w:rPr>
          <w:sz w:val="25"/>
          <w:szCs w:val="25"/>
        </w:rPr>
        <w:tab/>
      </w:r>
      <w:r w:rsidRPr="00F07229">
        <w:rPr>
          <w:rFonts w:eastAsia="Times New Roman"/>
          <w:sz w:val="25"/>
          <w:szCs w:val="25"/>
        </w:rPr>
        <w:t>и 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roofErr w:type="gramEnd"/>
    </w:p>
    <w:p w:rsidR="00121A4E" w:rsidRPr="00F07229" w:rsidRDefault="00121A4E" w:rsidP="0014414F">
      <w:pPr>
        <w:spacing w:line="276" w:lineRule="auto"/>
        <w:ind w:left="260" w:firstLine="708"/>
        <w:jc w:val="both"/>
        <w:rPr>
          <w:sz w:val="25"/>
          <w:szCs w:val="25"/>
        </w:rPr>
      </w:pPr>
      <w:proofErr w:type="gramStart"/>
      <w:r w:rsidRPr="00F07229">
        <w:rPr>
          <w:rFonts w:eastAsia="Times New Roman"/>
          <w:sz w:val="25"/>
          <w:szCs w:val="25"/>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roofErr w:type="gramEnd"/>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121A4E" w:rsidRPr="00F07229" w:rsidRDefault="00121A4E" w:rsidP="00420055">
      <w:pPr>
        <w:numPr>
          <w:ilvl w:val="0"/>
          <w:numId w:val="4"/>
        </w:numPr>
        <w:tabs>
          <w:tab w:val="left" w:pos="1405"/>
        </w:tabs>
        <w:spacing w:line="276" w:lineRule="auto"/>
        <w:ind w:left="260" w:firstLine="710"/>
        <w:jc w:val="both"/>
        <w:rPr>
          <w:rFonts w:eastAsia="Times New Roman"/>
          <w:sz w:val="25"/>
          <w:szCs w:val="25"/>
        </w:rPr>
      </w:pPr>
      <w:proofErr w:type="gramStart"/>
      <w:r w:rsidRPr="00F07229">
        <w:rPr>
          <w:rFonts w:eastAsia="Times New Roman"/>
          <w:sz w:val="25"/>
          <w:szCs w:val="25"/>
        </w:rPr>
        <w:t>процессе</w:t>
      </w:r>
      <w:proofErr w:type="gramEnd"/>
      <w:r w:rsidRPr="00F07229">
        <w:rPr>
          <w:rFonts w:eastAsia="Times New Roman"/>
          <w:sz w:val="25"/>
          <w:szCs w:val="25"/>
        </w:rPr>
        <w:t xml:space="preserve">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121A4E" w:rsidRPr="00F07229" w:rsidRDefault="00121A4E" w:rsidP="0014414F">
      <w:pPr>
        <w:spacing w:line="276" w:lineRule="auto"/>
        <w:jc w:val="both"/>
        <w:rPr>
          <w:rFonts w:eastAsia="Times New Roman"/>
          <w:sz w:val="25"/>
          <w:szCs w:val="25"/>
        </w:rPr>
      </w:pPr>
    </w:p>
    <w:p w:rsidR="00121A4E" w:rsidRPr="00F07229" w:rsidRDefault="00121A4E" w:rsidP="0014414F">
      <w:pPr>
        <w:spacing w:line="276" w:lineRule="auto"/>
        <w:ind w:left="260" w:firstLine="708"/>
        <w:jc w:val="both"/>
        <w:rPr>
          <w:rFonts w:eastAsia="Times New Roman"/>
          <w:sz w:val="25"/>
          <w:szCs w:val="25"/>
        </w:rPr>
      </w:pPr>
      <w:r w:rsidRPr="00F07229">
        <w:rPr>
          <w:rFonts w:eastAsia="Times New Roman"/>
          <w:sz w:val="25"/>
          <w:szCs w:val="25"/>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121A4E" w:rsidRPr="00F07229" w:rsidRDefault="00121A4E" w:rsidP="0014414F">
      <w:pPr>
        <w:spacing w:line="276" w:lineRule="auto"/>
        <w:ind w:left="260" w:firstLine="708"/>
        <w:jc w:val="both"/>
        <w:rPr>
          <w:rFonts w:eastAsia="Times New Roman"/>
          <w:sz w:val="25"/>
          <w:szCs w:val="25"/>
        </w:rPr>
      </w:pPr>
      <w:r w:rsidRPr="00F07229">
        <w:rPr>
          <w:rFonts w:eastAsia="Times New Roman"/>
          <w:sz w:val="25"/>
          <w:szCs w:val="25"/>
        </w:rPr>
        <w:lastRenderedPageBreak/>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121A4E" w:rsidRPr="00F07229" w:rsidRDefault="00121A4E" w:rsidP="0014414F">
      <w:pPr>
        <w:spacing w:line="276" w:lineRule="auto"/>
        <w:ind w:left="980"/>
        <w:jc w:val="both"/>
        <w:rPr>
          <w:rFonts w:eastAsia="Times New Roman"/>
          <w:sz w:val="25"/>
          <w:szCs w:val="25"/>
        </w:rPr>
      </w:pPr>
      <w:r w:rsidRPr="00F07229">
        <w:rPr>
          <w:rFonts w:eastAsia="Times New Roman"/>
          <w:sz w:val="25"/>
          <w:szCs w:val="25"/>
        </w:rPr>
        <w:t xml:space="preserve">Оценивать   надежность   литературной   и   другой   информации   </w:t>
      </w:r>
      <w:proofErr w:type="gramStart"/>
      <w:r w:rsidRPr="00F07229">
        <w:rPr>
          <w:rFonts w:eastAsia="Times New Roman"/>
          <w:sz w:val="25"/>
          <w:szCs w:val="25"/>
        </w:rPr>
        <w:t>по</w:t>
      </w:r>
      <w:proofErr w:type="gramEnd"/>
    </w:p>
    <w:p w:rsidR="00121A4E" w:rsidRDefault="00121A4E" w:rsidP="0014414F">
      <w:pPr>
        <w:spacing w:line="276" w:lineRule="auto"/>
        <w:ind w:left="260"/>
        <w:jc w:val="both"/>
        <w:rPr>
          <w:rFonts w:eastAsia="Times New Roman"/>
          <w:sz w:val="25"/>
          <w:szCs w:val="25"/>
        </w:rPr>
      </w:pPr>
      <w:r w:rsidRPr="00F07229">
        <w:rPr>
          <w:rFonts w:eastAsia="Times New Roman"/>
          <w:sz w:val="25"/>
          <w:szCs w:val="25"/>
        </w:rPr>
        <w:t>критериям, предложенным учителем или сформулированным самостоятельно; эффективно запоминать и систематизировать эту информацию.</w:t>
      </w:r>
    </w:p>
    <w:p w:rsidR="006D0DCB" w:rsidRPr="00F07229" w:rsidRDefault="006D0DCB" w:rsidP="0014414F">
      <w:pPr>
        <w:spacing w:line="276" w:lineRule="auto"/>
        <w:ind w:left="260"/>
        <w:jc w:val="both"/>
        <w:rPr>
          <w:rFonts w:eastAsia="Times New Roman"/>
          <w:sz w:val="25"/>
          <w:szCs w:val="25"/>
        </w:rPr>
      </w:pPr>
    </w:p>
    <w:p w:rsidR="00121A4E" w:rsidRDefault="00121A4E" w:rsidP="0014414F">
      <w:pPr>
        <w:spacing w:line="276" w:lineRule="auto"/>
        <w:ind w:left="260" w:firstLine="708"/>
        <w:jc w:val="both"/>
        <w:rPr>
          <w:rFonts w:eastAsia="Times New Roman"/>
          <w:b/>
          <w:bCs/>
          <w:sz w:val="25"/>
          <w:szCs w:val="25"/>
        </w:rPr>
      </w:pPr>
      <w:r w:rsidRPr="00F07229">
        <w:rPr>
          <w:rFonts w:eastAsia="Times New Roman"/>
          <w:b/>
          <w:bCs/>
          <w:sz w:val="25"/>
          <w:szCs w:val="25"/>
        </w:rPr>
        <w:t>Формирование универсальных учебных коммуникативных действий.</w:t>
      </w:r>
    </w:p>
    <w:p w:rsidR="006D0DCB" w:rsidRPr="00F07229" w:rsidRDefault="006D0DCB" w:rsidP="0014414F">
      <w:pPr>
        <w:spacing w:line="276" w:lineRule="auto"/>
        <w:ind w:left="260" w:firstLine="708"/>
        <w:jc w:val="both"/>
        <w:rPr>
          <w:b/>
          <w:bCs/>
          <w:sz w:val="25"/>
          <w:szCs w:val="25"/>
        </w:rPr>
      </w:pP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 xml:space="preserve">Формулировать цель учебной деятельности, планировать ее, осуществлять самоконтроль, самооценку, </w:t>
      </w:r>
      <w:proofErr w:type="spellStart"/>
      <w:r w:rsidRPr="00F07229">
        <w:rPr>
          <w:rFonts w:eastAsia="Times New Roman"/>
          <w:sz w:val="25"/>
          <w:szCs w:val="25"/>
        </w:rPr>
        <w:t>самокоррекцию</w:t>
      </w:r>
      <w:proofErr w:type="spellEnd"/>
      <w:r w:rsidRPr="00F07229">
        <w:rPr>
          <w:rFonts w:eastAsia="Times New Roman"/>
          <w:sz w:val="25"/>
          <w:szCs w:val="25"/>
        </w:rPr>
        <w:t>; объяснять причины достижения (недостижения) результата деятельности.</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Управлять собственными эмоциями, корректно выражать их в процессе речевого общения.</w:t>
      </w:r>
    </w:p>
    <w:p w:rsidR="00121A4E" w:rsidRDefault="00121A4E" w:rsidP="00447241">
      <w:pPr>
        <w:spacing w:line="276" w:lineRule="auto"/>
        <w:ind w:left="260" w:firstLine="708"/>
        <w:jc w:val="center"/>
        <w:rPr>
          <w:rFonts w:eastAsia="Times New Roman"/>
          <w:b/>
          <w:bCs/>
          <w:sz w:val="25"/>
          <w:szCs w:val="25"/>
        </w:rPr>
      </w:pPr>
      <w:r w:rsidRPr="00F07229">
        <w:rPr>
          <w:rFonts w:eastAsia="Times New Roman"/>
          <w:b/>
          <w:bCs/>
          <w:sz w:val="25"/>
          <w:szCs w:val="25"/>
        </w:rPr>
        <w:t>Формирование универсальных учебных регулятивных действий.</w:t>
      </w:r>
    </w:p>
    <w:p w:rsidR="00447241" w:rsidRPr="00F07229" w:rsidRDefault="00447241" w:rsidP="00447241">
      <w:pPr>
        <w:spacing w:line="276" w:lineRule="auto"/>
        <w:ind w:left="260" w:firstLine="708"/>
        <w:jc w:val="center"/>
        <w:rPr>
          <w:b/>
          <w:bCs/>
          <w:sz w:val="25"/>
          <w:szCs w:val="25"/>
        </w:rPr>
      </w:pP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121A4E" w:rsidRDefault="00121A4E" w:rsidP="0014414F">
      <w:pPr>
        <w:spacing w:line="276" w:lineRule="auto"/>
        <w:ind w:left="260" w:right="20"/>
        <w:jc w:val="both"/>
        <w:rPr>
          <w:rFonts w:eastAsia="Times New Roman"/>
          <w:sz w:val="25"/>
          <w:szCs w:val="25"/>
        </w:rPr>
      </w:pPr>
      <w:r w:rsidRPr="00F07229">
        <w:rPr>
          <w:rFonts w:eastAsia="Times New Roman"/>
          <w:sz w:val="25"/>
          <w:szCs w:val="25"/>
        </w:rPr>
        <w:t xml:space="preserve">          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6D0DCB" w:rsidRPr="00F07229" w:rsidRDefault="006D0DCB" w:rsidP="0014414F">
      <w:pPr>
        <w:spacing w:line="276" w:lineRule="auto"/>
        <w:ind w:left="260" w:right="20"/>
        <w:jc w:val="both"/>
        <w:rPr>
          <w:sz w:val="25"/>
          <w:szCs w:val="25"/>
        </w:rPr>
      </w:pPr>
    </w:p>
    <w:p w:rsidR="00121A4E" w:rsidRPr="00F07229" w:rsidRDefault="00121A4E" w:rsidP="0014414F">
      <w:pPr>
        <w:spacing w:line="276" w:lineRule="auto"/>
        <w:ind w:left="980"/>
        <w:jc w:val="both"/>
        <w:rPr>
          <w:b/>
          <w:bCs/>
          <w:sz w:val="25"/>
          <w:szCs w:val="25"/>
        </w:rPr>
      </w:pPr>
      <w:r w:rsidRPr="00F07229">
        <w:rPr>
          <w:rFonts w:eastAsia="Times New Roman"/>
          <w:sz w:val="25"/>
          <w:szCs w:val="25"/>
        </w:rPr>
        <w:t xml:space="preserve"> </w:t>
      </w:r>
      <w:r w:rsidRPr="00F07229">
        <w:rPr>
          <w:rFonts w:eastAsia="Times New Roman"/>
          <w:b/>
          <w:bCs/>
          <w:sz w:val="25"/>
          <w:szCs w:val="25"/>
        </w:rPr>
        <w:t>Иностранный язык.</w:t>
      </w:r>
    </w:p>
    <w:p w:rsidR="00121A4E" w:rsidRPr="00F07229" w:rsidRDefault="00121A4E" w:rsidP="0014414F">
      <w:pPr>
        <w:spacing w:line="276" w:lineRule="auto"/>
        <w:jc w:val="both"/>
        <w:rPr>
          <w:b/>
          <w:bCs/>
          <w:sz w:val="25"/>
          <w:szCs w:val="25"/>
        </w:rPr>
      </w:pPr>
    </w:p>
    <w:p w:rsidR="00121A4E" w:rsidRPr="00F07229" w:rsidRDefault="00121A4E" w:rsidP="0014414F">
      <w:pPr>
        <w:spacing w:line="276" w:lineRule="auto"/>
        <w:ind w:left="260" w:firstLine="708"/>
        <w:jc w:val="both"/>
        <w:rPr>
          <w:sz w:val="25"/>
          <w:szCs w:val="25"/>
        </w:rPr>
      </w:pPr>
      <w:r w:rsidRPr="00F07229">
        <w:rPr>
          <w:rFonts w:eastAsia="Times New Roman"/>
          <w:b/>
          <w:bCs/>
          <w:sz w:val="25"/>
          <w:szCs w:val="25"/>
        </w:rPr>
        <w:t xml:space="preserve"> Формирование универсальных учебных познавательных действий в части базовых логических действий</w:t>
      </w:r>
      <w:r w:rsidRPr="00F07229">
        <w:rPr>
          <w:rFonts w:eastAsia="Times New Roman"/>
          <w:sz w:val="25"/>
          <w:szCs w:val="25"/>
        </w:rPr>
        <w:t>.</w:t>
      </w:r>
    </w:p>
    <w:p w:rsidR="00121A4E" w:rsidRPr="00F07229" w:rsidRDefault="00121A4E" w:rsidP="0014414F">
      <w:pPr>
        <w:spacing w:line="276" w:lineRule="auto"/>
        <w:jc w:val="both"/>
        <w:rPr>
          <w:sz w:val="25"/>
          <w:szCs w:val="25"/>
        </w:rPr>
      </w:pPr>
    </w:p>
    <w:p w:rsidR="00121A4E" w:rsidRPr="00F07229" w:rsidRDefault="00121A4E" w:rsidP="0014414F">
      <w:pPr>
        <w:spacing w:line="276" w:lineRule="auto"/>
        <w:ind w:left="260" w:right="20" w:firstLine="708"/>
        <w:jc w:val="both"/>
        <w:rPr>
          <w:sz w:val="25"/>
          <w:szCs w:val="25"/>
        </w:rPr>
      </w:pPr>
      <w:r w:rsidRPr="00F07229">
        <w:rPr>
          <w:rFonts w:eastAsia="Times New Roman"/>
          <w:sz w:val="25"/>
          <w:szCs w:val="25"/>
        </w:rPr>
        <w:lastRenderedPageBreak/>
        <w:t>Выявлять признаки и свойства языковых единиц и языковых явлений иностранного языка; применять изученные правила, алгоритмы.</w:t>
      </w:r>
    </w:p>
    <w:p w:rsidR="00121A4E" w:rsidRPr="00F07229" w:rsidRDefault="00121A4E" w:rsidP="0014414F">
      <w:pPr>
        <w:spacing w:line="276" w:lineRule="auto"/>
        <w:jc w:val="both"/>
        <w:rPr>
          <w:sz w:val="25"/>
          <w:szCs w:val="25"/>
        </w:rPr>
      </w:pP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Анализировать, устанавливать аналогии, между способами выражения мысли средствами родного и иностранного языков.</w:t>
      </w:r>
    </w:p>
    <w:p w:rsidR="00121A4E" w:rsidRPr="00F07229" w:rsidRDefault="00121A4E" w:rsidP="0014414F">
      <w:pPr>
        <w:spacing w:line="276" w:lineRule="auto"/>
        <w:ind w:left="260" w:right="20" w:firstLine="708"/>
        <w:jc w:val="both"/>
        <w:rPr>
          <w:sz w:val="25"/>
          <w:szCs w:val="25"/>
        </w:rPr>
      </w:pPr>
      <w:r w:rsidRPr="00F07229">
        <w:rPr>
          <w:rFonts w:eastAsia="Times New Roman"/>
          <w:sz w:val="25"/>
          <w:szCs w:val="25"/>
        </w:rPr>
        <w:t>Сравнивать, упорядочивать, классифицировать языковые единицы и языковые явления иностранного языка, разные типы высказывания.</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Моделировать отношения между объектами (членами предложения, структурными единицами диалога и другие).</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 xml:space="preserve">Использовать информацию, извлеченную из </w:t>
      </w:r>
      <w:proofErr w:type="spellStart"/>
      <w:r w:rsidRPr="00F07229">
        <w:rPr>
          <w:rFonts w:eastAsia="Times New Roman"/>
          <w:sz w:val="25"/>
          <w:szCs w:val="25"/>
        </w:rPr>
        <w:t>несплошных</w:t>
      </w:r>
      <w:proofErr w:type="spellEnd"/>
      <w:r w:rsidRPr="00F07229">
        <w:rPr>
          <w:rFonts w:eastAsia="Times New Roman"/>
          <w:sz w:val="25"/>
          <w:szCs w:val="25"/>
        </w:rPr>
        <w:t xml:space="preserve"> текстов (таблицы, диаграммы), в собственных устных и письменных высказываниях.</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Выдвигать гипотезы (например, об употреблении глагола-связки в иностранном языке); обосновывать, аргументировать свои суждения, выводы.</w:t>
      </w:r>
    </w:p>
    <w:p w:rsidR="00121A4E" w:rsidRPr="00F07229" w:rsidRDefault="00121A4E" w:rsidP="0014414F">
      <w:pPr>
        <w:spacing w:line="276" w:lineRule="auto"/>
        <w:ind w:left="260" w:right="20" w:firstLine="708"/>
        <w:jc w:val="both"/>
        <w:rPr>
          <w:sz w:val="25"/>
          <w:szCs w:val="25"/>
        </w:rPr>
      </w:pPr>
      <w:r w:rsidRPr="00F07229">
        <w:rPr>
          <w:rFonts w:eastAsia="Times New Roman"/>
          <w:sz w:val="25"/>
          <w:szCs w:val="25"/>
        </w:rPr>
        <w:t>Распознавать свойства и признаки языковых единиц и языковых явлений (например, с помощью словообразовательных элементов).</w:t>
      </w:r>
    </w:p>
    <w:p w:rsidR="00121A4E" w:rsidRPr="00F07229" w:rsidRDefault="00121A4E" w:rsidP="0014414F">
      <w:pPr>
        <w:spacing w:line="276" w:lineRule="auto"/>
        <w:ind w:left="260" w:right="20" w:firstLine="708"/>
        <w:jc w:val="both"/>
        <w:rPr>
          <w:sz w:val="25"/>
          <w:szCs w:val="25"/>
        </w:rPr>
      </w:pPr>
      <w:r w:rsidRPr="00F07229">
        <w:rPr>
          <w:rFonts w:eastAsia="Times New Roman"/>
          <w:sz w:val="25"/>
          <w:szCs w:val="25"/>
        </w:rPr>
        <w:t>Сравнивать языковые единицы разного уровня (звуки, буквы, слова, речевые клише, грамматические явления, тексты и другие).</w:t>
      </w:r>
    </w:p>
    <w:p w:rsidR="00121A4E" w:rsidRPr="00F07229" w:rsidRDefault="00121A4E" w:rsidP="0014414F">
      <w:pPr>
        <w:spacing w:line="276" w:lineRule="auto"/>
        <w:ind w:left="260" w:right="20" w:firstLine="708"/>
        <w:jc w:val="both"/>
        <w:rPr>
          <w:sz w:val="25"/>
          <w:szCs w:val="25"/>
        </w:rPr>
      </w:pPr>
      <w:r w:rsidRPr="00F07229">
        <w:rPr>
          <w:rFonts w:eastAsia="Times New Roman"/>
          <w:sz w:val="25"/>
          <w:szCs w:val="25"/>
        </w:rPr>
        <w:t>Пользоваться классификациями (по типу чтения, по типу высказывания и другим).</w:t>
      </w:r>
    </w:p>
    <w:p w:rsidR="00121A4E" w:rsidRDefault="00121A4E" w:rsidP="0014414F">
      <w:pPr>
        <w:spacing w:line="276" w:lineRule="auto"/>
        <w:ind w:left="260" w:firstLine="708"/>
        <w:jc w:val="both"/>
        <w:rPr>
          <w:rFonts w:eastAsia="Times New Roman"/>
          <w:sz w:val="25"/>
          <w:szCs w:val="25"/>
        </w:rPr>
      </w:pPr>
      <w:proofErr w:type="gramStart"/>
      <w:r w:rsidRPr="00F07229">
        <w:rPr>
          <w:rFonts w:eastAsia="Times New Roman"/>
          <w:sz w:val="25"/>
          <w:szCs w:val="25"/>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roofErr w:type="gramEnd"/>
    </w:p>
    <w:p w:rsidR="006D0DCB" w:rsidRPr="00F07229" w:rsidRDefault="006D0DCB" w:rsidP="0014414F">
      <w:pPr>
        <w:spacing w:line="276" w:lineRule="auto"/>
        <w:ind w:left="260" w:firstLine="708"/>
        <w:jc w:val="both"/>
        <w:rPr>
          <w:sz w:val="25"/>
          <w:szCs w:val="25"/>
        </w:rPr>
      </w:pPr>
    </w:p>
    <w:p w:rsidR="00121A4E" w:rsidRDefault="00121A4E" w:rsidP="0014414F">
      <w:pPr>
        <w:spacing w:line="276" w:lineRule="auto"/>
        <w:ind w:left="260" w:firstLine="708"/>
        <w:jc w:val="both"/>
        <w:rPr>
          <w:rFonts w:eastAsia="Times New Roman"/>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познавательных действий в части работы с информацией</w:t>
      </w:r>
      <w:r w:rsidRPr="00F07229">
        <w:rPr>
          <w:rFonts w:eastAsia="Times New Roman"/>
          <w:sz w:val="25"/>
          <w:szCs w:val="25"/>
        </w:rPr>
        <w:t>.</w:t>
      </w:r>
    </w:p>
    <w:p w:rsidR="006D0DCB" w:rsidRPr="00F07229" w:rsidRDefault="006D0DCB" w:rsidP="0014414F">
      <w:pPr>
        <w:spacing w:line="276" w:lineRule="auto"/>
        <w:ind w:left="260" w:firstLine="708"/>
        <w:jc w:val="both"/>
        <w:rPr>
          <w:sz w:val="25"/>
          <w:szCs w:val="25"/>
        </w:rPr>
      </w:pPr>
    </w:p>
    <w:p w:rsidR="00121A4E" w:rsidRPr="00F07229" w:rsidRDefault="000611D0" w:rsidP="0014414F">
      <w:pPr>
        <w:spacing w:line="276" w:lineRule="auto"/>
        <w:ind w:left="260" w:right="20"/>
        <w:jc w:val="both"/>
        <w:rPr>
          <w:sz w:val="25"/>
          <w:szCs w:val="25"/>
        </w:rPr>
      </w:pPr>
      <w:r w:rsidRPr="00F07229">
        <w:rPr>
          <w:rFonts w:eastAsia="Times New Roman"/>
          <w:sz w:val="25"/>
          <w:szCs w:val="25"/>
        </w:rPr>
        <w:t xml:space="preserve">         </w:t>
      </w:r>
      <w:r w:rsidR="00121A4E" w:rsidRPr="00F07229">
        <w:rPr>
          <w:rFonts w:eastAsia="Times New Roman"/>
          <w:sz w:val="25"/>
          <w:szCs w:val="25"/>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Фиксировать информацию доступными средствами (в виде ключевых слов, плана).</w:t>
      </w:r>
    </w:p>
    <w:p w:rsidR="00121A4E" w:rsidRPr="00F07229" w:rsidRDefault="00121A4E" w:rsidP="0014414F">
      <w:pPr>
        <w:spacing w:line="276" w:lineRule="auto"/>
        <w:ind w:left="260" w:right="20" w:firstLine="708"/>
        <w:jc w:val="both"/>
        <w:rPr>
          <w:sz w:val="25"/>
          <w:szCs w:val="25"/>
        </w:rPr>
      </w:pPr>
      <w:r w:rsidRPr="00F07229">
        <w:rPr>
          <w:rFonts w:eastAsia="Times New Roman"/>
          <w:sz w:val="25"/>
          <w:szCs w:val="25"/>
        </w:rPr>
        <w:t>Оценивать достоверность информации, полученной из иноязычных источников.</w:t>
      </w:r>
    </w:p>
    <w:p w:rsidR="00121A4E" w:rsidRDefault="00121A4E" w:rsidP="0014414F">
      <w:pPr>
        <w:spacing w:line="276" w:lineRule="auto"/>
        <w:ind w:left="260" w:firstLine="708"/>
        <w:jc w:val="both"/>
        <w:rPr>
          <w:rFonts w:eastAsia="Times New Roman"/>
          <w:sz w:val="25"/>
          <w:szCs w:val="25"/>
        </w:rPr>
      </w:pPr>
      <w:r w:rsidRPr="00F07229">
        <w:rPr>
          <w:rFonts w:eastAsia="Times New Roman"/>
          <w:sz w:val="25"/>
          <w:szCs w:val="25"/>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6D0DCB" w:rsidRPr="00F07229" w:rsidRDefault="006D0DCB" w:rsidP="0014414F">
      <w:pPr>
        <w:spacing w:line="276" w:lineRule="auto"/>
        <w:ind w:left="260" w:firstLine="708"/>
        <w:jc w:val="both"/>
        <w:rPr>
          <w:sz w:val="25"/>
          <w:szCs w:val="25"/>
        </w:rPr>
      </w:pPr>
    </w:p>
    <w:p w:rsidR="00121A4E" w:rsidRPr="00F07229" w:rsidRDefault="00121A4E" w:rsidP="0014414F">
      <w:pPr>
        <w:spacing w:line="276" w:lineRule="auto"/>
        <w:ind w:left="260" w:firstLine="708"/>
        <w:jc w:val="both"/>
        <w:rPr>
          <w:b/>
          <w:bCs/>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коммуникативных действий.</w:t>
      </w:r>
    </w:p>
    <w:p w:rsidR="00121A4E" w:rsidRPr="00F07229" w:rsidRDefault="00121A4E" w:rsidP="0014414F">
      <w:pPr>
        <w:spacing w:line="276" w:lineRule="auto"/>
        <w:jc w:val="both"/>
        <w:rPr>
          <w:sz w:val="25"/>
          <w:szCs w:val="25"/>
        </w:rPr>
      </w:pP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lastRenderedPageBreak/>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121A4E" w:rsidRPr="00F07229" w:rsidRDefault="00121A4E" w:rsidP="0014414F">
      <w:pPr>
        <w:spacing w:line="276" w:lineRule="auto"/>
        <w:ind w:left="260" w:firstLine="708"/>
        <w:jc w:val="both"/>
        <w:rPr>
          <w:sz w:val="25"/>
          <w:szCs w:val="25"/>
        </w:rPr>
      </w:pPr>
      <w:r w:rsidRPr="00F07229">
        <w:rPr>
          <w:rFonts w:eastAsia="Times New Roman"/>
          <w:sz w:val="25"/>
          <w:szCs w:val="25"/>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0611D0" w:rsidRPr="00F07229" w:rsidRDefault="00121A4E" w:rsidP="0014414F">
      <w:pPr>
        <w:spacing w:line="276" w:lineRule="auto"/>
        <w:ind w:left="260" w:right="20" w:firstLine="708"/>
        <w:jc w:val="both"/>
        <w:rPr>
          <w:rFonts w:eastAsia="Times New Roman"/>
          <w:sz w:val="25"/>
          <w:szCs w:val="25"/>
        </w:rPr>
      </w:pPr>
      <w:r w:rsidRPr="00F07229">
        <w:rPr>
          <w:rFonts w:eastAsia="Times New Roman"/>
          <w:sz w:val="25"/>
          <w:szCs w:val="25"/>
        </w:rPr>
        <w:t>Анализировать и восстанавливать текст с опущенными в учебных целях фрагментами.</w:t>
      </w:r>
    </w:p>
    <w:p w:rsidR="000611D0" w:rsidRPr="00F07229" w:rsidRDefault="000611D0" w:rsidP="0014414F">
      <w:pPr>
        <w:spacing w:line="276" w:lineRule="auto"/>
        <w:jc w:val="both"/>
        <w:rPr>
          <w:sz w:val="25"/>
          <w:szCs w:val="25"/>
        </w:rPr>
      </w:pPr>
      <w:r w:rsidRPr="00F07229">
        <w:rPr>
          <w:rFonts w:eastAsia="Times New Roman"/>
          <w:sz w:val="25"/>
          <w:szCs w:val="25"/>
        </w:rPr>
        <w:t xml:space="preserve">             Выстраивать и представлять в письменной форме логику решения</w:t>
      </w:r>
      <w:r w:rsidRPr="00F07229">
        <w:rPr>
          <w:sz w:val="25"/>
          <w:szCs w:val="25"/>
        </w:rPr>
        <w:t xml:space="preserve"> </w:t>
      </w:r>
    </w:p>
    <w:p w:rsidR="000611D0" w:rsidRPr="00F07229" w:rsidRDefault="000611D0" w:rsidP="0014414F">
      <w:pPr>
        <w:spacing w:line="276" w:lineRule="auto"/>
        <w:ind w:left="260" w:right="20"/>
        <w:jc w:val="both"/>
        <w:rPr>
          <w:sz w:val="25"/>
          <w:szCs w:val="25"/>
        </w:rPr>
      </w:pPr>
      <w:r w:rsidRPr="00F07229">
        <w:rPr>
          <w:rFonts w:eastAsia="Times New Roman"/>
          <w:sz w:val="25"/>
          <w:szCs w:val="25"/>
        </w:rPr>
        <w:t>коммуникативной задачи (например, в виде плана высказывания, состоящего из вопросов или утверждений).</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0611D0" w:rsidRPr="00F07229" w:rsidRDefault="000611D0" w:rsidP="0014414F">
      <w:pPr>
        <w:spacing w:line="276" w:lineRule="auto"/>
        <w:ind w:left="260" w:right="20" w:firstLine="708"/>
        <w:jc w:val="both"/>
        <w:rPr>
          <w:sz w:val="25"/>
          <w:szCs w:val="25"/>
        </w:rPr>
      </w:pPr>
      <w:r w:rsidRPr="00F07229">
        <w:rPr>
          <w:rFonts w:eastAsia="Times New Roman"/>
          <w:sz w:val="25"/>
          <w:szCs w:val="25"/>
        </w:rPr>
        <w:t>Удерживать цель деятельности; планировать выполнение учебной задачи, выбирать и аргументировать способ деятельности.</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0611D0" w:rsidRPr="00F07229" w:rsidRDefault="000611D0" w:rsidP="0014414F">
      <w:pPr>
        <w:spacing w:line="276" w:lineRule="auto"/>
        <w:ind w:left="260" w:right="20" w:firstLine="708"/>
        <w:jc w:val="both"/>
        <w:rPr>
          <w:sz w:val="25"/>
          <w:szCs w:val="25"/>
        </w:rPr>
      </w:pPr>
      <w:r w:rsidRPr="00F07229">
        <w:rPr>
          <w:rFonts w:eastAsia="Times New Roman"/>
          <w:sz w:val="25"/>
          <w:szCs w:val="25"/>
        </w:rPr>
        <w:t>Оказывать влияние на речевое поведение партнера (например, поощряя его продолжать поиск совместного решения поставленной задачи).</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Корректировать деятельность с учетом возникших трудностей, ошибок, новых данных или информации.</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0611D0" w:rsidRPr="00F07229" w:rsidRDefault="000611D0" w:rsidP="0014414F">
      <w:pPr>
        <w:spacing w:line="276" w:lineRule="auto"/>
        <w:jc w:val="both"/>
        <w:rPr>
          <w:sz w:val="25"/>
          <w:szCs w:val="25"/>
        </w:rPr>
      </w:pPr>
    </w:p>
    <w:p w:rsidR="000611D0" w:rsidRPr="00F07229" w:rsidRDefault="000611D0" w:rsidP="0014414F">
      <w:pPr>
        <w:spacing w:line="276" w:lineRule="auto"/>
        <w:ind w:left="980"/>
        <w:jc w:val="both"/>
        <w:rPr>
          <w:b/>
          <w:bCs/>
          <w:sz w:val="25"/>
          <w:szCs w:val="25"/>
        </w:rPr>
      </w:pPr>
      <w:r w:rsidRPr="00F07229">
        <w:rPr>
          <w:rFonts w:eastAsia="Times New Roman"/>
          <w:sz w:val="25"/>
          <w:szCs w:val="25"/>
        </w:rPr>
        <w:t xml:space="preserve"> </w:t>
      </w:r>
      <w:r w:rsidRPr="00F07229">
        <w:rPr>
          <w:rFonts w:eastAsia="Times New Roman"/>
          <w:b/>
          <w:bCs/>
          <w:sz w:val="25"/>
          <w:szCs w:val="25"/>
        </w:rPr>
        <w:t>Математика и информатика.</w:t>
      </w:r>
    </w:p>
    <w:p w:rsidR="000611D0" w:rsidRPr="00F07229" w:rsidRDefault="000611D0" w:rsidP="0014414F">
      <w:pPr>
        <w:spacing w:line="276" w:lineRule="auto"/>
        <w:jc w:val="both"/>
        <w:rPr>
          <w:sz w:val="25"/>
          <w:szCs w:val="25"/>
        </w:rPr>
      </w:pPr>
    </w:p>
    <w:p w:rsidR="000611D0" w:rsidRPr="00F07229" w:rsidRDefault="000611D0" w:rsidP="0014414F">
      <w:pPr>
        <w:spacing w:line="276" w:lineRule="auto"/>
        <w:ind w:left="260" w:firstLine="708"/>
        <w:jc w:val="both"/>
        <w:rPr>
          <w:b/>
          <w:bCs/>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познавательных действий в части базовых логических действий.</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Выявлять качества, свойства, характеристики математических объектов.</w:t>
      </w:r>
    </w:p>
    <w:p w:rsidR="000611D0" w:rsidRPr="00F07229" w:rsidRDefault="000611D0" w:rsidP="0014414F">
      <w:pPr>
        <w:spacing w:line="276" w:lineRule="auto"/>
        <w:ind w:left="980"/>
        <w:jc w:val="both"/>
        <w:rPr>
          <w:sz w:val="25"/>
          <w:szCs w:val="25"/>
        </w:rPr>
      </w:pPr>
      <w:r w:rsidRPr="00F07229">
        <w:rPr>
          <w:rFonts w:eastAsia="Times New Roman"/>
          <w:sz w:val="25"/>
          <w:szCs w:val="25"/>
        </w:rPr>
        <w:t>Различать свойства и признаки объектов.</w:t>
      </w:r>
    </w:p>
    <w:p w:rsidR="000611D0" w:rsidRPr="00F07229" w:rsidRDefault="000611D0" w:rsidP="0014414F">
      <w:pPr>
        <w:spacing w:line="276" w:lineRule="auto"/>
        <w:ind w:left="260" w:firstLine="708"/>
        <w:jc w:val="both"/>
        <w:rPr>
          <w:sz w:val="25"/>
          <w:szCs w:val="25"/>
        </w:rPr>
      </w:pPr>
      <w:proofErr w:type="gramStart"/>
      <w:r w:rsidRPr="00F07229">
        <w:rPr>
          <w:rFonts w:eastAsia="Times New Roman"/>
          <w:sz w:val="25"/>
          <w:szCs w:val="25"/>
        </w:rPr>
        <w:t>Сравнивать, упорядочивать, классифицировать числа, величины, выражения, формулы, графики, геометрические фигуры и другие.</w:t>
      </w:r>
      <w:proofErr w:type="gramEnd"/>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Устанавливать связи и отношения, проводить аналогии, распознавать зависимости между объектами.</w:t>
      </w:r>
    </w:p>
    <w:p w:rsidR="000611D0" w:rsidRPr="00F07229" w:rsidRDefault="000611D0" w:rsidP="0014414F">
      <w:pPr>
        <w:spacing w:line="276" w:lineRule="auto"/>
        <w:ind w:left="980"/>
        <w:jc w:val="both"/>
        <w:rPr>
          <w:sz w:val="25"/>
          <w:szCs w:val="25"/>
        </w:rPr>
      </w:pPr>
      <w:r w:rsidRPr="00F07229">
        <w:rPr>
          <w:rFonts w:eastAsia="Times New Roman"/>
          <w:sz w:val="25"/>
          <w:szCs w:val="25"/>
        </w:rPr>
        <w:t>Анализировать изменения и находить закономерности.</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Формулировать и использовать определения понятий, теоремы; выводить следствия, строить отрицания, формулировать обратные теоремы.</w:t>
      </w:r>
    </w:p>
    <w:p w:rsidR="000611D0" w:rsidRPr="00F07229" w:rsidRDefault="000611D0" w:rsidP="0014414F">
      <w:pPr>
        <w:spacing w:line="276" w:lineRule="auto"/>
        <w:ind w:left="980"/>
        <w:jc w:val="both"/>
        <w:rPr>
          <w:sz w:val="25"/>
          <w:szCs w:val="25"/>
        </w:rPr>
      </w:pPr>
      <w:r w:rsidRPr="00F07229">
        <w:rPr>
          <w:rFonts w:eastAsia="Times New Roman"/>
          <w:sz w:val="25"/>
          <w:szCs w:val="25"/>
        </w:rPr>
        <w:t>Использовать логические связки «и», «или», «если ..., то ...».</w:t>
      </w:r>
    </w:p>
    <w:p w:rsidR="000611D0" w:rsidRPr="00F07229" w:rsidRDefault="000611D0" w:rsidP="0014414F">
      <w:pPr>
        <w:spacing w:line="276" w:lineRule="auto"/>
        <w:jc w:val="both"/>
        <w:rPr>
          <w:sz w:val="25"/>
          <w:szCs w:val="25"/>
        </w:rPr>
      </w:pP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Обобщать и конкретизировать; строить заключения от общего к частному и от частного к общему.</w:t>
      </w:r>
    </w:p>
    <w:p w:rsidR="000611D0" w:rsidRPr="00F07229" w:rsidRDefault="000611D0" w:rsidP="0014414F">
      <w:pPr>
        <w:spacing w:line="276" w:lineRule="auto"/>
        <w:jc w:val="both"/>
        <w:rPr>
          <w:sz w:val="25"/>
          <w:szCs w:val="25"/>
        </w:rPr>
      </w:pP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Использовать кванторы «все», «всякий», «любой», «некоторый», «существует»; приводить пример и контрпример.</w:t>
      </w:r>
    </w:p>
    <w:p w:rsidR="000611D0" w:rsidRPr="00F07229" w:rsidRDefault="000611D0" w:rsidP="0014414F">
      <w:pPr>
        <w:spacing w:line="276" w:lineRule="auto"/>
        <w:ind w:left="980"/>
        <w:jc w:val="both"/>
        <w:rPr>
          <w:sz w:val="25"/>
          <w:szCs w:val="25"/>
        </w:rPr>
      </w:pPr>
      <w:r w:rsidRPr="00F07229">
        <w:rPr>
          <w:rFonts w:eastAsia="Times New Roman"/>
          <w:sz w:val="25"/>
          <w:szCs w:val="25"/>
        </w:rPr>
        <w:t>Различать, распознавать верные и неверные утверждения.</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Выражать отношения, зависимости, правила, закономерности с помощью формул.</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Моделировать отношения между объектами, использовать символьные и графические модели.</w:t>
      </w:r>
    </w:p>
    <w:p w:rsidR="000611D0" w:rsidRPr="00F07229" w:rsidRDefault="000611D0" w:rsidP="0014414F">
      <w:pPr>
        <w:spacing w:line="276" w:lineRule="auto"/>
        <w:ind w:left="260" w:right="20" w:firstLine="708"/>
        <w:jc w:val="both"/>
        <w:rPr>
          <w:sz w:val="25"/>
          <w:szCs w:val="25"/>
        </w:rPr>
      </w:pPr>
      <w:r w:rsidRPr="00F07229">
        <w:rPr>
          <w:rFonts w:eastAsia="Times New Roman"/>
          <w:sz w:val="25"/>
          <w:szCs w:val="25"/>
        </w:rPr>
        <w:t>Воспроизводить и строить логические цепочки утверждений, прямые и от противного.</w:t>
      </w:r>
    </w:p>
    <w:p w:rsidR="000611D0" w:rsidRPr="00F07229" w:rsidRDefault="000611D0" w:rsidP="0014414F">
      <w:pPr>
        <w:spacing w:line="276" w:lineRule="auto"/>
        <w:ind w:left="980"/>
        <w:jc w:val="both"/>
        <w:rPr>
          <w:sz w:val="25"/>
          <w:szCs w:val="25"/>
        </w:rPr>
      </w:pPr>
      <w:r w:rsidRPr="00F07229">
        <w:rPr>
          <w:rFonts w:eastAsia="Times New Roman"/>
          <w:sz w:val="25"/>
          <w:szCs w:val="25"/>
        </w:rPr>
        <w:t>Устанавливать противоречия в рассуждениях.</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Создавать, применять и преобразовывать знаки и символы, модели и схемы для решения учебных и познавательных задач.</w:t>
      </w:r>
    </w:p>
    <w:p w:rsidR="000611D0" w:rsidRDefault="000611D0" w:rsidP="0014414F">
      <w:pPr>
        <w:spacing w:line="276" w:lineRule="auto"/>
        <w:ind w:left="260" w:right="20" w:firstLine="708"/>
        <w:jc w:val="both"/>
        <w:rPr>
          <w:rFonts w:eastAsia="Times New Roman"/>
          <w:sz w:val="25"/>
          <w:szCs w:val="25"/>
        </w:rPr>
      </w:pPr>
      <w:r w:rsidRPr="00F07229">
        <w:rPr>
          <w:rFonts w:eastAsia="Times New Roman"/>
          <w:sz w:val="25"/>
          <w:szCs w:val="25"/>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6D0DCB" w:rsidRPr="00F07229" w:rsidRDefault="006D0DCB" w:rsidP="0014414F">
      <w:pPr>
        <w:spacing w:line="276" w:lineRule="auto"/>
        <w:ind w:left="260" w:right="20" w:firstLine="708"/>
        <w:jc w:val="both"/>
        <w:rPr>
          <w:sz w:val="25"/>
          <w:szCs w:val="25"/>
        </w:rPr>
      </w:pPr>
    </w:p>
    <w:p w:rsidR="000611D0" w:rsidRDefault="000611D0" w:rsidP="0014414F">
      <w:pPr>
        <w:spacing w:line="276" w:lineRule="auto"/>
        <w:ind w:left="260" w:firstLine="708"/>
        <w:jc w:val="both"/>
        <w:rPr>
          <w:rFonts w:eastAsia="Times New Roman"/>
          <w:b/>
          <w:bCs/>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познавательных действий в части базовых исследовательских действий.</w:t>
      </w:r>
    </w:p>
    <w:p w:rsidR="006D0DCB" w:rsidRPr="00F07229" w:rsidRDefault="006D0DCB" w:rsidP="0014414F">
      <w:pPr>
        <w:spacing w:line="276" w:lineRule="auto"/>
        <w:ind w:left="260" w:firstLine="708"/>
        <w:jc w:val="both"/>
        <w:rPr>
          <w:b/>
          <w:bCs/>
          <w:sz w:val="25"/>
          <w:szCs w:val="25"/>
        </w:rPr>
      </w:pP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Доказывать, обосновывать, аргументировать свои суждения, выводы, закономерности и результаты.</w:t>
      </w:r>
    </w:p>
    <w:p w:rsidR="000611D0" w:rsidRPr="00F07229" w:rsidRDefault="000611D0" w:rsidP="0014414F">
      <w:pPr>
        <w:spacing w:line="276" w:lineRule="auto"/>
        <w:ind w:left="260" w:right="20" w:firstLine="708"/>
        <w:jc w:val="both"/>
        <w:rPr>
          <w:sz w:val="25"/>
          <w:szCs w:val="25"/>
        </w:rPr>
      </w:pPr>
      <w:r w:rsidRPr="00F07229">
        <w:rPr>
          <w:rFonts w:eastAsia="Times New Roman"/>
          <w:sz w:val="25"/>
          <w:szCs w:val="25"/>
        </w:rPr>
        <w:t>Дописывать выводы, результаты опытов, экспериментов, исследований, используя математический язык и символику.</w:t>
      </w:r>
    </w:p>
    <w:p w:rsidR="000611D0" w:rsidRPr="00F07229" w:rsidRDefault="000611D0" w:rsidP="0014414F">
      <w:pPr>
        <w:spacing w:line="276" w:lineRule="auto"/>
        <w:ind w:left="260" w:right="20" w:firstLine="708"/>
        <w:jc w:val="both"/>
        <w:rPr>
          <w:sz w:val="25"/>
          <w:szCs w:val="25"/>
        </w:rPr>
      </w:pPr>
      <w:r w:rsidRPr="00F07229">
        <w:rPr>
          <w:rFonts w:eastAsia="Times New Roman"/>
          <w:sz w:val="25"/>
          <w:szCs w:val="25"/>
        </w:rPr>
        <w:t>Оценивать надежность информации по критериям, предложенным учителем или сформулированным самостоятельно.</w:t>
      </w:r>
    </w:p>
    <w:p w:rsidR="000611D0" w:rsidRPr="00F07229" w:rsidRDefault="000611D0" w:rsidP="0014414F">
      <w:pPr>
        <w:spacing w:line="276" w:lineRule="auto"/>
        <w:ind w:left="260"/>
        <w:jc w:val="both"/>
        <w:rPr>
          <w:sz w:val="25"/>
          <w:szCs w:val="25"/>
        </w:rPr>
      </w:pPr>
      <w:r w:rsidRPr="00F07229">
        <w:rPr>
          <w:rFonts w:eastAsia="Times New Roman"/>
          <w:sz w:val="25"/>
          <w:szCs w:val="25"/>
        </w:rPr>
        <w:t xml:space="preserve"> Формирование</w:t>
      </w:r>
      <w:r w:rsidRPr="00F07229">
        <w:rPr>
          <w:sz w:val="25"/>
          <w:szCs w:val="25"/>
        </w:rPr>
        <w:t xml:space="preserve"> </w:t>
      </w:r>
      <w:r w:rsidRPr="00F07229">
        <w:rPr>
          <w:rFonts w:eastAsia="Times New Roman"/>
          <w:sz w:val="25"/>
          <w:szCs w:val="25"/>
        </w:rPr>
        <w:t>универсальных учебных</w:t>
      </w:r>
      <w:r w:rsidRPr="00F07229">
        <w:rPr>
          <w:sz w:val="25"/>
          <w:szCs w:val="25"/>
        </w:rPr>
        <w:t xml:space="preserve"> </w:t>
      </w:r>
      <w:r w:rsidRPr="00F07229">
        <w:rPr>
          <w:rFonts w:eastAsia="Times New Roman"/>
          <w:sz w:val="25"/>
          <w:szCs w:val="25"/>
        </w:rPr>
        <w:t>познавательных действий в части работы с информацией.</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Использовать таблицы и схемы для структурированного представления информации, графические способы представления данных.</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Переводить вербальную информацию в графическую форму и наоборот.</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Выявлять недостаточность и избыточность информации, данных, необходимых для решения учебной или практической задачи.</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Распознавать неверную информацию, данные, утверждения; устанавливать противоречия в фактах, данных.</w:t>
      </w:r>
    </w:p>
    <w:p w:rsidR="000611D0" w:rsidRPr="00F07229" w:rsidRDefault="000611D0" w:rsidP="0014414F">
      <w:pPr>
        <w:spacing w:line="276" w:lineRule="auto"/>
        <w:ind w:left="980" w:right="20"/>
        <w:jc w:val="both"/>
        <w:rPr>
          <w:sz w:val="25"/>
          <w:szCs w:val="25"/>
        </w:rPr>
      </w:pPr>
      <w:r w:rsidRPr="00F07229">
        <w:rPr>
          <w:rFonts w:eastAsia="Times New Roman"/>
          <w:sz w:val="25"/>
          <w:szCs w:val="25"/>
        </w:rPr>
        <w:t>Находить ошибки в неверных утверждениях и исправлять их. Оценивать надежность информации по критериям, предложенным</w:t>
      </w:r>
    </w:p>
    <w:p w:rsidR="000611D0" w:rsidRDefault="000611D0" w:rsidP="0014414F">
      <w:pPr>
        <w:spacing w:line="276" w:lineRule="auto"/>
        <w:ind w:left="260"/>
        <w:jc w:val="both"/>
        <w:rPr>
          <w:rFonts w:eastAsia="Times New Roman"/>
          <w:sz w:val="25"/>
          <w:szCs w:val="25"/>
        </w:rPr>
      </w:pPr>
      <w:r w:rsidRPr="00F07229">
        <w:rPr>
          <w:rFonts w:eastAsia="Times New Roman"/>
          <w:sz w:val="25"/>
          <w:szCs w:val="25"/>
        </w:rPr>
        <w:t>учителем или сформулированным самостоятельно.</w:t>
      </w:r>
    </w:p>
    <w:p w:rsidR="006D0DCB" w:rsidRPr="00F07229" w:rsidRDefault="006D0DCB" w:rsidP="0014414F">
      <w:pPr>
        <w:spacing w:line="276" w:lineRule="auto"/>
        <w:ind w:left="260"/>
        <w:jc w:val="both"/>
        <w:rPr>
          <w:sz w:val="25"/>
          <w:szCs w:val="25"/>
        </w:rPr>
      </w:pP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коммуникативных действий</w:t>
      </w:r>
      <w:r w:rsidRPr="00F07229">
        <w:rPr>
          <w:rFonts w:eastAsia="Times New Roman"/>
          <w:sz w:val="25"/>
          <w:szCs w:val="25"/>
        </w:rPr>
        <w:t>.</w:t>
      </w:r>
    </w:p>
    <w:p w:rsidR="000611D0" w:rsidRPr="00F07229" w:rsidRDefault="000611D0" w:rsidP="0014414F">
      <w:pPr>
        <w:spacing w:line="276" w:lineRule="auto"/>
        <w:ind w:left="980"/>
        <w:jc w:val="both"/>
        <w:rPr>
          <w:sz w:val="25"/>
          <w:szCs w:val="25"/>
        </w:rPr>
      </w:pPr>
      <w:r w:rsidRPr="00F07229">
        <w:rPr>
          <w:rFonts w:eastAsia="Times New Roman"/>
          <w:sz w:val="25"/>
          <w:szCs w:val="25"/>
        </w:rPr>
        <w:t>Выстраивать и представлять в письменной форме логику решения</w:t>
      </w:r>
    </w:p>
    <w:p w:rsidR="000611D0" w:rsidRPr="00F07229" w:rsidRDefault="000611D0" w:rsidP="0014414F">
      <w:pPr>
        <w:spacing w:line="276" w:lineRule="auto"/>
        <w:jc w:val="both"/>
        <w:rPr>
          <w:sz w:val="25"/>
          <w:szCs w:val="25"/>
        </w:rPr>
      </w:pPr>
      <w:r w:rsidRPr="00F07229">
        <w:rPr>
          <w:rFonts w:eastAsia="Times New Roman"/>
          <w:sz w:val="25"/>
          <w:szCs w:val="25"/>
        </w:rPr>
        <w:lastRenderedPageBreak/>
        <w:t>задачи, доказательства, исследования, подкрепляя пояснениями, обоснованиями в текстовом и графическом виде.</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0611D0" w:rsidRPr="00F07229" w:rsidRDefault="000611D0" w:rsidP="0014414F">
      <w:pPr>
        <w:spacing w:line="276" w:lineRule="auto"/>
        <w:ind w:left="260" w:right="20" w:firstLine="708"/>
        <w:jc w:val="both"/>
        <w:rPr>
          <w:sz w:val="25"/>
          <w:szCs w:val="25"/>
        </w:rPr>
      </w:pPr>
      <w:r w:rsidRPr="00F07229">
        <w:rPr>
          <w:rFonts w:eastAsia="Times New Roman"/>
          <w:sz w:val="25"/>
          <w:szCs w:val="25"/>
        </w:rPr>
        <w:t>Принимать цель совместной информационной деятельности по сбору, обработке, передаче, формализации информации.</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Коллективно строить действия по ее достижению: распределять роли, договариваться, обсуждать процесс и результат совместной работы.</w:t>
      </w:r>
    </w:p>
    <w:p w:rsidR="000611D0" w:rsidRPr="00F07229" w:rsidRDefault="000611D0" w:rsidP="0014414F">
      <w:pPr>
        <w:spacing w:line="276" w:lineRule="auto"/>
        <w:ind w:left="260" w:right="20" w:firstLine="708"/>
        <w:jc w:val="both"/>
        <w:rPr>
          <w:rFonts w:eastAsia="Times New Roman"/>
          <w:sz w:val="25"/>
          <w:szCs w:val="25"/>
        </w:rPr>
      </w:pPr>
      <w:r w:rsidRPr="00F07229">
        <w:rPr>
          <w:rFonts w:eastAsia="Times New Roman"/>
          <w:sz w:val="25"/>
          <w:szCs w:val="25"/>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0611D0" w:rsidRPr="00F07229" w:rsidRDefault="000611D0" w:rsidP="0014414F">
      <w:pPr>
        <w:spacing w:line="276" w:lineRule="auto"/>
        <w:ind w:left="980"/>
        <w:jc w:val="both"/>
        <w:rPr>
          <w:sz w:val="25"/>
          <w:szCs w:val="25"/>
        </w:rPr>
      </w:pPr>
      <w:r w:rsidRPr="00F07229">
        <w:rPr>
          <w:rFonts w:eastAsia="Times New Roman"/>
          <w:sz w:val="25"/>
          <w:szCs w:val="25"/>
        </w:rPr>
        <w:t>Оценивать качество своего вклада в общий информационный продукт</w:t>
      </w:r>
    </w:p>
    <w:p w:rsidR="000611D0" w:rsidRDefault="000611D0" w:rsidP="0014414F">
      <w:pPr>
        <w:spacing w:line="276" w:lineRule="auto"/>
        <w:ind w:left="260"/>
        <w:jc w:val="both"/>
        <w:rPr>
          <w:rFonts w:eastAsia="Times New Roman"/>
          <w:sz w:val="25"/>
          <w:szCs w:val="25"/>
        </w:rPr>
      </w:pPr>
      <w:r w:rsidRPr="00F07229">
        <w:rPr>
          <w:rFonts w:eastAsia="Times New Roman"/>
          <w:sz w:val="25"/>
          <w:szCs w:val="25"/>
        </w:rPr>
        <w:t>по критериям, самостоятельно сформулированным участниками взаимодействия.</w:t>
      </w:r>
    </w:p>
    <w:p w:rsidR="00447241" w:rsidRPr="00F07229" w:rsidRDefault="00447241" w:rsidP="0014414F">
      <w:pPr>
        <w:spacing w:line="276" w:lineRule="auto"/>
        <w:ind w:left="260"/>
        <w:jc w:val="both"/>
        <w:rPr>
          <w:sz w:val="25"/>
          <w:szCs w:val="25"/>
        </w:rPr>
      </w:pPr>
    </w:p>
    <w:p w:rsidR="000611D0" w:rsidRDefault="000611D0" w:rsidP="0014414F">
      <w:pPr>
        <w:spacing w:line="276" w:lineRule="auto"/>
        <w:ind w:left="260" w:firstLine="708"/>
        <w:jc w:val="both"/>
        <w:rPr>
          <w:rFonts w:eastAsia="Times New Roman"/>
          <w:b/>
          <w:bCs/>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регулятивных действий.</w:t>
      </w:r>
    </w:p>
    <w:p w:rsidR="00447241" w:rsidRPr="00F07229" w:rsidRDefault="00447241" w:rsidP="0014414F">
      <w:pPr>
        <w:spacing w:line="276" w:lineRule="auto"/>
        <w:ind w:left="260" w:firstLine="708"/>
        <w:jc w:val="both"/>
        <w:rPr>
          <w:b/>
          <w:bCs/>
          <w:sz w:val="25"/>
          <w:szCs w:val="25"/>
        </w:rPr>
      </w:pPr>
    </w:p>
    <w:p w:rsidR="000611D0" w:rsidRPr="00F07229" w:rsidRDefault="000611D0" w:rsidP="0014414F">
      <w:pPr>
        <w:spacing w:line="276" w:lineRule="auto"/>
        <w:ind w:left="980"/>
        <w:jc w:val="both"/>
        <w:rPr>
          <w:sz w:val="25"/>
          <w:szCs w:val="25"/>
        </w:rPr>
      </w:pPr>
      <w:r w:rsidRPr="00F07229">
        <w:rPr>
          <w:rFonts w:eastAsia="Times New Roman"/>
          <w:sz w:val="25"/>
          <w:szCs w:val="25"/>
        </w:rPr>
        <w:t>Удерживать цель деятельности.</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Планировать выполнение учебной задачи, выбирать и аргументировать способ деятельности.</w:t>
      </w:r>
    </w:p>
    <w:p w:rsidR="000611D0" w:rsidRPr="00F07229" w:rsidRDefault="000611D0" w:rsidP="0014414F">
      <w:pPr>
        <w:spacing w:line="276" w:lineRule="auto"/>
        <w:ind w:left="260" w:right="20" w:firstLine="708"/>
        <w:jc w:val="both"/>
        <w:rPr>
          <w:sz w:val="25"/>
          <w:szCs w:val="25"/>
        </w:rPr>
      </w:pPr>
      <w:r w:rsidRPr="00F07229">
        <w:rPr>
          <w:rFonts w:eastAsia="Times New Roman"/>
          <w:sz w:val="25"/>
          <w:szCs w:val="25"/>
        </w:rPr>
        <w:t>Корректировать деятельность с учетом возникших трудностей, ошибок, новых данных или информации.</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 xml:space="preserve">Анализировать и оценивать собственную работу: меру собственной самостоятельности, затруднения, дефициты, ошибки и </w:t>
      </w:r>
      <w:proofErr w:type="gramStart"/>
      <w:r w:rsidRPr="00F07229">
        <w:rPr>
          <w:rFonts w:eastAsia="Times New Roman"/>
          <w:sz w:val="25"/>
          <w:szCs w:val="25"/>
        </w:rPr>
        <w:t>другое</w:t>
      </w:r>
      <w:proofErr w:type="gramEnd"/>
      <w:r w:rsidRPr="00F07229">
        <w:rPr>
          <w:rFonts w:eastAsia="Times New Roman"/>
          <w:sz w:val="25"/>
          <w:szCs w:val="25"/>
        </w:rPr>
        <w:t>.</w:t>
      </w:r>
    </w:p>
    <w:p w:rsidR="000611D0" w:rsidRPr="00F07229" w:rsidRDefault="000611D0" w:rsidP="0014414F">
      <w:pPr>
        <w:spacing w:line="276" w:lineRule="auto"/>
        <w:jc w:val="both"/>
        <w:rPr>
          <w:sz w:val="25"/>
          <w:szCs w:val="25"/>
        </w:rPr>
      </w:pPr>
    </w:p>
    <w:p w:rsidR="000611D0" w:rsidRPr="00F07229" w:rsidRDefault="000611D0" w:rsidP="0014414F">
      <w:pPr>
        <w:spacing w:line="276" w:lineRule="auto"/>
        <w:ind w:left="980"/>
        <w:jc w:val="both"/>
        <w:rPr>
          <w:b/>
          <w:bCs/>
          <w:sz w:val="25"/>
          <w:szCs w:val="25"/>
        </w:rPr>
      </w:pPr>
      <w:r w:rsidRPr="00F07229">
        <w:rPr>
          <w:rFonts w:eastAsia="Times New Roman"/>
          <w:sz w:val="25"/>
          <w:szCs w:val="25"/>
        </w:rPr>
        <w:t xml:space="preserve"> </w:t>
      </w:r>
      <w:r w:rsidRPr="00F07229">
        <w:rPr>
          <w:rFonts w:eastAsia="Times New Roman"/>
          <w:b/>
          <w:bCs/>
          <w:sz w:val="25"/>
          <w:szCs w:val="25"/>
        </w:rPr>
        <w:t>Естественнонаучные предметы.</w:t>
      </w:r>
    </w:p>
    <w:p w:rsidR="000611D0" w:rsidRPr="00F07229" w:rsidRDefault="000611D0" w:rsidP="0014414F">
      <w:pPr>
        <w:spacing w:line="276" w:lineRule="auto"/>
        <w:jc w:val="both"/>
        <w:rPr>
          <w:sz w:val="25"/>
          <w:szCs w:val="25"/>
        </w:rPr>
      </w:pPr>
    </w:p>
    <w:p w:rsidR="000611D0" w:rsidRDefault="000611D0" w:rsidP="0014414F">
      <w:pPr>
        <w:spacing w:line="276" w:lineRule="auto"/>
        <w:ind w:left="260" w:firstLine="708"/>
        <w:jc w:val="both"/>
        <w:rPr>
          <w:rFonts w:eastAsia="Times New Roman"/>
          <w:b/>
          <w:bCs/>
          <w:sz w:val="25"/>
          <w:szCs w:val="25"/>
        </w:rPr>
      </w:pPr>
      <w:r w:rsidRPr="00F07229">
        <w:rPr>
          <w:rFonts w:eastAsia="Times New Roman"/>
          <w:b/>
          <w:bCs/>
          <w:sz w:val="25"/>
          <w:szCs w:val="25"/>
        </w:rPr>
        <w:t>Формирование универсальных учебных познавательных действий в части базовых логических действий.</w:t>
      </w:r>
    </w:p>
    <w:p w:rsidR="006D0DCB" w:rsidRPr="00F07229" w:rsidRDefault="006D0DCB" w:rsidP="0014414F">
      <w:pPr>
        <w:spacing w:line="276" w:lineRule="auto"/>
        <w:ind w:left="260" w:firstLine="708"/>
        <w:jc w:val="both"/>
        <w:rPr>
          <w:b/>
          <w:bCs/>
          <w:sz w:val="25"/>
          <w:szCs w:val="25"/>
        </w:rPr>
      </w:pP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0611D0" w:rsidRPr="00F07229" w:rsidRDefault="000611D0" w:rsidP="0014414F">
      <w:pPr>
        <w:spacing w:line="276" w:lineRule="auto"/>
        <w:ind w:left="260" w:firstLine="708"/>
        <w:jc w:val="both"/>
        <w:rPr>
          <w:sz w:val="25"/>
          <w:szCs w:val="25"/>
        </w:rPr>
      </w:pPr>
      <w:r w:rsidRPr="00F07229">
        <w:rPr>
          <w:rFonts w:eastAsia="Times New Roman"/>
          <w:sz w:val="25"/>
          <w:szCs w:val="25"/>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0611D0" w:rsidRPr="00F07229" w:rsidRDefault="000611D0" w:rsidP="0014414F">
      <w:pPr>
        <w:spacing w:line="276" w:lineRule="auto"/>
        <w:ind w:left="260" w:right="20" w:firstLine="708"/>
        <w:jc w:val="both"/>
        <w:rPr>
          <w:sz w:val="25"/>
          <w:szCs w:val="25"/>
        </w:rPr>
      </w:pPr>
      <w:r w:rsidRPr="00F07229">
        <w:rPr>
          <w:rFonts w:eastAsia="Times New Roman"/>
          <w:sz w:val="25"/>
          <w:szCs w:val="25"/>
        </w:rPr>
        <w:t>Прогнозировать свойства веществ на основе общих химических свойств изученных классов (групп) веществ, к которым они относятся.</w:t>
      </w:r>
    </w:p>
    <w:p w:rsidR="000611D0" w:rsidRDefault="000611D0" w:rsidP="0014414F">
      <w:pPr>
        <w:spacing w:line="276" w:lineRule="auto"/>
        <w:ind w:left="260" w:firstLine="708"/>
        <w:jc w:val="both"/>
        <w:rPr>
          <w:rFonts w:eastAsia="Times New Roman"/>
          <w:sz w:val="25"/>
          <w:szCs w:val="25"/>
        </w:rPr>
      </w:pPr>
      <w:r w:rsidRPr="00F07229">
        <w:rPr>
          <w:rFonts w:eastAsia="Times New Roman"/>
          <w:sz w:val="25"/>
          <w:szCs w:val="25"/>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6D0DCB" w:rsidRPr="00F07229" w:rsidRDefault="006D0DCB" w:rsidP="0014414F">
      <w:pPr>
        <w:spacing w:line="276" w:lineRule="auto"/>
        <w:ind w:left="260" w:firstLine="708"/>
        <w:jc w:val="both"/>
        <w:rPr>
          <w:sz w:val="25"/>
          <w:szCs w:val="25"/>
        </w:rPr>
      </w:pPr>
    </w:p>
    <w:p w:rsidR="000611D0" w:rsidRDefault="000611D0" w:rsidP="0014414F">
      <w:pPr>
        <w:spacing w:line="276" w:lineRule="auto"/>
        <w:ind w:left="260" w:firstLine="708"/>
        <w:jc w:val="both"/>
        <w:rPr>
          <w:rFonts w:eastAsia="Times New Roman"/>
          <w:b/>
          <w:bCs/>
          <w:sz w:val="25"/>
          <w:szCs w:val="25"/>
        </w:rPr>
      </w:pPr>
      <w:r w:rsidRPr="00F07229">
        <w:rPr>
          <w:rFonts w:eastAsia="Times New Roman"/>
          <w:sz w:val="25"/>
          <w:szCs w:val="25"/>
        </w:rPr>
        <w:lastRenderedPageBreak/>
        <w:t xml:space="preserve"> </w:t>
      </w:r>
      <w:r w:rsidRPr="00F07229">
        <w:rPr>
          <w:rFonts w:eastAsia="Times New Roman"/>
          <w:b/>
          <w:bCs/>
          <w:sz w:val="25"/>
          <w:szCs w:val="25"/>
        </w:rPr>
        <w:t>Формирование универсальных учебных познавательных действий в части базовых исследовательских действий.</w:t>
      </w:r>
    </w:p>
    <w:p w:rsidR="006D0DCB" w:rsidRPr="00F07229" w:rsidRDefault="006D0DCB" w:rsidP="0014414F">
      <w:pPr>
        <w:spacing w:line="276" w:lineRule="auto"/>
        <w:ind w:left="260" w:firstLine="708"/>
        <w:jc w:val="both"/>
        <w:rPr>
          <w:b/>
          <w:bCs/>
          <w:sz w:val="25"/>
          <w:szCs w:val="25"/>
        </w:rPr>
      </w:pPr>
    </w:p>
    <w:p w:rsidR="000611D0" w:rsidRPr="00F07229" w:rsidRDefault="000611D0" w:rsidP="00447241">
      <w:pPr>
        <w:spacing w:line="276" w:lineRule="auto"/>
        <w:ind w:right="20" w:firstLine="567"/>
        <w:jc w:val="both"/>
        <w:rPr>
          <w:sz w:val="25"/>
          <w:szCs w:val="25"/>
        </w:rPr>
      </w:pPr>
      <w:r w:rsidRPr="00F07229">
        <w:rPr>
          <w:rFonts w:eastAsia="Times New Roman"/>
          <w:sz w:val="25"/>
          <w:szCs w:val="25"/>
        </w:rPr>
        <w:t>Исследование явления теплообмена при смешивании холодной и горячей воды.</w:t>
      </w:r>
    </w:p>
    <w:p w:rsidR="000611D0" w:rsidRPr="00F07229" w:rsidRDefault="000611D0" w:rsidP="00447241">
      <w:pPr>
        <w:spacing w:line="276" w:lineRule="auto"/>
        <w:ind w:firstLine="567"/>
        <w:jc w:val="both"/>
        <w:rPr>
          <w:rFonts w:eastAsia="Times New Roman"/>
          <w:sz w:val="25"/>
          <w:szCs w:val="25"/>
        </w:rPr>
      </w:pPr>
      <w:r w:rsidRPr="00F07229">
        <w:rPr>
          <w:rFonts w:eastAsia="Times New Roman"/>
          <w:sz w:val="25"/>
          <w:szCs w:val="25"/>
        </w:rPr>
        <w:t>Исследование процесса испарения различных жидкостей.</w:t>
      </w:r>
    </w:p>
    <w:p w:rsidR="000611D0" w:rsidRDefault="000611D0" w:rsidP="00447241">
      <w:pPr>
        <w:spacing w:line="276" w:lineRule="auto"/>
        <w:ind w:firstLine="567"/>
        <w:jc w:val="both"/>
        <w:rPr>
          <w:rFonts w:eastAsia="Times New Roman"/>
          <w:sz w:val="25"/>
          <w:szCs w:val="25"/>
        </w:rPr>
      </w:pPr>
      <w:r w:rsidRPr="00F07229">
        <w:rPr>
          <w:rFonts w:eastAsia="Times New Roman"/>
          <w:sz w:val="25"/>
          <w:szCs w:val="25"/>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w:t>
      </w:r>
      <w:proofErr w:type="gramStart"/>
      <w:r w:rsidRPr="00F07229">
        <w:rPr>
          <w:rFonts w:eastAsia="Times New Roman"/>
          <w:sz w:val="25"/>
          <w:szCs w:val="25"/>
        </w:rPr>
        <w:t>сульфат-ионов</w:t>
      </w:r>
      <w:proofErr w:type="gramEnd"/>
      <w:r w:rsidRPr="00F07229">
        <w:rPr>
          <w:rFonts w:eastAsia="Times New Roman"/>
          <w:sz w:val="25"/>
          <w:szCs w:val="25"/>
        </w:rPr>
        <w:t>, взаимодействие разбавленной серной кислоты с цинком.</w:t>
      </w:r>
    </w:p>
    <w:p w:rsidR="006D0DCB" w:rsidRPr="00F07229" w:rsidRDefault="006D0DCB" w:rsidP="00447241">
      <w:pPr>
        <w:spacing w:line="276" w:lineRule="auto"/>
        <w:ind w:firstLine="567"/>
        <w:jc w:val="both"/>
        <w:rPr>
          <w:sz w:val="25"/>
          <w:szCs w:val="25"/>
        </w:rPr>
      </w:pPr>
    </w:p>
    <w:p w:rsidR="000611D0" w:rsidRDefault="000611D0" w:rsidP="00447241">
      <w:pPr>
        <w:spacing w:line="276" w:lineRule="auto"/>
        <w:ind w:firstLine="567"/>
        <w:jc w:val="both"/>
        <w:rPr>
          <w:rFonts w:eastAsia="Times New Roman"/>
          <w:b/>
          <w:bCs/>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познавательных действий в части работы с информацией.</w:t>
      </w:r>
    </w:p>
    <w:p w:rsidR="006D0DCB" w:rsidRPr="00F07229" w:rsidRDefault="006D0DCB" w:rsidP="00447241">
      <w:pPr>
        <w:spacing w:line="276" w:lineRule="auto"/>
        <w:ind w:firstLine="567"/>
        <w:jc w:val="both"/>
        <w:rPr>
          <w:b/>
          <w:bCs/>
          <w:sz w:val="25"/>
          <w:szCs w:val="25"/>
        </w:rPr>
      </w:pPr>
    </w:p>
    <w:p w:rsidR="000611D0" w:rsidRPr="00F07229" w:rsidRDefault="000611D0" w:rsidP="00447241">
      <w:pPr>
        <w:spacing w:line="276" w:lineRule="auto"/>
        <w:ind w:firstLine="567"/>
        <w:jc w:val="both"/>
        <w:rPr>
          <w:sz w:val="25"/>
          <w:szCs w:val="25"/>
        </w:rPr>
      </w:pPr>
      <w:r w:rsidRPr="00F07229">
        <w:rPr>
          <w:rFonts w:eastAsia="Times New Roman"/>
          <w:sz w:val="25"/>
          <w:szCs w:val="25"/>
        </w:rPr>
        <w:t>Анализировать оригинальный текст, посвященный использованию звука (или ультразвука) в технике (</w:t>
      </w:r>
      <w:proofErr w:type="spellStart"/>
      <w:r w:rsidRPr="00F07229">
        <w:rPr>
          <w:rFonts w:eastAsia="Times New Roman"/>
          <w:sz w:val="25"/>
          <w:szCs w:val="25"/>
        </w:rPr>
        <w:t>эхолокация</w:t>
      </w:r>
      <w:proofErr w:type="spellEnd"/>
      <w:r w:rsidRPr="00F07229">
        <w:rPr>
          <w:rFonts w:eastAsia="Times New Roman"/>
          <w:sz w:val="25"/>
          <w:szCs w:val="25"/>
        </w:rPr>
        <w:t>, ультразвук в медицине и другие).</w:t>
      </w:r>
    </w:p>
    <w:p w:rsidR="000611D0" w:rsidRPr="00F07229" w:rsidRDefault="000611D0" w:rsidP="00447241">
      <w:pPr>
        <w:spacing w:line="276" w:lineRule="auto"/>
        <w:ind w:firstLine="567"/>
        <w:jc w:val="both"/>
        <w:rPr>
          <w:sz w:val="25"/>
          <w:szCs w:val="25"/>
        </w:rPr>
      </w:pPr>
      <w:r w:rsidRPr="00F07229">
        <w:rPr>
          <w:rFonts w:eastAsia="Times New Roman"/>
          <w:sz w:val="25"/>
          <w:szCs w:val="25"/>
        </w:rPr>
        <w:t>Выполнять задания по тексту (смысловое чтение).</w:t>
      </w:r>
    </w:p>
    <w:p w:rsidR="000611D0" w:rsidRPr="00F07229" w:rsidRDefault="000611D0" w:rsidP="00447241">
      <w:pPr>
        <w:tabs>
          <w:tab w:val="left" w:pos="3000"/>
          <w:tab w:val="left" w:pos="3660"/>
          <w:tab w:val="left" w:pos="5360"/>
          <w:tab w:val="left" w:pos="6600"/>
          <w:tab w:val="left" w:pos="7780"/>
          <w:tab w:val="left" w:pos="8160"/>
          <w:tab w:val="left" w:pos="8520"/>
        </w:tabs>
        <w:spacing w:line="276" w:lineRule="auto"/>
        <w:ind w:firstLine="567"/>
        <w:jc w:val="both"/>
        <w:rPr>
          <w:sz w:val="25"/>
          <w:szCs w:val="25"/>
        </w:rPr>
      </w:pPr>
      <w:r w:rsidRPr="00F07229">
        <w:rPr>
          <w:rFonts w:eastAsia="Times New Roman"/>
          <w:sz w:val="25"/>
          <w:szCs w:val="25"/>
        </w:rPr>
        <w:t>Использование</w:t>
      </w:r>
      <w:r w:rsidRPr="00F07229">
        <w:rPr>
          <w:rFonts w:eastAsia="Times New Roman"/>
          <w:sz w:val="25"/>
          <w:szCs w:val="25"/>
        </w:rPr>
        <w:tab/>
        <w:t>при</w:t>
      </w:r>
      <w:r w:rsidRPr="00F07229">
        <w:rPr>
          <w:rFonts w:eastAsia="Times New Roman"/>
          <w:sz w:val="25"/>
          <w:szCs w:val="25"/>
        </w:rPr>
        <w:tab/>
        <w:t>выполнении</w:t>
      </w:r>
      <w:r w:rsidRPr="00F07229">
        <w:rPr>
          <w:rFonts w:eastAsia="Times New Roman"/>
          <w:sz w:val="25"/>
          <w:szCs w:val="25"/>
        </w:rPr>
        <w:tab/>
        <w:t>учебных</w:t>
      </w:r>
      <w:r w:rsidRPr="00F07229">
        <w:rPr>
          <w:rFonts w:eastAsia="Times New Roman"/>
          <w:sz w:val="25"/>
          <w:szCs w:val="25"/>
        </w:rPr>
        <w:tab/>
        <w:t>заданий</w:t>
      </w:r>
      <w:r w:rsidRPr="00F07229">
        <w:rPr>
          <w:rFonts w:eastAsia="Times New Roman"/>
          <w:sz w:val="25"/>
          <w:szCs w:val="25"/>
        </w:rPr>
        <w:tab/>
        <w:t>и</w:t>
      </w:r>
      <w:r w:rsidRPr="00F07229">
        <w:rPr>
          <w:rFonts w:eastAsia="Times New Roman"/>
          <w:sz w:val="25"/>
          <w:szCs w:val="25"/>
        </w:rPr>
        <w:tab/>
        <w:t>в</w:t>
      </w:r>
      <w:r w:rsidRPr="00F07229">
        <w:rPr>
          <w:sz w:val="25"/>
          <w:szCs w:val="25"/>
        </w:rPr>
        <w:tab/>
      </w:r>
      <w:r w:rsidRPr="00F07229">
        <w:rPr>
          <w:rFonts w:eastAsia="Times New Roman"/>
          <w:sz w:val="25"/>
          <w:szCs w:val="25"/>
        </w:rPr>
        <w:t>процессе</w:t>
      </w:r>
    </w:p>
    <w:p w:rsidR="000611D0" w:rsidRPr="00F07229" w:rsidRDefault="000611D0" w:rsidP="00447241">
      <w:pPr>
        <w:spacing w:line="276" w:lineRule="auto"/>
        <w:ind w:firstLine="567"/>
        <w:jc w:val="both"/>
        <w:rPr>
          <w:sz w:val="25"/>
          <w:szCs w:val="25"/>
        </w:rPr>
      </w:pPr>
      <w:r w:rsidRPr="00F07229">
        <w:rPr>
          <w:rFonts w:eastAsia="Times New Roman"/>
          <w:sz w:val="25"/>
          <w:szCs w:val="25"/>
        </w:rPr>
        <w:t>исследовательской деятельности научно-популярную литературу химического содержания, справочные материалы, ресурсы Интернета.</w:t>
      </w:r>
    </w:p>
    <w:p w:rsidR="000611D0" w:rsidRDefault="000611D0" w:rsidP="00447241">
      <w:pPr>
        <w:spacing w:line="276" w:lineRule="auto"/>
        <w:ind w:firstLine="567"/>
        <w:jc w:val="both"/>
        <w:rPr>
          <w:rFonts w:eastAsia="Times New Roman"/>
          <w:sz w:val="25"/>
          <w:szCs w:val="25"/>
        </w:rPr>
      </w:pPr>
      <w:r w:rsidRPr="00F07229">
        <w:rPr>
          <w:rFonts w:eastAsia="Times New Roman"/>
          <w:sz w:val="25"/>
          <w:szCs w:val="25"/>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6D0DCB" w:rsidRPr="00F07229" w:rsidRDefault="006D0DCB" w:rsidP="00447241">
      <w:pPr>
        <w:spacing w:line="276" w:lineRule="auto"/>
        <w:ind w:firstLine="567"/>
        <w:jc w:val="both"/>
        <w:rPr>
          <w:sz w:val="25"/>
          <w:szCs w:val="25"/>
        </w:rPr>
      </w:pPr>
    </w:p>
    <w:p w:rsidR="000611D0" w:rsidRDefault="000611D0" w:rsidP="00447241">
      <w:pPr>
        <w:spacing w:line="276" w:lineRule="auto"/>
        <w:ind w:firstLine="567"/>
        <w:jc w:val="both"/>
        <w:rPr>
          <w:rFonts w:eastAsia="Times New Roman"/>
          <w:b/>
          <w:bCs/>
          <w:sz w:val="25"/>
          <w:szCs w:val="25"/>
        </w:rPr>
      </w:pPr>
      <w:r w:rsidRPr="00F07229">
        <w:rPr>
          <w:rFonts w:eastAsia="Times New Roman"/>
          <w:b/>
          <w:bCs/>
          <w:sz w:val="25"/>
          <w:szCs w:val="25"/>
        </w:rPr>
        <w:t>Формирование универсальных учебных коммуникативных действий.</w:t>
      </w:r>
    </w:p>
    <w:p w:rsidR="006D0DCB" w:rsidRPr="00F07229" w:rsidRDefault="006D0DCB" w:rsidP="00447241">
      <w:pPr>
        <w:spacing w:line="276" w:lineRule="auto"/>
        <w:ind w:firstLine="567"/>
        <w:jc w:val="both"/>
        <w:rPr>
          <w:b/>
          <w:bCs/>
          <w:sz w:val="25"/>
          <w:szCs w:val="25"/>
        </w:rPr>
      </w:pPr>
    </w:p>
    <w:p w:rsidR="000611D0" w:rsidRPr="00F07229" w:rsidRDefault="000611D0" w:rsidP="00447241">
      <w:pPr>
        <w:spacing w:line="276" w:lineRule="auto"/>
        <w:ind w:firstLine="567"/>
        <w:jc w:val="both"/>
        <w:rPr>
          <w:sz w:val="25"/>
          <w:szCs w:val="25"/>
        </w:rPr>
      </w:pPr>
      <w:r w:rsidRPr="00F07229">
        <w:rPr>
          <w:rFonts w:eastAsia="Times New Roman"/>
          <w:sz w:val="25"/>
          <w:szCs w:val="25"/>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0611D0" w:rsidRPr="00F07229" w:rsidRDefault="000611D0" w:rsidP="00447241">
      <w:pPr>
        <w:spacing w:line="276" w:lineRule="auto"/>
        <w:ind w:firstLine="567"/>
        <w:jc w:val="both"/>
        <w:rPr>
          <w:sz w:val="25"/>
          <w:szCs w:val="25"/>
        </w:rPr>
      </w:pPr>
      <w:r w:rsidRPr="00F07229">
        <w:rPr>
          <w:rFonts w:eastAsia="Times New Roman"/>
          <w:sz w:val="25"/>
          <w:szCs w:val="25"/>
        </w:rPr>
        <w:t>Выражать свою точку зрения на решение естественнонаучной задачи в устных и письменных текстах.</w:t>
      </w:r>
    </w:p>
    <w:p w:rsidR="000611D0" w:rsidRPr="00F07229" w:rsidRDefault="000611D0" w:rsidP="00447241">
      <w:pPr>
        <w:spacing w:line="276" w:lineRule="auto"/>
        <w:ind w:firstLine="567"/>
        <w:jc w:val="both"/>
        <w:rPr>
          <w:sz w:val="25"/>
          <w:szCs w:val="25"/>
        </w:rPr>
      </w:pPr>
      <w:r w:rsidRPr="00F07229">
        <w:rPr>
          <w:rFonts w:eastAsia="Times New Roman"/>
          <w:sz w:val="25"/>
          <w:szCs w:val="25"/>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0611D0" w:rsidRPr="00F07229" w:rsidRDefault="000611D0" w:rsidP="00447241">
      <w:pPr>
        <w:spacing w:line="276" w:lineRule="auto"/>
        <w:ind w:firstLine="567"/>
        <w:jc w:val="both"/>
        <w:rPr>
          <w:sz w:val="25"/>
          <w:szCs w:val="25"/>
        </w:rPr>
      </w:pPr>
      <w:r w:rsidRPr="00F07229">
        <w:rPr>
          <w:rFonts w:eastAsia="Times New Roman"/>
          <w:sz w:val="25"/>
          <w:szCs w:val="25"/>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p>
    <w:p w:rsidR="000611D0" w:rsidRPr="00F07229" w:rsidRDefault="000611D0" w:rsidP="00447241">
      <w:pPr>
        <w:tabs>
          <w:tab w:val="left" w:pos="3140"/>
          <w:tab w:val="left" w:pos="3880"/>
          <w:tab w:val="left" w:pos="5160"/>
          <w:tab w:val="left" w:pos="5480"/>
          <w:tab w:val="left" w:pos="6680"/>
          <w:tab w:val="left" w:pos="7900"/>
          <w:tab w:val="left" w:pos="9140"/>
        </w:tabs>
        <w:spacing w:line="276" w:lineRule="auto"/>
        <w:ind w:firstLine="567"/>
        <w:jc w:val="both"/>
        <w:rPr>
          <w:sz w:val="25"/>
          <w:szCs w:val="25"/>
        </w:rPr>
      </w:pPr>
      <w:r w:rsidRPr="00F07229">
        <w:rPr>
          <w:rFonts w:eastAsia="Times New Roman"/>
          <w:sz w:val="25"/>
          <w:szCs w:val="25"/>
        </w:rPr>
        <w:t>Координировать</w:t>
      </w:r>
      <w:r w:rsidRPr="00F07229">
        <w:rPr>
          <w:rFonts w:eastAsia="Times New Roman"/>
          <w:sz w:val="25"/>
          <w:szCs w:val="25"/>
        </w:rPr>
        <w:tab/>
        <w:t>свои</w:t>
      </w:r>
      <w:r w:rsidRPr="00F07229">
        <w:rPr>
          <w:rFonts w:eastAsia="Times New Roman"/>
          <w:sz w:val="25"/>
          <w:szCs w:val="25"/>
        </w:rPr>
        <w:tab/>
        <w:t>действия</w:t>
      </w:r>
      <w:r w:rsidRPr="00F07229">
        <w:rPr>
          <w:rFonts w:eastAsia="Times New Roman"/>
          <w:sz w:val="25"/>
          <w:szCs w:val="25"/>
        </w:rPr>
        <w:tab/>
        <w:t>с</w:t>
      </w:r>
      <w:r w:rsidRPr="00F07229">
        <w:rPr>
          <w:rFonts w:eastAsia="Times New Roman"/>
          <w:sz w:val="25"/>
          <w:szCs w:val="25"/>
        </w:rPr>
        <w:tab/>
        <w:t>другими</w:t>
      </w:r>
      <w:r w:rsidRPr="00F07229">
        <w:rPr>
          <w:rFonts w:eastAsia="Times New Roman"/>
          <w:sz w:val="25"/>
          <w:szCs w:val="25"/>
        </w:rPr>
        <w:tab/>
        <w:t>членами</w:t>
      </w:r>
      <w:r w:rsidRPr="00F07229">
        <w:rPr>
          <w:rFonts w:eastAsia="Times New Roman"/>
          <w:sz w:val="25"/>
          <w:szCs w:val="25"/>
        </w:rPr>
        <w:tab/>
        <w:t>команды</w:t>
      </w:r>
      <w:r w:rsidRPr="00F07229">
        <w:rPr>
          <w:rFonts w:eastAsia="Times New Roman"/>
          <w:sz w:val="25"/>
          <w:szCs w:val="25"/>
        </w:rPr>
        <w:tab/>
      </w:r>
      <w:proofErr w:type="gramStart"/>
      <w:r w:rsidRPr="00F07229">
        <w:rPr>
          <w:rFonts w:eastAsia="Times New Roman"/>
          <w:sz w:val="25"/>
          <w:szCs w:val="25"/>
        </w:rPr>
        <w:t>при</w:t>
      </w:r>
      <w:proofErr w:type="gramEnd"/>
    </w:p>
    <w:p w:rsidR="00093A9C" w:rsidRPr="00F07229" w:rsidRDefault="00093A9C" w:rsidP="00447241">
      <w:pPr>
        <w:spacing w:line="276" w:lineRule="auto"/>
        <w:ind w:right="20" w:firstLine="567"/>
        <w:jc w:val="both"/>
        <w:rPr>
          <w:sz w:val="25"/>
          <w:szCs w:val="25"/>
        </w:rPr>
      </w:pPr>
      <w:proofErr w:type="gramStart"/>
      <w:r w:rsidRPr="00F07229">
        <w:rPr>
          <w:rFonts w:eastAsia="Times New Roman"/>
          <w:sz w:val="25"/>
          <w:szCs w:val="25"/>
        </w:rPr>
        <w:t>решении</w:t>
      </w:r>
      <w:proofErr w:type="gramEnd"/>
      <w:r w:rsidRPr="00F07229">
        <w:rPr>
          <w:rFonts w:eastAsia="Times New Roman"/>
          <w:sz w:val="25"/>
          <w:szCs w:val="25"/>
        </w:rPr>
        <w:t xml:space="preserve"> задачи, выполнении естественнонаучного исследования или проекта.</w:t>
      </w:r>
    </w:p>
    <w:p w:rsidR="00093A9C" w:rsidRDefault="00093A9C" w:rsidP="00447241">
      <w:pPr>
        <w:spacing w:line="276" w:lineRule="auto"/>
        <w:ind w:right="20" w:firstLine="567"/>
        <w:jc w:val="both"/>
        <w:rPr>
          <w:rFonts w:eastAsia="Times New Roman"/>
          <w:sz w:val="25"/>
          <w:szCs w:val="25"/>
        </w:rPr>
      </w:pPr>
      <w:r w:rsidRPr="00F07229">
        <w:rPr>
          <w:rFonts w:eastAsia="Times New Roman"/>
          <w:sz w:val="25"/>
          <w:szCs w:val="25"/>
        </w:rPr>
        <w:t>Оценивать свой вклад в решение естественнонаучной проблемы по критериям, самостоятельно сформулированным участниками команды.</w:t>
      </w:r>
    </w:p>
    <w:p w:rsidR="006D0DCB" w:rsidRPr="00F07229" w:rsidRDefault="006D0DCB" w:rsidP="00447241">
      <w:pPr>
        <w:spacing w:line="276" w:lineRule="auto"/>
        <w:ind w:right="20" w:firstLine="567"/>
        <w:jc w:val="both"/>
        <w:rPr>
          <w:sz w:val="25"/>
          <w:szCs w:val="25"/>
        </w:rPr>
      </w:pPr>
    </w:p>
    <w:p w:rsidR="00093A9C" w:rsidRDefault="00093A9C" w:rsidP="00447241">
      <w:pPr>
        <w:spacing w:line="276" w:lineRule="auto"/>
        <w:ind w:firstLine="567"/>
        <w:jc w:val="both"/>
        <w:rPr>
          <w:rFonts w:eastAsia="Times New Roman"/>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регулятивных действий</w:t>
      </w:r>
      <w:r w:rsidRPr="00F07229">
        <w:rPr>
          <w:rFonts w:eastAsia="Times New Roman"/>
          <w:sz w:val="25"/>
          <w:szCs w:val="25"/>
        </w:rPr>
        <w:t>.</w:t>
      </w:r>
    </w:p>
    <w:p w:rsidR="006D0DCB" w:rsidRPr="00F07229" w:rsidRDefault="006D0DCB" w:rsidP="00447241">
      <w:pPr>
        <w:spacing w:line="276" w:lineRule="auto"/>
        <w:ind w:firstLine="567"/>
        <w:jc w:val="both"/>
        <w:rPr>
          <w:sz w:val="25"/>
          <w:szCs w:val="25"/>
        </w:rPr>
      </w:pPr>
    </w:p>
    <w:p w:rsidR="00093A9C" w:rsidRPr="00F07229" w:rsidRDefault="00093A9C" w:rsidP="00447241">
      <w:pPr>
        <w:spacing w:line="276" w:lineRule="auto"/>
        <w:ind w:right="20" w:firstLine="567"/>
        <w:jc w:val="both"/>
        <w:rPr>
          <w:sz w:val="25"/>
          <w:szCs w:val="25"/>
        </w:rPr>
      </w:pPr>
      <w:r w:rsidRPr="00F07229">
        <w:rPr>
          <w:rFonts w:eastAsia="Times New Roman"/>
          <w:sz w:val="25"/>
          <w:szCs w:val="25"/>
        </w:rPr>
        <w:t>Выявление проблем в жизненных и учебных ситуациях, требующих для решения проявлений естественнонаучной грамотности.</w:t>
      </w:r>
    </w:p>
    <w:p w:rsidR="00093A9C" w:rsidRPr="00F07229" w:rsidRDefault="00093A9C" w:rsidP="00447241">
      <w:pPr>
        <w:spacing w:line="276" w:lineRule="auto"/>
        <w:ind w:firstLine="567"/>
        <w:jc w:val="both"/>
        <w:rPr>
          <w:sz w:val="25"/>
          <w:szCs w:val="25"/>
        </w:rPr>
      </w:pPr>
      <w:r w:rsidRPr="00F07229">
        <w:rPr>
          <w:rFonts w:eastAsia="Times New Roman"/>
          <w:sz w:val="25"/>
          <w:szCs w:val="25"/>
        </w:rPr>
        <w:lastRenderedPageBreak/>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093A9C" w:rsidRPr="00F07229" w:rsidRDefault="00093A9C" w:rsidP="00447241">
      <w:pPr>
        <w:spacing w:line="276" w:lineRule="auto"/>
        <w:ind w:firstLine="567"/>
        <w:jc w:val="both"/>
        <w:rPr>
          <w:sz w:val="25"/>
          <w:szCs w:val="25"/>
        </w:rPr>
      </w:pPr>
      <w:r w:rsidRPr="00F07229">
        <w:rPr>
          <w:rFonts w:eastAsia="Times New Roman"/>
          <w:sz w:val="25"/>
          <w:szCs w:val="25"/>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093A9C" w:rsidRPr="00F07229" w:rsidRDefault="00093A9C" w:rsidP="00447241">
      <w:pPr>
        <w:spacing w:line="276" w:lineRule="auto"/>
        <w:ind w:firstLine="567"/>
        <w:jc w:val="both"/>
        <w:rPr>
          <w:sz w:val="25"/>
          <w:szCs w:val="25"/>
        </w:rPr>
      </w:pPr>
      <w:r w:rsidRPr="00F07229">
        <w:rPr>
          <w:rFonts w:eastAsia="Times New Roman"/>
          <w:sz w:val="25"/>
          <w:szCs w:val="25"/>
        </w:rPr>
        <w:t>Выработка оценки ситуации, возникшей при решении естественнонаучной задачи, и при выдвижении плана изменения ситуации в случае необходимости.</w:t>
      </w:r>
    </w:p>
    <w:p w:rsidR="00093A9C" w:rsidRPr="00F07229" w:rsidRDefault="00093A9C" w:rsidP="00447241">
      <w:pPr>
        <w:spacing w:line="276" w:lineRule="auto"/>
        <w:ind w:firstLine="567"/>
        <w:jc w:val="both"/>
        <w:rPr>
          <w:sz w:val="25"/>
          <w:szCs w:val="25"/>
        </w:rPr>
      </w:pPr>
      <w:r w:rsidRPr="00F07229">
        <w:rPr>
          <w:rFonts w:eastAsia="Times New Roman"/>
          <w:sz w:val="25"/>
          <w:szCs w:val="25"/>
        </w:rPr>
        <w:t>Объяснение причин достижения (</w:t>
      </w:r>
      <w:proofErr w:type="spellStart"/>
      <w:r w:rsidRPr="00F07229">
        <w:rPr>
          <w:rFonts w:eastAsia="Times New Roman"/>
          <w:sz w:val="25"/>
          <w:szCs w:val="25"/>
        </w:rPr>
        <w:t>недостижения</w:t>
      </w:r>
      <w:proofErr w:type="spellEnd"/>
      <w:r w:rsidRPr="00F07229">
        <w:rPr>
          <w:rFonts w:eastAsia="Times New Roman"/>
          <w:sz w:val="25"/>
          <w:szCs w:val="25"/>
        </w:rPr>
        <w:t xml:space="preserve">) результатов деятельности по решению естественнонаучной задачи, выполнении </w:t>
      </w:r>
      <w:proofErr w:type="gramStart"/>
      <w:r w:rsidRPr="00F07229">
        <w:rPr>
          <w:rFonts w:eastAsia="Times New Roman"/>
          <w:sz w:val="25"/>
          <w:szCs w:val="25"/>
        </w:rPr>
        <w:t>естественно-научного</w:t>
      </w:r>
      <w:proofErr w:type="gramEnd"/>
      <w:r w:rsidRPr="00F07229">
        <w:rPr>
          <w:rFonts w:eastAsia="Times New Roman"/>
          <w:sz w:val="25"/>
          <w:szCs w:val="25"/>
        </w:rPr>
        <w:t xml:space="preserve"> исследования.</w:t>
      </w:r>
    </w:p>
    <w:p w:rsidR="00093A9C" w:rsidRPr="00F07229" w:rsidRDefault="00093A9C" w:rsidP="00447241">
      <w:pPr>
        <w:spacing w:line="276" w:lineRule="auto"/>
        <w:ind w:firstLine="567"/>
        <w:jc w:val="both"/>
        <w:rPr>
          <w:sz w:val="25"/>
          <w:szCs w:val="25"/>
        </w:rPr>
      </w:pPr>
      <w:r w:rsidRPr="00F07229">
        <w:rPr>
          <w:rFonts w:eastAsia="Times New Roman"/>
          <w:sz w:val="25"/>
          <w:szCs w:val="25"/>
        </w:rPr>
        <w:t>Оценка соответствия результата решения естественнонаучной проблемы поставленным целям и условиям.</w:t>
      </w:r>
    </w:p>
    <w:p w:rsidR="00093A9C" w:rsidRDefault="00093A9C" w:rsidP="00447241">
      <w:pPr>
        <w:spacing w:line="276" w:lineRule="auto"/>
        <w:ind w:firstLine="567"/>
        <w:jc w:val="both"/>
        <w:rPr>
          <w:rFonts w:eastAsia="Times New Roman"/>
          <w:sz w:val="25"/>
          <w:szCs w:val="25"/>
        </w:rPr>
      </w:pPr>
      <w:r w:rsidRPr="00F07229">
        <w:rPr>
          <w:rFonts w:eastAsia="Times New Roman"/>
          <w:sz w:val="25"/>
          <w:szCs w:val="25"/>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6D0DCB" w:rsidRPr="00F07229" w:rsidRDefault="006D0DCB" w:rsidP="00447241">
      <w:pPr>
        <w:spacing w:line="276" w:lineRule="auto"/>
        <w:ind w:firstLine="567"/>
        <w:jc w:val="both"/>
        <w:rPr>
          <w:sz w:val="25"/>
          <w:szCs w:val="25"/>
        </w:rPr>
      </w:pPr>
    </w:p>
    <w:p w:rsidR="00093A9C" w:rsidRPr="00F07229" w:rsidRDefault="00093A9C" w:rsidP="00447241">
      <w:pPr>
        <w:spacing w:line="276" w:lineRule="auto"/>
        <w:ind w:firstLine="567"/>
        <w:jc w:val="both"/>
        <w:rPr>
          <w:b/>
          <w:bCs/>
          <w:sz w:val="25"/>
          <w:szCs w:val="25"/>
        </w:rPr>
      </w:pPr>
      <w:r w:rsidRPr="00F07229">
        <w:rPr>
          <w:rFonts w:eastAsia="Times New Roman"/>
          <w:b/>
          <w:bCs/>
          <w:sz w:val="25"/>
          <w:szCs w:val="25"/>
        </w:rPr>
        <w:t xml:space="preserve"> Общественно-научные предметы.</w:t>
      </w:r>
    </w:p>
    <w:p w:rsidR="00093A9C" w:rsidRPr="00F07229" w:rsidRDefault="00093A9C" w:rsidP="00447241">
      <w:pPr>
        <w:spacing w:line="276" w:lineRule="auto"/>
        <w:ind w:firstLine="567"/>
        <w:jc w:val="both"/>
        <w:rPr>
          <w:b/>
          <w:bCs/>
          <w:sz w:val="25"/>
          <w:szCs w:val="25"/>
        </w:rPr>
      </w:pPr>
    </w:p>
    <w:p w:rsidR="00093A9C" w:rsidRDefault="00093A9C" w:rsidP="00447241">
      <w:pPr>
        <w:spacing w:line="276" w:lineRule="auto"/>
        <w:ind w:firstLine="567"/>
        <w:jc w:val="both"/>
        <w:rPr>
          <w:rFonts w:eastAsia="Times New Roman"/>
          <w:b/>
          <w:bCs/>
          <w:sz w:val="25"/>
          <w:szCs w:val="25"/>
        </w:rPr>
      </w:pPr>
      <w:r w:rsidRPr="00F07229">
        <w:rPr>
          <w:rFonts w:eastAsia="Times New Roman"/>
          <w:b/>
          <w:bCs/>
          <w:sz w:val="25"/>
          <w:szCs w:val="25"/>
        </w:rPr>
        <w:t>Формирование универсальных учебных познавательных действий в части базовых логических действий.</w:t>
      </w:r>
    </w:p>
    <w:p w:rsidR="006D0DCB" w:rsidRPr="00F07229" w:rsidRDefault="006D0DCB" w:rsidP="00447241">
      <w:pPr>
        <w:spacing w:line="276" w:lineRule="auto"/>
        <w:ind w:firstLine="567"/>
        <w:jc w:val="both"/>
        <w:rPr>
          <w:b/>
          <w:bCs/>
          <w:sz w:val="25"/>
          <w:szCs w:val="25"/>
        </w:rPr>
      </w:pPr>
    </w:p>
    <w:p w:rsidR="00093A9C" w:rsidRPr="00F07229" w:rsidRDefault="00093A9C" w:rsidP="00447241">
      <w:pPr>
        <w:spacing w:line="276" w:lineRule="auto"/>
        <w:ind w:firstLine="567"/>
        <w:jc w:val="both"/>
        <w:rPr>
          <w:sz w:val="25"/>
          <w:szCs w:val="25"/>
        </w:rPr>
      </w:pPr>
      <w:r w:rsidRPr="00F07229">
        <w:rPr>
          <w:rFonts w:eastAsia="Times New Roman"/>
          <w:sz w:val="25"/>
          <w:szCs w:val="25"/>
        </w:rPr>
        <w:t>Систематизировать,</w:t>
      </w:r>
      <w:r w:rsidRPr="00F07229">
        <w:rPr>
          <w:rFonts w:eastAsia="Times New Roman"/>
          <w:sz w:val="25"/>
          <w:szCs w:val="25"/>
        </w:rPr>
        <w:tab/>
        <w:t>классифицировать</w:t>
      </w:r>
      <w:r w:rsidRPr="00F07229">
        <w:rPr>
          <w:rFonts w:eastAsia="Times New Roman"/>
          <w:sz w:val="25"/>
          <w:szCs w:val="25"/>
        </w:rPr>
        <w:tab/>
        <w:t>и</w:t>
      </w:r>
      <w:r w:rsidRPr="00F07229">
        <w:rPr>
          <w:rFonts w:eastAsia="Times New Roman"/>
          <w:sz w:val="25"/>
          <w:szCs w:val="25"/>
        </w:rPr>
        <w:tab/>
        <w:t>обобщать</w:t>
      </w:r>
      <w:r w:rsidRPr="00F07229">
        <w:rPr>
          <w:rFonts w:eastAsia="Times New Roman"/>
          <w:sz w:val="25"/>
          <w:szCs w:val="25"/>
        </w:rPr>
        <w:tab/>
        <w:t>исторические</w:t>
      </w:r>
    </w:p>
    <w:p w:rsidR="00093A9C" w:rsidRPr="00F07229" w:rsidRDefault="00093A9C" w:rsidP="00447241">
      <w:pPr>
        <w:spacing w:line="276" w:lineRule="auto"/>
        <w:ind w:firstLine="567"/>
        <w:jc w:val="both"/>
        <w:rPr>
          <w:sz w:val="25"/>
          <w:szCs w:val="25"/>
        </w:rPr>
      </w:pPr>
      <w:r w:rsidRPr="00F07229">
        <w:rPr>
          <w:rFonts w:eastAsia="Times New Roman"/>
          <w:sz w:val="25"/>
          <w:szCs w:val="25"/>
        </w:rPr>
        <w:t>факты.</w:t>
      </w:r>
    </w:p>
    <w:p w:rsidR="00093A9C" w:rsidRPr="00F07229" w:rsidRDefault="00093A9C" w:rsidP="00447241">
      <w:pPr>
        <w:spacing w:line="276" w:lineRule="auto"/>
        <w:ind w:firstLine="567"/>
        <w:jc w:val="both"/>
        <w:rPr>
          <w:sz w:val="25"/>
          <w:szCs w:val="25"/>
        </w:rPr>
      </w:pPr>
      <w:r w:rsidRPr="00F07229">
        <w:rPr>
          <w:rFonts w:eastAsia="Times New Roman"/>
          <w:sz w:val="25"/>
          <w:szCs w:val="25"/>
        </w:rPr>
        <w:t>Составлять синхронистические и систематические таблицы.</w:t>
      </w:r>
    </w:p>
    <w:p w:rsidR="00093A9C" w:rsidRPr="00F07229" w:rsidRDefault="00093A9C" w:rsidP="00447241">
      <w:pPr>
        <w:spacing w:line="276" w:lineRule="auto"/>
        <w:ind w:firstLine="567"/>
        <w:jc w:val="both"/>
        <w:rPr>
          <w:sz w:val="25"/>
          <w:szCs w:val="25"/>
        </w:rPr>
      </w:pPr>
      <w:r w:rsidRPr="00F07229">
        <w:rPr>
          <w:rFonts w:eastAsia="Times New Roman"/>
          <w:sz w:val="25"/>
          <w:szCs w:val="25"/>
        </w:rPr>
        <w:t>Выявлять и характеризовать существенные признаки исторических явлений, процессов.</w:t>
      </w:r>
    </w:p>
    <w:p w:rsidR="00093A9C" w:rsidRPr="00F07229" w:rsidRDefault="00093A9C" w:rsidP="00447241">
      <w:pPr>
        <w:spacing w:line="276" w:lineRule="auto"/>
        <w:ind w:firstLine="567"/>
        <w:jc w:val="both"/>
        <w:rPr>
          <w:sz w:val="25"/>
          <w:szCs w:val="25"/>
        </w:rPr>
      </w:pPr>
      <w:r w:rsidRPr="00F07229">
        <w:rPr>
          <w:rFonts w:eastAsia="Times New Roman"/>
          <w:sz w:val="25"/>
          <w:szCs w:val="25"/>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w:t>
      </w:r>
    </w:p>
    <w:p w:rsidR="00093A9C" w:rsidRPr="00F07229" w:rsidRDefault="00093A9C" w:rsidP="00420055">
      <w:pPr>
        <w:numPr>
          <w:ilvl w:val="0"/>
          <w:numId w:val="5"/>
        </w:numPr>
        <w:spacing w:line="276" w:lineRule="auto"/>
        <w:ind w:firstLine="567"/>
        <w:jc w:val="both"/>
        <w:rPr>
          <w:rFonts w:eastAsia="Times New Roman"/>
          <w:sz w:val="25"/>
          <w:szCs w:val="25"/>
        </w:rPr>
      </w:pPr>
      <w:r w:rsidRPr="00F07229">
        <w:rPr>
          <w:rFonts w:eastAsia="Times New Roman"/>
          <w:sz w:val="25"/>
          <w:szCs w:val="25"/>
        </w:rPr>
        <w:t>в динамике («было – стало») по заданным или самостоятельно определенным основаниям.</w:t>
      </w:r>
    </w:p>
    <w:p w:rsidR="00093A9C" w:rsidRPr="00F07229" w:rsidRDefault="00093A9C" w:rsidP="00447241">
      <w:pPr>
        <w:spacing w:line="276" w:lineRule="auto"/>
        <w:ind w:firstLine="567"/>
        <w:jc w:val="both"/>
        <w:rPr>
          <w:rFonts w:eastAsia="Times New Roman"/>
          <w:sz w:val="25"/>
          <w:szCs w:val="25"/>
        </w:rPr>
      </w:pPr>
      <w:r w:rsidRPr="00F07229">
        <w:rPr>
          <w:rFonts w:eastAsia="Times New Roman"/>
          <w:sz w:val="25"/>
          <w:szCs w:val="25"/>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093A9C" w:rsidRPr="00F07229" w:rsidRDefault="00093A9C" w:rsidP="00447241">
      <w:pPr>
        <w:spacing w:line="276" w:lineRule="auto"/>
        <w:ind w:firstLine="567"/>
        <w:jc w:val="both"/>
        <w:rPr>
          <w:rFonts w:eastAsia="Times New Roman"/>
          <w:sz w:val="25"/>
          <w:szCs w:val="25"/>
        </w:rPr>
      </w:pPr>
      <w:r w:rsidRPr="00F07229">
        <w:rPr>
          <w:rFonts w:eastAsia="Times New Roman"/>
          <w:sz w:val="25"/>
          <w:szCs w:val="25"/>
        </w:rPr>
        <w:t xml:space="preserve">Выявлять причины и следствия исторических событий и процессов. Осуществлять по самостоятельно составленному плану </w:t>
      </w:r>
      <w:proofErr w:type="gramStart"/>
      <w:r w:rsidRPr="00F07229">
        <w:rPr>
          <w:rFonts w:eastAsia="Times New Roman"/>
          <w:sz w:val="25"/>
          <w:szCs w:val="25"/>
        </w:rPr>
        <w:t>учебный</w:t>
      </w:r>
      <w:proofErr w:type="gramEnd"/>
    </w:p>
    <w:p w:rsidR="00093A9C" w:rsidRPr="00F07229" w:rsidRDefault="00093A9C" w:rsidP="00447241">
      <w:pPr>
        <w:spacing w:line="276" w:lineRule="auto"/>
        <w:ind w:right="20" w:firstLine="567"/>
        <w:jc w:val="both"/>
        <w:rPr>
          <w:rFonts w:eastAsia="Times New Roman"/>
          <w:sz w:val="25"/>
          <w:szCs w:val="25"/>
        </w:rPr>
      </w:pPr>
      <w:r w:rsidRPr="00F07229">
        <w:rPr>
          <w:rFonts w:eastAsia="Times New Roman"/>
          <w:sz w:val="25"/>
          <w:szCs w:val="25"/>
        </w:rPr>
        <w:t>исследовательский проект по истории (например, по истории своего родного края, населенного пункта), привлекая материалы музеев, библиотек, СМИ.</w:t>
      </w:r>
    </w:p>
    <w:p w:rsidR="00093A9C" w:rsidRPr="00F07229" w:rsidRDefault="00093A9C" w:rsidP="00447241">
      <w:pPr>
        <w:spacing w:line="276" w:lineRule="auto"/>
        <w:ind w:firstLine="567"/>
        <w:jc w:val="both"/>
        <w:rPr>
          <w:rFonts w:eastAsia="Times New Roman"/>
          <w:sz w:val="25"/>
          <w:szCs w:val="25"/>
        </w:rPr>
      </w:pPr>
      <w:r w:rsidRPr="00F07229">
        <w:rPr>
          <w:rFonts w:eastAsia="Times New Roman"/>
          <w:sz w:val="25"/>
          <w:szCs w:val="25"/>
        </w:rPr>
        <w:t>Соотносить результаты своего исследования с уже имеющимися данными, оценивать их значимость.</w:t>
      </w:r>
    </w:p>
    <w:p w:rsidR="00093A9C" w:rsidRPr="00F07229" w:rsidRDefault="00093A9C" w:rsidP="00447241">
      <w:pPr>
        <w:spacing w:line="276" w:lineRule="auto"/>
        <w:ind w:firstLine="567"/>
        <w:jc w:val="both"/>
        <w:rPr>
          <w:rFonts w:eastAsia="Times New Roman"/>
          <w:sz w:val="25"/>
          <w:szCs w:val="25"/>
        </w:rPr>
      </w:pPr>
      <w:r w:rsidRPr="00F07229">
        <w:rPr>
          <w:rFonts w:eastAsia="Times New Roman"/>
          <w:sz w:val="25"/>
          <w:szCs w:val="25"/>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093A9C" w:rsidRPr="00F07229" w:rsidRDefault="00093A9C" w:rsidP="00447241">
      <w:pPr>
        <w:spacing w:line="276" w:lineRule="auto"/>
        <w:ind w:firstLine="567"/>
        <w:jc w:val="both"/>
        <w:rPr>
          <w:rFonts w:eastAsia="Times New Roman"/>
          <w:sz w:val="25"/>
          <w:szCs w:val="25"/>
        </w:rPr>
      </w:pPr>
      <w:r w:rsidRPr="00F07229">
        <w:rPr>
          <w:rFonts w:eastAsia="Times New Roman"/>
          <w:sz w:val="25"/>
          <w:szCs w:val="25"/>
        </w:rPr>
        <w:lastRenderedPageBreak/>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093A9C" w:rsidRPr="00F07229" w:rsidRDefault="00093A9C" w:rsidP="00447241">
      <w:pPr>
        <w:spacing w:line="276" w:lineRule="auto"/>
        <w:ind w:firstLine="567"/>
        <w:jc w:val="both"/>
        <w:rPr>
          <w:rFonts w:eastAsia="Times New Roman"/>
          <w:sz w:val="25"/>
          <w:szCs w:val="25"/>
        </w:rPr>
      </w:pPr>
      <w:r w:rsidRPr="00F07229">
        <w:rPr>
          <w:rFonts w:eastAsia="Times New Roman"/>
          <w:sz w:val="25"/>
          <w:szCs w:val="25"/>
        </w:rPr>
        <w:t>Определять конструктивные модели поведения в конфликтной ситуации, находить конструктивное разрешение конфликта.</w:t>
      </w:r>
    </w:p>
    <w:p w:rsidR="00093A9C" w:rsidRPr="00F07229" w:rsidRDefault="00093A9C" w:rsidP="00447241">
      <w:pPr>
        <w:spacing w:line="276" w:lineRule="auto"/>
        <w:ind w:firstLine="567"/>
        <w:jc w:val="both"/>
        <w:rPr>
          <w:rFonts w:eastAsia="Times New Roman"/>
          <w:sz w:val="25"/>
          <w:szCs w:val="25"/>
        </w:rPr>
      </w:pPr>
      <w:r w:rsidRPr="00F07229">
        <w:rPr>
          <w:rFonts w:eastAsia="Times New Roman"/>
          <w:sz w:val="25"/>
          <w:szCs w:val="25"/>
        </w:rPr>
        <w:t>Преобразовывать статистическую и визуальную информацию о достижениях России в текст.</w:t>
      </w:r>
    </w:p>
    <w:p w:rsidR="00093A9C" w:rsidRPr="00F07229" w:rsidRDefault="00093A9C" w:rsidP="00447241">
      <w:pPr>
        <w:spacing w:line="276" w:lineRule="auto"/>
        <w:ind w:firstLine="567"/>
        <w:jc w:val="both"/>
        <w:rPr>
          <w:sz w:val="25"/>
          <w:szCs w:val="25"/>
        </w:rPr>
      </w:pPr>
      <w:r w:rsidRPr="00F07229">
        <w:rPr>
          <w:rFonts w:eastAsia="Times New Roman"/>
          <w:sz w:val="25"/>
          <w:szCs w:val="25"/>
        </w:rPr>
        <w:t>Вносить коррективы в моделируемую экономическую деятельность на основе изменившихся ситуаций.</w:t>
      </w:r>
    </w:p>
    <w:p w:rsidR="00093A9C" w:rsidRPr="00F07229" w:rsidRDefault="00093A9C" w:rsidP="00447241">
      <w:pPr>
        <w:spacing w:line="276" w:lineRule="auto"/>
        <w:ind w:firstLine="567"/>
        <w:jc w:val="both"/>
        <w:rPr>
          <w:sz w:val="25"/>
          <w:szCs w:val="25"/>
        </w:rPr>
      </w:pPr>
      <w:r w:rsidRPr="00F07229">
        <w:rPr>
          <w:rFonts w:eastAsia="Times New Roman"/>
          <w:sz w:val="25"/>
          <w:szCs w:val="25"/>
        </w:rPr>
        <w:t>Использовать полученные знания для публичного представления результатов своей деятельности в сфере духовной культуры.</w:t>
      </w:r>
    </w:p>
    <w:p w:rsidR="00093A9C" w:rsidRPr="00F07229" w:rsidRDefault="00093A9C" w:rsidP="00447241">
      <w:pPr>
        <w:spacing w:line="276" w:lineRule="auto"/>
        <w:ind w:right="20" w:firstLine="567"/>
        <w:jc w:val="both"/>
        <w:rPr>
          <w:sz w:val="25"/>
          <w:szCs w:val="25"/>
        </w:rPr>
      </w:pPr>
      <w:r w:rsidRPr="00F07229">
        <w:rPr>
          <w:rFonts w:eastAsia="Times New Roman"/>
          <w:sz w:val="25"/>
          <w:szCs w:val="25"/>
        </w:rPr>
        <w:t>Выступать с сообщениями в соответствии с особенностями аудитории и регламентом.</w:t>
      </w:r>
    </w:p>
    <w:p w:rsidR="00093A9C" w:rsidRPr="00F07229" w:rsidRDefault="00093A9C" w:rsidP="00447241">
      <w:pPr>
        <w:spacing w:line="276" w:lineRule="auto"/>
        <w:ind w:firstLine="567"/>
        <w:jc w:val="both"/>
        <w:rPr>
          <w:sz w:val="25"/>
          <w:szCs w:val="25"/>
        </w:rPr>
      </w:pPr>
      <w:r w:rsidRPr="00F07229">
        <w:rPr>
          <w:rFonts w:eastAsia="Times New Roman"/>
          <w:sz w:val="25"/>
          <w:szCs w:val="25"/>
        </w:rPr>
        <w:t>Устанавливать и объяснять взаимосвязи между правами человека и гражданина и обязанностями граждан.</w:t>
      </w:r>
    </w:p>
    <w:p w:rsidR="00093A9C" w:rsidRPr="00F07229" w:rsidRDefault="00093A9C" w:rsidP="00447241">
      <w:pPr>
        <w:spacing w:line="276" w:lineRule="auto"/>
        <w:ind w:firstLine="567"/>
        <w:jc w:val="both"/>
        <w:rPr>
          <w:sz w:val="25"/>
          <w:szCs w:val="25"/>
        </w:rPr>
      </w:pPr>
      <w:r w:rsidRPr="00F07229">
        <w:rPr>
          <w:rFonts w:eastAsia="Times New Roman"/>
          <w:sz w:val="25"/>
          <w:szCs w:val="25"/>
        </w:rPr>
        <w:t>Объяснять причины смены дня и ночи и времен года.</w:t>
      </w:r>
    </w:p>
    <w:p w:rsidR="00093A9C" w:rsidRPr="00F07229" w:rsidRDefault="00093A9C" w:rsidP="00447241">
      <w:pPr>
        <w:spacing w:line="276" w:lineRule="auto"/>
        <w:ind w:firstLine="567"/>
        <w:jc w:val="both"/>
        <w:rPr>
          <w:sz w:val="25"/>
          <w:szCs w:val="25"/>
        </w:rPr>
      </w:pPr>
      <w:r w:rsidRPr="00F07229">
        <w:rPr>
          <w:rFonts w:eastAsia="Times New Roman"/>
          <w:sz w:val="25"/>
          <w:szCs w:val="25"/>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093A9C" w:rsidRPr="00F07229" w:rsidRDefault="00093A9C" w:rsidP="00447241">
      <w:pPr>
        <w:spacing w:line="276" w:lineRule="auto"/>
        <w:ind w:firstLine="567"/>
        <w:jc w:val="both"/>
        <w:rPr>
          <w:sz w:val="25"/>
          <w:szCs w:val="25"/>
        </w:rPr>
      </w:pPr>
      <w:r w:rsidRPr="00F07229">
        <w:rPr>
          <w:rFonts w:eastAsia="Times New Roman"/>
          <w:sz w:val="25"/>
          <w:szCs w:val="25"/>
        </w:rPr>
        <w:t>Классифицировать формы рельефа суши по высоте и по внешнему облику.</w:t>
      </w:r>
    </w:p>
    <w:p w:rsidR="00093A9C" w:rsidRPr="00F07229" w:rsidRDefault="00093A9C" w:rsidP="00447241">
      <w:pPr>
        <w:spacing w:line="276" w:lineRule="auto"/>
        <w:ind w:firstLine="567"/>
        <w:jc w:val="both"/>
        <w:rPr>
          <w:sz w:val="25"/>
          <w:szCs w:val="25"/>
        </w:rPr>
      </w:pPr>
      <w:r w:rsidRPr="00F07229">
        <w:rPr>
          <w:rFonts w:eastAsia="Times New Roman"/>
          <w:sz w:val="25"/>
          <w:szCs w:val="25"/>
        </w:rPr>
        <w:t>Классифицировать острова по происхождению.</w:t>
      </w:r>
    </w:p>
    <w:p w:rsidR="00093A9C" w:rsidRPr="00F07229" w:rsidRDefault="00093A9C" w:rsidP="00447241">
      <w:pPr>
        <w:spacing w:line="276" w:lineRule="auto"/>
        <w:ind w:firstLine="567"/>
        <w:jc w:val="both"/>
        <w:rPr>
          <w:sz w:val="25"/>
          <w:szCs w:val="25"/>
        </w:rPr>
      </w:pPr>
      <w:r w:rsidRPr="00F07229">
        <w:rPr>
          <w:rFonts w:eastAsia="Times New Roman"/>
          <w:sz w:val="25"/>
          <w:szCs w:val="25"/>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93A9C" w:rsidRDefault="00093A9C" w:rsidP="00447241">
      <w:pPr>
        <w:spacing w:line="276" w:lineRule="auto"/>
        <w:ind w:firstLine="567"/>
        <w:jc w:val="both"/>
        <w:rPr>
          <w:rFonts w:eastAsia="Times New Roman"/>
          <w:sz w:val="25"/>
          <w:szCs w:val="25"/>
        </w:rPr>
      </w:pPr>
      <w:r w:rsidRPr="00F07229">
        <w:rPr>
          <w:rFonts w:eastAsia="Times New Roman"/>
          <w:sz w:val="25"/>
          <w:szCs w:val="25"/>
        </w:rPr>
        <w:t>Самостоятельно составлять план решения учебной географической задачи.</w:t>
      </w:r>
    </w:p>
    <w:p w:rsidR="006D0DCB" w:rsidRPr="00F07229" w:rsidRDefault="006D0DCB" w:rsidP="00447241">
      <w:pPr>
        <w:spacing w:line="276" w:lineRule="auto"/>
        <w:ind w:firstLine="567"/>
        <w:jc w:val="both"/>
        <w:rPr>
          <w:sz w:val="25"/>
          <w:szCs w:val="25"/>
        </w:rPr>
      </w:pPr>
    </w:p>
    <w:p w:rsidR="00093A9C" w:rsidRDefault="00093A9C" w:rsidP="00447241">
      <w:pPr>
        <w:spacing w:line="276" w:lineRule="auto"/>
        <w:ind w:firstLine="567"/>
        <w:jc w:val="both"/>
        <w:rPr>
          <w:rFonts w:eastAsia="Times New Roman"/>
          <w:b/>
          <w:bCs/>
          <w:sz w:val="25"/>
          <w:szCs w:val="25"/>
        </w:rPr>
      </w:pPr>
      <w:r w:rsidRPr="00F07229">
        <w:rPr>
          <w:rFonts w:eastAsia="Times New Roman"/>
          <w:b/>
          <w:bCs/>
          <w:sz w:val="25"/>
          <w:szCs w:val="25"/>
        </w:rPr>
        <w:t>Формирование универсальных учебных познавательных действий в части базовых исследовательских действий.</w:t>
      </w:r>
    </w:p>
    <w:p w:rsidR="006D0DCB" w:rsidRPr="00F07229" w:rsidRDefault="006D0DCB" w:rsidP="00447241">
      <w:pPr>
        <w:spacing w:line="276" w:lineRule="auto"/>
        <w:ind w:firstLine="708"/>
        <w:jc w:val="both"/>
        <w:rPr>
          <w:b/>
          <w:bCs/>
          <w:sz w:val="25"/>
          <w:szCs w:val="25"/>
        </w:rPr>
      </w:pPr>
    </w:p>
    <w:p w:rsidR="00093A9C" w:rsidRPr="00F07229" w:rsidRDefault="00093A9C" w:rsidP="00447241">
      <w:pPr>
        <w:spacing w:line="276" w:lineRule="auto"/>
        <w:ind w:firstLine="708"/>
        <w:jc w:val="both"/>
        <w:rPr>
          <w:sz w:val="25"/>
          <w:szCs w:val="25"/>
        </w:rPr>
      </w:pPr>
      <w:proofErr w:type="gramStart"/>
      <w:r w:rsidRPr="00F07229">
        <w:rPr>
          <w:rFonts w:eastAsia="Times New Roman"/>
          <w:sz w:val="25"/>
          <w:szCs w:val="25"/>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093A9C" w:rsidRPr="00F07229" w:rsidRDefault="00093A9C" w:rsidP="00447241">
      <w:pPr>
        <w:spacing w:line="276" w:lineRule="auto"/>
        <w:ind w:right="20" w:firstLine="708"/>
        <w:jc w:val="both"/>
        <w:rPr>
          <w:rFonts w:eastAsia="Times New Roman"/>
          <w:sz w:val="25"/>
          <w:szCs w:val="25"/>
        </w:rPr>
      </w:pPr>
      <w:r w:rsidRPr="00F07229">
        <w:rPr>
          <w:rFonts w:eastAsia="Times New Roman"/>
          <w:sz w:val="25"/>
          <w:szCs w:val="25"/>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093A9C" w:rsidRPr="00F07229" w:rsidRDefault="00093A9C" w:rsidP="00447241">
      <w:pPr>
        <w:spacing w:line="276" w:lineRule="auto"/>
        <w:ind w:right="20" w:firstLine="708"/>
        <w:jc w:val="both"/>
        <w:rPr>
          <w:sz w:val="25"/>
          <w:szCs w:val="25"/>
        </w:rPr>
      </w:pPr>
      <w:r w:rsidRPr="00F07229">
        <w:rPr>
          <w:rFonts w:eastAsia="Times New Roman"/>
          <w:sz w:val="25"/>
          <w:szCs w:val="25"/>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93A9C" w:rsidRPr="00F07229" w:rsidRDefault="00093A9C" w:rsidP="00447241">
      <w:pPr>
        <w:spacing w:line="276" w:lineRule="auto"/>
        <w:ind w:firstLine="708"/>
        <w:jc w:val="both"/>
        <w:rPr>
          <w:sz w:val="25"/>
          <w:szCs w:val="25"/>
        </w:rPr>
      </w:pPr>
      <w:r w:rsidRPr="00F07229">
        <w:rPr>
          <w:rFonts w:eastAsia="Times New Roman"/>
          <w:sz w:val="25"/>
          <w:szCs w:val="25"/>
        </w:rPr>
        <w:t>Проводить по самостоятельно составленному плану небольшое исследование роли традиций в обществе.</w:t>
      </w:r>
    </w:p>
    <w:p w:rsidR="00093A9C" w:rsidRPr="00F07229" w:rsidRDefault="00093A9C" w:rsidP="00447241">
      <w:pPr>
        <w:spacing w:line="276" w:lineRule="auto"/>
        <w:jc w:val="both"/>
        <w:rPr>
          <w:sz w:val="25"/>
          <w:szCs w:val="25"/>
        </w:rPr>
      </w:pPr>
      <w:r w:rsidRPr="00F07229">
        <w:rPr>
          <w:rFonts w:eastAsia="Times New Roman"/>
          <w:sz w:val="25"/>
          <w:szCs w:val="25"/>
        </w:rPr>
        <w:t>Исследовать</w:t>
      </w:r>
      <w:r w:rsidRPr="00F07229">
        <w:rPr>
          <w:rFonts w:eastAsia="Times New Roman"/>
          <w:sz w:val="25"/>
          <w:szCs w:val="25"/>
        </w:rPr>
        <w:tab/>
        <w:t>несложные</w:t>
      </w:r>
      <w:r w:rsidRPr="00F07229">
        <w:rPr>
          <w:rFonts w:eastAsia="Times New Roman"/>
          <w:sz w:val="25"/>
          <w:szCs w:val="25"/>
        </w:rPr>
        <w:tab/>
        <w:t>практические</w:t>
      </w:r>
      <w:r w:rsidRPr="00F07229">
        <w:rPr>
          <w:sz w:val="25"/>
          <w:szCs w:val="25"/>
        </w:rPr>
        <w:tab/>
      </w:r>
      <w:r w:rsidRPr="00F07229">
        <w:rPr>
          <w:rFonts w:eastAsia="Times New Roman"/>
          <w:sz w:val="25"/>
          <w:szCs w:val="25"/>
        </w:rPr>
        <w:t>ситуации,</w:t>
      </w:r>
      <w:r w:rsidRPr="00F07229">
        <w:rPr>
          <w:rFonts w:eastAsia="Times New Roman"/>
          <w:sz w:val="25"/>
          <w:szCs w:val="25"/>
        </w:rPr>
        <w:tab/>
        <w:t>связанные</w:t>
      </w:r>
      <w:r w:rsidRPr="00F07229">
        <w:rPr>
          <w:rFonts w:eastAsia="Times New Roman"/>
          <w:sz w:val="25"/>
          <w:szCs w:val="25"/>
        </w:rPr>
        <w:tab/>
      </w:r>
      <w:proofErr w:type="gramStart"/>
      <w:r w:rsidRPr="00F07229">
        <w:rPr>
          <w:rFonts w:eastAsia="Times New Roman"/>
          <w:sz w:val="25"/>
          <w:szCs w:val="25"/>
        </w:rPr>
        <w:t>с</w:t>
      </w:r>
      <w:proofErr w:type="gramEnd"/>
    </w:p>
    <w:p w:rsidR="00093A9C" w:rsidRDefault="00093A9C" w:rsidP="00447241">
      <w:pPr>
        <w:spacing w:line="276" w:lineRule="auto"/>
        <w:ind w:right="20"/>
        <w:jc w:val="both"/>
        <w:rPr>
          <w:rFonts w:eastAsia="Times New Roman"/>
          <w:sz w:val="25"/>
          <w:szCs w:val="25"/>
        </w:rPr>
      </w:pPr>
      <w:r w:rsidRPr="00F07229">
        <w:rPr>
          <w:rFonts w:eastAsia="Times New Roman"/>
          <w:sz w:val="25"/>
          <w:szCs w:val="25"/>
        </w:rPr>
        <w:t>использованием различных способов повышения эффективности производства.</w:t>
      </w:r>
    </w:p>
    <w:p w:rsidR="006D0DCB" w:rsidRPr="00F07229" w:rsidRDefault="006D0DCB" w:rsidP="00447241">
      <w:pPr>
        <w:spacing w:line="276" w:lineRule="auto"/>
        <w:ind w:right="20"/>
        <w:jc w:val="both"/>
        <w:rPr>
          <w:sz w:val="25"/>
          <w:szCs w:val="25"/>
        </w:rPr>
      </w:pPr>
    </w:p>
    <w:p w:rsidR="00093A9C" w:rsidRDefault="00093A9C" w:rsidP="00447241">
      <w:pPr>
        <w:spacing w:line="276" w:lineRule="auto"/>
        <w:ind w:firstLine="708"/>
        <w:jc w:val="both"/>
        <w:rPr>
          <w:rFonts w:eastAsia="Times New Roman"/>
          <w:b/>
          <w:bCs/>
          <w:sz w:val="25"/>
          <w:szCs w:val="25"/>
        </w:rPr>
      </w:pPr>
      <w:r w:rsidRPr="00F07229">
        <w:rPr>
          <w:rFonts w:eastAsia="Times New Roman"/>
          <w:b/>
          <w:bCs/>
          <w:sz w:val="25"/>
          <w:szCs w:val="25"/>
        </w:rPr>
        <w:t xml:space="preserve"> Формирование универсальных учебных познавательных действий в части работы с информацией.</w:t>
      </w:r>
    </w:p>
    <w:p w:rsidR="006D0DCB" w:rsidRPr="00F07229" w:rsidRDefault="006D0DCB" w:rsidP="00447241">
      <w:pPr>
        <w:spacing w:line="276" w:lineRule="auto"/>
        <w:ind w:firstLine="708"/>
        <w:jc w:val="both"/>
        <w:rPr>
          <w:b/>
          <w:bCs/>
          <w:sz w:val="25"/>
          <w:szCs w:val="25"/>
        </w:rPr>
      </w:pPr>
    </w:p>
    <w:p w:rsidR="00093A9C" w:rsidRPr="00F07229" w:rsidRDefault="00093A9C" w:rsidP="00447241">
      <w:pPr>
        <w:spacing w:line="276" w:lineRule="auto"/>
        <w:ind w:firstLine="708"/>
        <w:jc w:val="both"/>
        <w:rPr>
          <w:sz w:val="25"/>
          <w:szCs w:val="25"/>
        </w:rPr>
      </w:pPr>
      <w:r w:rsidRPr="00F07229">
        <w:rPr>
          <w:rFonts w:eastAsia="Times New Roman"/>
          <w:sz w:val="25"/>
          <w:szCs w:val="25"/>
        </w:rPr>
        <w:lastRenderedPageBreak/>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093A9C" w:rsidRPr="00F07229" w:rsidRDefault="00093A9C" w:rsidP="00447241">
      <w:pPr>
        <w:spacing w:line="276" w:lineRule="auto"/>
        <w:ind w:firstLine="708"/>
        <w:jc w:val="both"/>
        <w:rPr>
          <w:sz w:val="25"/>
          <w:szCs w:val="25"/>
        </w:rPr>
      </w:pPr>
      <w:r w:rsidRPr="00F07229">
        <w:rPr>
          <w:rFonts w:eastAsia="Times New Roman"/>
          <w:sz w:val="25"/>
          <w:szCs w:val="25"/>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093A9C" w:rsidRPr="00F07229" w:rsidRDefault="00093A9C" w:rsidP="00447241">
      <w:pPr>
        <w:spacing w:line="276" w:lineRule="auto"/>
        <w:ind w:firstLine="708"/>
        <w:jc w:val="both"/>
        <w:rPr>
          <w:sz w:val="25"/>
          <w:szCs w:val="25"/>
        </w:rPr>
      </w:pPr>
      <w:r w:rsidRPr="00F07229">
        <w:rPr>
          <w:rFonts w:eastAsia="Times New Roman"/>
          <w:sz w:val="25"/>
          <w:szCs w:val="25"/>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093A9C" w:rsidRPr="00F07229" w:rsidRDefault="00093A9C" w:rsidP="00447241">
      <w:pPr>
        <w:spacing w:line="276" w:lineRule="auto"/>
        <w:ind w:firstLine="708"/>
        <w:jc w:val="both"/>
        <w:rPr>
          <w:sz w:val="25"/>
          <w:szCs w:val="25"/>
        </w:rPr>
      </w:pPr>
      <w:r w:rsidRPr="00F07229">
        <w:rPr>
          <w:rFonts w:eastAsia="Times New Roman"/>
          <w:sz w:val="25"/>
          <w:szCs w:val="25"/>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093A9C" w:rsidRPr="00F07229" w:rsidRDefault="00093A9C" w:rsidP="00447241">
      <w:pPr>
        <w:spacing w:line="276" w:lineRule="auto"/>
        <w:ind w:firstLine="708"/>
        <w:jc w:val="both"/>
        <w:rPr>
          <w:sz w:val="25"/>
          <w:szCs w:val="25"/>
        </w:rPr>
      </w:pPr>
      <w:r w:rsidRPr="00F07229">
        <w:rPr>
          <w:rFonts w:eastAsia="Times New Roman"/>
          <w:sz w:val="25"/>
          <w:szCs w:val="25"/>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093A9C" w:rsidRPr="00F07229" w:rsidRDefault="00093A9C" w:rsidP="00447241">
      <w:pPr>
        <w:spacing w:line="276" w:lineRule="auto"/>
        <w:jc w:val="both"/>
        <w:rPr>
          <w:sz w:val="25"/>
          <w:szCs w:val="25"/>
        </w:rPr>
      </w:pPr>
      <w:r w:rsidRPr="00F07229">
        <w:rPr>
          <w:rFonts w:eastAsia="Times New Roman"/>
          <w:sz w:val="25"/>
          <w:szCs w:val="25"/>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093A9C" w:rsidRPr="00F07229" w:rsidRDefault="00093A9C" w:rsidP="00447241">
      <w:pPr>
        <w:spacing w:line="276" w:lineRule="auto"/>
        <w:ind w:firstLine="708"/>
        <w:jc w:val="both"/>
        <w:rPr>
          <w:sz w:val="25"/>
          <w:szCs w:val="25"/>
        </w:rPr>
      </w:pPr>
      <w:r w:rsidRPr="00F07229">
        <w:rPr>
          <w:rFonts w:eastAsia="Times New Roman"/>
          <w:sz w:val="25"/>
          <w:szCs w:val="25"/>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93A9C" w:rsidRPr="00F07229" w:rsidRDefault="00093A9C" w:rsidP="00447241">
      <w:pPr>
        <w:spacing w:line="276" w:lineRule="auto"/>
        <w:ind w:firstLine="708"/>
        <w:jc w:val="both"/>
        <w:rPr>
          <w:sz w:val="25"/>
          <w:szCs w:val="25"/>
        </w:rPr>
      </w:pPr>
      <w:r w:rsidRPr="00F07229">
        <w:rPr>
          <w:rFonts w:eastAsia="Times New Roman"/>
          <w:sz w:val="25"/>
          <w:szCs w:val="25"/>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093A9C" w:rsidRPr="00F07229" w:rsidRDefault="00093A9C" w:rsidP="00447241">
      <w:pPr>
        <w:spacing w:line="276" w:lineRule="auto"/>
        <w:ind w:right="20" w:firstLine="708"/>
        <w:jc w:val="both"/>
        <w:rPr>
          <w:sz w:val="25"/>
          <w:szCs w:val="25"/>
        </w:rPr>
      </w:pPr>
      <w:r w:rsidRPr="00F07229">
        <w:rPr>
          <w:rFonts w:eastAsia="Times New Roman"/>
          <w:sz w:val="25"/>
          <w:szCs w:val="25"/>
        </w:rPr>
        <w:t>Определять информацию, недостающую для решения той или иной задачи.</w:t>
      </w:r>
    </w:p>
    <w:p w:rsidR="00093A9C" w:rsidRPr="00F07229" w:rsidRDefault="00093A9C" w:rsidP="00447241">
      <w:pPr>
        <w:spacing w:line="276" w:lineRule="auto"/>
        <w:ind w:firstLine="708"/>
        <w:jc w:val="both"/>
        <w:rPr>
          <w:sz w:val="25"/>
          <w:szCs w:val="25"/>
        </w:rPr>
      </w:pPr>
      <w:r w:rsidRPr="00F07229">
        <w:rPr>
          <w:rFonts w:eastAsia="Times New Roman"/>
          <w:sz w:val="25"/>
          <w:szCs w:val="25"/>
        </w:rPr>
        <w:t xml:space="preserve">Извлекать информацию о правах и обязанностях </w:t>
      </w:r>
      <w:proofErr w:type="gramStart"/>
      <w:r w:rsidRPr="00F07229">
        <w:rPr>
          <w:rFonts w:eastAsia="Times New Roman"/>
          <w:sz w:val="25"/>
          <w:szCs w:val="25"/>
        </w:rPr>
        <w:t>обучающегося</w:t>
      </w:r>
      <w:proofErr w:type="gramEnd"/>
      <w:r w:rsidRPr="00F07229">
        <w:rPr>
          <w:rFonts w:eastAsia="Times New Roman"/>
          <w:sz w:val="25"/>
          <w:szCs w:val="25"/>
        </w:rPr>
        <w:t xml:space="preserve"> из разных адаптированных источников (в том числе учебных материалов): заполнять таблицу и составлять план.</w:t>
      </w:r>
    </w:p>
    <w:p w:rsidR="00093A9C" w:rsidRPr="00F07229" w:rsidRDefault="00093A9C" w:rsidP="00447241">
      <w:pPr>
        <w:spacing w:line="276" w:lineRule="auto"/>
        <w:ind w:firstLine="708"/>
        <w:jc w:val="both"/>
        <w:rPr>
          <w:sz w:val="25"/>
          <w:szCs w:val="25"/>
        </w:rPr>
      </w:pPr>
      <w:r w:rsidRPr="00F07229">
        <w:rPr>
          <w:rFonts w:eastAsia="Times New Roman"/>
          <w:sz w:val="25"/>
          <w:szCs w:val="25"/>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093A9C" w:rsidRPr="00F07229" w:rsidRDefault="00093A9C" w:rsidP="00447241">
      <w:pPr>
        <w:spacing w:line="276" w:lineRule="auto"/>
        <w:ind w:right="20"/>
        <w:jc w:val="both"/>
        <w:rPr>
          <w:sz w:val="25"/>
          <w:szCs w:val="25"/>
        </w:rPr>
      </w:pPr>
      <w:r w:rsidRPr="00F07229">
        <w:rPr>
          <w:rFonts w:eastAsia="Times New Roman"/>
          <w:sz w:val="25"/>
          <w:szCs w:val="25"/>
        </w:rPr>
        <w:t xml:space="preserve">Представлять информацию в виде кратких выводов и обобщений. Осуществлять поиск информации о роли непрерывного образования </w:t>
      </w:r>
      <w:proofErr w:type="gramStart"/>
      <w:r w:rsidRPr="00F07229">
        <w:rPr>
          <w:rFonts w:eastAsia="Times New Roman"/>
          <w:sz w:val="25"/>
          <w:szCs w:val="25"/>
        </w:rPr>
        <w:t>в</w:t>
      </w:r>
      <w:proofErr w:type="gramEnd"/>
    </w:p>
    <w:p w:rsidR="00093A9C" w:rsidRDefault="00093A9C" w:rsidP="00447241">
      <w:pPr>
        <w:spacing w:line="276" w:lineRule="auto"/>
        <w:jc w:val="both"/>
        <w:rPr>
          <w:rFonts w:eastAsia="Times New Roman"/>
          <w:sz w:val="25"/>
          <w:szCs w:val="25"/>
        </w:rPr>
      </w:pPr>
      <w:r w:rsidRPr="00F07229">
        <w:rPr>
          <w:rFonts w:eastAsia="Times New Roman"/>
          <w:sz w:val="25"/>
          <w:szCs w:val="25"/>
        </w:rPr>
        <w:t xml:space="preserve">современном </w:t>
      </w:r>
      <w:proofErr w:type="gramStart"/>
      <w:r w:rsidRPr="00F07229">
        <w:rPr>
          <w:rFonts w:eastAsia="Times New Roman"/>
          <w:sz w:val="25"/>
          <w:szCs w:val="25"/>
        </w:rPr>
        <w:t>обществе</w:t>
      </w:r>
      <w:proofErr w:type="gramEnd"/>
      <w:r w:rsidRPr="00F07229">
        <w:rPr>
          <w:rFonts w:eastAsia="Times New Roman"/>
          <w:sz w:val="25"/>
          <w:szCs w:val="25"/>
        </w:rPr>
        <w:t xml:space="preserve">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6D0DCB" w:rsidRPr="00F07229" w:rsidRDefault="006D0DCB" w:rsidP="00447241">
      <w:pPr>
        <w:spacing w:line="276" w:lineRule="auto"/>
        <w:jc w:val="both"/>
        <w:rPr>
          <w:sz w:val="25"/>
          <w:szCs w:val="25"/>
        </w:rPr>
      </w:pPr>
    </w:p>
    <w:p w:rsidR="00093A9C" w:rsidRDefault="00093A9C" w:rsidP="00447241">
      <w:pPr>
        <w:spacing w:line="276" w:lineRule="auto"/>
        <w:ind w:firstLine="708"/>
        <w:jc w:val="both"/>
        <w:rPr>
          <w:rFonts w:eastAsia="Times New Roman"/>
          <w:b/>
          <w:bCs/>
          <w:sz w:val="25"/>
          <w:szCs w:val="25"/>
        </w:rPr>
      </w:pPr>
      <w:r w:rsidRPr="00F07229">
        <w:rPr>
          <w:rFonts w:eastAsia="Times New Roman"/>
          <w:sz w:val="25"/>
          <w:szCs w:val="25"/>
        </w:rPr>
        <w:t xml:space="preserve"> </w:t>
      </w:r>
      <w:r w:rsidRPr="00F07229">
        <w:rPr>
          <w:rFonts w:eastAsia="Times New Roman"/>
          <w:b/>
          <w:bCs/>
          <w:sz w:val="25"/>
          <w:szCs w:val="25"/>
        </w:rPr>
        <w:t>Формирование универсальных учебных коммуникативных действий.</w:t>
      </w:r>
    </w:p>
    <w:p w:rsidR="006D0DCB" w:rsidRPr="00F07229" w:rsidRDefault="006D0DCB" w:rsidP="00447241">
      <w:pPr>
        <w:spacing w:line="276" w:lineRule="auto"/>
        <w:ind w:firstLine="708"/>
        <w:jc w:val="both"/>
        <w:rPr>
          <w:b/>
          <w:bCs/>
          <w:sz w:val="25"/>
          <w:szCs w:val="25"/>
        </w:rPr>
      </w:pPr>
    </w:p>
    <w:p w:rsidR="00093A9C" w:rsidRPr="00F07229" w:rsidRDefault="00093A9C" w:rsidP="00447241">
      <w:pPr>
        <w:spacing w:line="276" w:lineRule="auto"/>
        <w:ind w:firstLine="708"/>
        <w:jc w:val="both"/>
        <w:rPr>
          <w:sz w:val="25"/>
          <w:szCs w:val="25"/>
        </w:rPr>
      </w:pPr>
      <w:r w:rsidRPr="00F07229">
        <w:rPr>
          <w:rFonts w:eastAsia="Times New Roman"/>
          <w:sz w:val="25"/>
          <w:szCs w:val="25"/>
        </w:rPr>
        <w:t>Определять характер отношений между людьми в различных исторических и современных ситуациях, событиях.</w:t>
      </w:r>
    </w:p>
    <w:p w:rsidR="00093A9C" w:rsidRPr="00F07229" w:rsidRDefault="00093A9C" w:rsidP="00447241">
      <w:pPr>
        <w:spacing w:line="276" w:lineRule="auto"/>
        <w:ind w:right="20" w:firstLine="708"/>
        <w:jc w:val="both"/>
        <w:rPr>
          <w:sz w:val="25"/>
          <w:szCs w:val="25"/>
        </w:rPr>
      </w:pPr>
      <w:r w:rsidRPr="00F07229">
        <w:rPr>
          <w:rFonts w:eastAsia="Times New Roman"/>
          <w:sz w:val="25"/>
          <w:szCs w:val="25"/>
        </w:rPr>
        <w:t>Раскрывать значение совместной деятельности, сотрудничества людей в разных сферах в различные исторические эпохи.</w:t>
      </w:r>
    </w:p>
    <w:p w:rsidR="00093A9C" w:rsidRPr="00F07229" w:rsidRDefault="00093A9C" w:rsidP="00447241">
      <w:pPr>
        <w:spacing w:line="276" w:lineRule="auto"/>
        <w:jc w:val="both"/>
        <w:rPr>
          <w:sz w:val="25"/>
          <w:szCs w:val="25"/>
        </w:rPr>
      </w:pPr>
    </w:p>
    <w:p w:rsidR="00093A9C" w:rsidRPr="00F07229" w:rsidRDefault="00093A9C" w:rsidP="00447241">
      <w:pPr>
        <w:spacing w:line="276" w:lineRule="auto"/>
        <w:ind w:firstLine="708"/>
        <w:jc w:val="both"/>
        <w:rPr>
          <w:rFonts w:eastAsia="Times New Roman"/>
          <w:sz w:val="25"/>
          <w:szCs w:val="25"/>
        </w:rPr>
      </w:pPr>
      <w:r w:rsidRPr="00F07229">
        <w:rPr>
          <w:rFonts w:eastAsia="Times New Roman"/>
          <w:sz w:val="25"/>
          <w:szCs w:val="25"/>
        </w:rPr>
        <w:lastRenderedPageBreak/>
        <w:t>Принимать участие в обсуждении открытых (в том числе дискуссионных) вопросов истории, высказывая и аргументируя свои суждения.</w:t>
      </w:r>
    </w:p>
    <w:p w:rsidR="00093A9C" w:rsidRPr="00F07229" w:rsidRDefault="00093A9C" w:rsidP="00447241">
      <w:pPr>
        <w:spacing w:line="276" w:lineRule="auto"/>
        <w:ind w:right="20" w:firstLine="708"/>
        <w:jc w:val="both"/>
        <w:rPr>
          <w:sz w:val="25"/>
          <w:szCs w:val="25"/>
        </w:rPr>
      </w:pPr>
      <w:r w:rsidRPr="00F07229">
        <w:rPr>
          <w:rFonts w:eastAsia="Times New Roman"/>
          <w:sz w:val="25"/>
          <w:szCs w:val="25"/>
        </w:rPr>
        <w:t>Осуществлять презентацию выполненной самостоятельной работы по истории, проявляя способность к диалогу с аудиторией.</w:t>
      </w:r>
    </w:p>
    <w:p w:rsidR="00093A9C" w:rsidRPr="00F07229" w:rsidRDefault="00093A9C" w:rsidP="00447241">
      <w:pPr>
        <w:spacing w:line="276" w:lineRule="auto"/>
        <w:ind w:right="20" w:firstLine="708"/>
        <w:jc w:val="both"/>
        <w:rPr>
          <w:sz w:val="25"/>
          <w:szCs w:val="25"/>
        </w:rPr>
      </w:pPr>
      <w:r w:rsidRPr="00F07229">
        <w:rPr>
          <w:rFonts w:eastAsia="Times New Roman"/>
          <w:sz w:val="25"/>
          <w:szCs w:val="25"/>
        </w:rPr>
        <w:t>Оценивать собственные поступки и поведение других людей с точки зрения их соответствия правовым и нравственным нормам.</w:t>
      </w:r>
    </w:p>
    <w:p w:rsidR="00093A9C" w:rsidRPr="00F07229" w:rsidRDefault="00093A9C" w:rsidP="00447241">
      <w:pPr>
        <w:spacing w:line="276" w:lineRule="auto"/>
        <w:ind w:firstLine="708"/>
        <w:jc w:val="both"/>
        <w:rPr>
          <w:sz w:val="25"/>
          <w:szCs w:val="25"/>
        </w:rPr>
      </w:pPr>
      <w:r w:rsidRPr="00F07229">
        <w:rPr>
          <w:rFonts w:eastAsia="Times New Roman"/>
          <w:sz w:val="25"/>
          <w:szCs w:val="25"/>
        </w:rPr>
        <w:t>Анализировать причины социальных и межличностных конфликтов, моделировать варианты выхода из конфликтной ситуации.</w:t>
      </w:r>
    </w:p>
    <w:p w:rsidR="00093A9C" w:rsidRPr="00F07229" w:rsidRDefault="00093A9C" w:rsidP="00447241">
      <w:pPr>
        <w:spacing w:line="276" w:lineRule="auto"/>
        <w:jc w:val="both"/>
        <w:rPr>
          <w:sz w:val="25"/>
          <w:szCs w:val="25"/>
        </w:rPr>
      </w:pPr>
      <w:r w:rsidRPr="00F07229">
        <w:rPr>
          <w:rFonts w:eastAsia="Times New Roman"/>
          <w:sz w:val="25"/>
          <w:szCs w:val="25"/>
        </w:rPr>
        <w:t>Выражать свою точку зрения, участвовать в дискуссии.</w:t>
      </w:r>
    </w:p>
    <w:p w:rsidR="00093A9C" w:rsidRPr="00F07229" w:rsidRDefault="00093A9C" w:rsidP="00447241">
      <w:pPr>
        <w:spacing w:line="276" w:lineRule="auto"/>
        <w:ind w:firstLine="708"/>
        <w:jc w:val="both"/>
        <w:rPr>
          <w:sz w:val="25"/>
          <w:szCs w:val="25"/>
        </w:rPr>
      </w:pPr>
      <w:r w:rsidRPr="00F07229">
        <w:rPr>
          <w:rFonts w:eastAsia="Times New Roman"/>
          <w:sz w:val="25"/>
          <w:szCs w:val="25"/>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093A9C" w:rsidRPr="00F07229" w:rsidRDefault="00093A9C" w:rsidP="00447241">
      <w:pPr>
        <w:spacing w:line="276" w:lineRule="auto"/>
        <w:jc w:val="both"/>
        <w:rPr>
          <w:sz w:val="25"/>
          <w:szCs w:val="25"/>
        </w:rPr>
      </w:pPr>
      <w:r w:rsidRPr="00F07229">
        <w:rPr>
          <w:rFonts w:eastAsia="Times New Roman"/>
          <w:sz w:val="25"/>
          <w:szCs w:val="25"/>
        </w:rPr>
        <w:t>Сравнивать результаты выполнения учебного географического проекта</w:t>
      </w:r>
    </w:p>
    <w:p w:rsidR="00093A9C" w:rsidRPr="00F07229" w:rsidRDefault="00093A9C" w:rsidP="00420055">
      <w:pPr>
        <w:numPr>
          <w:ilvl w:val="0"/>
          <w:numId w:val="6"/>
        </w:numPr>
        <w:spacing w:line="276" w:lineRule="auto"/>
        <w:ind w:firstLine="2"/>
        <w:jc w:val="both"/>
        <w:rPr>
          <w:rFonts w:eastAsia="Times New Roman"/>
          <w:sz w:val="25"/>
          <w:szCs w:val="25"/>
        </w:rPr>
      </w:pPr>
      <w:r w:rsidRPr="00F07229">
        <w:rPr>
          <w:rFonts w:eastAsia="Times New Roman"/>
          <w:sz w:val="25"/>
          <w:szCs w:val="25"/>
        </w:rPr>
        <w:t>исходной задачей и оценивать вклад каждого члена команды в достижение результатов, разделять сферу ответственности.</w:t>
      </w:r>
    </w:p>
    <w:p w:rsidR="00093A9C" w:rsidRPr="00F07229" w:rsidRDefault="00093A9C" w:rsidP="00447241">
      <w:pPr>
        <w:spacing w:line="276" w:lineRule="auto"/>
        <w:ind w:right="20" w:firstLine="708"/>
        <w:jc w:val="both"/>
        <w:rPr>
          <w:rFonts w:eastAsia="Times New Roman"/>
          <w:sz w:val="25"/>
          <w:szCs w:val="25"/>
        </w:rPr>
      </w:pPr>
      <w:r w:rsidRPr="00F07229">
        <w:rPr>
          <w:rFonts w:eastAsia="Times New Roman"/>
          <w:sz w:val="25"/>
          <w:szCs w:val="25"/>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093A9C" w:rsidRPr="00F07229" w:rsidRDefault="00093A9C" w:rsidP="00447241">
      <w:pPr>
        <w:spacing w:line="276" w:lineRule="auto"/>
        <w:ind w:firstLine="708"/>
        <w:jc w:val="both"/>
        <w:rPr>
          <w:rFonts w:eastAsia="Times New Roman"/>
          <w:sz w:val="25"/>
          <w:szCs w:val="25"/>
        </w:rPr>
      </w:pPr>
      <w:r w:rsidRPr="00F07229">
        <w:rPr>
          <w:rFonts w:eastAsia="Times New Roman"/>
          <w:sz w:val="25"/>
          <w:szCs w:val="25"/>
        </w:rPr>
        <w:t xml:space="preserve">При выполнении практической работы «Определение, сравнение </w:t>
      </w:r>
      <w:proofErr w:type="gramStart"/>
      <w:r w:rsidRPr="00F07229">
        <w:rPr>
          <w:rFonts w:eastAsia="Times New Roman"/>
          <w:sz w:val="25"/>
          <w:szCs w:val="25"/>
        </w:rPr>
        <w:t>темпов изменения численности населения отдельных регионов мира</w:t>
      </w:r>
      <w:proofErr w:type="gramEnd"/>
      <w:r w:rsidRPr="00F07229">
        <w:rPr>
          <w:rFonts w:eastAsia="Times New Roman"/>
          <w:sz w:val="25"/>
          <w:szCs w:val="25"/>
        </w:rPr>
        <w:t xml:space="preserve"> по статистическим материалам» обмениваться с партнером важной информацией, участвовать в обсуждении.</w:t>
      </w:r>
    </w:p>
    <w:p w:rsidR="00093A9C" w:rsidRPr="00F07229" w:rsidRDefault="00093A9C" w:rsidP="00447241">
      <w:pPr>
        <w:spacing w:line="276" w:lineRule="auto"/>
        <w:jc w:val="both"/>
        <w:rPr>
          <w:rFonts w:eastAsia="Times New Roman"/>
          <w:sz w:val="25"/>
          <w:szCs w:val="25"/>
        </w:rPr>
      </w:pPr>
      <w:r w:rsidRPr="00F07229">
        <w:rPr>
          <w:rFonts w:eastAsia="Times New Roman"/>
          <w:sz w:val="25"/>
          <w:szCs w:val="25"/>
        </w:rPr>
        <w:t>Сравнивать результаты выполнения учебного географического проекта</w:t>
      </w:r>
    </w:p>
    <w:p w:rsidR="00093A9C" w:rsidRPr="00F07229" w:rsidRDefault="00093A9C" w:rsidP="00420055">
      <w:pPr>
        <w:numPr>
          <w:ilvl w:val="0"/>
          <w:numId w:val="6"/>
        </w:numPr>
        <w:spacing w:line="276" w:lineRule="auto"/>
        <w:ind w:firstLine="2"/>
        <w:jc w:val="both"/>
        <w:rPr>
          <w:rFonts w:eastAsia="Times New Roman"/>
          <w:sz w:val="25"/>
          <w:szCs w:val="25"/>
        </w:rPr>
      </w:pPr>
      <w:r w:rsidRPr="00F07229">
        <w:rPr>
          <w:rFonts w:eastAsia="Times New Roman"/>
          <w:sz w:val="25"/>
          <w:szCs w:val="25"/>
        </w:rPr>
        <w:t>исходной задачей и вклад каждого члена команды в достижение результатов.</w:t>
      </w:r>
    </w:p>
    <w:p w:rsidR="00093A9C" w:rsidRDefault="00093A9C" w:rsidP="00447241">
      <w:pPr>
        <w:spacing w:line="276" w:lineRule="auto"/>
        <w:jc w:val="both"/>
        <w:rPr>
          <w:rFonts w:eastAsia="Times New Roman"/>
          <w:sz w:val="25"/>
          <w:szCs w:val="25"/>
        </w:rPr>
      </w:pPr>
      <w:r w:rsidRPr="00F07229">
        <w:rPr>
          <w:rFonts w:eastAsia="Times New Roman"/>
          <w:sz w:val="25"/>
          <w:szCs w:val="25"/>
        </w:rPr>
        <w:t>Разделять сферу ответственности.</w:t>
      </w:r>
    </w:p>
    <w:p w:rsidR="006D0DCB" w:rsidRPr="00F07229" w:rsidRDefault="006D0DCB" w:rsidP="00447241">
      <w:pPr>
        <w:spacing w:line="276" w:lineRule="auto"/>
        <w:jc w:val="both"/>
        <w:rPr>
          <w:rFonts w:eastAsia="Times New Roman"/>
          <w:sz w:val="25"/>
          <w:szCs w:val="25"/>
        </w:rPr>
      </w:pPr>
    </w:p>
    <w:p w:rsidR="00093A9C" w:rsidRDefault="00093A9C" w:rsidP="00447241">
      <w:pPr>
        <w:spacing w:line="276" w:lineRule="auto"/>
        <w:ind w:firstLine="708"/>
        <w:jc w:val="both"/>
        <w:rPr>
          <w:rFonts w:eastAsia="Times New Roman"/>
          <w:b/>
          <w:bCs/>
          <w:sz w:val="25"/>
          <w:szCs w:val="25"/>
        </w:rPr>
      </w:pPr>
      <w:r w:rsidRPr="00F07229">
        <w:rPr>
          <w:rFonts w:eastAsia="Times New Roman"/>
          <w:b/>
          <w:bCs/>
          <w:sz w:val="25"/>
          <w:szCs w:val="25"/>
        </w:rPr>
        <w:t xml:space="preserve"> Формирование универсальных учебных регулятивных действий.</w:t>
      </w:r>
    </w:p>
    <w:p w:rsidR="006D0DCB" w:rsidRPr="00F07229" w:rsidRDefault="006D0DCB" w:rsidP="00447241">
      <w:pPr>
        <w:spacing w:line="276" w:lineRule="auto"/>
        <w:ind w:firstLine="708"/>
        <w:jc w:val="both"/>
        <w:rPr>
          <w:rFonts w:eastAsia="Times New Roman"/>
          <w:b/>
          <w:bCs/>
          <w:sz w:val="25"/>
          <w:szCs w:val="25"/>
        </w:rPr>
      </w:pPr>
    </w:p>
    <w:p w:rsidR="00093A9C" w:rsidRPr="00F07229" w:rsidRDefault="00093A9C" w:rsidP="00447241">
      <w:pPr>
        <w:spacing w:line="276" w:lineRule="auto"/>
        <w:jc w:val="both"/>
        <w:rPr>
          <w:sz w:val="25"/>
          <w:szCs w:val="25"/>
        </w:rPr>
      </w:pPr>
      <w:r w:rsidRPr="00F07229">
        <w:rPr>
          <w:rFonts w:eastAsia="Times New Roman"/>
          <w:sz w:val="25"/>
          <w:szCs w:val="25"/>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093A9C" w:rsidRPr="00F07229" w:rsidRDefault="00093A9C" w:rsidP="00447241">
      <w:pPr>
        <w:spacing w:line="276" w:lineRule="auto"/>
        <w:ind w:firstLine="708"/>
        <w:jc w:val="both"/>
        <w:rPr>
          <w:sz w:val="25"/>
          <w:szCs w:val="25"/>
        </w:rPr>
      </w:pPr>
      <w:r w:rsidRPr="00F07229">
        <w:rPr>
          <w:rFonts w:eastAsia="Times New Roman"/>
          <w:sz w:val="25"/>
          <w:szCs w:val="25"/>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093A9C" w:rsidRPr="00F07229" w:rsidRDefault="00093A9C" w:rsidP="00447241">
      <w:pPr>
        <w:spacing w:line="276" w:lineRule="auto"/>
        <w:ind w:firstLine="708"/>
        <w:jc w:val="both"/>
        <w:rPr>
          <w:sz w:val="25"/>
          <w:szCs w:val="25"/>
        </w:rPr>
      </w:pPr>
      <w:r w:rsidRPr="00F07229">
        <w:rPr>
          <w:rFonts w:eastAsia="Times New Roman"/>
          <w:sz w:val="25"/>
          <w:szCs w:val="25"/>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093A9C" w:rsidRPr="00F07229" w:rsidRDefault="00093A9C" w:rsidP="00447241">
      <w:pPr>
        <w:spacing w:line="276" w:lineRule="auto"/>
        <w:ind w:firstLine="708"/>
        <w:jc w:val="both"/>
        <w:rPr>
          <w:sz w:val="25"/>
          <w:szCs w:val="25"/>
        </w:rPr>
      </w:pPr>
      <w:r w:rsidRPr="00F07229">
        <w:rPr>
          <w:rFonts w:eastAsia="Times New Roman"/>
          <w:sz w:val="25"/>
          <w:szCs w:val="25"/>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093A9C" w:rsidRPr="00F07229" w:rsidRDefault="00093A9C" w:rsidP="00447241">
      <w:pPr>
        <w:spacing w:line="276" w:lineRule="auto"/>
        <w:jc w:val="both"/>
        <w:rPr>
          <w:sz w:val="25"/>
          <w:szCs w:val="25"/>
        </w:rPr>
      </w:pPr>
    </w:p>
    <w:p w:rsidR="00093A9C" w:rsidRDefault="00093A9C" w:rsidP="00447241">
      <w:pPr>
        <w:spacing w:line="276" w:lineRule="auto"/>
        <w:ind w:firstLine="708"/>
        <w:jc w:val="both"/>
        <w:rPr>
          <w:rFonts w:eastAsia="Times New Roman"/>
          <w:b/>
          <w:bCs/>
          <w:sz w:val="25"/>
          <w:szCs w:val="25"/>
        </w:rPr>
      </w:pPr>
      <w:r w:rsidRPr="00F07229">
        <w:rPr>
          <w:rFonts w:eastAsia="Times New Roman"/>
          <w:sz w:val="25"/>
          <w:szCs w:val="25"/>
        </w:rPr>
        <w:t xml:space="preserve"> </w:t>
      </w:r>
      <w:r w:rsidRPr="00F07229">
        <w:rPr>
          <w:rFonts w:eastAsia="Times New Roman"/>
          <w:b/>
          <w:bCs/>
          <w:sz w:val="25"/>
          <w:szCs w:val="25"/>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6D0DCB" w:rsidRPr="00F07229" w:rsidRDefault="006D0DCB" w:rsidP="00447241">
      <w:pPr>
        <w:spacing w:line="276" w:lineRule="auto"/>
        <w:ind w:firstLine="708"/>
        <w:jc w:val="both"/>
        <w:rPr>
          <w:b/>
          <w:bCs/>
          <w:sz w:val="25"/>
          <w:szCs w:val="25"/>
        </w:rPr>
      </w:pPr>
    </w:p>
    <w:p w:rsidR="00093A9C" w:rsidRPr="00F07229" w:rsidRDefault="00093A9C" w:rsidP="00447241">
      <w:pPr>
        <w:spacing w:line="276" w:lineRule="auto"/>
        <w:ind w:firstLine="708"/>
        <w:jc w:val="both"/>
        <w:rPr>
          <w:sz w:val="25"/>
          <w:szCs w:val="25"/>
        </w:rPr>
      </w:pPr>
      <w:r w:rsidRPr="00F07229">
        <w:rPr>
          <w:rFonts w:eastAsia="Times New Roman"/>
          <w:sz w:val="25"/>
          <w:szCs w:val="25"/>
        </w:rPr>
        <w:lastRenderedPageBreak/>
        <w:t xml:space="preserve">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093A9C" w:rsidRPr="00F07229" w:rsidRDefault="00093A9C" w:rsidP="00447241">
      <w:pPr>
        <w:spacing w:line="276" w:lineRule="auto"/>
        <w:ind w:firstLine="708"/>
        <w:jc w:val="both"/>
        <w:rPr>
          <w:sz w:val="25"/>
          <w:szCs w:val="25"/>
        </w:rPr>
      </w:pPr>
      <w:r w:rsidRPr="00F07229">
        <w:rPr>
          <w:rFonts w:eastAsia="Times New Roman"/>
          <w:sz w:val="25"/>
          <w:szCs w:val="25"/>
        </w:rPr>
        <w:t xml:space="preserve">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093A9C" w:rsidRPr="00F07229" w:rsidRDefault="00093A9C" w:rsidP="00447241">
      <w:pPr>
        <w:spacing w:line="276" w:lineRule="auto"/>
        <w:ind w:firstLine="708"/>
        <w:jc w:val="both"/>
        <w:rPr>
          <w:sz w:val="25"/>
          <w:szCs w:val="25"/>
        </w:rPr>
      </w:pPr>
      <w:r w:rsidRPr="00F07229">
        <w:rPr>
          <w:rFonts w:eastAsia="Times New Roman"/>
          <w:sz w:val="25"/>
          <w:szCs w:val="25"/>
        </w:rPr>
        <w:t xml:space="preserve"> </w:t>
      </w:r>
      <w:proofErr w:type="gramStart"/>
      <w:r w:rsidRPr="00F07229">
        <w:rPr>
          <w:rFonts w:eastAsia="Times New Roman"/>
          <w:sz w:val="25"/>
          <w:szCs w:val="25"/>
        </w:rPr>
        <w:t>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roofErr w:type="gramEnd"/>
    </w:p>
    <w:p w:rsidR="00093A9C" w:rsidRPr="00F07229" w:rsidRDefault="00093A9C" w:rsidP="00447241">
      <w:pPr>
        <w:spacing w:line="276" w:lineRule="auto"/>
        <w:jc w:val="both"/>
        <w:rPr>
          <w:sz w:val="25"/>
          <w:szCs w:val="25"/>
        </w:rPr>
      </w:pPr>
      <w:r w:rsidRPr="00F07229">
        <w:rPr>
          <w:rFonts w:eastAsia="Times New Roman"/>
          <w:sz w:val="25"/>
          <w:szCs w:val="25"/>
        </w:rPr>
        <w:t xml:space="preserve"> УИПД может осуществляться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индивидуально и коллективно (в составе малых групп, класса).</w:t>
      </w:r>
    </w:p>
    <w:p w:rsidR="00093A9C" w:rsidRPr="00F07229" w:rsidRDefault="00093A9C" w:rsidP="00447241">
      <w:pPr>
        <w:spacing w:line="276" w:lineRule="auto"/>
        <w:ind w:firstLine="708"/>
        <w:jc w:val="both"/>
        <w:rPr>
          <w:sz w:val="25"/>
          <w:szCs w:val="25"/>
        </w:rPr>
      </w:pPr>
      <w:r w:rsidRPr="00F07229">
        <w:rPr>
          <w:rFonts w:eastAsia="Times New Roman"/>
          <w:sz w:val="25"/>
          <w:szCs w:val="25"/>
        </w:rPr>
        <w:t xml:space="preserve"> </w:t>
      </w:r>
      <w:proofErr w:type="gramStart"/>
      <w:r w:rsidRPr="00F07229">
        <w:rPr>
          <w:rFonts w:eastAsia="Times New Roman"/>
          <w:sz w:val="25"/>
          <w:szCs w:val="25"/>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roofErr w:type="gramEnd"/>
      <w:r w:rsidRPr="00F07229">
        <w:rPr>
          <w:rFonts w:eastAsia="Times New Roman"/>
          <w:sz w:val="25"/>
          <w:szCs w:val="25"/>
        </w:rPr>
        <w:t xml:space="preserve">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093A9C" w:rsidRPr="00F07229" w:rsidRDefault="00093A9C" w:rsidP="00447241">
      <w:pPr>
        <w:spacing w:line="276" w:lineRule="auto"/>
        <w:ind w:firstLine="708"/>
        <w:jc w:val="both"/>
        <w:rPr>
          <w:sz w:val="25"/>
          <w:szCs w:val="25"/>
        </w:rPr>
      </w:pPr>
      <w:r w:rsidRPr="00F07229">
        <w:rPr>
          <w:rFonts w:eastAsia="Times New Roman"/>
          <w:sz w:val="25"/>
          <w:szCs w:val="25"/>
        </w:rPr>
        <w:t xml:space="preserve"> Материально-техническое оснащение образовательного процесса должно обеспечивать возможность включения всех обучающихся в УИПД.</w:t>
      </w:r>
    </w:p>
    <w:p w:rsidR="00093A9C" w:rsidRPr="00F07229" w:rsidRDefault="00093A9C" w:rsidP="00420055">
      <w:pPr>
        <w:numPr>
          <w:ilvl w:val="0"/>
          <w:numId w:val="7"/>
        </w:numPr>
        <w:spacing w:line="276" w:lineRule="auto"/>
        <w:ind w:hanging="350"/>
        <w:jc w:val="both"/>
        <w:rPr>
          <w:rFonts w:eastAsia="Times New Roman"/>
          <w:sz w:val="25"/>
          <w:szCs w:val="25"/>
        </w:rPr>
      </w:pPr>
      <w:r w:rsidRPr="00F07229">
        <w:rPr>
          <w:rFonts w:eastAsia="Times New Roman"/>
          <w:sz w:val="25"/>
          <w:szCs w:val="25"/>
        </w:rPr>
        <w:t>учетом вероятности возникновения особых условий организации</w:t>
      </w:r>
    </w:p>
    <w:p w:rsidR="00093A9C" w:rsidRPr="00F07229" w:rsidRDefault="00093A9C" w:rsidP="00447241">
      <w:pPr>
        <w:spacing w:line="276" w:lineRule="auto"/>
        <w:jc w:val="both"/>
        <w:rPr>
          <w:rFonts w:eastAsia="Times New Roman"/>
          <w:sz w:val="25"/>
          <w:szCs w:val="25"/>
        </w:rPr>
      </w:pPr>
      <w:proofErr w:type="gramStart"/>
      <w:r w:rsidRPr="00F07229">
        <w:rPr>
          <w:rFonts w:eastAsia="Times New Roman"/>
          <w:sz w:val="25"/>
          <w:szCs w:val="25"/>
        </w:rPr>
        <w:t>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roofErr w:type="gramEnd"/>
    </w:p>
    <w:p w:rsidR="00093A9C" w:rsidRPr="00F07229" w:rsidRDefault="00093A9C" w:rsidP="00447241">
      <w:pPr>
        <w:spacing w:line="276" w:lineRule="auto"/>
        <w:ind w:firstLine="708"/>
        <w:jc w:val="both"/>
        <w:rPr>
          <w:rFonts w:eastAsia="Times New Roman"/>
          <w:sz w:val="25"/>
          <w:szCs w:val="25"/>
        </w:rPr>
      </w:pPr>
      <w:r w:rsidRPr="00F07229">
        <w:rPr>
          <w:rFonts w:eastAsia="Times New Roman"/>
          <w:sz w:val="25"/>
          <w:szCs w:val="25"/>
        </w:rPr>
        <w:t xml:space="preserve"> Особенность учебно-исследовательской деятельности (далее – УИД) состоит в том, что она нацелена на решение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093A9C" w:rsidRPr="00F07229" w:rsidRDefault="00093A9C" w:rsidP="00447241">
      <w:pPr>
        <w:spacing w:line="276" w:lineRule="auto"/>
        <w:ind w:firstLine="708"/>
        <w:jc w:val="both"/>
        <w:rPr>
          <w:rFonts w:eastAsia="Times New Roman"/>
          <w:sz w:val="25"/>
          <w:szCs w:val="25"/>
        </w:rPr>
      </w:pPr>
      <w:r w:rsidRPr="00F07229">
        <w:rPr>
          <w:rFonts w:eastAsia="Times New Roman"/>
          <w:sz w:val="25"/>
          <w:szCs w:val="25"/>
        </w:rPr>
        <w:t xml:space="preserve"> Исследовательские задачи (особый вид педагогической установки) ориентированы:</w:t>
      </w:r>
    </w:p>
    <w:p w:rsidR="00093A9C" w:rsidRPr="00F07229" w:rsidRDefault="00093A9C" w:rsidP="00447241">
      <w:pPr>
        <w:spacing w:line="276" w:lineRule="auto"/>
        <w:ind w:firstLine="708"/>
        <w:jc w:val="both"/>
        <w:rPr>
          <w:rFonts w:eastAsia="Times New Roman"/>
          <w:sz w:val="25"/>
          <w:szCs w:val="25"/>
        </w:rPr>
      </w:pPr>
      <w:r w:rsidRPr="00F07229">
        <w:rPr>
          <w:rFonts w:eastAsia="Times New Roman"/>
          <w:sz w:val="25"/>
          <w:szCs w:val="25"/>
        </w:rPr>
        <w:t>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w:t>
      </w:r>
    </w:p>
    <w:p w:rsidR="002800EB" w:rsidRPr="00F07229" w:rsidRDefault="00093A9C" w:rsidP="00447241">
      <w:pPr>
        <w:spacing w:line="276" w:lineRule="auto"/>
        <w:ind w:right="20"/>
        <w:jc w:val="both"/>
        <w:rPr>
          <w:sz w:val="25"/>
          <w:szCs w:val="25"/>
        </w:rPr>
      </w:pPr>
      <w:r w:rsidRPr="00F07229">
        <w:rPr>
          <w:rFonts w:eastAsia="Times New Roman"/>
          <w:sz w:val="25"/>
          <w:szCs w:val="25"/>
        </w:rPr>
        <w:t>на овладение обучающимися основными научно-исследовательскими</w:t>
      </w:r>
      <w:r w:rsidR="002800EB" w:rsidRPr="00F07229">
        <w:rPr>
          <w:rFonts w:eastAsia="Times New Roman"/>
          <w:sz w:val="25"/>
          <w:szCs w:val="25"/>
        </w:rPr>
        <w:t xml:space="preserve">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2800EB" w:rsidRPr="00F07229" w:rsidRDefault="002800EB" w:rsidP="00447241">
      <w:pPr>
        <w:spacing w:line="276" w:lineRule="auto"/>
        <w:ind w:firstLine="708"/>
        <w:jc w:val="both"/>
        <w:rPr>
          <w:sz w:val="25"/>
          <w:szCs w:val="25"/>
        </w:rPr>
      </w:pPr>
      <w:r w:rsidRPr="00F07229">
        <w:rPr>
          <w:rFonts w:eastAsia="Times New Roman"/>
          <w:sz w:val="25"/>
          <w:szCs w:val="25"/>
        </w:rPr>
        <w:lastRenderedPageBreak/>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Осуществление УИД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включает в себя ряд этапов:</w:t>
      </w:r>
    </w:p>
    <w:p w:rsidR="002800EB" w:rsidRPr="00F07229" w:rsidRDefault="002800EB" w:rsidP="00447241">
      <w:pPr>
        <w:spacing w:line="276" w:lineRule="auto"/>
        <w:jc w:val="both"/>
        <w:rPr>
          <w:sz w:val="25"/>
          <w:szCs w:val="25"/>
        </w:rPr>
      </w:pPr>
      <w:r w:rsidRPr="00F07229">
        <w:rPr>
          <w:rFonts w:eastAsia="Times New Roman"/>
          <w:sz w:val="25"/>
          <w:szCs w:val="25"/>
        </w:rPr>
        <w:t>обоснование актуальности исследования;</w:t>
      </w:r>
    </w:p>
    <w:p w:rsidR="002800EB" w:rsidRPr="00F07229" w:rsidRDefault="002800EB" w:rsidP="00447241">
      <w:pPr>
        <w:spacing w:line="276" w:lineRule="auto"/>
        <w:ind w:firstLine="708"/>
        <w:jc w:val="both"/>
        <w:rPr>
          <w:sz w:val="25"/>
          <w:szCs w:val="25"/>
        </w:rPr>
      </w:pPr>
      <w:r w:rsidRPr="00F07229">
        <w:rPr>
          <w:rFonts w:eastAsia="Times New Roman"/>
          <w:sz w:val="25"/>
          <w:szCs w:val="25"/>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2800EB" w:rsidRPr="00F07229" w:rsidRDefault="002800EB" w:rsidP="00447241">
      <w:pPr>
        <w:spacing w:line="276" w:lineRule="auto"/>
        <w:ind w:firstLine="708"/>
        <w:jc w:val="both"/>
        <w:rPr>
          <w:sz w:val="25"/>
          <w:szCs w:val="25"/>
        </w:rPr>
      </w:pPr>
      <w:r w:rsidRPr="00F07229">
        <w:rPr>
          <w:rFonts w:eastAsia="Times New Roman"/>
          <w:sz w:val="25"/>
          <w:szCs w:val="25"/>
        </w:rPr>
        <w:t>собственно проведение исследования с обязательным поэтапным контролем и коррекцией результатов работ, проверка гипотезы;</w:t>
      </w:r>
    </w:p>
    <w:p w:rsidR="002800EB" w:rsidRPr="00F07229" w:rsidRDefault="002800EB" w:rsidP="00447241">
      <w:pPr>
        <w:spacing w:line="276" w:lineRule="auto"/>
        <w:ind w:firstLine="708"/>
        <w:jc w:val="both"/>
        <w:rPr>
          <w:sz w:val="25"/>
          <w:szCs w:val="25"/>
        </w:rPr>
      </w:pPr>
      <w:r w:rsidRPr="00F07229">
        <w:rPr>
          <w:rFonts w:eastAsia="Times New Roman"/>
          <w:sz w:val="25"/>
          <w:szCs w:val="25"/>
        </w:rPr>
        <w:t>описание процесса исследования, оформление результатов учебно-исследовательской деятельности в виде конечного продукта;</w:t>
      </w:r>
    </w:p>
    <w:p w:rsidR="002800EB" w:rsidRPr="00F07229" w:rsidRDefault="002800EB" w:rsidP="00447241">
      <w:pPr>
        <w:spacing w:line="276" w:lineRule="auto"/>
        <w:ind w:firstLine="708"/>
        <w:jc w:val="both"/>
        <w:rPr>
          <w:sz w:val="25"/>
          <w:szCs w:val="25"/>
        </w:rPr>
      </w:pPr>
      <w:r w:rsidRPr="00F07229">
        <w:rPr>
          <w:rFonts w:eastAsia="Times New Roman"/>
          <w:sz w:val="25"/>
          <w:szCs w:val="25"/>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При организации УИД обучающихся в урочное время целесообразно ориентироваться на реализацию двух основных направлений исследований:</w:t>
      </w:r>
    </w:p>
    <w:p w:rsidR="002800EB" w:rsidRPr="00F07229" w:rsidRDefault="002800EB" w:rsidP="00447241">
      <w:pPr>
        <w:spacing w:line="276" w:lineRule="auto"/>
        <w:ind w:right="3280"/>
        <w:jc w:val="both"/>
        <w:rPr>
          <w:rFonts w:eastAsia="Times New Roman"/>
          <w:sz w:val="25"/>
          <w:szCs w:val="25"/>
        </w:rPr>
      </w:pPr>
      <w:r w:rsidRPr="00F07229">
        <w:rPr>
          <w:rFonts w:eastAsia="Times New Roman"/>
          <w:sz w:val="25"/>
          <w:szCs w:val="25"/>
        </w:rPr>
        <w:t>предметные учебные исследования; междисциплинарные учебные исследования.</w:t>
      </w:r>
    </w:p>
    <w:p w:rsidR="002800EB" w:rsidRPr="00F07229" w:rsidRDefault="002800EB" w:rsidP="00447241">
      <w:pPr>
        <w:spacing w:line="276" w:lineRule="auto"/>
        <w:ind w:firstLine="708"/>
        <w:jc w:val="both"/>
        <w:rPr>
          <w:sz w:val="25"/>
          <w:szCs w:val="25"/>
        </w:rPr>
      </w:pPr>
      <w:r w:rsidRPr="00F07229">
        <w:rPr>
          <w:rFonts w:eastAsia="Times New Roman"/>
          <w:sz w:val="25"/>
          <w:szCs w:val="25"/>
        </w:rPr>
        <w:t>В отличие от предметных учебных исследований, нацеленных на решение задач, связанных с освоением содержания одного</w:t>
      </w:r>
      <w:r w:rsidRPr="00F07229">
        <w:rPr>
          <w:sz w:val="25"/>
          <w:szCs w:val="25"/>
        </w:rPr>
        <w:t xml:space="preserve"> </w:t>
      </w:r>
      <w:r w:rsidRPr="00F07229">
        <w:rPr>
          <w:rFonts w:eastAsia="Times New Roman"/>
          <w:sz w:val="25"/>
          <w:szCs w:val="25"/>
        </w:rPr>
        <w:t>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УИД в рамках урочной деятельности выполняется обучающимся самостоятельно под руководством учителя по выбранной теме в рамках одного и нескольких изучаемых учебных предметов (курсов) в любой избранной области учебной деятельности в </w:t>
      </w:r>
      <w:proofErr w:type="gramStart"/>
      <w:r w:rsidRPr="00F07229">
        <w:rPr>
          <w:rFonts w:eastAsia="Times New Roman"/>
          <w:sz w:val="25"/>
          <w:szCs w:val="25"/>
        </w:rPr>
        <w:t>индивидуальном</w:t>
      </w:r>
      <w:proofErr w:type="gramEnd"/>
      <w:r w:rsidRPr="00F07229">
        <w:rPr>
          <w:rFonts w:eastAsia="Times New Roman"/>
          <w:sz w:val="25"/>
          <w:szCs w:val="25"/>
        </w:rPr>
        <w:t xml:space="preserve"> и групповом форматах.</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Формы организации исследовательской деятельности </w:t>
      </w:r>
      <w:proofErr w:type="gramStart"/>
      <w:r w:rsidRPr="00F07229">
        <w:rPr>
          <w:rFonts w:eastAsia="Times New Roman"/>
          <w:sz w:val="25"/>
          <w:szCs w:val="25"/>
        </w:rPr>
        <w:t>обучающихся</w:t>
      </w:r>
      <w:proofErr w:type="gramEnd"/>
      <w:r w:rsidRPr="00F07229">
        <w:rPr>
          <w:rFonts w:eastAsia="Times New Roman"/>
          <w:sz w:val="25"/>
          <w:szCs w:val="25"/>
        </w:rPr>
        <w:t xml:space="preserve"> могут быть следующие:</w:t>
      </w:r>
    </w:p>
    <w:p w:rsidR="002800EB" w:rsidRPr="00F07229" w:rsidRDefault="002800EB" w:rsidP="00447241">
      <w:pPr>
        <w:spacing w:line="276" w:lineRule="auto"/>
        <w:jc w:val="both"/>
        <w:rPr>
          <w:sz w:val="25"/>
          <w:szCs w:val="25"/>
        </w:rPr>
      </w:pPr>
      <w:r w:rsidRPr="00F07229">
        <w:rPr>
          <w:rFonts w:eastAsia="Times New Roman"/>
          <w:sz w:val="25"/>
          <w:szCs w:val="25"/>
        </w:rPr>
        <w:t>урок-исследование;</w:t>
      </w:r>
    </w:p>
    <w:p w:rsidR="002800EB" w:rsidRPr="00F07229" w:rsidRDefault="002800EB" w:rsidP="00447241">
      <w:pPr>
        <w:spacing w:line="276" w:lineRule="auto"/>
        <w:ind w:firstLine="708"/>
        <w:jc w:val="both"/>
        <w:rPr>
          <w:sz w:val="25"/>
          <w:szCs w:val="25"/>
        </w:rPr>
      </w:pPr>
      <w:r w:rsidRPr="00F07229">
        <w:rPr>
          <w:rFonts w:eastAsia="Times New Roman"/>
          <w:sz w:val="25"/>
          <w:szCs w:val="25"/>
        </w:rPr>
        <w:t>урок с использованием интерактивной беседы в исследовательском ключе;</w:t>
      </w:r>
    </w:p>
    <w:p w:rsidR="002800EB" w:rsidRPr="00F07229" w:rsidRDefault="002800EB" w:rsidP="00447241">
      <w:pPr>
        <w:spacing w:line="276" w:lineRule="auto"/>
        <w:ind w:firstLine="708"/>
        <w:jc w:val="both"/>
        <w:rPr>
          <w:sz w:val="25"/>
          <w:szCs w:val="25"/>
        </w:rPr>
      </w:pPr>
      <w:r w:rsidRPr="00F07229">
        <w:rPr>
          <w:rFonts w:eastAsia="Times New Roman"/>
          <w:sz w:val="25"/>
          <w:szCs w:val="25"/>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2800EB" w:rsidRPr="00F07229" w:rsidRDefault="002800EB" w:rsidP="00447241">
      <w:pPr>
        <w:spacing w:line="276" w:lineRule="auto"/>
        <w:jc w:val="both"/>
        <w:rPr>
          <w:sz w:val="25"/>
          <w:szCs w:val="25"/>
        </w:rPr>
      </w:pPr>
      <w:r w:rsidRPr="00F07229">
        <w:rPr>
          <w:rFonts w:eastAsia="Times New Roman"/>
          <w:sz w:val="25"/>
          <w:szCs w:val="25"/>
        </w:rPr>
        <w:t>урок-консультация;</w:t>
      </w:r>
    </w:p>
    <w:p w:rsidR="002800EB" w:rsidRPr="00F07229" w:rsidRDefault="002800EB" w:rsidP="00447241">
      <w:pPr>
        <w:spacing w:line="276" w:lineRule="auto"/>
        <w:jc w:val="both"/>
        <w:rPr>
          <w:sz w:val="25"/>
          <w:szCs w:val="25"/>
        </w:rPr>
      </w:pPr>
      <w:r w:rsidRPr="00F07229">
        <w:rPr>
          <w:rFonts w:eastAsia="Times New Roman"/>
          <w:sz w:val="25"/>
          <w:szCs w:val="25"/>
        </w:rPr>
        <w:t>мини-исследование в рамках домашнего задания.</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В связи с недостаточностью времени на проведение развернутого полноценного исследования на уроке наиболее целесообразным</w:t>
      </w:r>
      <w:r w:rsidRPr="00F07229">
        <w:rPr>
          <w:sz w:val="25"/>
          <w:szCs w:val="25"/>
        </w:rPr>
        <w:t xml:space="preserve"> с </w:t>
      </w:r>
      <w:r w:rsidRPr="00F07229">
        <w:rPr>
          <w:rFonts w:eastAsia="Times New Roman"/>
          <w:sz w:val="25"/>
          <w:szCs w:val="25"/>
        </w:rPr>
        <w:t>методической точки зрения и оптимальным с точки зрения временных затрат является использование:</w:t>
      </w:r>
    </w:p>
    <w:p w:rsidR="002800EB" w:rsidRPr="00F07229" w:rsidRDefault="002800EB" w:rsidP="00447241">
      <w:pPr>
        <w:spacing w:line="276" w:lineRule="auto"/>
        <w:ind w:firstLine="708"/>
        <w:jc w:val="both"/>
        <w:rPr>
          <w:rFonts w:eastAsia="Times New Roman"/>
          <w:sz w:val="25"/>
          <w:szCs w:val="25"/>
        </w:rPr>
      </w:pPr>
      <w:r w:rsidRPr="00F07229">
        <w:rPr>
          <w:rFonts w:eastAsia="Times New Roman"/>
          <w:sz w:val="25"/>
          <w:szCs w:val="25"/>
        </w:rPr>
        <w:lastRenderedPageBreak/>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rsidR="002800EB" w:rsidRPr="00F07229" w:rsidRDefault="002800EB" w:rsidP="00447241">
      <w:pPr>
        <w:spacing w:line="276" w:lineRule="auto"/>
        <w:ind w:right="1040"/>
        <w:jc w:val="both"/>
        <w:rPr>
          <w:rFonts w:eastAsia="Times New Roman"/>
          <w:sz w:val="25"/>
          <w:szCs w:val="25"/>
        </w:rPr>
      </w:pPr>
      <w:r w:rsidRPr="00F07229">
        <w:rPr>
          <w:rFonts w:eastAsia="Times New Roman"/>
          <w:sz w:val="25"/>
          <w:szCs w:val="25"/>
        </w:rPr>
        <w:t xml:space="preserve">Как (в каком направлении) ... в какой степени… изменилось...? Как (каким образом) ... в какой степени повлияло... </w:t>
      </w:r>
      <w:proofErr w:type="gramStart"/>
      <w:r w:rsidRPr="00F07229">
        <w:rPr>
          <w:rFonts w:eastAsia="Times New Roman"/>
          <w:sz w:val="25"/>
          <w:szCs w:val="25"/>
        </w:rPr>
        <w:t>на</w:t>
      </w:r>
      <w:proofErr w:type="gramEnd"/>
      <w:r w:rsidRPr="00F07229">
        <w:rPr>
          <w:rFonts w:eastAsia="Times New Roman"/>
          <w:sz w:val="25"/>
          <w:szCs w:val="25"/>
        </w:rPr>
        <w:t>…? Какой (в чем проявилась) ... насколько важной… была роль...? Каково (в чем проявилось) ... как можно оценить… значение...?</w:t>
      </w:r>
    </w:p>
    <w:p w:rsidR="002800EB" w:rsidRPr="00F07229" w:rsidRDefault="002800EB" w:rsidP="00447241">
      <w:pPr>
        <w:spacing w:line="276" w:lineRule="auto"/>
        <w:jc w:val="both"/>
        <w:rPr>
          <w:sz w:val="25"/>
          <w:szCs w:val="25"/>
        </w:rPr>
      </w:pPr>
      <w:r w:rsidRPr="00F07229">
        <w:rPr>
          <w:rFonts w:eastAsia="Times New Roman"/>
          <w:sz w:val="25"/>
          <w:szCs w:val="25"/>
        </w:rPr>
        <w:t>Что произойдет... как изменится..., если...?</w:t>
      </w:r>
    </w:p>
    <w:p w:rsidR="002800EB" w:rsidRPr="00F07229" w:rsidRDefault="002800EB" w:rsidP="00447241">
      <w:pPr>
        <w:spacing w:line="276" w:lineRule="auto"/>
        <w:ind w:right="20" w:firstLine="708"/>
        <w:jc w:val="both"/>
        <w:rPr>
          <w:sz w:val="25"/>
          <w:szCs w:val="25"/>
        </w:rPr>
      </w:pPr>
      <w:r w:rsidRPr="00F07229">
        <w:rPr>
          <w:rFonts w:eastAsia="Times New Roman"/>
          <w:sz w:val="25"/>
          <w:szCs w:val="25"/>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Основными формами представления итогов учебных исследований являются:</w:t>
      </w:r>
    </w:p>
    <w:p w:rsidR="002800EB" w:rsidRPr="00F07229" w:rsidRDefault="002800EB" w:rsidP="00447241">
      <w:pPr>
        <w:spacing w:line="276" w:lineRule="auto"/>
        <w:jc w:val="both"/>
        <w:rPr>
          <w:sz w:val="25"/>
          <w:szCs w:val="25"/>
        </w:rPr>
      </w:pPr>
      <w:r w:rsidRPr="00F07229">
        <w:rPr>
          <w:rFonts w:eastAsia="Times New Roman"/>
          <w:sz w:val="25"/>
          <w:szCs w:val="25"/>
        </w:rPr>
        <w:t>доклад, реферат;</w:t>
      </w:r>
    </w:p>
    <w:p w:rsidR="002800EB" w:rsidRDefault="002800EB" w:rsidP="00447241">
      <w:pPr>
        <w:spacing w:line="276" w:lineRule="auto"/>
        <w:ind w:right="20" w:firstLine="708"/>
        <w:jc w:val="both"/>
        <w:rPr>
          <w:rFonts w:eastAsia="Times New Roman"/>
          <w:sz w:val="25"/>
          <w:szCs w:val="25"/>
        </w:rPr>
      </w:pPr>
      <w:r w:rsidRPr="00F07229">
        <w:rPr>
          <w:rFonts w:eastAsia="Times New Roman"/>
          <w:sz w:val="25"/>
          <w:szCs w:val="25"/>
        </w:rPr>
        <w:t>статьи, обзоры, отчеты и заключения по итогам исследований по различным предметным областям.</w:t>
      </w:r>
    </w:p>
    <w:p w:rsidR="006D0DCB" w:rsidRPr="00F07229" w:rsidRDefault="006D0DCB" w:rsidP="00447241">
      <w:pPr>
        <w:spacing w:line="276" w:lineRule="auto"/>
        <w:ind w:right="20" w:firstLine="708"/>
        <w:jc w:val="both"/>
        <w:rPr>
          <w:sz w:val="25"/>
          <w:szCs w:val="25"/>
        </w:rPr>
      </w:pPr>
    </w:p>
    <w:p w:rsidR="002800EB" w:rsidRDefault="002800EB" w:rsidP="00447241">
      <w:pPr>
        <w:spacing w:line="276" w:lineRule="auto"/>
        <w:jc w:val="center"/>
        <w:rPr>
          <w:rFonts w:eastAsia="Times New Roman"/>
          <w:sz w:val="25"/>
          <w:szCs w:val="25"/>
        </w:rPr>
      </w:pPr>
      <w:r w:rsidRPr="00F07229">
        <w:rPr>
          <w:rFonts w:eastAsia="Times New Roman"/>
          <w:b/>
          <w:bCs/>
          <w:sz w:val="25"/>
          <w:szCs w:val="25"/>
        </w:rPr>
        <w:t>Особенности организации УИД в рамках внеурочной деятельности</w:t>
      </w:r>
      <w:r w:rsidRPr="00F07229">
        <w:rPr>
          <w:rFonts w:eastAsia="Times New Roman"/>
          <w:sz w:val="25"/>
          <w:szCs w:val="25"/>
        </w:rPr>
        <w:t>.</w:t>
      </w:r>
    </w:p>
    <w:p w:rsidR="006D0DCB" w:rsidRPr="00F07229" w:rsidRDefault="006D0DCB" w:rsidP="00447241">
      <w:pPr>
        <w:spacing w:line="276" w:lineRule="auto"/>
        <w:jc w:val="both"/>
        <w:rPr>
          <w:sz w:val="25"/>
          <w:szCs w:val="25"/>
        </w:rPr>
      </w:pPr>
    </w:p>
    <w:p w:rsidR="002800EB" w:rsidRPr="00F07229" w:rsidRDefault="002800EB" w:rsidP="00447241">
      <w:pPr>
        <w:spacing w:line="276" w:lineRule="auto"/>
        <w:ind w:firstLine="708"/>
        <w:jc w:val="both"/>
        <w:rPr>
          <w:sz w:val="25"/>
          <w:szCs w:val="25"/>
        </w:rPr>
      </w:pPr>
      <w:proofErr w:type="gramStart"/>
      <w:r w:rsidRPr="00F07229">
        <w:rPr>
          <w:rFonts w:eastAsia="Times New Roman"/>
          <w:sz w:val="25"/>
          <w:szCs w:val="25"/>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roofErr w:type="gramEnd"/>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2800EB" w:rsidRPr="00F07229" w:rsidRDefault="002800EB" w:rsidP="00447241">
      <w:pPr>
        <w:spacing w:line="276" w:lineRule="auto"/>
        <w:jc w:val="both"/>
        <w:rPr>
          <w:sz w:val="25"/>
          <w:szCs w:val="25"/>
        </w:rPr>
      </w:pPr>
      <w:r w:rsidRPr="00F07229">
        <w:rPr>
          <w:rFonts w:eastAsia="Times New Roman"/>
          <w:sz w:val="25"/>
          <w:szCs w:val="25"/>
        </w:rPr>
        <w:t>социально-гуманитарное;</w:t>
      </w:r>
    </w:p>
    <w:p w:rsidR="002800EB" w:rsidRPr="00F07229" w:rsidRDefault="002800EB" w:rsidP="00447241">
      <w:pPr>
        <w:spacing w:line="276" w:lineRule="auto"/>
        <w:jc w:val="both"/>
        <w:rPr>
          <w:sz w:val="25"/>
          <w:szCs w:val="25"/>
        </w:rPr>
      </w:pPr>
      <w:r w:rsidRPr="00F07229">
        <w:rPr>
          <w:rFonts w:eastAsia="Times New Roman"/>
          <w:sz w:val="25"/>
          <w:szCs w:val="25"/>
        </w:rPr>
        <w:t>филологическое;</w:t>
      </w:r>
    </w:p>
    <w:p w:rsidR="002800EB" w:rsidRPr="00F07229" w:rsidRDefault="002800EB" w:rsidP="00447241">
      <w:pPr>
        <w:spacing w:line="276" w:lineRule="auto"/>
        <w:jc w:val="both"/>
        <w:rPr>
          <w:sz w:val="25"/>
          <w:szCs w:val="25"/>
        </w:rPr>
      </w:pPr>
      <w:r w:rsidRPr="00F07229">
        <w:rPr>
          <w:rFonts w:eastAsia="Times New Roman"/>
          <w:sz w:val="25"/>
          <w:szCs w:val="25"/>
        </w:rPr>
        <w:t>естественнонаучное;</w:t>
      </w:r>
    </w:p>
    <w:p w:rsidR="002800EB" w:rsidRPr="00F07229" w:rsidRDefault="002800EB" w:rsidP="00447241">
      <w:pPr>
        <w:spacing w:line="276" w:lineRule="auto"/>
        <w:jc w:val="both"/>
        <w:rPr>
          <w:sz w:val="25"/>
          <w:szCs w:val="25"/>
        </w:rPr>
      </w:pPr>
      <w:r w:rsidRPr="00F07229">
        <w:rPr>
          <w:rFonts w:eastAsia="Times New Roman"/>
          <w:sz w:val="25"/>
          <w:szCs w:val="25"/>
        </w:rPr>
        <w:t>информационно-технологическое;</w:t>
      </w:r>
    </w:p>
    <w:p w:rsidR="002800EB" w:rsidRPr="00F07229" w:rsidRDefault="002800EB" w:rsidP="00447241">
      <w:pPr>
        <w:spacing w:line="276" w:lineRule="auto"/>
        <w:jc w:val="both"/>
        <w:rPr>
          <w:sz w:val="25"/>
          <w:szCs w:val="25"/>
        </w:rPr>
      </w:pPr>
      <w:r w:rsidRPr="00F07229">
        <w:rPr>
          <w:rFonts w:eastAsia="Times New Roman"/>
          <w:sz w:val="25"/>
          <w:szCs w:val="25"/>
        </w:rPr>
        <w:t>междисциплинарное.</w:t>
      </w:r>
    </w:p>
    <w:p w:rsidR="006D0DCB" w:rsidRPr="00F07229" w:rsidRDefault="002800EB" w:rsidP="00447241">
      <w:pPr>
        <w:spacing w:line="276" w:lineRule="auto"/>
        <w:ind w:right="20"/>
        <w:jc w:val="both"/>
        <w:rPr>
          <w:sz w:val="25"/>
          <w:szCs w:val="25"/>
        </w:rPr>
      </w:pPr>
      <w:proofErr w:type="gramStart"/>
      <w:r w:rsidRPr="00F07229">
        <w:rPr>
          <w:rFonts w:eastAsia="Times New Roman"/>
          <w:sz w:val="25"/>
          <w:szCs w:val="25"/>
        </w:rPr>
        <w:t>Основными формами организации УИД во внеурочное время являются: конференция, семинар, дискуссия, диспут; брифинг, интервью, телемост;</w:t>
      </w:r>
      <w:proofErr w:type="gramEnd"/>
    </w:p>
    <w:p w:rsidR="002800EB" w:rsidRPr="00F07229" w:rsidRDefault="002800EB" w:rsidP="00447241">
      <w:pPr>
        <w:spacing w:line="276" w:lineRule="auto"/>
        <w:ind w:firstLine="708"/>
        <w:jc w:val="both"/>
        <w:rPr>
          <w:sz w:val="25"/>
          <w:szCs w:val="25"/>
        </w:rPr>
      </w:pPr>
      <w:r w:rsidRPr="00F07229">
        <w:rPr>
          <w:rFonts w:eastAsia="Times New Roman"/>
          <w:sz w:val="25"/>
          <w:szCs w:val="25"/>
        </w:rPr>
        <w:t>исследовательская практика, образовательные экспедиции, походы, поездки, экскурсии;</w:t>
      </w:r>
    </w:p>
    <w:p w:rsidR="002800EB" w:rsidRPr="00F07229" w:rsidRDefault="002800EB" w:rsidP="00447241">
      <w:pPr>
        <w:spacing w:line="276" w:lineRule="auto"/>
        <w:jc w:val="both"/>
        <w:rPr>
          <w:sz w:val="25"/>
          <w:szCs w:val="25"/>
        </w:rPr>
      </w:pPr>
      <w:r w:rsidRPr="00F07229">
        <w:rPr>
          <w:rFonts w:eastAsia="Times New Roman"/>
          <w:sz w:val="25"/>
          <w:szCs w:val="25"/>
        </w:rPr>
        <w:t xml:space="preserve">научно-исследовательское общество </w:t>
      </w:r>
      <w:proofErr w:type="gramStart"/>
      <w:r w:rsidRPr="00F07229">
        <w:rPr>
          <w:rFonts w:eastAsia="Times New Roman"/>
          <w:sz w:val="25"/>
          <w:szCs w:val="25"/>
        </w:rPr>
        <w:t>обучающихся</w:t>
      </w:r>
      <w:proofErr w:type="gramEnd"/>
      <w:r w:rsidRPr="00F07229">
        <w:rPr>
          <w:rFonts w:eastAsia="Times New Roman"/>
          <w:sz w:val="25"/>
          <w:szCs w:val="25"/>
        </w:rPr>
        <w:t>.</w:t>
      </w:r>
    </w:p>
    <w:p w:rsidR="002800EB" w:rsidRPr="00F07229" w:rsidRDefault="002800EB" w:rsidP="00447241">
      <w:pPr>
        <w:spacing w:line="276" w:lineRule="auto"/>
        <w:jc w:val="both"/>
        <w:rPr>
          <w:sz w:val="25"/>
          <w:szCs w:val="25"/>
        </w:rPr>
      </w:pPr>
      <w:r w:rsidRPr="00F07229">
        <w:rPr>
          <w:rFonts w:eastAsia="Times New Roman"/>
          <w:sz w:val="25"/>
          <w:szCs w:val="25"/>
        </w:rPr>
        <w:t xml:space="preserve"> Для представления итогов УИД во внеурочное время наиболее целесообразно использование следующих форм предъявления результатов:</w:t>
      </w:r>
    </w:p>
    <w:p w:rsidR="002800EB" w:rsidRPr="00F07229" w:rsidRDefault="002800EB" w:rsidP="00447241">
      <w:pPr>
        <w:spacing w:line="276" w:lineRule="auto"/>
        <w:jc w:val="both"/>
        <w:rPr>
          <w:sz w:val="25"/>
          <w:szCs w:val="25"/>
        </w:rPr>
      </w:pPr>
      <w:r w:rsidRPr="00F07229">
        <w:rPr>
          <w:rFonts w:eastAsia="Times New Roman"/>
          <w:sz w:val="25"/>
          <w:szCs w:val="25"/>
        </w:rPr>
        <w:t>письменная исследовательская работа (эссе, доклад, реферат);</w:t>
      </w:r>
    </w:p>
    <w:p w:rsidR="002800EB" w:rsidRPr="00F07229" w:rsidRDefault="002800EB" w:rsidP="00447241">
      <w:pPr>
        <w:spacing w:line="276" w:lineRule="auto"/>
        <w:ind w:firstLine="708"/>
        <w:jc w:val="both"/>
        <w:rPr>
          <w:sz w:val="25"/>
          <w:szCs w:val="25"/>
        </w:rPr>
      </w:pPr>
      <w:r w:rsidRPr="00F07229">
        <w:rPr>
          <w:rFonts w:eastAsia="Times New Roman"/>
          <w:sz w:val="25"/>
          <w:szCs w:val="25"/>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2800EB" w:rsidRPr="00F07229" w:rsidRDefault="002800EB" w:rsidP="00447241">
      <w:pPr>
        <w:spacing w:line="276" w:lineRule="auto"/>
        <w:jc w:val="both"/>
        <w:rPr>
          <w:sz w:val="25"/>
          <w:szCs w:val="25"/>
        </w:rPr>
      </w:pPr>
      <w:r w:rsidRPr="00F07229">
        <w:rPr>
          <w:rFonts w:eastAsia="Times New Roman"/>
          <w:sz w:val="25"/>
          <w:szCs w:val="25"/>
        </w:rPr>
        <w:t xml:space="preserve"> Оценка результатов УИД должна учитывать то, насколько</w:t>
      </w:r>
    </w:p>
    <w:p w:rsidR="002800EB" w:rsidRPr="00F07229" w:rsidRDefault="002800EB" w:rsidP="00447241">
      <w:pPr>
        <w:spacing w:line="276" w:lineRule="auto"/>
        <w:jc w:val="both"/>
        <w:rPr>
          <w:sz w:val="25"/>
          <w:szCs w:val="25"/>
        </w:rPr>
      </w:pPr>
      <w:proofErr w:type="gramStart"/>
      <w:r w:rsidRPr="00F07229">
        <w:rPr>
          <w:rFonts w:eastAsia="Times New Roman"/>
          <w:sz w:val="25"/>
          <w:szCs w:val="25"/>
        </w:rPr>
        <w:lastRenderedPageBreak/>
        <w:t>обучающимся</w:t>
      </w:r>
      <w:proofErr w:type="gramEnd"/>
      <w:r w:rsidRPr="00F07229">
        <w:rPr>
          <w:rFonts w:eastAsia="Times New Roman"/>
          <w:sz w:val="25"/>
          <w:szCs w:val="25"/>
        </w:rPr>
        <w:t xml:space="preserve"> в рамках проведения исследования удалось продемонстрировать базовые исследовательские действия:</w:t>
      </w:r>
    </w:p>
    <w:p w:rsidR="002800EB" w:rsidRPr="00F07229" w:rsidRDefault="002800EB" w:rsidP="00447241">
      <w:pPr>
        <w:spacing w:line="276" w:lineRule="auto"/>
        <w:ind w:right="20"/>
        <w:jc w:val="both"/>
        <w:rPr>
          <w:sz w:val="25"/>
          <w:szCs w:val="25"/>
        </w:rPr>
      </w:pPr>
      <w:r w:rsidRPr="00F07229">
        <w:rPr>
          <w:rFonts w:eastAsia="Times New Roman"/>
          <w:sz w:val="25"/>
          <w:szCs w:val="25"/>
        </w:rPr>
        <w:t xml:space="preserve">использовать вопросы как исследовательский инструмент познания; формулировать вопросы, фиксирующие разрыв между </w:t>
      </w:r>
      <w:proofErr w:type="gramStart"/>
      <w:r w:rsidRPr="00F07229">
        <w:rPr>
          <w:rFonts w:eastAsia="Times New Roman"/>
          <w:sz w:val="25"/>
          <w:szCs w:val="25"/>
        </w:rPr>
        <w:t>реальным</w:t>
      </w:r>
      <w:proofErr w:type="gramEnd"/>
      <w:r w:rsidRPr="00F07229">
        <w:rPr>
          <w:rFonts w:eastAsia="Times New Roman"/>
          <w:sz w:val="25"/>
          <w:szCs w:val="25"/>
        </w:rPr>
        <w:t xml:space="preserve"> и</w:t>
      </w:r>
    </w:p>
    <w:p w:rsidR="002800EB" w:rsidRPr="00F07229" w:rsidRDefault="002800EB" w:rsidP="00447241">
      <w:pPr>
        <w:spacing w:line="276" w:lineRule="auto"/>
        <w:jc w:val="both"/>
        <w:rPr>
          <w:sz w:val="25"/>
          <w:szCs w:val="25"/>
        </w:rPr>
      </w:pPr>
      <w:r w:rsidRPr="00F07229">
        <w:rPr>
          <w:rFonts w:eastAsia="Times New Roman"/>
          <w:sz w:val="25"/>
          <w:szCs w:val="25"/>
        </w:rPr>
        <w:t>желательным состоянием ситуации, объекта, самостоятельно устанавливать искомое и данное;</w:t>
      </w:r>
    </w:p>
    <w:p w:rsidR="002800EB" w:rsidRPr="00F07229" w:rsidRDefault="002800EB" w:rsidP="00447241">
      <w:pPr>
        <w:spacing w:line="276" w:lineRule="auto"/>
        <w:ind w:firstLine="708"/>
        <w:jc w:val="both"/>
        <w:rPr>
          <w:sz w:val="25"/>
          <w:szCs w:val="25"/>
        </w:rPr>
      </w:pPr>
      <w:r w:rsidRPr="00F07229">
        <w:rPr>
          <w:rFonts w:eastAsia="Times New Roman"/>
          <w:sz w:val="25"/>
          <w:szCs w:val="25"/>
        </w:rPr>
        <w:t>формировать гипотезу об истинности собственных суждений и суждений других, аргументировать свою позицию, мнение;</w:t>
      </w:r>
    </w:p>
    <w:p w:rsidR="002800EB" w:rsidRPr="00F07229" w:rsidRDefault="002800EB" w:rsidP="00447241">
      <w:pPr>
        <w:spacing w:line="276" w:lineRule="auto"/>
        <w:ind w:firstLine="708"/>
        <w:jc w:val="both"/>
        <w:rPr>
          <w:sz w:val="25"/>
          <w:szCs w:val="25"/>
        </w:rPr>
      </w:pPr>
      <w:r w:rsidRPr="00F07229">
        <w:rPr>
          <w:rFonts w:eastAsia="Times New Roman"/>
          <w:sz w:val="25"/>
          <w:szCs w:val="25"/>
        </w:rPr>
        <w:t>проводить по самостоятельно составленному плану опыт, несложный эксперимент, небольшое исследование;</w:t>
      </w:r>
    </w:p>
    <w:p w:rsidR="002800EB" w:rsidRPr="00F07229" w:rsidRDefault="002800EB" w:rsidP="00447241">
      <w:pPr>
        <w:spacing w:line="276" w:lineRule="auto"/>
        <w:ind w:right="20" w:firstLine="708"/>
        <w:jc w:val="both"/>
        <w:rPr>
          <w:sz w:val="25"/>
          <w:szCs w:val="25"/>
        </w:rPr>
      </w:pPr>
      <w:r w:rsidRPr="00F07229">
        <w:rPr>
          <w:rFonts w:eastAsia="Times New Roman"/>
          <w:sz w:val="25"/>
          <w:szCs w:val="25"/>
        </w:rPr>
        <w:t>оценивать на применимость и достоверность информацию, полученную в ходе исследования (эксперимента);</w:t>
      </w:r>
    </w:p>
    <w:p w:rsidR="002800EB" w:rsidRPr="00F07229" w:rsidRDefault="002800EB" w:rsidP="00447241">
      <w:pPr>
        <w:spacing w:line="276" w:lineRule="auto"/>
        <w:ind w:right="20" w:firstLine="708"/>
        <w:jc w:val="both"/>
        <w:rPr>
          <w:sz w:val="25"/>
          <w:szCs w:val="25"/>
        </w:rPr>
      </w:pPr>
      <w:r w:rsidRPr="00F07229">
        <w:rPr>
          <w:rFonts w:eastAsia="Times New Roman"/>
          <w:sz w:val="25"/>
          <w:szCs w:val="25"/>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800EB" w:rsidRPr="00F07229" w:rsidRDefault="002800EB" w:rsidP="00447241">
      <w:pPr>
        <w:spacing w:line="276" w:lineRule="auto"/>
        <w:ind w:firstLine="708"/>
        <w:jc w:val="both"/>
        <w:rPr>
          <w:sz w:val="25"/>
          <w:szCs w:val="25"/>
        </w:rPr>
      </w:pPr>
      <w:r w:rsidRPr="00F07229">
        <w:rPr>
          <w:rFonts w:eastAsia="Times New Roman"/>
          <w:sz w:val="25"/>
          <w:szCs w:val="25"/>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800EB" w:rsidRPr="00F07229" w:rsidRDefault="002800EB" w:rsidP="00447241">
      <w:pPr>
        <w:spacing w:line="276" w:lineRule="auto"/>
        <w:jc w:val="both"/>
        <w:rPr>
          <w:sz w:val="25"/>
          <w:szCs w:val="25"/>
        </w:rPr>
      </w:pPr>
      <w:r w:rsidRPr="00F07229">
        <w:rPr>
          <w:rFonts w:eastAsia="Times New Roman"/>
          <w:sz w:val="25"/>
          <w:szCs w:val="25"/>
        </w:rPr>
        <w:t xml:space="preserve">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w:t>
      </w:r>
      <w:proofErr w:type="gramStart"/>
      <w:r w:rsidRPr="00F07229">
        <w:rPr>
          <w:rFonts w:eastAsia="Times New Roman"/>
          <w:sz w:val="25"/>
          <w:szCs w:val="25"/>
        </w:rPr>
        <w:t>ориентирована</w:t>
      </w:r>
      <w:proofErr w:type="gramEnd"/>
      <w:r w:rsidRPr="00F07229">
        <w:rPr>
          <w:rFonts w:eastAsia="Times New Roman"/>
          <w:sz w:val="25"/>
          <w:szCs w:val="25"/>
        </w:rPr>
        <w:t xml:space="preserve"> на поиск, нахождение обучающимися практического средства (инструмента) для решения жизненной, социально-значимой или познавательной проблемы.</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Проектные задачи отличаются </w:t>
      </w:r>
      <w:r w:rsidR="00EE3961" w:rsidRPr="00F07229">
        <w:rPr>
          <w:rFonts w:eastAsia="Times New Roman"/>
          <w:sz w:val="25"/>
          <w:szCs w:val="25"/>
        </w:rPr>
        <w:t>от исследовательской иной логики</w:t>
      </w:r>
      <w:r w:rsidRPr="00F07229">
        <w:rPr>
          <w:rFonts w:eastAsia="Times New Roman"/>
          <w:sz w:val="25"/>
          <w:szCs w:val="25"/>
        </w:rPr>
        <w:t xml:space="preserve"> решения, а также тем, что нацелены на формирование и развитие у обучающихся умений:</w:t>
      </w:r>
    </w:p>
    <w:p w:rsidR="002800EB" w:rsidRPr="00F07229" w:rsidRDefault="002800EB" w:rsidP="00447241">
      <w:pPr>
        <w:spacing w:line="276" w:lineRule="auto"/>
        <w:ind w:firstLine="708"/>
        <w:jc w:val="both"/>
        <w:rPr>
          <w:sz w:val="25"/>
          <w:szCs w:val="25"/>
        </w:rPr>
      </w:pPr>
      <w:r w:rsidRPr="00F07229">
        <w:rPr>
          <w:rFonts w:eastAsia="Times New Roman"/>
          <w:sz w:val="25"/>
          <w:szCs w:val="25"/>
        </w:rPr>
        <w:t>определять оптимальный путь решения проблемного вопроса, прогнозировать проектный результат и оформлять его в виде реального «продукта»;</w:t>
      </w:r>
    </w:p>
    <w:p w:rsidR="002800EB" w:rsidRPr="00F07229" w:rsidRDefault="002800EB" w:rsidP="00447241">
      <w:pPr>
        <w:spacing w:line="276" w:lineRule="auto"/>
        <w:ind w:firstLine="708"/>
        <w:jc w:val="both"/>
        <w:rPr>
          <w:sz w:val="25"/>
          <w:szCs w:val="25"/>
        </w:rPr>
      </w:pPr>
      <w:r w:rsidRPr="00F07229">
        <w:rPr>
          <w:rFonts w:eastAsia="Times New Roman"/>
          <w:sz w:val="25"/>
          <w:szCs w:val="25"/>
        </w:rPr>
        <w:t>максимально использовать для создания проектного «продукта» имеющиеся знания и освоенные способы действия, а при их недостаточности</w:t>
      </w:r>
    </w:p>
    <w:p w:rsidR="002800EB" w:rsidRPr="00F07229" w:rsidRDefault="002800EB" w:rsidP="00447241">
      <w:pPr>
        <w:spacing w:line="276" w:lineRule="auto"/>
        <w:jc w:val="both"/>
        <w:rPr>
          <w:sz w:val="25"/>
          <w:szCs w:val="25"/>
        </w:rPr>
      </w:pPr>
      <w:r w:rsidRPr="00F07229">
        <w:rPr>
          <w:rFonts w:eastAsia="Times New Roman"/>
          <w:sz w:val="25"/>
          <w:szCs w:val="25"/>
        </w:rPr>
        <w:t>– производить поиск и отбор необходимых знаний и методов (причем не только научных). Проектная работа должна ответить на вопрос «Что необходимо с</w:t>
      </w:r>
      <w:r w:rsidR="00EE3961" w:rsidRPr="00F07229">
        <w:rPr>
          <w:rFonts w:eastAsia="Times New Roman"/>
          <w:sz w:val="25"/>
          <w:szCs w:val="25"/>
        </w:rPr>
        <w:t>о</w:t>
      </w:r>
      <w:r w:rsidRPr="00F07229">
        <w:rPr>
          <w:rFonts w:eastAsia="Times New Roman"/>
          <w:sz w:val="25"/>
          <w:szCs w:val="25"/>
        </w:rPr>
        <w:t>проводить (сконструировать, смоделировать, изготовить и другие действия), чтобы решить реально существующую или потенциально значимую проблему?».</w:t>
      </w:r>
    </w:p>
    <w:p w:rsidR="002800EB" w:rsidRPr="00F07229" w:rsidRDefault="002800EB" w:rsidP="00447241">
      <w:pPr>
        <w:spacing w:line="276" w:lineRule="auto"/>
        <w:ind w:firstLine="708"/>
        <w:jc w:val="both"/>
        <w:rPr>
          <w:sz w:val="25"/>
          <w:szCs w:val="25"/>
        </w:rPr>
      </w:pPr>
      <w:r w:rsidRPr="00F07229">
        <w:rPr>
          <w:rFonts w:eastAsia="Times New Roman"/>
          <w:sz w:val="25"/>
          <w:szCs w:val="25"/>
        </w:rPr>
        <w:t xml:space="preserve"> Осуществление ПД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включает в себя ряд этапов:</w:t>
      </w:r>
    </w:p>
    <w:p w:rsidR="00EE3961" w:rsidRPr="00F07229" w:rsidRDefault="002800EB" w:rsidP="00E4503E">
      <w:pPr>
        <w:spacing w:line="276" w:lineRule="auto"/>
        <w:ind w:right="55"/>
        <w:jc w:val="both"/>
        <w:rPr>
          <w:rFonts w:eastAsia="Times New Roman"/>
          <w:sz w:val="25"/>
          <w:szCs w:val="25"/>
        </w:rPr>
      </w:pPr>
      <w:r w:rsidRPr="00F07229">
        <w:rPr>
          <w:rFonts w:eastAsia="Times New Roman"/>
          <w:sz w:val="25"/>
          <w:szCs w:val="25"/>
        </w:rPr>
        <w:t xml:space="preserve">анализ и формулирование проблемы; формулирование темы проекта; постановка цели и задач проекта; составление плана работы; </w:t>
      </w:r>
    </w:p>
    <w:p w:rsidR="002800EB" w:rsidRPr="00F07229" w:rsidRDefault="002800EB" w:rsidP="00E4503E">
      <w:pPr>
        <w:spacing w:line="276" w:lineRule="auto"/>
        <w:ind w:right="55"/>
        <w:jc w:val="both"/>
        <w:rPr>
          <w:sz w:val="25"/>
          <w:szCs w:val="25"/>
        </w:rPr>
      </w:pPr>
      <w:r w:rsidRPr="00F07229">
        <w:rPr>
          <w:rFonts w:eastAsia="Times New Roman"/>
          <w:sz w:val="25"/>
          <w:szCs w:val="25"/>
        </w:rPr>
        <w:t>сбор информации (исследование); выполнение технологического этапа; подготовка и защита проекта;</w:t>
      </w:r>
    </w:p>
    <w:p w:rsidR="002800EB" w:rsidRPr="00F07229" w:rsidRDefault="002800EB" w:rsidP="00E4503E">
      <w:pPr>
        <w:spacing w:line="276" w:lineRule="auto"/>
        <w:jc w:val="both"/>
        <w:rPr>
          <w:sz w:val="25"/>
          <w:szCs w:val="25"/>
        </w:rPr>
      </w:pPr>
      <w:r w:rsidRPr="00F07229">
        <w:rPr>
          <w:rFonts w:eastAsia="Times New Roman"/>
          <w:sz w:val="25"/>
          <w:szCs w:val="25"/>
        </w:rPr>
        <w:t>рефлексия, анализ результатов выполнения проекта, оценка качества выполнения.</w:t>
      </w:r>
    </w:p>
    <w:p w:rsidR="000314B4" w:rsidRPr="00F07229" w:rsidRDefault="002800EB" w:rsidP="00E4503E">
      <w:pPr>
        <w:spacing w:line="276" w:lineRule="auto"/>
        <w:ind w:firstLine="708"/>
        <w:jc w:val="both"/>
        <w:rPr>
          <w:sz w:val="25"/>
          <w:szCs w:val="25"/>
        </w:rPr>
      </w:pPr>
      <w:r w:rsidRPr="00F07229">
        <w:rPr>
          <w:rFonts w:eastAsia="Times New Roman"/>
          <w:sz w:val="25"/>
          <w:szCs w:val="25"/>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w:t>
      </w:r>
      <w:r w:rsidR="000314B4" w:rsidRPr="00F07229">
        <w:rPr>
          <w:rFonts w:eastAsia="Times New Roman"/>
          <w:sz w:val="25"/>
          <w:szCs w:val="25"/>
        </w:rPr>
        <w:t xml:space="preserve">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0314B4" w:rsidRPr="00F07229" w:rsidRDefault="000314B4" w:rsidP="00447241">
      <w:pPr>
        <w:spacing w:line="276" w:lineRule="auto"/>
        <w:ind w:firstLine="708"/>
        <w:jc w:val="both"/>
        <w:rPr>
          <w:sz w:val="25"/>
          <w:szCs w:val="25"/>
        </w:rPr>
      </w:pPr>
      <w:r w:rsidRPr="00F07229">
        <w:rPr>
          <w:rFonts w:eastAsia="Times New Roman"/>
          <w:sz w:val="25"/>
          <w:szCs w:val="25"/>
        </w:rPr>
        <w:lastRenderedPageBreak/>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0314B4" w:rsidRPr="00F07229" w:rsidRDefault="000314B4" w:rsidP="00447241">
      <w:pPr>
        <w:spacing w:line="276" w:lineRule="auto"/>
        <w:ind w:firstLine="708"/>
        <w:jc w:val="both"/>
        <w:rPr>
          <w:sz w:val="25"/>
          <w:szCs w:val="25"/>
        </w:rPr>
      </w:pPr>
      <w:r w:rsidRPr="00F07229">
        <w:rPr>
          <w:rFonts w:eastAsia="Times New Roman"/>
          <w:sz w:val="25"/>
          <w:szCs w:val="25"/>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0314B4" w:rsidRPr="00F07229" w:rsidRDefault="000314B4" w:rsidP="00447241">
      <w:pPr>
        <w:spacing w:line="276" w:lineRule="auto"/>
        <w:jc w:val="both"/>
        <w:rPr>
          <w:sz w:val="25"/>
          <w:szCs w:val="25"/>
        </w:rPr>
      </w:pPr>
      <w:r w:rsidRPr="00F07229">
        <w:rPr>
          <w:rFonts w:eastAsia="Times New Roman"/>
          <w:sz w:val="25"/>
          <w:szCs w:val="25"/>
        </w:rPr>
        <w:t>предметные проекты;</w:t>
      </w:r>
    </w:p>
    <w:p w:rsidR="000314B4" w:rsidRPr="00F07229" w:rsidRDefault="000314B4" w:rsidP="00447241">
      <w:pPr>
        <w:spacing w:line="276" w:lineRule="auto"/>
        <w:jc w:val="both"/>
        <w:rPr>
          <w:sz w:val="25"/>
          <w:szCs w:val="25"/>
        </w:rPr>
      </w:pPr>
      <w:r w:rsidRPr="00F07229">
        <w:rPr>
          <w:rFonts w:eastAsia="Times New Roman"/>
          <w:sz w:val="25"/>
          <w:szCs w:val="25"/>
        </w:rPr>
        <w:t>метапредметные проекты.</w:t>
      </w:r>
    </w:p>
    <w:p w:rsidR="000314B4" w:rsidRPr="00F07229" w:rsidRDefault="000314B4" w:rsidP="00447241">
      <w:pPr>
        <w:spacing w:line="276" w:lineRule="auto"/>
        <w:ind w:firstLine="708"/>
        <w:jc w:val="both"/>
        <w:rPr>
          <w:sz w:val="25"/>
          <w:szCs w:val="25"/>
        </w:rPr>
      </w:pPr>
      <w:r w:rsidRPr="00F07229">
        <w:rPr>
          <w:rFonts w:eastAsia="Times New Roman"/>
          <w:sz w:val="25"/>
          <w:szCs w:val="25"/>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0314B4" w:rsidRPr="00F07229" w:rsidRDefault="000314B4" w:rsidP="00447241">
      <w:pPr>
        <w:spacing w:line="276" w:lineRule="auto"/>
        <w:ind w:firstLine="708"/>
        <w:jc w:val="both"/>
        <w:rPr>
          <w:sz w:val="25"/>
          <w:szCs w:val="25"/>
        </w:rPr>
      </w:pPr>
      <w:r w:rsidRPr="00F07229">
        <w:rPr>
          <w:rFonts w:eastAsia="Times New Roman"/>
          <w:sz w:val="25"/>
          <w:szCs w:val="25"/>
        </w:rPr>
        <w:t xml:space="preserve">Формы организации ПД </w:t>
      </w:r>
      <w:proofErr w:type="gramStart"/>
      <w:r w:rsidRPr="00F07229">
        <w:rPr>
          <w:rFonts w:eastAsia="Times New Roman"/>
          <w:sz w:val="25"/>
          <w:szCs w:val="25"/>
        </w:rPr>
        <w:t>обучающихся</w:t>
      </w:r>
      <w:proofErr w:type="gramEnd"/>
      <w:r w:rsidRPr="00F07229">
        <w:rPr>
          <w:rFonts w:eastAsia="Times New Roman"/>
          <w:sz w:val="25"/>
          <w:szCs w:val="25"/>
        </w:rPr>
        <w:t xml:space="preserve"> могут быть следующие:</w:t>
      </w:r>
    </w:p>
    <w:p w:rsidR="000314B4" w:rsidRPr="00F07229" w:rsidRDefault="000314B4" w:rsidP="00447241">
      <w:pPr>
        <w:spacing w:line="276" w:lineRule="auto"/>
        <w:jc w:val="both"/>
        <w:rPr>
          <w:sz w:val="25"/>
          <w:szCs w:val="25"/>
        </w:rPr>
      </w:pPr>
      <w:proofErr w:type="spellStart"/>
      <w:proofErr w:type="gramStart"/>
      <w:r w:rsidRPr="00F07229">
        <w:rPr>
          <w:rFonts w:eastAsia="Times New Roman"/>
          <w:sz w:val="25"/>
          <w:szCs w:val="25"/>
        </w:rPr>
        <w:t>монопроект</w:t>
      </w:r>
      <w:proofErr w:type="spellEnd"/>
      <w:r w:rsidRPr="00F07229">
        <w:rPr>
          <w:rFonts w:eastAsia="Times New Roman"/>
          <w:sz w:val="25"/>
          <w:szCs w:val="25"/>
        </w:rPr>
        <w:t xml:space="preserve"> (использование содержания одного предмета); межпредметный проект (использование интегрированного знания и</w:t>
      </w:r>
      <w:proofErr w:type="gramEnd"/>
    </w:p>
    <w:p w:rsidR="000314B4" w:rsidRPr="00F07229" w:rsidRDefault="000314B4" w:rsidP="00447241">
      <w:pPr>
        <w:spacing w:line="276" w:lineRule="auto"/>
        <w:jc w:val="both"/>
        <w:rPr>
          <w:sz w:val="25"/>
          <w:szCs w:val="25"/>
        </w:rPr>
      </w:pPr>
      <w:r w:rsidRPr="00F07229">
        <w:rPr>
          <w:rFonts w:eastAsia="Times New Roman"/>
          <w:sz w:val="25"/>
          <w:szCs w:val="25"/>
        </w:rPr>
        <w:t>способов учебной деятельности различных предметов);</w:t>
      </w:r>
    </w:p>
    <w:p w:rsidR="000314B4" w:rsidRPr="00F07229" w:rsidRDefault="000314B4" w:rsidP="00447241">
      <w:pPr>
        <w:spacing w:line="276" w:lineRule="auto"/>
        <w:jc w:val="both"/>
        <w:rPr>
          <w:sz w:val="25"/>
          <w:szCs w:val="25"/>
        </w:rPr>
      </w:pPr>
      <w:proofErr w:type="spellStart"/>
      <w:proofErr w:type="gramStart"/>
      <w:r w:rsidRPr="00F07229">
        <w:rPr>
          <w:rFonts w:eastAsia="Times New Roman"/>
          <w:sz w:val="25"/>
          <w:szCs w:val="25"/>
        </w:rPr>
        <w:t>метапроект</w:t>
      </w:r>
      <w:proofErr w:type="spellEnd"/>
      <w:r w:rsidRPr="00F07229">
        <w:rPr>
          <w:rFonts w:eastAsia="Times New Roman"/>
          <w:sz w:val="25"/>
          <w:szCs w:val="25"/>
        </w:rPr>
        <w:t xml:space="preserve"> (использование областей знания и методов деятельности,</w:t>
      </w:r>
      <w:proofErr w:type="gramEnd"/>
    </w:p>
    <w:p w:rsidR="000314B4" w:rsidRPr="00F07229" w:rsidRDefault="000314B4" w:rsidP="00447241">
      <w:pPr>
        <w:spacing w:line="276" w:lineRule="auto"/>
        <w:jc w:val="both"/>
        <w:rPr>
          <w:sz w:val="25"/>
          <w:szCs w:val="25"/>
        </w:rPr>
      </w:pPr>
      <w:proofErr w:type="gramStart"/>
      <w:r w:rsidRPr="00F07229">
        <w:rPr>
          <w:rFonts w:eastAsia="Times New Roman"/>
          <w:sz w:val="25"/>
          <w:szCs w:val="25"/>
        </w:rPr>
        <w:t>выходящих</w:t>
      </w:r>
      <w:proofErr w:type="gramEnd"/>
      <w:r w:rsidRPr="00F07229">
        <w:rPr>
          <w:rFonts w:eastAsia="Times New Roman"/>
          <w:sz w:val="25"/>
          <w:szCs w:val="25"/>
        </w:rPr>
        <w:t xml:space="preserve"> за рамки предметного обучения).</w:t>
      </w:r>
    </w:p>
    <w:p w:rsidR="000314B4" w:rsidRPr="00F07229" w:rsidRDefault="000314B4" w:rsidP="00447241">
      <w:pPr>
        <w:spacing w:line="276" w:lineRule="auto"/>
        <w:ind w:firstLine="708"/>
        <w:jc w:val="both"/>
        <w:rPr>
          <w:sz w:val="25"/>
          <w:szCs w:val="25"/>
        </w:rPr>
      </w:pPr>
      <w:r w:rsidRPr="00F07229">
        <w:rPr>
          <w:rFonts w:eastAsia="Times New Roman"/>
          <w:sz w:val="25"/>
          <w:szCs w:val="25"/>
        </w:rPr>
        <w:t xml:space="preserve">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2800EB" w:rsidRPr="00F07229" w:rsidRDefault="000314B4" w:rsidP="00447241">
      <w:pPr>
        <w:spacing w:line="276" w:lineRule="auto"/>
        <w:jc w:val="both"/>
        <w:rPr>
          <w:sz w:val="25"/>
          <w:szCs w:val="25"/>
        </w:rPr>
      </w:pPr>
      <w:r w:rsidRPr="00F07229">
        <w:rPr>
          <w:rFonts w:eastAsia="Times New Roman"/>
          <w:sz w:val="25"/>
          <w:szCs w:val="25"/>
        </w:rPr>
        <w:t>Какое средство поможет в решении проблемы... (опишите, объясните)?</w:t>
      </w:r>
    </w:p>
    <w:p w:rsidR="000314B4" w:rsidRPr="00F07229" w:rsidRDefault="000314B4" w:rsidP="00447241">
      <w:pPr>
        <w:spacing w:line="276" w:lineRule="auto"/>
        <w:ind w:firstLine="708"/>
        <w:jc w:val="both"/>
        <w:rPr>
          <w:sz w:val="25"/>
          <w:szCs w:val="25"/>
        </w:rPr>
      </w:pPr>
      <w:r w:rsidRPr="00F07229">
        <w:rPr>
          <w:rFonts w:eastAsia="Times New Roman"/>
          <w:sz w:val="25"/>
          <w:szCs w:val="25"/>
        </w:rPr>
        <w:t>Каким должно быть средство для решения проблемы... (опишите, смоделируйте)?</w:t>
      </w:r>
    </w:p>
    <w:p w:rsidR="000314B4" w:rsidRPr="00F07229" w:rsidRDefault="000314B4" w:rsidP="00447241">
      <w:pPr>
        <w:spacing w:line="276" w:lineRule="auto"/>
        <w:jc w:val="both"/>
        <w:rPr>
          <w:sz w:val="25"/>
          <w:szCs w:val="25"/>
        </w:rPr>
      </w:pPr>
      <w:r w:rsidRPr="00F07229">
        <w:rPr>
          <w:rFonts w:eastAsia="Times New Roman"/>
          <w:sz w:val="25"/>
          <w:szCs w:val="25"/>
        </w:rPr>
        <w:t xml:space="preserve">Как </w:t>
      </w:r>
      <w:proofErr w:type="spellStart"/>
      <w:r w:rsidRPr="00F07229">
        <w:rPr>
          <w:rFonts w:eastAsia="Times New Roman"/>
          <w:sz w:val="25"/>
          <w:szCs w:val="25"/>
        </w:rPr>
        <w:t>спроводить</w:t>
      </w:r>
      <w:proofErr w:type="spellEnd"/>
      <w:r w:rsidRPr="00F07229">
        <w:rPr>
          <w:rFonts w:eastAsia="Times New Roman"/>
          <w:sz w:val="25"/>
          <w:szCs w:val="25"/>
        </w:rPr>
        <w:t xml:space="preserve"> средство для решения проблемы (дайте инструкцию)?</w:t>
      </w:r>
    </w:p>
    <w:p w:rsidR="000314B4" w:rsidRPr="00F07229" w:rsidRDefault="000314B4" w:rsidP="00447241">
      <w:pPr>
        <w:spacing w:line="276" w:lineRule="auto"/>
        <w:jc w:val="both"/>
        <w:rPr>
          <w:sz w:val="25"/>
          <w:szCs w:val="25"/>
        </w:rPr>
      </w:pPr>
      <w:r w:rsidRPr="00F07229">
        <w:rPr>
          <w:rFonts w:eastAsia="Times New Roman"/>
          <w:sz w:val="25"/>
          <w:szCs w:val="25"/>
        </w:rPr>
        <w:t>Как выглядело... (опишите, реконструируйте)?</w:t>
      </w:r>
    </w:p>
    <w:p w:rsidR="000314B4" w:rsidRPr="00F07229" w:rsidRDefault="000314B4" w:rsidP="00447241">
      <w:pPr>
        <w:spacing w:line="276" w:lineRule="auto"/>
        <w:jc w:val="both"/>
        <w:rPr>
          <w:sz w:val="25"/>
          <w:szCs w:val="25"/>
        </w:rPr>
      </w:pPr>
      <w:r w:rsidRPr="00F07229">
        <w:rPr>
          <w:rFonts w:eastAsia="Times New Roman"/>
          <w:sz w:val="25"/>
          <w:szCs w:val="25"/>
        </w:rPr>
        <w:t>Как будет выглядеть... (опишите, спрогнозируйте)?</w:t>
      </w:r>
    </w:p>
    <w:p w:rsidR="000314B4" w:rsidRPr="00F07229" w:rsidRDefault="000314B4" w:rsidP="00447241">
      <w:pPr>
        <w:spacing w:line="276" w:lineRule="auto"/>
        <w:jc w:val="both"/>
        <w:rPr>
          <w:sz w:val="25"/>
          <w:szCs w:val="25"/>
        </w:rPr>
      </w:pPr>
      <w:r w:rsidRPr="00F07229">
        <w:rPr>
          <w:rFonts w:eastAsia="Times New Roman"/>
          <w:sz w:val="25"/>
          <w:szCs w:val="25"/>
        </w:rPr>
        <w:t>Основными формами представления итогов ПД являются:</w:t>
      </w:r>
    </w:p>
    <w:p w:rsidR="000314B4" w:rsidRPr="00F07229" w:rsidRDefault="000314B4" w:rsidP="00447241">
      <w:pPr>
        <w:spacing w:line="276" w:lineRule="auto"/>
        <w:jc w:val="both"/>
        <w:rPr>
          <w:sz w:val="25"/>
          <w:szCs w:val="25"/>
        </w:rPr>
      </w:pPr>
      <w:r w:rsidRPr="00F07229">
        <w:rPr>
          <w:rFonts w:eastAsia="Times New Roman"/>
          <w:sz w:val="25"/>
          <w:szCs w:val="25"/>
        </w:rPr>
        <w:t>материальный объект, макет, конструкторское изделие;</w:t>
      </w:r>
    </w:p>
    <w:p w:rsidR="000314B4" w:rsidRPr="00F07229" w:rsidRDefault="000314B4" w:rsidP="00447241">
      <w:pPr>
        <w:spacing w:line="276" w:lineRule="auto"/>
        <w:jc w:val="both"/>
        <w:rPr>
          <w:sz w:val="25"/>
          <w:szCs w:val="25"/>
        </w:rPr>
      </w:pPr>
      <w:r w:rsidRPr="00F07229">
        <w:rPr>
          <w:rFonts w:eastAsia="Times New Roman"/>
          <w:sz w:val="25"/>
          <w:szCs w:val="25"/>
        </w:rPr>
        <w:t>отчетные материалы по проекту (тексты, мультимедийные продукты).</w:t>
      </w:r>
    </w:p>
    <w:p w:rsidR="000314B4" w:rsidRPr="00F07229" w:rsidRDefault="000314B4" w:rsidP="00447241">
      <w:pPr>
        <w:spacing w:line="276" w:lineRule="auto"/>
        <w:ind w:firstLine="708"/>
        <w:jc w:val="both"/>
        <w:rPr>
          <w:sz w:val="25"/>
          <w:szCs w:val="25"/>
        </w:rPr>
      </w:pPr>
      <w:r w:rsidRPr="00F07229">
        <w:rPr>
          <w:rFonts w:eastAsia="Times New Roman"/>
          <w:sz w:val="25"/>
          <w:szCs w:val="25"/>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0314B4" w:rsidRPr="00F07229" w:rsidRDefault="000314B4" w:rsidP="00447241">
      <w:pPr>
        <w:spacing w:line="276" w:lineRule="auto"/>
        <w:ind w:firstLine="708"/>
        <w:jc w:val="both"/>
        <w:rPr>
          <w:sz w:val="25"/>
          <w:szCs w:val="25"/>
        </w:rPr>
      </w:pPr>
      <w:r w:rsidRPr="00F07229">
        <w:rPr>
          <w:rFonts w:eastAsia="Times New Roman"/>
          <w:sz w:val="25"/>
          <w:szCs w:val="25"/>
        </w:rPr>
        <w:t xml:space="preserve">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0314B4" w:rsidRPr="00F07229" w:rsidRDefault="000314B4" w:rsidP="00447241">
      <w:pPr>
        <w:spacing w:line="276" w:lineRule="auto"/>
        <w:jc w:val="both"/>
        <w:rPr>
          <w:sz w:val="25"/>
          <w:szCs w:val="25"/>
        </w:rPr>
      </w:pPr>
      <w:r w:rsidRPr="00F07229">
        <w:rPr>
          <w:rFonts w:eastAsia="Times New Roman"/>
          <w:sz w:val="25"/>
          <w:szCs w:val="25"/>
        </w:rPr>
        <w:t>гуманитарное;</w:t>
      </w:r>
    </w:p>
    <w:p w:rsidR="000314B4" w:rsidRPr="00F07229" w:rsidRDefault="000314B4" w:rsidP="00447241">
      <w:pPr>
        <w:spacing w:line="276" w:lineRule="auto"/>
        <w:jc w:val="both"/>
        <w:rPr>
          <w:sz w:val="25"/>
          <w:szCs w:val="25"/>
        </w:rPr>
      </w:pPr>
      <w:r w:rsidRPr="00F07229">
        <w:rPr>
          <w:rFonts w:eastAsia="Times New Roman"/>
          <w:sz w:val="25"/>
          <w:szCs w:val="25"/>
        </w:rPr>
        <w:t>естественнонаучное;</w:t>
      </w:r>
    </w:p>
    <w:p w:rsidR="000314B4" w:rsidRPr="00F07229" w:rsidRDefault="000314B4" w:rsidP="00447241">
      <w:pPr>
        <w:spacing w:line="276" w:lineRule="auto"/>
        <w:jc w:val="both"/>
        <w:rPr>
          <w:sz w:val="25"/>
          <w:szCs w:val="25"/>
        </w:rPr>
      </w:pPr>
      <w:r w:rsidRPr="00F07229">
        <w:rPr>
          <w:rFonts w:eastAsia="Times New Roman"/>
          <w:sz w:val="25"/>
          <w:szCs w:val="25"/>
        </w:rPr>
        <w:t>социально-ориентированное;</w:t>
      </w:r>
    </w:p>
    <w:p w:rsidR="000314B4" w:rsidRPr="00F07229" w:rsidRDefault="000314B4" w:rsidP="00447241">
      <w:pPr>
        <w:spacing w:line="276" w:lineRule="auto"/>
        <w:jc w:val="both"/>
        <w:rPr>
          <w:sz w:val="25"/>
          <w:szCs w:val="25"/>
        </w:rPr>
      </w:pPr>
      <w:r w:rsidRPr="00F07229">
        <w:rPr>
          <w:rFonts w:eastAsia="Times New Roman"/>
          <w:sz w:val="25"/>
          <w:szCs w:val="25"/>
        </w:rPr>
        <w:t>инженерно-техническое;</w:t>
      </w:r>
    </w:p>
    <w:p w:rsidR="000314B4" w:rsidRPr="00F07229" w:rsidRDefault="000314B4" w:rsidP="00447241">
      <w:pPr>
        <w:spacing w:line="276" w:lineRule="auto"/>
        <w:jc w:val="both"/>
        <w:rPr>
          <w:sz w:val="25"/>
          <w:szCs w:val="25"/>
        </w:rPr>
      </w:pPr>
      <w:r w:rsidRPr="00F07229">
        <w:rPr>
          <w:rFonts w:eastAsia="Times New Roman"/>
          <w:sz w:val="25"/>
          <w:szCs w:val="25"/>
        </w:rPr>
        <w:t>художественно-творческое;</w:t>
      </w:r>
    </w:p>
    <w:p w:rsidR="000314B4" w:rsidRPr="00F07229" w:rsidRDefault="000314B4" w:rsidP="00447241">
      <w:pPr>
        <w:spacing w:line="276" w:lineRule="auto"/>
        <w:jc w:val="both"/>
        <w:rPr>
          <w:sz w:val="25"/>
          <w:szCs w:val="25"/>
        </w:rPr>
      </w:pPr>
      <w:r w:rsidRPr="00F07229">
        <w:rPr>
          <w:rFonts w:eastAsia="Times New Roman"/>
          <w:sz w:val="25"/>
          <w:szCs w:val="25"/>
        </w:rPr>
        <w:t>спортивно-оздоровительное;</w:t>
      </w:r>
    </w:p>
    <w:p w:rsidR="000314B4" w:rsidRPr="00F07229" w:rsidRDefault="000314B4" w:rsidP="00447241">
      <w:pPr>
        <w:spacing w:line="276" w:lineRule="auto"/>
        <w:jc w:val="both"/>
        <w:rPr>
          <w:sz w:val="25"/>
          <w:szCs w:val="25"/>
        </w:rPr>
      </w:pPr>
      <w:r w:rsidRPr="00F07229">
        <w:rPr>
          <w:rFonts w:eastAsia="Times New Roman"/>
          <w:sz w:val="25"/>
          <w:szCs w:val="25"/>
        </w:rPr>
        <w:t>туристско-краеведческое.</w:t>
      </w:r>
    </w:p>
    <w:p w:rsidR="000314B4" w:rsidRPr="00F07229" w:rsidRDefault="000314B4" w:rsidP="00447241">
      <w:pPr>
        <w:spacing w:line="276" w:lineRule="auto"/>
        <w:ind w:firstLine="708"/>
        <w:jc w:val="both"/>
        <w:rPr>
          <w:sz w:val="25"/>
          <w:szCs w:val="25"/>
        </w:rPr>
      </w:pPr>
      <w:r w:rsidRPr="00F07229">
        <w:rPr>
          <w:rFonts w:eastAsia="Times New Roman"/>
          <w:sz w:val="25"/>
          <w:szCs w:val="25"/>
        </w:rPr>
        <w:lastRenderedPageBreak/>
        <w:t xml:space="preserve"> В качестве основных форм организации ПД могут быть использованы:</w:t>
      </w:r>
    </w:p>
    <w:p w:rsidR="000314B4" w:rsidRPr="00F07229" w:rsidRDefault="000314B4" w:rsidP="00447241">
      <w:pPr>
        <w:spacing w:line="276" w:lineRule="auto"/>
        <w:jc w:val="both"/>
        <w:rPr>
          <w:sz w:val="25"/>
          <w:szCs w:val="25"/>
        </w:rPr>
      </w:pPr>
      <w:r w:rsidRPr="00F07229">
        <w:rPr>
          <w:rFonts w:eastAsia="Times New Roman"/>
          <w:sz w:val="25"/>
          <w:szCs w:val="25"/>
        </w:rPr>
        <w:t>творческие мастерские;</w:t>
      </w:r>
    </w:p>
    <w:p w:rsidR="000314B4" w:rsidRPr="00F07229" w:rsidRDefault="000314B4" w:rsidP="00447241">
      <w:pPr>
        <w:spacing w:line="276" w:lineRule="auto"/>
        <w:jc w:val="both"/>
        <w:rPr>
          <w:sz w:val="25"/>
          <w:szCs w:val="25"/>
        </w:rPr>
      </w:pPr>
      <w:r w:rsidRPr="00F07229">
        <w:rPr>
          <w:rFonts w:eastAsia="Times New Roman"/>
          <w:sz w:val="25"/>
          <w:szCs w:val="25"/>
        </w:rPr>
        <w:t>экспериментальные лаборатории;</w:t>
      </w:r>
    </w:p>
    <w:p w:rsidR="000314B4" w:rsidRPr="00F07229" w:rsidRDefault="000314B4" w:rsidP="00447241">
      <w:pPr>
        <w:spacing w:line="276" w:lineRule="auto"/>
        <w:jc w:val="both"/>
        <w:rPr>
          <w:sz w:val="25"/>
          <w:szCs w:val="25"/>
        </w:rPr>
      </w:pPr>
      <w:r w:rsidRPr="00F07229">
        <w:rPr>
          <w:rFonts w:eastAsia="Times New Roman"/>
          <w:sz w:val="25"/>
          <w:szCs w:val="25"/>
        </w:rPr>
        <w:t>конструкторское бюро;</w:t>
      </w:r>
    </w:p>
    <w:p w:rsidR="000314B4" w:rsidRPr="00F07229" w:rsidRDefault="000314B4" w:rsidP="00447241">
      <w:pPr>
        <w:spacing w:line="276" w:lineRule="auto"/>
        <w:jc w:val="both"/>
        <w:rPr>
          <w:sz w:val="25"/>
          <w:szCs w:val="25"/>
        </w:rPr>
      </w:pPr>
      <w:r w:rsidRPr="00F07229">
        <w:rPr>
          <w:rFonts w:eastAsia="Times New Roman"/>
          <w:sz w:val="25"/>
          <w:szCs w:val="25"/>
        </w:rPr>
        <w:t>проектные недели;</w:t>
      </w:r>
    </w:p>
    <w:p w:rsidR="000314B4" w:rsidRPr="00F07229" w:rsidRDefault="000314B4" w:rsidP="00447241">
      <w:pPr>
        <w:spacing w:line="276" w:lineRule="auto"/>
        <w:jc w:val="both"/>
        <w:rPr>
          <w:sz w:val="25"/>
          <w:szCs w:val="25"/>
        </w:rPr>
      </w:pPr>
      <w:r w:rsidRPr="00F07229">
        <w:rPr>
          <w:rFonts w:eastAsia="Times New Roman"/>
          <w:sz w:val="25"/>
          <w:szCs w:val="25"/>
        </w:rPr>
        <w:t>практикумы.</w:t>
      </w:r>
    </w:p>
    <w:p w:rsidR="000314B4" w:rsidRPr="00F07229" w:rsidRDefault="000314B4" w:rsidP="00447241">
      <w:pPr>
        <w:spacing w:line="276" w:lineRule="auto"/>
        <w:jc w:val="both"/>
        <w:rPr>
          <w:sz w:val="25"/>
          <w:szCs w:val="25"/>
        </w:rPr>
      </w:pPr>
      <w:r w:rsidRPr="00F07229">
        <w:rPr>
          <w:rFonts w:eastAsia="Times New Roman"/>
          <w:sz w:val="25"/>
          <w:szCs w:val="25"/>
        </w:rPr>
        <w:t xml:space="preserve"> Формами представления</w:t>
      </w:r>
      <w:r w:rsidRPr="00F07229">
        <w:rPr>
          <w:sz w:val="25"/>
          <w:szCs w:val="25"/>
        </w:rPr>
        <w:t xml:space="preserve"> </w:t>
      </w:r>
      <w:r w:rsidRPr="00F07229">
        <w:rPr>
          <w:rFonts w:eastAsia="Times New Roman"/>
          <w:sz w:val="25"/>
          <w:szCs w:val="25"/>
        </w:rPr>
        <w:t>итогов</w:t>
      </w:r>
      <w:r w:rsidRPr="00F07229">
        <w:rPr>
          <w:rFonts w:eastAsia="Times New Roman"/>
          <w:sz w:val="25"/>
          <w:szCs w:val="25"/>
        </w:rPr>
        <w:tab/>
        <w:t>ПД</w:t>
      </w:r>
      <w:r w:rsidRPr="00F07229">
        <w:rPr>
          <w:rFonts w:eastAsia="Times New Roman"/>
          <w:sz w:val="25"/>
          <w:szCs w:val="25"/>
        </w:rPr>
        <w:tab/>
        <w:t>во внеурочное</w:t>
      </w:r>
      <w:r w:rsidR="00585E17">
        <w:rPr>
          <w:sz w:val="25"/>
          <w:szCs w:val="25"/>
        </w:rPr>
        <w:t xml:space="preserve"> </w:t>
      </w:r>
      <w:r w:rsidRPr="00F07229">
        <w:rPr>
          <w:rFonts w:eastAsia="Times New Roman"/>
          <w:sz w:val="25"/>
          <w:szCs w:val="25"/>
        </w:rPr>
        <w:t>время являются:</w:t>
      </w:r>
    </w:p>
    <w:p w:rsidR="000314B4" w:rsidRPr="00F07229" w:rsidRDefault="000314B4" w:rsidP="00447241">
      <w:pPr>
        <w:spacing w:line="276" w:lineRule="auto"/>
        <w:ind w:firstLine="708"/>
        <w:jc w:val="both"/>
        <w:rPr>
          <w:sz w:val="25"/>
          <w:szCs w:val="25"/>
        </w:rPr>
      </w:pPr>
      <w:r w:rsidRPr="00F07229">
        <w:rPr>
          <w:rFonts w:eastAsia="Times New Roman"/>
          <w:sz w:val="25"/>
          <w:szCs w:val="25"/>
        </w:rPr>
        <w:t>материальный продукт (объект, макет, конструкторское изделие и другие);</w:t>
      </w:r>
    </w:p>
    <w:p w:rsidR="000314B4" w:rsidRPr="00F07229" w:rsidRDefault="000314B4" w:rsidP="00447241">
      <w:pPr>
        <w:spacing w:line="276" w:lineRule="auto"/>
        <w:ind w:firstLine="708"/>
        <w:jc w:val="both"/>
        <w:rPr>
          <w:sz w:val="25"/>
          <w:szCs w:val="25"/>
        </w:rPr>
      </w:pPr>
      <w:r w:rsidRPr="00F07229">
        <w:rPr>
          <w:rFonts w:eastAsia="Times New Roman"/>
          <w:sz w:val="25"/>
          <w:szCs w:val="25"/>
        </w:rPr>
        <w:t>медийный продукт (плакат, газета, журнал, рекламная продукция, фильм и другие);</w:t>
      </w:r>
    </w:p>
    <w:p w:rsidR="000314B4" w:rsidRPr="00F07229" w:rsidRDefault="000314B4" w:rsidP="00447241">
      <w:pPr>
        <w:spacing w:line="276" w:lineRule="auto"/>
        <w:ind w:firstLine="708"/>
        <w:jc w:val="both"/>
        <w:rPr>
          <w:sz w:val="25"/>
          <w:szCs w:val="25"/>
        </w:rPr>
      </w:pPr>
      <w:r w:rsidRPr="00F07229">
        <w:rPr>
          <w:rFonts w:eastAsia="Times New Roman"/>
          <w:sz w:val="25"/>
          <w:szCs w:val="25"/>
        </w:rPr>
        <w:t>публичное мероприятие (образовательное событие, социальное мероприятие (акция), театральная постановка и другие);</w:t>
      </w:r>
    </w:p>
    <w:p w:rsidR="000314B4" w:rsidRPr="00F07229" w:rsidRDefault="000314B4" w:rsidP="00447241">
      <w:pPr>
        <w:spacing w:line="276" w:lineRule="auto"/>
        <w:jc w:val="both"/>
        <w:rPr>
          <w:rFonts w:eastAsia="Times New Roman"/>
          <w:sz w:val="25"/>
          <w:szCs w:val="25"/>
        </w:rPr>
      </w:pPr>
      <w:r w:rsidRPr="00F07229">
        <w:rPr>
          <w:rFonts w:eastAsia="Times New Roman"/>
          <w:sz w:val="25"/>
          <w:szCs w:val="25"/>
        </w:rPr>
        <w:t>отчетные материалы по проекту (тексты, мультимедийные продукты).</w:t>
      </w:r>
    </w:p>
    <w:p w:rsidR="000314B4" w:rsidRPr="00F07229" w:rsidRDefault="000314B4" w:rsidP="00E4503E">
      <w:pPr>
        <w:spacing w:line="276" w:lineRule="auto"/>
        <w:ind w:firstLine="720"/>
        <w:jc w:val="both"/>
        <w:rPr>
          <w:sz w:val="25"/>
          <w:szCs w:val="25"/>
        </w:rPr>
      </w:pPr>
      <w:r w:rsidRPr="00F07229">
        <w:rPr>
          <w:rFonts w:eastAsia="Times New Roman"/>
          <w:sz w:val="25"/>
          <w:szCs w:val="25"/>
        </w:rPr>
        <w:t>При оценивании результатов ПД следует ориентироваться на</w:t>
      </w:r>
      <w:r w:rsidRPr="00F07229">
        <w:rPr>
          <w:sz w:val="25"/>
          <w:szCs w:val="25"/>
        </w:rPr>
        <w:t xml:space="preserve"> </w:t>
      </w:r>
      <w:r w:rsidRPr="00F07229">
        <w:rPr>
          <w:rFonts w:eastAsia="Times New Roman"/>
          <w:sz w:val="25"/>
          <w:szCs w:val="25"/>
        </w:rPr>
        <w:t>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0314B4" w:rsidRPr="00F07229" w:rsidRDefault="000314B4" w:rsidP="00E4503E">
      <w:pPr>
        <w:spacing w:line="276" w:lineRule="auto"/>
        <w:ind w:firstLine="720"/>
        <w:jc w:val="both"/>
        <w:rPr>
          <w:sz w:val="25"/>
          <w:szCs w:val="25"/>
        </w:rPr>
      </w:pPr>
      <w:r w:rsidRPr="00F07229">
        <w:rPr>
          <w:rFonts w:eastAsia="Times New Roman"/>
          <w:sz w:val="25"/>
          <w:szCs w:val="25"/>
        </w:rPr>
        <w:t>Оценка результатов УИД должна учитывать то, насколько</w:t>
      </w:r>
      <w:r w:rsidRPr="00F07229">
        <w:rPr>
          <w:sz w:val="25"/>
          <w:szCs w:val="25"/>
        </w:rPr>
        <w:t xml:space="preserve"> </w:t>
      </w:r>
      <w:proofErr w:type="gramStart"/>
      <w:r w:rsidRPr="00F07229">
        <w:rPr>
          <w:rFonts w:eastAsia="Times New Roman"/>
          <w:sz w:val="25"/>
          <w:szCs w:val="25"/>
        </w:rPr>
        <w:t>обучающимся</w:t>
      </w:r>
      <w:proofErr w:type="gramEnd"/>
      <w:r w:rsidRPr="00F07229">
        <w:rPr>
          <w:rFonts w:eastAsia="Times New Roman"/>
          <w:sz w:val="25"/>
          <w:szCs w:val="25"/>
        </w:rPr>
        <w:t xml:space="preserve"> в рамках проведения исследования удалось продемонстрировать базовые проектные действия:</w:t>
      </w:r>
    </w:p>
    <w:p w:rsidR="000314B4" w:rsidRPr="00F07229" w:rsidRDefault="000314B4" w:rsidP="00447241">
      <w:pPr>
        <w:spacing w:line="276" w:lineRule="auto"/>
        <w:ind w:right="1600"/>
        <w:jc w:val="both"/>
        <w:rPr>
          <w:sz w:val="25"/>
          <w:szCs w:val="25"/>
        </w:rPr>
      </w:pPr>
      <w:r w:rsidRPr="00F07229">
        <w:rPr>
          <w:rFonts w:eastAsia="Times New Roman"/>
          <w:sz w:val="25"/>
          <w:szCs w:val="25"/>
        </w:rPr>
        <w:t>понимание проблемы, связанных с нею цели и задач; умение определить оптимальный путь решения проблемы; умение планировать и работать по плану;</w:t>
      </w:r>
    </w:p>
    <w:p w:rsidR="000314B4" w:rsidRPr="00F07229" w:rsidRDefault="000314B4" w:rsidP="00447241">
      <w:pPr>
        <w:spacing w:line="276" w:lineRule="auto"/>
        <w:ind w:firstLine="708"/>
        <w:jc w:val="both"/>
        <w:rPr>
          <w:sz w:val="25"/>
          <w:szCs w:val="25"/>
        </w:rPr>
      </w:pPr>
      <w:r w:rsidRPr="00F07229">
        <w:rPr>
          <w:rFonts w:eastAsia="Times New Roman"/>
          <w:sz w:val="25"/>
          <w:szCs w:val="25"/>
        </w:rPr>
        <w:t>умение реализовать проектный замысел и оформить его в виде реального «продукта»;</w:t>
      </w:r>
    </w:p>
    <w:p w:rsidR="000314B4" w:rsidRPr="00F07229" w:rsidRDefault="000314B4" w:rsidP="00447241">
      <w:pPr>
        <w:spacing w:line="276" w:lineRule="auto"/>
        <w:ind w:firstLine="708"/>
        <w:jc w:val="both"/>
        <w:rPr>
          <w:sz w:val="25"/>
          <w:szCs w:val="25"/>
        </w:rPr>
      </w:pPr>
      <w:r w:rsidRPr="00F07229">
        <w:rPr>
          <w:rFonts w:eastAsia="Times New Roman"/>
          <w:sz w:val="25"/>
          <w:szCs w:val="25"/>
        </w:rPr>
        <w:t xml:space="preserve">умение осуществлять самооценку деятельности и результата, </w:t>
      </w:r>
      <w:proofErr w:type="spellStart"/>
      <w:r w:rsidRPr="00F07229">
        <w:rPr>
          <w:rFonts w:eastAsia="Times New Roman"/>
          <w:sz w:val="25"/>
          <w:szCs w:val="25"/>
        </w:rPr>
        <w:t>взаимооценку</w:t>
      </w:r>
      <w:proofErr w:type="spellEnd"/>
      <w:r w:rsidRPr="00F07229">
        <w:rPr>
          <w:rFonts w:eastAsia="Times New Roman"/>
          <w:sz w:val="25"/>
          <w:szCs w:val="25"/>
        </w:rPr>
        <w:t xml:space="preserve"> деятельности в группе.</w:t>
      </w:r>
    </w:p>
    <w:p w:rsidR="000314B4" w:rsidRPr="00F07229" w:rsidRDefault="000314B4" w:rsidP="00447241">
      <w:pPr>
        <w:spacing w:line="276" w:lineRule="auto"/>
        <w:ind w:firstLine="708"/>
        <w:jc w:val="both"/>
        <w:rPr>
          <w:sz w:val="25"/>
          <w:szCs w:val="25"/>
        </w:rPr>
      </w:pPr>
      <w:r w:rsidRPr="00F07229">
        <w:rPr>
          <w:rFonts w:eastAsia="Times New Roman"/>
          <w:sz w:val="25"/>
          <w:szCs w:val="25"/>
        </w:rPr>
        <w:t>В процессе публичной презентации результатов проекта оценивается:</w:t>
      </w:r>
    </w:p>
    <w:p w:rsidR="000314B4" w:rsidRPr="00F07229" w:rsidRDefault="000314B4" w:rsidP="00447241">
      <w:pPr>
        <w:spacing w:line="276" w:lineRule="auto"/>
        <w:ind w:firstLine="708"/>
        <w:jc w:val="both"/>
        <w:rPr>
          <w:sz w:val="25"/>
          <w:szCs w:val="25"/>
        </w:rPr>
      </w:pPr>
      <w:r w:rsidRPr="00F07229">
        <w:rPr>
          <w:rFonts w:eastAsia="Times New Roman"/>
          <w:sz w:val="25"/>
          <w:szCs w:val="25"/>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0314B4" w:rsidRPr="00F07229" w:rsidRDefault="000314B4" w:rsidP="00447241">
      <w:pPr>
        <w:spacing w:line="276" w:lineRule="auto"/>
        <w:ind w:firstLine="708"/>
        <w:jc w:val="both"/>
        <w:rPr>
          <w:sz w:val="25"/>
          <w:szCs w:val="25"/>
        </w:rPr>
      </w:pPr>
      <w:r w:rsidRPr="00F07229">
        <w:rPr>
          <w:rFonts w:eastAsia="Times New Roman"/>
          <w:sz w:val="25"/>
          <w:szCs w:val="25"/>
        </w:rPr>
        <w:t>качество наглядного представления проекта (использование рисунков, схем, графиков, моделей и других средств наглядной презентации);</w:t>
      </w:r>
    </w:p>
    <w:p w:rsidR="000314B4" w:rsidRPr="00F07229" w:rsidRDefault="000314B4" w:rsidP="00447241">
      <w:pPr>
        <w:spacing w:line="276" w:lineRule="auto"/>
        <w:jc w:val="both"/>
        <w:rPr>
          <w:sz w:val="25"/>
          <w:szCs w:val="25"/>
        </w:rPr>
      </w:pPr>
      <w:r w:rsidRPr="00F07229">
        <w:rPr>
          <w:rFonts w:eastAsia="Times New Roman"/>
          <w:sz w:val="25"/>
          <w:szCs w:val="25"/>
        </w:rPr>
        <w:t>качество письменного текста (соответствие плану, оформление работы, грамотность изложения);</w:t>
      </w:r>
    </w:p>
    <w:p w:rsidR="000314B4" w:rsidRDefault="000314B4" w:rsidP="00447241">
      <w:pPr>
        <w:spacing w:line="276" w:lineRule="auto"/>
        <w:ind w:firstLine="708"/>
        <w:jc w:val="both"/>
        <w:rPr>
          <w:rFonts w:eastAsia="Times New Roman"/>
          <w:sz w:val="25"/>
          <w:szCs w:val="25"/>
        </w:rPr>
      </w:pPr>
      <w:r w:rsidRPr="00F07229">
        <w:rPr>
          <w:rFonts w:eastAsia="Times New Roman"/>
          <w:sz w:val="25"/>
          <w:szCs w:val="25"/>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6D0DCB" w:rsidRPr="00F07229" w:rsidRDefault="006D0DCB" w:rsidP="00447241">
      <w:pPr>
        <w:spacing w:line="276" w:lineRule="auto"/>
        <w:ind w:firstLine="708"/>
        <w:jc w:val="both"/>
        <w:rPr>
          <w:sz w:val="25"/>
          <w:szCs w:val="25"/>
        </w:rPr>
      </w:pPr>
    </w:p>
    <w:p w:rsidR="000314B4" w:rsidRPr="006D0DCB" w:rsidRDefault="00E4503E" w:rsidP="00447241">
      <w:pPr>
        <w:spacing w:line="276" w:lineRule="auto"/>
        <w:jc w:val="center"/>
        <w:rPr>
          <w:rFonts w:eastAsia="Times New Roman"/>
          <w:b/>
          <w:bCs/>
          <w:sz w:val="28"/>
          <w:szCs w:val="25"/>
        </w:rPr>
      </w:pPr>
      <w:r>
        <w:rPr>
          <w:rFonts w:eastAsia="Times New Roman"/>
          <w:b/>
          <w:bCs/>
          <w:sz w:val="28"/>
          <w:szCs w:val="25"/>
        </w:rPr>
        <w:t>ОРГАНИЗАЦИОННЫЙ РАЗДЕЛ</w:t>
      </w:r>
    </w:p>
    <w:p w:rsidR="006D0DCB" w:rsidRPr="00F07229" w:rsidRDefault="006D0DCB" w:rsidP="00447241">
      <w:pPr>
        <w:spacing w:line="276" w:lineRule="auto"/>
        <w:jc w:val="both"/>
        <w:rPr>
          <w:sz w:val="25"/>
          <w:szCs w:val="25"/>
        </w:rPr>
      </w:pPr>
    </w:p>
    <w:p w:rsidR="000314B4" w:rsidRDefault="000314B4" w:rsidP="00447241">
      <w:pPr>
        <w:spacing w:line="276" w:lineRule="auto"/>
        <w:ind w:firstLine="708"/>
        <w:jc w:val="both"/>
        <w:rPr>
          <w:rFonts w:eastAsia="Times New Roman"/>
          <w:b/>
          <w:bCs/>
          <w:sz w:val="25"/>
          <w:szCs w:val="25"/>
        </w:rPr>
      </w:pPr>
      <w:r w:rsidRPr="00F07229">
        <w:rPr>
          <w:rFonts w:eastAsia="Times New Roman"/>
          <w:sz w:val="25"/>
          <w:szCs w:val="25"/>
        </w:rPr>
        <w:t xml:space="preserve"> </w:t>
      </w:r>
      <w:r w:rsidRPr="00F07229">
        <w:rPr>
          <w:rFonts w:eastAsia="Times New Roman"/>
          <w:b/>
          <w:bCs/>
          <w:sz w:val="25"/>
          <w:szCs w:val="25"/>
        </w:rPr>
        <w:t>Формы взаимодействия участников образовательного процесса при создании и реализации программы формирования УУД.</w:t>
      </w:r>
    </w:p>
    <w:p w:rsidR="006D0DCB" w:rsidRPr="00F07229" w:rsidRDefault="006D0DCB" w:rsidP="00447241">
      <w:pPr>
        <w:spacing w:line="276" w:lineRule="auto"/>
        <w:ind w:firstLine="708"/>
        <w:jc w:val="both"/>
        <w:rPr>
          <w:b/>
          <w:bCs/>
          <w:sz w:val="25"/>
          <w:szCs w:val="25"/>
        </w:rPr>
      </w:pPr>
    </w:p>
    <w:p w:rsidR="000314B4" w:rsidRPr="00F07229" w:rsidRDefault="000314B4" w:rsidP="00447241">
      <w:pPr>
        <w:spacing w:line="276" w:lineRule="auto"/>
        <w:ind w:firstLine="708"/>
        <w:jc w:val="both"/>
        <w:rPr>
          <w:sz w:val="25"/>
          <w:szCs w:val="25"/>
        </w:rPr>
      </w:pPr>
      <w:r w:rsidRPr="00F07229">
        <w:rPr>
          <w:rFonts w:eastAsia="Times New Roman"/>
          <w:sz w:val="25"/>
          <w:szCs w:val="25"/>
        </w:rPr>
        <w:t xml:space="preserve"> C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0314B4" w:rsidRPr="00F07229" w:rsidRDefault="000314B4" w:rsidP="00447241">
      <w:pPr>
        <w:spacing w:line="276" w:lineRule="auto"/>
        <w:ind w:firstLine="708"/>
        <w:jc w:val="both"/>
        <w:rPr>
          <w:sz w:val="25"/>
          <w:szCs w:val="25"/>
        </w:rPr>
      </w:pPr>
      <w:proofErr w:type="gramStart"/>
      <w:r w:rsidRPr="00F07229">
        <w:rPr>
          <w:rFonts w:eastAsia="Times New Roman"/>
          <w:sz w:val="25"/>
          <w:szCs w:val="25"/>
        </w:rPr>
        <w:t xml:space="preserve">разработка плана координации деятельности учителей-предметников, направленной на формирование УУД на основе ФООП и ФРП, выделение общих для всех </w:t>
      </w:r>
      <w:r w:rsidRPr="00F07229">
        <w:rPr>
          <w:rFonts w:eastAsia="Times New Roman"/>
          <w:sz w:val="25"/>
          <w:szCs w:val="25"/>
        </w:rPr>
        <w:lastRenderedPageBreak/>
        <w:t>предметов планируемых результатов в овладении</w:t>
      </w:r>
      <w:r w:rsidRPr="00F07229">
        <w:rPr>
          <w:sz w:val="25"/>
          <w:szCs w:val="25"/>
        </w:rPr>
        <w:t xml:space="preserve"> </w:t>
      </w:r>
      <w:r w:rsidRPr="00F07229">
        <w:rPr>
          <w:rFonts w:eastAsia="Times New Roman"/>
          <w:sz w:val="25"/>
          <w:szCs w:val="25"/>
        </w:rPr>
        <w:t>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roofErr w:type="gramEnd"/>
    </w:p>
    <w:p w:rsidR="000314B4" w:rsidRPr="00F07229" w:rsidRDefault="000314B4" w:rsidP="00447241">
      <w:pPr>
        <w:spacing w:line="276" w:lineRule="auto"/>
        <w:jc w:val="both"/>
        <w:rPr>
          <w:sz w:val="25"/>
          <w:szCs w:val="25"/>
        </w:rPr>
      </w:pPr>
      <w:r w:rsidRPr="00F07229">
        <w:rPr>
          <w:rFonts w:eastAsia="Times New Roman"/>
          <w:sz w:val="25"/>
          <w:szCs w:val="25"/>
        </w:rPr>
        <w:t>определение способов межпредметной интеграции, обеспечивающей</w:t>
      </w:r>
    </w:p>
    <w:p w:rsidR="000314B4" w:rsidRPr="00F07229" w:rsidRDefault="000314B4" w:rsidP="00447241">
      <w:pPr>
        <w:spacing w:line="276" w:lineRule="auto"/>
        <w:jc w:val="both"/>
        <w:rPr>
          <w:sz w:val="25"/>
          <w:szCs w:val="25"/>
        </w:rPr>
      </w:pPr>
      <w:r w:rsidRPr="00F07229">
        <w:rPr>
          <w:rFonts w:eastAsia="Times New Roman"/>
          <w:sz w:val="25"/>
          <w:szCs w:val="25"/>
        </w:rPr>
        <w:t>достижение данных результатов (междисциплинарный модуль, интегративные уроки и другое);</w:t>
      </w:r>
    </w:p>
    <w:p w:rsidR="000314B4" w:rsidRPr="00F07229" w:rsidRDefault="000314B4" w:rsidP="00447241">
      <w:pPr>
        <w:spacing w:line="276" w:lineRule="auto"/>
        <w:ind w:right="20" w:firstLine="708"/>
        <w:jc w:val="both"/>
        <w:rPr>
          <w:sz w:val="25"/>
          <w:szCs w:val="25"/>
        </w:rPr>
      </w:pPr>
      <w:r w:rsidRPr="00F07229">
        <w:rPr>
          <w:rFonts w:eastAsia="Times New Roman"/>
          <w:sz w:val="25"/>
          <w:szCs w:val="25"/>
        </w:rPr>
        <w:t>определение этапов и форм постепенного усложнения деятельности обучающихся по овладению УУД;</w:t>
      </w:r>
    </w:p>
    <w:p w:rsidR="000314B4" w:rsidRPr="00F07229" w:rsidRDefault="000314B4" w:rsidP="00447241">
      <w:pPr>
        <w:spacing w:line="276" w:lineRule="auto"/>
        <w:ind w:firstLine="708"/>
        <w:jc w:val="both"/>
        <w:rPr>
          <w:sz w:val="25"/>
          <w:szCs w:val="25"/>
        </w:rPr>
      </w:pPr>
      <w:r w:rsidRPr="00F07229">
        <w:rPr>
          <w:rFonts w:eastAsia="Times New Roman"/>
          <w:sz w:val="25"/>
          <w:szCs w:val="25"/>
        </w:rPr>
        <w:t>разработка общего алгоритма (технологической схемы) урока, имеющего два целевых фокуса (</w:t>
      </w:r>
      <w:proofErr w:type="gramStart"/>
      <w:r w:rsidRPr="00F07229">
        <w:rPr>
          <w:rFonts w:eastAsia="Times New Roman"/>
          <w:sz w:val="25"/>
          <w:szCs w:val="25"/>
        </w:rPr>
        <w:t>предметный</w:t>
      </w:r>
      <w:proofErr w:type="gramEnd"/>
      <w:r w:rsidRPr="00F07229">
        <w:rPr>
          <w:rFonts w:eastAsia="Times New Roman"/>
          <w:sz w:val="25"/>
          <w:szCs w:val="25"/>
        </w:rPr>
        <w:t xml:space="preserve"> и метапредметный);</w:t>
      </w:r>
    </w:p>
    <w:p w:rsidR="000314B4" w:rsidRPr="00F07229" w:rsidRDefault="000314B4" w:rsidP="00447241">
      <w:pPr>
        <w:spacing w:line="276" w:lineRule="auto"/>
        <w:ind w:right="20" w:firstLine="708"/>
        <w:jc w:val="both"/>
        <w:rPr>
          <w:sz w:val="25"/>
          <w:szCs w:val="25"/>
        </w:rPr>
      </w:pPr>
      <w:r w:rsidRPr="00F07229">
        <w:rPr>
          <w:rFonts w:eastAsia="Times New Roman"/>
          <w:sz w:val="25"/>
          <w:szCs w:val="25"/>
        </w:rPr>
        <w:t>разработка основных подходов к конструированию задач на применение УУД;</w:t>
      </w:r>
    </w:p>
    <w:p w:rsidR="000314B4" w:rsidRPr="00F07229" w:rsidRDefault="000314B4" w:rsidP="00447241">
      <w:pPr>
        <w:spacing w:line="276" w:lineRule="auto"/>
        <w:ind w:firstLine="708"/>
        <w:jc w:val="both"/>
        <w:rPr>
          <w:sz w:val="25"/>
          <w:szCs w:val="25"/>
        </w:rPr>
      </w:pPr>
      <w:r w:rsidRPr="00F07229">
        <w:rPr>
          <w:rFonts w:eastAsia="Times New Roman"/>
          <w:sz w:val="25"/>
          <w:szCs w:val="25"/>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0314B4" w:rsidRPr="00F07229" w:rsidRDefault="000314B4" w:rsidP="00447241">
      <w:pPr>
        <w:spacing w:line="276" w:lineRule="auto"/>
        <w:ind w:right="20" w:firstLine="708"/>
        <w:jc w:val="both"/>
        <w:rPr>
          <w:sz w:val="25"/>
          <w:szCs w:val="25"/>
        </w:rPr>
      </w:pPr>
      <w:r w:rsidRPr="00F07229">
        <w:rPr>
          <w:rFonts w:eastAsia="Times New Roman"/>
          <w:sz w:val="25"/>
          <w:szCs w:val="25"/>
        </w:rPr>
        <w:t xml:space="preserve">разработка основных подходов к организации учебной деятельности по формированию и развитию </w:t>
      </w:r>
      <w:proofErr w:type="gramStart"/>
      <w:r w:rsidRPr="00F07229">
        <w:rPr>
          <w:rFonts w:eastAsia="Times New Roman"/>
          <w:sz w:val="25"/>
          <w:szCs w:val="25"/>
        </w:rPr>
        <w:t>ИКТ-компетенций</w:t>
      </w:r>
      <w:proofErr w:type="gramEnd"/>
      <w:r w:rsidRPr="00F07229">
        <w:rPr>
          <w:rFonts w:eastAsia="Times New Roman"/>
          <w:sz w:val="25"/>
          <w:szCs w:val="25"/>
        </w:rPr>
        <w:t>;</w:t>
      </w:r>
    </w:p>
    <w:p w:rsidR="000314B4" w:rsidRPr="00F07229" w:rsidRDefault="00ED4A04" w:rsidP="00447241">
      <w:pPr>
        <w:spacing w:line="276" w:lineRule="auto"/>
        <w:jc w:val="both"/>
        <w:rPr>
          <w:sz w:val="25"/>
          <w:szCs w:val="25"/>
        </w:rPr>
      </w:pPr>
      <w:r w:rsidRPr="00F07229">
        <w:rPr>
          <w:rFonts w:eastAsia="Times New Roman"/>
          <w:sz w:val="25"/>
          <w:szCs w:val="25"/>
        </w:rPr>
        <w:t xml:space="preserve">         </w:t>
      </w:r>
      <w:r w:rsidR="000314B4" w:rsidRPr="00F07229">
        <w:rPr>
          <w:rFonts w:eastAsia="Times New Roman"/>
          <w:sz w:val="25"/>
          <w:szCs w:val="25"/>
        </w:rPr>
        <w:t>разработка</w:t>
      </w:r>
      <w:r w:rsidR="000314B4" w:rsidRPr="00F07229">
        <w:rPr>
          <w:rFonts w:eastAsia="Times New Roman"/>
          <w:sz w:val="25"/>
          <w:szCs w:val="25"/>
        </w:rPr>
        <w:tab/>
        <w:t>комплекса</w:t>
      </w:r>
      <w:r w:rsidR="000314B4" w:rsidRPr="00F07229">
        <w:rPr>
          <w:sz w:val="25"/>
          <w:szCs w:val="25"/>
        </w:rPr>
        <w:tab/>
      </w:r>
      <w:r w:rsidR="000314B4" w:rsidRPr="00F07229">
        <w:rPr>
          <w:rFonts w:eastAsia="Times New Roman"/>
          <w:sz w:val="25"/>
          <w:szCs w:val="25"/>
        </w:rPr>
        <w:t>мер</w:t>
      </w:r>
      <w:r w:rsidR="000314B4" w:rsidRPr="00F07229">
        <w:rPr>
          <w:rFonts w:eastAsia="Times New Roman"/>
          <w:sz w:val="25"/>
          <w:szCs w:val="25"/>
        </w:rPr>
        <w:tab/>
        <w:t>по</w:t>
      </w:r>
      <w:r w:rsidR="000314B4" w:rsidRPr="00F07229">
        <w:rPr>
          <w:rFonts w:eastAsia="Times New Roman"/>
          <w:sz w:val="25"/>
          <w:szCs w:val="25"/>
        </w:rPr>
        <w:tab/>
        <w:t>организации</w:t>
      </w:r>
      <w:r w:rsidR="000314B4" w:rsidRPr="00F07229">
        <w:rPr>
          <w:sz w:val="25"/>
          <w:szCs w:val="25"/>
        </w:rPr>
        <w:tab/>
      </w:r>
      <w:r w:rsidR="000314B4" w:rsidRPr="00F07229">
        <w:rPr>
          <w:rFonts w:eastAsia="Times New Roman"/>
          <w:sz w:val="25"/>
          <w:szCs w:val="25"/>
        </w:rPr>
        <w:t>системы</w:t>
      </w:r>
      <w:r w:rsidR="000314B4" w:rsidRPr="00F07229">
        <w:rPr>
          <w:sz w:val="25"/>
          <w:szCs w:val="25"/>
        </w:rPr>
        <w:tab/>
      </w:r>
      <w:r w:rsidR="000314B4" w:rsidRPr="00F07229">
        <w:rPr>
          <w:rFonts w:eastAsia="Times New Roman"/>
          <w:sz w:val="25"/>
          <w:szCs w:val="25"/>
        </w:rPr>
        <w:t xml:space="preserve">оценки деятельности образовательной организации по формированию и развитию УУД </w:t>
      </w:r>
      <w:proofErr w:type="gramStart"/>
      <w:r w:rsidR="000314B4" w:rsidRPr="00F07229">
        <w:rPr>
          <w:rFonts w:eastAsia="Times New Roman"/>
          <w:sz w:val="25"/>
          <w:szCs w:val="25"/>
        </w:rPr>
        <w:t>у</w:t>
      </w:r>
      <w:proofErr w:type="gramEnd"/>
      <w:r w:rsidR="000314B4" w:rsidRPr="00F07229">
        <w:rPr>
          <w:rFonts w:eastAsia="Times New Roman"/>
          <w:sz w:val="25"/>
          <w:szCs w:val="25"/>
        </w:rPr>
        <w:t xml:space="preserve"> обучающихся;</w:t>
      </w:r>
    </w:p>
    <w:p w:rsidR="000314B4" w:rsidRPr="00F07229" w:rsidRDefault="000314B4" w:rsidP="0014414F">
      <w:pPr>
        <w:spacing w:line="276" w:lineRule="auto"/>
        <w:ind w:left="260" w:right="20" w:firstLine="708"/>
        <w:jc w:val="both"/>
        <w:rPr>
          <w:sz w:val="25"/>
          <w:szCs w:val="25"/>
        </w:rPr>
      </w:pPr>
      <w:r w:rsidRPr="00F07229">
        <w:rPr>
          <w:rFonts w:eastAsia="Times New Roman"/>
          <w:sz w:val="25"/>
          <w:szCs w:val="25"/>
        </w:rPr>
        <w:t xml:space="preserve">разработка методики и инструментария мониторинга успешности освоения и применения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УУД;</w:t>
      </w:r>
    </w:p>
    <w:p w:rsidR="000314B4" w:rsidRPr="00F07229" w:rsidRDefault="000314B4" w:rsidP="0014414F">
      <w:pPr>
        <w:spacing w:line="276" w:lineRule="auto"/>
        <w:ind w:left="260" w:firstLine="708"/>
        <w:jc w:val="both"/>
        <w:rPr>
          <w:sz w:val="25"/>
          <w:szCs w:val="25"/>
        </w:rPr>
      </w:pPr>
      <w:r w:rsidRPr="00F07229">
        <w:rPr>
          <w:rFonts w:eastAsia="Times New Roman"/>
          <w:sz w:val="25"/>
          <w:szCs w:val="25"/>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0314B4" w:rsidRPr="00F07229" w:rsidRDefault="000314B4" w:rsidP="0014414F">
      <w:pPr>
        <w:spacing w:line="276" w:lineRule="auto"/>
        <w:ind w:left="260" w:firstLine="708"/>
        <w:jc w:val="both"/>
        <w:rPr>
          <w:sz w:val="25"/>
          <w:szCs w:val="25"/>
        </w:rPr>
      </w:pPr>
      <w:r w:rsidRPr="00F07229">
        <w:rPr>
          <w:rFonts w:eastAsia="Times New Roman"/>
          <w:sz w:val="25"/>
          <w:szCs w:val="25"/>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0314B4" w:rsidRPr="00F07229" w:rsidRDefault="000314B4" w:rsidP="0014414F">
      <w:pPr>
        <w:spacing w:line="276" w:lineRule="auto"/>
        <w:ind w:left="260" w:firstLine="708"/>
        <w:jc w:val="both"/>
        <w:rPr>
          <w:sz w:val="25"/>
          <w:szCs w:val="25"/>
        </w:rPr>
      </w:pPr>
      <w:r w:rsidRPr="00F07229">
        <w:rPr>
          <w:rFonts w:eastAsia="Times New Roman"/>
          <w:sz w:val="25"/>
          <w:szCs w:val="25"/>
        </w:rPr>
        <w:t>организация и проведение систематических консультаций с учителями-предметниками по проблемам, связанным с развитием УУД в образовательном процессе;</w:t>
      </w:r>
    </w:p>
    <w:p w:rsidR="000314B4" w:rsidRPr="00F07229" w:rsidRDefault="000314B4" w:rsidP="008000A5">
      <w:pPr>
        <w:spacing w:line="276" w:lineRule="auto"/>
        <w:ind w:firstLine="567"/>
        <w:jc w:val="both"/>
        <w:rPr>
          <w:sz w:val="25"/>
          <w:szCs w:val="25"/>
        </w:rPr>
      </w:pPr>
      <w:r w:rsidRPr="00F07229">
        <w:rPr>
          <w:rFonts w:eastAsia="Times New Roman"/>
          <w:sz w:val="25"/>
          <w:szCs w:val="25"/>
        </w:rPr>
        <w:t xml:space="preserve">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w:t>
      </w:r>
      <w:proofErr w:type="gramStart"/>
      <w:r w:rsidRPr="00F07229">
        <w:rPr>
          <w:rFonts w:eastAsia="Times New Roman"/>
          <w:sz w:val="25"/>
          <w:szCs w:val="25"/>
        </w:rPr>
        <w:t>у</w:t>
      </w:r>
      <w:proofErr w:type="gramEnd"/>
      <w:r w:rsidRPr="00F07229">
        <w:rPr>
          <w:rFonts w:eastAsia="Times New Roman"/>
          <w:sz w:val="25"/>
          <w:szCs w:val="25"/>
        </w:rPr>
        <w:t xml:space="preserve"> обучающихся;</w:t>
      </w:r>
    </w:p>
    <w:p w:rsidR="000314B4" w:rsidRPr="00F07229" w:rsidRDefault="000314B4" w:rsidP="008000A5">
      <w:pPr>
        <w:spacing w:line="276" w:lineRule="auto"/>
        <w:ind w:right="20" w:firstLine="567"/>
        <w:jc w:val="both"/>
        <w:rPr>
          <w:sz w:val="25"/>
          <w:szCs w:val="25"/>
        </w:rPr>
      </w:pPr>
      <w:r w:rsidRPr="00F07229">
        <w:rPr>
          <w:rFonts w:eastAsia="Times New Roman"/>
          <w:sz w:val="25"/>
          <w:szCs w:val="25"/>
        </w:rPr>
        <w:t xml:space="preserve">организация разъяснительной (просветительской работы) с родителями (законными представителями) по проблемам развития УУД у </w:t>
      </w:r>
      <w:proofErr w:type="gramStart"/>
      <w:r w:rsidRPr="00F07229">
        <w:rPr>
          <w:rFonts w:eastAsia="Times New Roman"/>
          <w:sz w:val="25"/>
          <w:szCs w:val="25"/>
        </w:rPr>
        <w:t>обучающихся</w:t>
      </w:r>
      <w:proofErr w:type="gramEnd"/>
      <w:r w:rsidRPr="00F07229">
        <w:rPr>
          <w:rFonts w:eastAsia="Times New Roman"/>
          <w:sz w:val="25"/>
          <w:szCs w:val="25"/>
        </w:rPr>
        <w:t>;</w:t>
      </w:r>
    </w:p>
    <w:p w:rsidR="000314B4" w:rsidRPr="00F07229" w:rsidRDefault="000314B4" w:rsidP="008000A5">
      <w:pPr>
        <w:spacing w:line="276" w:lineRule="auto"/>
        <w:ind w:firstLine="567"/>
        <w:jc w:val="both"/>
        <w:rPr>
          <w:sz w:val="25"/>
          <w:szCs w:val="25"/>
        </w:rPr>
      </w:pPr>
      <w:proofErr w:type="gramStart"/>
      <w:r w:rsidRPr="00F07229">
        <w:rPr>
          <w:rFonts w:eastAsia="Times New Roman"/>
          <w:sz w:val="25"/>
          <w:szCs w:val="25"/>
        </w:rPr>
        <w:t>организация отражения аналитических материалов о результатах работы по формированию УУД у обучающихся на сайте образовательной организации.</w:t>
      </w:r>
      <w:proofErr w:type="gramEnd"/>
    </w:p>
    <w:p w:rsidR="000314B4" w:rsidRPr="00F07229" w:rsidRDefault="000314B4" w:rsidP="008000A5">
      <w:pPr>
        <w:spacing w:line="276" w:lineRule="auto"/>
        <w:ind w:right="20" w:firstLine="567"/>
        <w:jc w:val="both"/>
        <w:rPr>
          <w:sz w:val="25"/>
          <w:szCs w:val="25"/>
        </w:rPr>
      </w:pPr>
      <w:r w:rsidRPr="00F07229">
        <w:rPr>
          <w:rFonts w:eastAsia="Times New Roman"/>
          <w:sz w:val="25"/>
          <w:szCs w:val="25"/>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0314B4" w:rsidRPr="00F07229" w:rsidRDefault="000314B4" w:rsidP="008000A5">
      <w:pPr>
        <w:spacing w:line="276" w:lineRule="auto"/>
        <w:ind w:right="20" w:firstLine="567"/>
        <w:jc w:val="both"/>
        <w:rPr>
          <w:sz w:val="25"/>
          <w:szCs w:val="25"/>
        </w:rPr>
      </w:pPr>
      <w:r w:rsidRPr="00F07229">
        <w:rPr>
          <w:rFonts w:eastAsia="Times New Roman"/>
          <w:sz w:val="25"/>
          <w:szCs w:val="25"/>
        </w:rPr>
        <w:t>На подготовительном этапе команда образовательной организации может провести следующие аналитические работы:</w:t>
      </w:r>
    </w:p>
    <w:p w:rsidR="000314B4" w:rsidRPr="00F07229" w:rsidRDefault="000314B4" w:rsidP="008000A5">
      <w:pPr>
        <w:spacing w:line="276" w:lineRule="auto"/>
        <w:ind w:firstLine="567"/>
        <w:jc w:val="both"/>
        <w:rPr>
          <w:sz w:val="25"/>
          <w:szCs w:val="25"/>
        </w:rPr>
      </w:pPr>
      <w:r w:rsidRPr="00F07229">
        <w:rPr>
          <w:rFonts w:eastAsia="Times New Roman"/>
          <w:sz w:val="25"/>
          <w:szCs w:val="25"/>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ED4A04" w:rsidRPr="00F07229" w:rsidRDefault="00ED4A04" w:rsidP="008000A5">
      <w:pPr>
        <w:spacing w:line="276" w:lineRule="auto"/>
        <w:ind w:firstLine="567"/>
        <w:jc w:val="both"/>
        <w:rPr>
          <w:sz w:val="25"/>
          <w:szCs w:val="25"/>
        </w:rPr>
      </w:pPr>
      <w:r w:rsidRPr="00F07229">
        <w:rPr>
          <w:rFonts w:eastAsia="Times New Roman"/>
          <w:sz w:val="25"/>
          <w:szCs w:val="25"/>
        </w:rPr>
        <w:t>определять состав детей с особыми образовательными потребностями,</w:t>
      </w:r>
    </w:p>
    <w:p w:rsidR="00ED4A04" w:rsidRPr="00F07229" w:rsidRDefault="00ED4A04" w:rsidP="00420055">
      <w:pPr>
        <w:numPr>
          <w:ilvl w:val="0"/>
          <w:numId w:val="8"/>
        </w:numPr>
        <w:tabs>
          <w:tab w:val="left" w:pos="464"/>
        </w:tabs>
        <w:spacing w:line="276" w:lineRule="auto"/>
        <w:ind w:right="20" w:firstLine="567"/>
        <w:jc w:val="both"/>
        <w:rPr>
          <w:rFonts w:eastAsia="Times New Roman"/>
          <w:sz w:val="25"/>
          <w:szCs w:val="25"/>
        </w:rPr>
      </w:pPr>
      <w:r w:rsidRPr="00F07229">
        <w:rPr>
          <w:rFonts w:eastAsia="Times New Roman"/>
          <w:sz w:val="25"/>
          <w:szCs w:val="25"/>
        </w:rPr>
        <w:lastRenderedPageBreak/>
        <w:t>том числе лиц, проявивших выдающиеся способности, детей с ОВЗ, а также возможности построения их индивидуальных образовательных траекторий;</w:t>
      </w:r>
    </w:p>
    <w:p w:rsidR="00ED4A04" w:rsidRPr="00F07229" w:rsidRDefault="00ED4A04" w:rsidP="008000A5">
      <w:pPr>
        <w:spacing w:line="276" w:lineRule="auto"/>
        <w:ind w:firstLine="567"/>
        <w:jc w:val="both"/>
        <w:rPr>
          <w:rFonts w:eastAsia="Times New Roman"/>
          <w:sz w:val="25"/>
          <w:szCs w:val="25"/>
        </w:rPr>
      </w:pPr>
      <w:r w:rsidRPr="00F07229">
        <w:rPr>
          <w:rFonts w:eastAsia="Times New Roman"/>
          <w:sz w:val="25"/>
          <w:szCs w:val="25"/>
        </w:rPr>
        <w:t xml:space="preserve">анализировать результаты </w:t>
      </w:r>
      <w:proofErr w:type="gramStart"/>
      <w:r w:rsidRPr="00F07229">
        <w:rPr>
          <w:rFonts w:eastAsia="Times New Roman"/>
          <w:sz w:val="25"/>
          <w:szCs w:val="25"/>
        </w:rPr>
        <w:t>обучающихся</w:t>
      </w:r>
      <w:proofErr w:type="gramEnd"/>
      <w:r w:rsidRPr="00F07229">
        <w:rPr>
          <w:rFonts w:eastAsia="Times New Roman"/>
          <w:sz w:val="25"/>
          <w:szCs w:val="25"/>
        </w:rPr>
        <w:t xml:space="preserve"> по линии развития УУД на предыдущем уровне;</w:t>
      </w:r>
    </w:p>
    <w:p w:rsidR="00ED4A04" w:rsidRPr="00F07229" w:rsidRDefault="00ED4A04" w:rsidP="008000A5">
      <w:pPr>
        <w:spacing w:line="276" w:lineRule="auto"/>
        <w:ind w:firstLine="567"/>
        <w:jc w:val="both"/>
        <w:rPr>
          <w:rFonts w:eastAsia="Times New Roman"/>
          <w:sz w:val="25"/>
          <w:szCs w:val="25"/>
        </w:rPr>
      </w:pPr>
      <w:r w:rsidRPr="00F07229">
        <w:rPr>
          <w:rFonts w:eastAsia="Times New Roman"/>
          <w:sz w:val="25"/>
          <w:szCs w:val="25"/>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ED4A04" w:rsidRPr="00F07229" w:rsidRDefault="00ED4A04" w:rsidP="008000A5">
      <w:pPr>
        <w:spacing w:line="276" w:lineRule="auto"/>
        <w:ind w:firstLine="567"/>
        <w:jc w:val="both"/>
        <w:rPr>
          <w:rFonts w:eastAsia="Times New Roman"/>
          <w:sz w:val="25"/>
          <w:szCs w:val="25"/>
        </w:rPr>
      </w:pPr>
      <w:r w:rsidRPr="00F07229">
        <w:rPr>
          <w:rFonts w:eastAsia="Times New Roman"/>
          <w:sz w:val="25"/>
          <w:szCs w:val="25"/>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8000A5" w:rsidRDefault="00ED4A04" w:rsidP="008000A5">
      <w:pPr>
        <w:spacing w:line="276" w:lineRule="auto"/>
        <w:ind w:firstLine="567"/>
        <w:jc w:val="both"/>
        <w:rPr>
          <w:rFonts w:eastAsia="Times New Roman"/>
          <w:sz w:val="25"/>
          <w:szCs w:val="25"/>
        </w:rPr>
      </w:pPr>
      <w:r w:rsidRPr="00F07229">
        <w:rPr>
          <w:rFonts w:eastAsia="Times New Roman"/>
          <w:sz w:val="25"/>
          <w:szCs w:val="25"/>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w:t>
      </w:r>
      <w:r w:rsidR="008000A5">
        <w:rPr>
          <w:rFonts w:eastAsia="Times New Roman"/>
          <w:sz w:val="25"/>
          <w:szCs w:val="25"/>
        </w:rPr>
        <w:t>ных организаций).</w:t>
      </w:r>
    </w:p>
    <w:p w:rsidR="00ED4A04" w:rsidRPr="00F07229" w:rsidRDefault="00ED4A04" w:rsidP="008000A5">
      <w:pPr>
        <w:spacing w:line="276" w:lineRule="auto"/>
        <w:ind w:firstLine="567"/>
        <w:jc w:val="both"/>
        <w:rPr>
          <w:rFonts w:eastAsia="Times New Roman"/>
          <w:sz w:val="25"/>
          <w:szCs w:val="25"/>
        </w:rPr>
      </w:pPr>
      <w:r w:rsidRPr="00F07229">
        <w:rPr>
          <w:rFonts w:eastAsia="Times New Roman"/>
          <w:sz w:val="25"/>
          <w:szCs w:val="25"/>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ED4A04" w:rsidRPr="00F07229" w:rsidRDefault="00ED4A04" w:rsidP="00ED4A04">
      <w:pPr>
        <w:spacing w:line="203" w:lineRule="exact"/>
        <w:rPr>
          <w:rFonts w:eastAsia="Times New Roman"/>
          <w:sz w:val="25"/>
          <w:szCs w:val="25"/>
        </w:rPr>
      </w:pPr>
    </w:p>
    <w:p w:rsidR="00447241" w:rsidRPr="002F6E17" w:rsidRDefault="00585E17" w:rsidP="00585E17">
      <w:pPr>
        <w:tabs>
          <w:tab w:val="left" w:pos="1400"/>
        </w:tabs>
        <w:jc w:val="center"/>
        <w:rPr>
          <w:b/>
          <w:bCs/>
          <w:sz w:val="28"/>
          <w:szCs w:val="28"/>
        </w:rPr>
      </w:pPr>
      <w:r>
        <w:rPr>
          <w:b/>
          <w:bCs/>
          <w:sz w:val="28"/>
          <w:szCs w:val="28"/>
        </w:rPr>
        <w:t>2.3</w:t>
      </w:r>
      <w:r w:rsidRPr="002F6E17">
        <w:rPr>
          <w:b/>
          <w:bCs/>
          <w:sz w:val="28"/>
          <w:szCs w:val="28"/>
        </w:rPr>
        <w:t>. РАБОЧАЯ ПРОГРАММА ВОСПИТАНИЯ</w:t>
      </w:r>
    </w:p>
    <w:p w:rsidR="00693924" w:rsidRPr="002F6E17" w:rsidRDefault="00447241" w:rsidP="00693924">
      <w:pPr>
        <w:spacing w:line="276" w:lineRule="auto"/>
        <w:ind w:right="-6" w:firstLine="567"/>
        <w:jc w:val="both"/>
        <w:rPr>
          <w:sz w:val="25"/>
          <w:szCs w:val="25"/>
        </w:rPr>
      </w:pPr>
      <w:r w:rsidRPr="002F6E17">
        <w:rPr>
          <w:color w:val="FF0000"/>
          <w:sz w:val="20"/>
          <w:szCs w:val="20"/>
        </w:rPr>
        <w:t xml:space="preserve"> </w:t>
      </w:r>
      <w:proofErr w:type="gramStart"/>
      <w:r w:rsidR="00693924" w:rsidRPr="002F6E17">
        <w:rPr>
          <w:sz w:val="25"/>
          <w:szCs w:val="25"/>
        </w:rPr>
        <w:t xml:space="preserve">Программа воспитания </w:t>
      </w:r>
      <w:r w:rsidR="00693924" w:rsidRPr="002F6E17">
        <w:rPr>
          <w:rFonts w:eastAsia="Calibri"/>
          <w:sz w:val="25"/>
          <w:szCs w:val="25"/>
          <w:lang w:eastAsia="en-US"/>
        </w:rPr>
        <w:t xml:space="preserve">Муниципального бюджетного общеобразовательного учреждения </w:t>
      </w:r>
      <w:r w:rsidR="00693924" w:rsidRPr="0059784F">
        <w:rPr>
          <w:sz w:val="25"/>
          <w:szCs w:val="25"/>
        </w:rPr>
        <w:t>Ясиновской средней общеобразовательной  школы имени 30-й гвардейской Иркутско–Пинской  дивизии</w:t>
      </w:r>
      <w:r w:rsidR="00693924" w:rsidRPr="002F6E17">
        <w:rPr>
          <w:sz w:val="25"/>
          <w:szCs w:val="25"/>
        </w:rPr>
        <w:t xml:space="preserve"> (далее Программа) актуализирована (Письмо Минпросвещения России от 07.08.2023 №АБ-3287/06 «О направлении информации по вопросу актуализации рабочих программ воспитания и календарных планов воспитательной работы») с учётом Федерального закона от 29.12.2012 № 273-ФЗ «Об образовании в Российской Федерации», Стратегии развития воспитания в Российской Федерации на период до</w:t>
      </w:r>
      <w:proofErr w:type="gramEnd"/>
      <w:r w:rsidR="00693924" w:rsidRPr="002F6E17">
        <w:rPr>
          <w:sz w:val="25"/>
          <w:szCs w:val="25"/>
        </w:rPr>
        <w:t xml:space="preserve"> </w:t>
      </w:r>
      <w:proofErr w:type="gramStart"/>
      <w:r w:rsidR="00693924" w:rsidRPr="002F6E17">
        <w:rPr>
          <w:sz w:val="25"/>
          <w:szCs w:val="25"/>
        </w:rPr>
        <w:t>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18.05.2023 № 372), основного общего образования (Приказ Минпросвещения России от</w:t>
      </w:r>
      <w:proofErr w:type="gramEnd"/>
      <w:r w:rsidR="00693924" w:rsidRPr="002F6E17">
        <w:rPr>
          <w:sz w:val="25"/>
          <w:szCs w:val="25"/>
        </w:rPr>
        <w:t xml:space="preserve"> </w:t>
      </w:r>
      <w:proofErr w:type="gramStart"/>
      <w:r w:rsidR="00693924" w:rsidRPr="002F6E17">
        <w:rPr>
          <w:sz w:val="25"/>
          <w:szCs w:val="25"/>
        </w:rPr>
        <w:t xml:space="preserve">18.05.2023 № 370), среднего общего образования (Приказ </w:t>
      </w:r>
      <w:proofErr w:type="spellStart"/>
      <w:r w:rsidR="00693924" w:rsidRPr="002F6E17">
        <w:rPr>
          <w:sz w:val="25"/>
          <w:szCs w:val="25"/>
        </w:rPr>
        <w:t>Минобрнауки</w:t>
      </w:r>
      <w:proofErr w:type="spellEnd"/>
      <w:r w:rsidR="00693924" w:rsidRPr="002F6E17">
        <w:rPr>
          <w:sz w:val="25"/>
          <w:szCs w:val="25"/>
        </w:rPr>
        <w:t xml:space="preserve"> России от 18.05.2023 № 371).</w:t>
      </w:r>
      <w:proofErr w:type="gramEnd"/>
    </w:p>
    <w:p w:rsidR="00693924" w:rsidRPr="002F6E17" w:rsidRDefault="00693924" w:rsidP="00693924">
      <w:pPr>
        <w:spacing w:line="276" w:lineRule="auto"/>
        <w:ind w:right="-6" w:firstLine="567"/>
        <w:jc w:val="both"/>
        <w:rPr>
          <w:sz w:val="25"/>
          <w:szCs w:val="25"/>
        </w:rPr>
      </w:pPr>
      <w:r w:rsidRPr="002F6E17">
        <w:rPr>
          <w:sz w:val="25"/>
          <w:szCs w:val="25"/>
        </w:rPr>
        <w:t xml:space="preserve">Программа </w:t>
      </w:r>
      <w:r w:rsidRPr="002F6E17">
        <w:rPr>
          <w:sz w:val="25"/>
          <w:szCs w:val="25"/>
        </w:rPr>
        <w:tab/>
        <w:t xml:space="preserve">основывается </w:t>
      </w:r>
      <w:r w:rsidRPr="002F6E17">
        <w:rPr>
          <w:sz w:val="25"/>
          <w:szCs w:val="25"/>
        </w:rPr>
        <w:tab/>
        <w:t xml:space="preserve">на </w:t>
      </w:r>
      <w:r w:rsidRPr="002F6E17">
        <w:rPr>
          <w:sz w:val="25"/>
          <w:szCs w:val="25"/>
        </w:rPr>
        <w:tab/>
        <w:t xml:space="preserve">единстве </w:t>
      </w:r>
      <w:r w:rsidRPr="002F6E17">
        <w:rPr>
          <w:sz w:val="25"/>
          <w:szCs w:val="25"/>
        </w:rPr>
        <w:tab/>
        <w:t xml:space="preserve">и </w:t>
      </w:r>
      <w:r w:rsidRPr="002F6E17">
        <w:rPr>
          <w:sz w:val="25"/>
          <w:szCs w:val="25"/>
        </w:rPr>
        <w:tab/>
        <w:t xml:space="preserve">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 Рабочая программа воспитания предназначена для планирования и организации системной воспитательной деятельности школы. </w:t>
      </w:r>
      <w:proofErr w:type="gramStart"/>
      <w:r w:rsidRPr="002F6E17">
        <w:rPr>
          <w:sz w:val="25"/>
          <w:szCs w:val="25"/>
        </w:rPr>
        <w:t>Разработана</w:t>
      </w:r>
      <w:proofErr w:type="gramEnd"/>
      <w:r w:rsidRPr="002F6E17">
        <w:rPr>
          <w:sz w:val="25"/>
          <w:szCs w:val="25"/>
        </w:rPr>
        <w:t xml:space="preserve"> и утверждена с участием коллегиальных органов управления общеобразовательной организацией;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693924" w:rsidRPr="002F6E17" w:rsidRDefault="00693924" w:rsidP="00693924">
      <w:pPr>
        <w:tabs>
          <w:tab w:val="left" w:pos="851"/>
        </w:tabs>
        <w:spacing w:line="276" w:lineRule="auto"/>
        <w:ind w:right="-6" w:firstLine="567"/>
        <w:jc w:val="both"/>
        <w:rPr>
          <w:sz w:val="25"/>
          <w:szCs w:val="25"/>
        </w:rPr>
      </w:pPr>
      <w:proofErr w:type="gramStart"/>
      <w:r w:rsidRPr="002F6E17">
        <w:rPr>
          <w:sz w:val="25"/>
          <w:szCs w:val="25"/>
        </w:rPr>
        <w:lastRenderedPageBreak/>
        <w:t xml:space="preserve">Рабочая программа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rsidR="00693924" w:rsidRPr="002F6E17" w:rsidRDefault="00693924" w:rsidP="00693924">
      <w:pPr>
        <w:tabs>
          <w:tab w:val="left" w:pos="-709"/>
          <w:tab w:val="center" w:pos="1378"/>
          <w:tab w:val="center" w:pos="3286"/>
          <w:tab w:val="center" w:pos="4663"/>
          <w:tab w:val="center" w:pos="5759"/>
          <w:tab w:val="center" w:pos="6791"/>
          <w:tab w:val="right" w:pos="9457"/>
        </w:tabs>
        <w:spacing w:line="276" w:lineRule="auto"/>
        <w:ind w:right="-6" w:firstLine="567"/>
        <w:jc w:val="both"/>
        <w:rPr>
          <w:sz w:val="25"/>
          <w:szCs w:val="25"/>
        </w:rPr>
      </w:pPr>
      <w:r w:rsidRPr="002F6E17">
        <w:rPr>
          <w:sz w:val="25"/>
          <w:szCs w:val="25"/>
        </w:rPr>
        <w:t>Воспитательная программа показывает, каким образом педагогические работники  могут реализовать воспитательный потенциал их совместной с детьми деятельности.</w:t>
      </w:r>
    </w:p>
    <w:p w:rsidR="00693924" w:rsidRPr="002F6E17" w:rsidRDefault="00693924" w:rsidP="00693924">
      <w:pPr>
        <w:spacing w:after="240" w:line="276" w:lineRule="auto"/>
        <w:ind w:right="-6" w:firstLine="567"/>
        <w:jc w:val="both"/>
        <w:rPr>
          <w:sz w:val="25"/>
          <w:szCs w:val="25"/>
        </w:rPr>
      </w:pPr>
      <w:r w:rsidRPr="002F6E17">
        <w:rPr>
          <w:sz w:val="25"/>
          <w:szCs w:val="25"/>
        </w:rPr>
        <w:t>Программа включает три раздела: целевой, содержательный, организационный.</w:t>
      </w:r>
    </w:p>
    <w:p w:rsidR="00693924" w:rsidRPr="002F6E17" w:rsidRDefault="00693924" w:rsidP="00693924">
      <w:pPr>
        <w:tabs>
          <w:tab w:val="left" w:pos="142"/>
        </w:tabs>
        <w:ind w:right="-6" w:hanging="1"/>
        <w:jc w:val="center"/>
        <w:rPr>
          <w:b/>
          <w:sz w:val="25"/>
          <w:szCs w:val="25"/>
        </w:rPr>
      </w:pPr>
      <w:bookmarkStart w:id="3" w:name="_Toc45315"/>
      <w:r w:rsidRPr="002F6E17">
        <w:rPr>
          <w:b/>
          <w:sz w:val="25"/>
          <w:szCs w:val="25"/>
        </w:rPr>
        <w:t>РАЗДЕЛ 1. ЦЕЛЕВОЙ</w:t>
      </w:r>
      <w:bookmarkEnd w:id="3"/>
    </w:p>
    <w:p w:rsidR="00693924" w:rsidRPr="002F6E17" w:rsidRDefault="00693924" w:rsidP="00693924">
      <w:pPr>
        <w:tabs>
          <w:tab w:val="left" w:pos="142"/>
        </w:tabs>
        <w:ind w:right="-6" w:hanging="1"/>
        <w:jc w:val="center"/>
        <w:rPr>
          <w:b/>
          <w:sz w:val="25"/>
          <w:szCs w:val="25"/>
        </w:rPr>
      </w:pPr>
    </w:p>
    <w:p w:rsidR="00693924" w:rsidRPr="002F6E17" w:rsidRDefault="00693924" w:rsidP="00693924">
      <w:pPr>
        <w:spacing w:line="276" w:lineRule="auto"/>
        <w:ind w:right="-6" w:firstLine="567"/>
        <w:jc w:val="both"/>
        <w:rPr>
          <w:sz w:val="25"/>
          <w:szCs w:val="25"/>
        </w:rPr>
      </w:pPr>
      <w:r w:rsidRPr="002F6E17">
        <w:rPr>
          <w:sz w:val="25"/>
          <w:szCs w:val="25"/>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w:t>
      </w:r>
      <w:proofErr w:type="gramStart"/>
      <w:r w:rsidRPr="002F6E17">
        <w:rPr>
          <w:sz w:val="25"/>
          <w:szCs w:val="25"/>
        </w:rPr>
        <w:t>инвариантное</w:t>
      </w:r>
      <w:proofErr w:type="gramEnd"/>
      <w:r w:rsidRPr="002F6E17">
        <w:rPr>
          <w:sz w:val="25"/>
          <w:szCs w:val="25"/>
        </w:rPr>
        <w:t xml:space="preserve">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693924" w:rsidRPr="002F6E17" w:rsidRDefault="00693924" w:rsidP="00693924">
      <w:pPr>
        <w:spacing w:line="276" w:lineRule="auto"/>
        <w:ind w:right="-6" w:hanging="1"/>
        <w:jc w:val="both"/>
        <w:rPr>
          <w:sz w:val="25"/>
          <w:szCs w:val="25"/>
        </w:rPr>
      </w:pPr>
      <w:r w:rsidRPr="002F6E17">
        <w:rPr>
          <w:sz w:val="25"/>
          <w:szCs w:val="25"/>
        </w:rPr>
        <w:tab/>
      </w:r>
      <w:r w:rsidRPr="002F6E17">
        <w:rPr>
          <w:sz w:val="25"/>
          <w:szCs w:val="25"/>
        </w:rPr>
        <w:tab/>
        <w:t xml:space="preserve">Воспитательная деятельность в МБОУ </w:t>
      </w:r>
      <w:r w:rsidRPr="002F6E17">
        <w:rPr>
          <w:rFonts w:eastAsia="Calibri"/>
          <w:sz w:val="25"/>
          <w:szCs w:val="25"/>
          <w:lang w:eastAsia="en-US"/>
        </w:rPr>
        <w:t>Ясиновской средней общеобразовательной  школе имени 30-й гвардейской Иркутско–Пинской  дивизии</w:t>
      </w:r>
      <w:r w:rsidRPr="002F6E17">
        <w:rPr>
          <w:sz w:val="25"/>
          <w:szCs w:val="25"/>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693924" w:rsidRPr="002F6E17" w:rsidRDefault="00693924" w:rsidP="00693924">
      <w:pPr>
        <w:ind w:right="-6" w:hanging="1"/>
        <w:jc w:val="both"/>
        <w:rPr>
          <w:sz w:val="25"/>
          <w:szCs w:val="25"/>
        </w:rPr>
      </w:pPr>
    </w:p>
    <w:p w:rsidR="00693924" w:rsidRPr="002F6E17" w:rsidRDefault="00693924" w:rsidP="00693924">
      <w:pPr>
        <w:tabs>
          <w:tab w:val="left" w:pos="142"/>
        </w:tabs>
        <w:ind w:right="-6" w:hanging="1"/>
        <w:jc w:val="center"/>
        <w:rPr>
          <w:b/>
          <w:sz w:val="28"/>
          <w:szCs w:val="25"/>
        </w:rPr>
      </w:pPr>
      <w:r w:rsidRPr="002F6E17">
        <w:rPr>
          <w:b/>
          <w:sz w:val="28"/>
          <w:szCs w:val="25"/>
        </w:rPr>
        <w:t xml:space="preserve">1.1. Цель и задачи воспитания </w:t>
      </w:r>
      <w:proofErr w:type="gramStart"/>
      <w:r w:rsidRPr="002F6E17">
        <w:rPr>
          <w:b/>
          <w:sz w:val="28"/>
          <w:szCs w:val="25"/>
        </w:rPr>
        <w:t>обучающихся</w:t>
      </w:r>
      <w:proofErr w:type="gramEnd"/>
    </w:p>
    <w:p w:rsidR="00693924" w:rsidRPr="002F6E17" w:rsidRDefault="00693924" w:rsidP="00693924">
      <w:pPr>
        <w:tabs>
          <w:tab w:val="left" w:pos="142"/>
        </w:tabs>
        <w:ind w:right="-6" w:hanging="1"/>
        <w:jc w:val="center"/>
        <w:rPr>
          <w:b/>
          <w:sz w:val="28"/>
          <w:szCs w:val="25"/>
        </w:rPr>
      </w:pPr>
    </w:p>
    <w:p w:rsidR="00693924" w:rsidRPr="002F6E17" w:rsidRDefault="00693924" w:rsidP="00693924">
      <w:pPr>
        <w:tabs>
          <w:tab w:val="left" w:pos="142"/>
        </w:tabs>
        <w:spacing w:line="276" w:lineRule="auto"/>
        <w:ind w:right="-6" w:hanging="1"/>
        <w:jc w:val="both"/>
        <w:rPr>
          <w:b/>
          <w:sz w:val="25"/>
          <w:szCs w:val="25"/>
        </w:rPr>
      </w:pPr>
      <w:r w:rsidRPr="002F6E17">
        <w:rPr>
          <w:sz w:val="25"/>
          <w:szCs w:val="25"/>
        </w:rPr>
        <w:tab/>
      </w:r>
      <w:r w:rsidRPr="002F6E17">
        <w:rPr>
          <w:sz w:val="25"/>
          <w:szCs w:val="25"/>
        </w:rPr>
        <w:tab/>
      </w:r>
      <w:r w:rsidRPr="002F6E17">
        <w:rPr>
          <w:sz w:val="25"/>
          <w:szCs w:val="25"/>
        </w:rPr>
        <w:tab/>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693924" w:rsidRPr="002F6E17" w:rsidRDefault="00693924" w:rsidP="00693924">
      <w:pPr>
        <w:tabs>
          <w:tab w:val="left" w:pos="142"/>
        </w:tabs>
        <w:spacing w:line="276" w:lineRule="auto"/>
        <w:ind w:right="-6" w:hanging="1"/>
        <w:jc w:val="both"/>
        <w:rPr>
          <w:b/>
          <w:sz w:val="25"/>
          <w:szCs w:val="25"/>
        </w:rPr>
      </w:pPr>
      <w:r w:rsidRPr="002F6E17">
        <w:rPr>
          <w:sz w:val="25"/>
          <w:szCs w:val="25"/>
        </w:rPr>
        <w:tab/>
      </w:r>
      <w:r w:rsidRPr="002F6E17">
        <w:rPr>
          <w:sz w:val="25"/>
          <w:szCs w:val="25"/>
        </w:rPr>
        <w:tab/>
      </w:r>
      <w:r w:rsidRPr="002F6E17">
        <w:rPr>
          <w:sz w:val="25"/>
          <w:szCs w:val="25"/>
        </w:rPr>
        <w:tab/>
      </w:r>
      <w:proofErr w:type="gramStart"/>
      <w:r w:rsidRPr="002F6E17">
        <w:rPr>
          <w:sz w:val="25"/>
          <w:szCs w:val="25"/>
        </w:rPr>
        <w:t xml:space="preserve">В соответствии с этим идеалом и нормативными правовыми актами Российской Федерации в сфере образования </w:t>
      </w:r>
      <w:r w:rsidRPr="002F6E17">
        <w:rPr>
          <w:b/>
          <w:sz w:val="25"/>
          <w:szCs w:val="25"/>
        </w:rPr>
        <w:t>цель воспитания</w:t>
      </w:r>
      <w:r w:rsidRPr="002F6E17">
        <w:rPr>
          <w:sz w:val="25"/>
          <w:szCs w:val="25"/>
        </w:rPr>
        <w:t xml:space="preserve"> обучающихся: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w:t>
      </w:r>
      <w:r w:rsidRPr="002F6E17">
        <w:rPr>
          <w:sz w:val="25"/>
          <w:szCs w:val="25"/>
        </w:rPr>
        <w:lastRenderedPageBreak/>
        <w:t>обучающихся чувства патриотизма, гражданственности, уважения к памяти защитников Отечества и подвигам Героев</w:t>
      </w:r>
      <w:proofErr w:type="gramEnd"/>
      <w:r w:rsidRPr="002F6E17">
        <w:rPr>
          <w:sz w:val="25"/>
          <w:szCs w:val="25"/>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93924" w:rsidRPr="002F6E17" w:rsidRDefault="00693924" w:rsidP="00693924">
      <w:pPr>
        <w:tabs>
          <w:tab w:val="left" w:pos="142"/>
        </w:tabs>
        <w:spacing w:line="276" w:lineRule="auto"/>
        <w:ind w:right="-6" w:hanging="1"/>
        <w:jc w:val="both"/>
        <w:rPr>
          <w:b/>
          <w:sz w:val="25"/>
          <w:szCs w:val="25"/>
        </w:rPr>
      </w:pPr>
      <w:r w:rsidRPr="002F6E17">
        <w:rPr>
          <w:b/>
          <w:sz w:val="25"/>
          <w:szCs w:val="25"/>
        </w:rPr>
        <w:t xml:space="preserve">    </w:t>
      </w:r>
      <w:r w:rsidRPr="002F6E17">
        <w:rPr>
          <w:b/>
          <w:sz w:val="25"/>
          <w:szCs w:val="25"/>
        </w:rPr>
        <w:tab/>
      </w:r>
      <w:proofErr w:type="gramStart"/>
      <w:r w:rsidRPr="002F6E17">
        <w:rPr>
          <w:b/>
          <w:sz w:val="25"/>
          <w:szCs w:val="25"/>
        </w:rPr>
        <w:t>Задачи воспитания</w:t>
      </w:r>
      <w:r w:rsidRPr="002F6E17">
        <w:rPr>
          <w:sz w:val="25"/>
          <w:szCs w:val="25"/>
        </w:rPr>
        <w:t xml:space="preserve"> обучающихся: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roofErr w:type="gramEnd"/>
      <w:r w:rsidRPr="002F6E17">
        <w:rPr>
          <w:sz w:val="25"/>
          <w:szCs w:val="25"/>
        </w:rPr>
        <w:t xml:space="preserve"> Личностные результаты освоения обучающимися общеобразовательных программ включают осознание ими российской гражданской идентичности, </w:t>
      </w:r>
      <w:proofErr w:type="spellStart"/>
      <w:r w:rsidRPr="002F6E17">
        <w:rPr>
          <w:sz w:val="25"/>
          <w:szCs w:val="25"/>
        </w:rPr>
        <w:t>сформированность</w:t>
      </w:r>
      <w:proofErr w:type="spellEnd"/>
      <w:r w:rsidRPr="002F6E17">
        <w:rPr>
          <w:sz w:val="25"/>
          <w:szCs w:val="25"/>
        </w:rPr>
        <w:t xml:space="preserve">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2F6E17">
        <w:rPr>
          <w:sz w:val="25"/>
          <w:szCs w:val="25"/>
        </w:rPr>
        <w:t>сформированность</w:t>
      </w:r>
      <w:proofErr w:type="spellEnd"/>
      <w:r w:rsidRPr="002F6E17">
        <w:rPr>
          <w:sz w:val="25"/>
          <w:szCs w:val="25"/>
        </w:rPr>
        <w:t xml:space="preserve"> внутренней позиции личности как особого ценностного отношения к себе, окружающим людям и жизни  в целом. </w:t>
      </w:r>
    </w:p>
    <w:p w:rsidR="00693924" w:rsidRPr="002F6E17" w:rsidRDefault="00693924" w:rsidP="00693924">
      <w:pPr>
        <w:tabs>
          <w:tab w:val="left" w:pos="142"/>
        </w:tabs>
        <w:spacing w:line="276" w:lineRule="auto"/>
        <w:ind w:right="-6" w:hanging="1"/>
        <w:jc w:val="both"/>
        <w:rPr>
          <w:sz w:val="25"/>
          <w:szCs w:val="25"/>
        </w:rPr>
      </w:pPr>
      <w:r w:rsidRPr="002F6E17">
        <w:rPr>
          <w:sz w:val="25"/>
          <w:szCs w:val="25"/>
        </w:rPr>
        <w:tab/>
      </w:r>
      <w:r w:rsidRPr="002F6E17">
        <w:rPr>
          <w:sz w:val="25"/>
          <w:szCs w:val="25"/>
        </w:rPr>
        <w:tab/>
      </w:r>
      <w:r w:rsidRPr="002F6E17">
        <w:rPr>
          <w:sz w:val="25"/>
          <w:szCs w:val="25"/>
        </w:rPr>
        <w:tab/>
        <w:t xml:space="preserve">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2F6E17">
        <w:rPr>
          <w:sz w:val="25"/>
          <w:szCs w:val="25"/>
        </w:rPr>
        <w:t>инклюзивности</w:t>
      </w:r>
      <w:proofErr w:type="spellEnd"/>
      <w:r w:rsidRPr="002F6E17">
        <w:rPr>
          <w:sz w:val="25"/>
          <w:szCs w:val="25"/>
        </w:rPr>
        <w:t xml:space="preserve">, </w:t>
      </w:r>
      <w:proofErr w:type="spellStart"/>
      <w:r w:rsidRPr="002F6E17">
        <w:rPr>
          <w:sz w:val="25"/>
          <w:szCs w:val="25"/>
        </w:rPr>
        <w:t>возрастосообразности</w:t>
      </w:r>
      <w:proofErr w:type="spellEnd"/>
      <w:r w:rsidRPr="002F6E17">
        <w:rPr>
          <w:sz w:val="25"/>
          <w:szCs w:val="25"/>
        </w:rPr>
        <w:t xml:space="preserve">. </w:t>
      </w:r>
    </w:p>
    <w:p w:rsidR="00693924" w:rsidRPr="002F6E17" w:rsidRDefault="00693924" w:rsidP="00693924">
      <w:pPr>
        <w:tabs>
          <w:tab w:val="left" w:pos="142"/>
        </w:tabs>
        <w:spacing w:line="276" w:lineRule="auto"/>
        <w:ind w:right="-6" w:hanging="1"/>
        <w:jc w:val="both"/>
        <w:rPr>
          <w:b/>
          <w:sz w:val="25"/>
          <w:szCs w:val="25"/>
        </w:rPr>
      </w:pPr>
    </w:p>
    <w:p w:rsidR="00693924" w:rsidRPr="002F6E17" w:rsidRDefault="00693924" w:rsidP="00693924">
      <w:pPr>
        <w:ind w:right="-6"/>
        <w:jc w:val="center"/>
        <w:rPr>
          <w:b/>
          <w:sz w:val="28"/>
          <w:szCs w:val="25"/>
        </w:rPr>
      </w:pPr>
      <w:r w:rsidRPr="002F6E17">
        <w:rPr>
          <w:b/>
          <w:sz w:val="28"/>
          <w:szCs w:val="25"/>
        </w:rPr>
        <w:t>1.2. Направления воспитания</w:t>
      </w:r>
    </w:p>
    <w:p w:rsidR="00693924" w:rsidRPr="002F6E17" w:rsidRDefault="00693924" w:rsidP="00693924">
      <w:pPr>
        <w:ind w:right="-6"/>
        <w:jc w:val="center"/>
        <w:rPr>
          <w:b/>
          <w:sz w:val="28"/>
          <w:szCs w:val="25"/>
        </w:rPr>
      </w:pPr>
    </w:p>
    <w:p w:rsidR="00693924" w:rsidRPr="002F6E17" w:rsidRDefault="00693924" w:rsidP="00693924">
      <w:pPr>
        <w:spacing w:line="276" w:lineRule="auto"/>
        <w:ind w:right="-6" w:firstLine="567"/>
        <w:jc w:val="both"/>
        <w:rPr>
          <w:sz w:val="25"/>
          <w:szCs w:val="25"/>
        </w:rPr>
      </w:pPr>
      <w:r w:rsidRPr="002F6E17">
        <w:rPr>
          <w:sz w:val="25"/>
          <w:szCs w:val="25"/>
        </w:rPr>
        <w:t>Программа реализуется в единстве учебной и воспитательной деятельности по основным направлениям воспитания в соответствии с ФГОС:</w:t>
      </w:r>
    </w:p>
    <w:p w:rsidR="00693924" w:rsidRPr="002F6E17" w:rsidRDefault="00693924" w:rsidP="00420055">
      <w:pPr>
        <w:widowControl w:val="0"/>
        <w:numPr>
          <w:ilvl w:val="0"/>
          <w:numId w:val="53"/>
        </w:numPr>
        <w:spacing w:line="276" w:lineRule="auto"/>
        <w:ind w:left="0" w:right="-6" w:firstLine="142"/>
        <w:jc w:val="both"/>
        <w:rPr>
          <w:sz w:val="25"/>
          <w:szCs w:val="25"/>
        </w:rPr>
      </w:pPr>
      <w:r w:rsidRPr="002F6E17">
        <w:rPr>
          <w:b/>
          <w:sz w:val="25"/>
          <w:szCs w:val="25"/>
        </w:rPr>
        <w:t xml:space="preserve">гражданское воспитание </w:t>
      </w:r>
      <w:r w:rsidRPr="002F6E17">
        <w:rPr>
          <w:bCs/>
          <w:sz w:val="25"/>
          <w:szCs w:val="25"/>
        </w:rPr>
        <w:t xml:space="preserve">— </w:t>
      </w:r>
      <w:r w:rsidRPr="002F6E17">
        <w:rPr>
          <w:sz w:val="25"/>
          <w:szCs w:val="25"/>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93924" w:rsidRPr="002F6E17" w:rsidRDefault="00693924" w:rsidP="00420055">
      <w:pPr>
        <w:widowControl w:val="0"/>
        <w:numPr>
          <w:ilvl w:val="0"/>
          <w:numId w:val="53"/>
        </w:numPr>
        <w:spacing w:line="276" w:lineRule="auto"/>
        <w:ind w:left="0" w:right="-6" w:firstLine="142"/>
        <w:jc w:val="both"/>
        <w:rPr>
          <w:sz w:val="25"/>
          <w:szCs w:val="25"/>
        </w:rPr>
      </w:pPr>
      <w:r w:rsidRPr="002F6E17">
        <w:rPr>
          <w:b/>
          <w:sz w:val="25"/>
          <w:szCs w:val="25"/>
        </w:rPr>
        <w:t xml:space="preserve">патриотическое воспитание </w:t>
      </w:r>
      <w:r w:rsidRPr="002F6E17">
        <w:rPr>
          <w:bCs/>
          <w:sz w:val="25"/>
          <w:szCs w:val="25"/>
        </w:rPr>
        <w:t xml:space="preserve">— </w:t>
      </w:r>
      <w:r w:rsidRPr="002F6E17">
        <w:rPr>
          <w:sz w:val="25"/>
          <w:szCs w:val="25"/>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93924" w:rsidRPr="002F6E17" w:rsidRDefault="00693924" w:rsidP="00420055">
      <w:pPr>
        <w:widowControl w:val="0"/>
        <w:numPr>
          <w:ilvl w:val="0"/>
          <w:numId w:val="53"/>
        </w:numPr>
        <w:spacing w:line="276" w:lineRule="auto"/>
        <w:ind w:left="0" w:right="-6" w:firstLine="142"/>
        <w:jc w:val="both"/>
        <w:rPr>
          <w:sz w:val="25"/>
          <w:szCs w:val="25"/>
        </w:rPr>
      </w:pPr>
      <w:r w:rsidRPr="002F6E17">
        <w:rPr>
          <w:b/>
          <w:sz w:val="25"/>
          <w:szCs w:val="25"/>
        </w:rPr>
        <w:t xml:space="preserve">духовно-нравственное воспитание </w:t>
      </w:r>
      <w:r w:rsidRPr="002F6E17">
        <w:rPr>
          <w:bCs/>
          <w:sz w:val="25"/>
          <w:szCs w:val="25"/>
        </w:rPr>
        <w:t>—</w:t>
      </w:r>
      <w:r w:rsidRPr="002F6E17">
        <w:rPr>
          <w:sz w:val="25"/>
          <w:szCs w:val="25"/>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93924" w:rsidRPr="002F6E17" w:rsidRDefault="00693924" w:rsidP="00420055">
      <w:pPr>
        <w:widowControl w:val="0"/>
        <w:numPr>
          <w:ilvl w:val="0"/>
          <w:numId w:val="53"/>
        </w:numPr>
        <w:spacing w:line="276" w:lineRule="auto"/>
        <w:ind w:left="0" w:right="-6" w:firstLine="142"/>
        <w:jc w:val="both"/>
        <w:rPr>
          <w:sz w:val="25"/>
          <w:szCs w:val="25"/>
        </w:rPr>
      </w:pPr>
      <w:r w:rsidRPr="002F6E17">
        <w:rPr>
          <w:b/>
          <w:sz w:val="25"/>
          <w:szCs w:val="25"/>
        </w:rPr>
        <w:t xml:space="preserve">эстетическое воспитание </w:t>
      </w:r>
      <w:r w:rsidRPr="002F6E17">
        <w:rPr>
          <w:bCs/>
          <w:sz w:val="25"/>
          <w:szCs w:val="25"/>
        </w:rPr>
        <w:t>—</w:t>
      </w:r>
      <w:r w:rsidRPr="002F6E17">
        <w:rPr>
          <w:sz w:val="25"/>
          <w:szCs w:val="25"/>
        </w:rPr>
        <w:t xml:space="preserve"> формирование эстетической культуры на основе </w:t>
      </w:r>
      <w:r w:rsidRPr="002F6E17">
        <w:rPr>
          <w:sz w:val="25"/>
          <w:szCs w:val="25"/>
        </w:rPr>
        <w:lastRenderedPageBreak/>
        <w:t>российских традиционных духовных ценностей, приобщение к лучшим образцам отечественного и мирового искусства;</w:t>
      </w:r>
    </w:p>
    <w:p w:rsidR="00693924" w:rsidRPr="002F6E17" w:rsidRDefault="00693924" w:rsidP="00420055">
      <w:pPr>
        <w:widowControl w:val="0"/>
        <w:numPr>
          <w:ilvl w:val="0"/>
          <w:numId w:val="53"/>
        </w:numPr>
        <w:spacing w:line="276" w:lineRule="auto"/>
        <w:ind w:left="0" w:right="-6" w:firstLine="142"/>
        <w:jc w:val="both"/>
        <w:rPr>
          <w:sz w:val="25"/>
          <w:szCs w:val="25"/>
        </w:rPr>
      </w:pPr>
      <w:r w:rsidRPr="002F6E17">
        <w:rPr>
          <w:b/>
          <w:sz w:val="25"/>
          <w:szCs w:val="25"/>
        </w:rPr>
        <w:t>физическое воспитание</w:t>
      </w:r>
      <w:r w:rsidRPr="002F6E17">
        <w:rPr>
          <w:sz w:val="25"/>
          <w:szCs w:val="25"/>
        </w:rPr>
        <w:t>,</w:t>
      </w:r>
      <w:r w:rsidRPr="002F6E17">
        <w:rPr>
          <w:b/>
          <w:sz w:val="25"/>
          <w:szCs w:val="25"/>
        </w:rPr>
        <w:t xml:space="preserve"> формирование культуры здорового образа жизни и эмоционального благополучия </w:t>
      </w:r>
      <w:r w:rsidRPr="002F6E17">
        <w:rPr>
          <w:bCs/>
          <w:sz w:val="25"/>
          <w:szCs w:val="25"/>
        </w:rPr>
        <w:t xml:space="preserve">— </w:t>
      </w:r>
      <w:r w:rsidRPr="002F6E17">
        <w:rPr>
          <w:sz w:val="25"/>
          <w:szCs w:val="25"/>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93924" w:rsidRPr="002F6E17" w:rsidRDefault="00693924" w:rsidP="00420055">
      <w:pPr>
        <w:widowControl w:val="0"/>
        <w:numPr>
          <w:ilvl w:val="0"/>
          <w:numId w:val="53"/>
        </w:numPr>
        <w:spacing w:line="276" w:lineRule="auto"/>
        <w:ind w:left="0" w:right="-6" w:firstLine="142"/>
        <w:jc w:val="both"/>
        <w:rPr>
          <w:sz w:val="25"/>
          <w:szCs w:val="25"/>
        </w:rPr>
      </w:pPr>
      <w:r w:rsidRPr="002F6E17">
        <w:rPr>
          <w:b/>
          <w:sz w:val="25"/>
          <w:szCs w:val="25"/>
        </w:rPr>
        <w:t>трудовое воспитание</w:t>
      </w:r>
      <w:r w:rsidRPr="002F6E17">
        <w:rPr>
          <w:bCs/>
          <w:sz w:val="25"/>
          <w:szCs w:val="25"/>
        </w:rPr>
        <w:t xml:space="preserve"> —</w:t>
      </w:r>
      <w:r w:rsidRPr="002F6E17">
        <w:rPr>
          <w:sz w:val="25"/>
          <w:szCs w:val="25"/>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93924" w:rsidRPr="002F6E17" w:rsidRDefault="00693924" w:rsidP="00420055">
      <w:pPr>
        <w:widowControl w:val="0"/>
        <w:numPr>
          <w:ilvl w:val="0"/>
          <w:numId w:val="53"/>
        </w:numPr>
        <w:spacing w:line="276" w:lineRule="auto"/>
        <w:ind w:left="0" w:right="-6" w:firstLine="142"/>
        <w:jc w:val="both"/>
        <w:rPr>
          <w:sz w:val="25"/>
          <w:szCs w:val="25"/>
        </w:rPr>
      </w:pPr>
      <w:r w:rsidRPr="002F6E17">
        <w:rPr>
          <w:b/>
          <w:sz w:val="25"/>
          <w:szCs w:val="25"/>
        </w:rPr>
        <w:t>экологическое воспитание</w:t>
      </w:r>
      <w:r w:rsidRPr="002F6E17">
        <w:rPr>
          <w:bCs/>
          <w:sz w:val="25"/>
          <w:szCs w:val="25"/>
        </w:rPr>
        <w:t xml:space="preserve"> —</w:t>
      </w:r>
      <w:r w:rsidRPr="002F6E17">
        <w:rPr>
          <w:sz w:val="25"/>
          <w:szCs w:val="25"/>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93924" w:rsidRPr="002F6E17" w:rsidRDefault="00693924" w:rsidP="00693924">
      <w:pPr>
        <w:pStyle w:val="1"/>
        <w:spacing w:before="0" w:line="276" w:lineRule="auto"/>
        <w:ind w:right="-6"/>
        <w:rPr>
          <w:rFonts w:ascii="Times New Roman" w:hAnsi="Times New Roman"/>
          <w:color w:val="auto"/>
          <w:sz w:val="25"/>
          <w:szCs w:val="25"/>
        </w:rPr>
      </w:pPr>
      <w:r w:rsidRPr="002F6E17">
        <w:rPr>
          <w:rFonts w:ascii="Times New Roman" w:hAnsi="Times New Roman"/>
          <w:b/>
          <w:color w:val="auto"/>
          <w:sz w:val="25"/>
          <w:szCs w:val="25"/>
        </w:rPr>
        <w:t xml:space="preserve">ценности научного познания </w:t>
      </w:r>
      <w:r w:rsidRPr="002F6E17">
        <w:rPr>
          <w:rFonts w:ascii="Times New Roman" w:hAnsi="Times New Roman"/>
          <w:bCs/>
          <w:color w:val="auto"/>
          <w:sz w:val="25"/>
          <w:szCs w:val="25"/>
        </w:rPr>
        <w:t xml:space="preserve">— </w:t>
      </w:r>
      <w:r w:rsidRPr="002F6E17">
        <w:rPr>
          <w:rFonts w:ascii="Times New Roman" w:hAnsi="Times New Roman"/>
          <w:color w:val="auto"/>
          <w:sz w:val="25"/>
          <w:szCs w:val="25"/>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93924" w:rsidRPr="002F6E17" w:rsidRDefault="00693924" w:rsidP="00693924">
      <w:pPr>
        <w:pStyle w:val="1"/>
        <w:spacing w:before="0"/>
        <w:ind w:right="-6"/>
        <w:rPr>
          <w:rFonts w:ascii="Times New Roman" w:hAnsi="Times New Roman"/>
          <w:color w:val="auto"/>
          <w:sz w:val="25"/>
          <w:szCs w:val="25"/>
        </w:rPr>
      </w:pPr>
    </w:p>
    <w:p w:rsidR="00693924" w:rsidRPr="002F6E17" w:rsidRDefault="00693924" w:rsidP="00693924">
      <w:pPr>
        <w:pStyle w:val="1"/>
        <w:spacing w:before="0"/>
        <w:ind w:right="-6"/>
        <w:jc w:val="center"/>
        <w:rPr>
          <w:rFonts w:ascii="Times New Roman" w:hAnsi="Times New Roman"/>
          <w:b/>
          <w:color w:val="auto"/>
          <w:sz w:val="28"/>
          <w:szCs w:val="25"/>
        </w:rPr>
      </w:pPr>
      <w:r w:rsidRPr="002F6E17">
        <w:rPr>
          <w:rFonts w:ascii="Times New Roman" w:hAnsi="Times New Roman"/>
          <w:b/>
          <w:color w:val="auto"/>
          <w:sz w:val="28"/>
          <w:szCs w:val="25"/>
        </w:rPr>
        <w:t>1.3. Целевые ориентиры результатов воспитания</w:t>
      </w:r>
    </w:p>
    <w:p w:rsidR="00693924" w:rsidRPr="002F6E17" w:rsidRDefault="00693924" w:rsidP="00693924">
      <w:pPr>
        <w:ind w:right="-6"/>
        <w:jc w:val="both"/>
        <w:rPr>
          <w:sz w:val="25"/>
          <w:szCs w:val="25"/>
        </w:rPr>
      </w:pPr>
    </w:p>
    <w:p w:rsidR="00693924" w:rsidRPr="002F6E17" w:rsidRDefault="00693924" w:rsidP="00693924">
      <w:pPr>
        <w:ind w:right="-6" w:firstLine="708"/>
        <w:jc w:val="center"/>
        <w:rPr>
          <w:b/>
          <w:sz w:val="28"/>
          <w:szCs w:val="25"/>
          <w:u w:val="single"/>
        </w:rPr>
      </w:pPr>
      <w:r w:rsidRPr="002F6E17">
        <w:rPr>
          <w:b/>
          <w:sz w:val="28"/>
          <w:szCs w:val="25"/>
          <w:u w:val="single"/>
        </w:rPr>
        <w:t>Целевые ориентиры результатов воспитания на уровне начального общего образования</w:t>
      </w:r>
    </w:p>
    <w:tbl>
      <w:tblPr>
        <w:tblW w:w="0" w:type="auto"/>
        <w:tblLayout w:type="fixed"/>
        <w:tblLook w:val="04A0" w:firstRow="1" w:lastRow="0" w:firstColumn="1" w:lastColumn="0" w:noHBand="0" w:noVBand="1"/>
      </w:tblPr>
      <w:tblGrid>
        <w:gridCol w:w="9606"/>
      </w:tblGrid>
      <w:tr w:rsidR="00693924" w:rsidRPr="002F6E17" w:rsidTr="001C6CA9">
        <w:tc>
          <w:tcPr>
            <w:tcW w:w="9606" w:type="dxa"/>
          </w:tcPr>
          <w:p w:rsidR="00693924" w:rsidRPr="002F6E17" w:rsidRDefault="00693924" w:rsidP="001C6CA9">
            <w:pPr>
              <w:tabs>
                <w:tab w:val="left" w:pos="851"/>
              </w:tabs>
              <w:spacing w:line="276" w:lineRule="auto"/>
              <w:ind w:right="-6"/>
              <w:jc w:val="both"/>
              <w:rPr>
                <w:sz w:val="25"/>
                <w:szCs w:val="25"/>
              </w:rPr>
            </w:pPr>
            <w:r w:rsidRPr="002F6E17">
              <w:rPr>
                <w:b/>
                <w:sz w:val="25"/>
                <w:szCs w:val="25"/>
              </w:rPr>
              <w:t>Целевые ориентиры</w:t>
            </w:r>
          </w:p>
        </w:tc>
      </w:tr>
      <w:tr w:rsidR="00693924" w:rsidRPr="002F6E17" w:rsidTr="001C6CA9">
        <w:tc>
          <w:tcPr>
            <w:tcW w:w="9606" w:type="dxa"/>
          </w:tcPr>
          <w:p w:rsidR="00693924" w:rsidRPr="002F6E17" w:rsidRDefault="00693924" w:rsidP="001C6CA9">
            <w:pPr>
              <w:tabs>
                <w:tab w:val="left" w:pos="851"/>
              </w:tabs>
              <w:spacing w:line="276" w:lineRule="auto"/>
              <w:ind w:right="-6"/>
              <w:jc w:val="both"/>
              <w:rPr>
                <w:b/>
                <w:sz w:val="25"/>
                <w:szCs w:val="25"/>
              </w:rPr>
            </w:pPr>
            <w:r w:rsidRPr="002F6E17">
              <w:rPr>
                <w:b/>
                <w:sz w:val="25"/>
                <w:szCs w:val="25"/>
              </w:rPr>
              <w:t>Гражданско-патриотическое воспитание</w:t>
            </w:r>
          </w:p>
        </w:tc>
      </w:tr>
      <w:tr w:rsidR="00693924" w:rsidRPr="002F6E17" w:rsidTr="001C6CA9">
        <w:tc>
          <w:tcPr>
            <w:tcW w:w="9606" w:type="dxa"/>
          </w:tcPr>
          <w:p w:rsidR="00693924" w:rsidRPr="002F6E17" w:rsidRDefault="00693924" w:rsidP="001C6CA9">
            <w:pPr>
              <w:tabs>
                <w:tab w:val="left" w:pos="4"/>
                <w:tab w:val="left" w:pos="288"/>
              </w:tabs>
              <w:spacing w:line="276" w:lineRule="auto"/>
              <w:ind w:right="-6" w:firstLine="567"/>
              <w:jc w:val="both"/>
              <w:rPr>
                <w:sz w:val="25"/>
                <w:szCs w:val="25"/>
              </w:rPr>
            </w:pPr>
            <w:r w:rsidRPr="002F6E17">
              <w:rPr>
                <w:sz w:val="25"/>
                <w:szCs w:val="25"/>
              </w:rPr>
              <w:t>Знающий и любящий свою малую родину, свой край, имеющий представление о Родине — России, её территории, расположении.</w:t>
            </w:r>
          </w:p>
          <w:p w:rsidR="00693924" w:rsidRPr="002F6E17" w:rsidRDefault="00693924" w:rsidP="001C6CA9">
            <w:pPr>
              <w:tabs>
                <w:tab w:val="left" w:pos="4"/>
                <w:tab w:val="left" w:pos="288"/>
              </w:tabs>
              <w:spacing w:line="276" w:lineRule="auto"/>
              <w:ind w:right="-6" w:firstLine="567"/>
              <w:jc w:val="both"/>
              <w:rPr>
                <w:sz w:val="25"/>
                <w:szCs w:val="25"/>
              </w:rPr>
            </w:pPr>
            <w:proofErr w:type="gramStart"/>
            <w:r w:rsidRPr="002F6E17">
              <w:rPr>
                <w:sz w:val="25"/>
                <w:szCs w:val="25"/>
              </w:rPr>
              <w:t>Сознающий</w:t>
            </w:r>
            <w:proofErr w:type="gramEnd"/>
            <w:r w:rsidRPr="002F6E17">
              <w:rPr>
                <w:sz w:val="25"/>
                <w:szCs w:val="25"/>
              </w:rPr>
              <w:t xml:space="preserve"> принадлежность к своему народу и к общности граждан России, проявляющий уважение к своему и другим народам.</w:t>
            </w:r>
          </w:p>
          <w:p w:rsidR="00693924" w:rsidRPr="002F6E17" w:rsidRDefault="00693924" w:rsidP="001C6CA9">
            <w:pPr>
              <w:tabs>
                <w:tab w:val="left" w:pos="4"/>
                <w:tab w:val="left" w:pos="288"/>
              </w:tabs>
              <w:spacing w:line="276" w:lineRule="auto"/>
              <w:ind w:right="-6" w:firstLine="567"/>
              <w:jc w:val="both"/>
              <w:rPr>
                <w:sz w:val="25"/>
                <w:szCs w:val="25"/>
              </w:rPr>
            </w:pPr>
            <w:proofErr w:type="gramStart"/>
            <w:r w:rsidRPr="002F6E17">
              <w:rPr>
                <w:sz w:val="25"/>
                <w:szCs w:val="25"/>
              </w:rPr>
              <w:t>Понимающий</w:t>
            </w:r>
            <w:proofErr w:type="gramEnd"/>
            <w:r w:rsidRPr="002F6E17">
              <w:rPr>
                <w:sz w:val="25"/>
                <w:szCs w:val="25"/>
              </w:rPr>
              <w:t xml:space="preserve"> свою сопричастность к прошлому, настоящему и будущему родного края, своей Родины — России, Российского государства.</w:t>
            </w:r>
          </w:p>
          <w:p w:rsidR="00693924" w:rsidRPr="002F6E17" w:rsidRDefault="00693924" w:rsidP="001C6CA9">
            <w:pPr>
              <w:tabs>
                <w:tab w:val="left" w:pos="4"/>
                <w:tab w:val="left" w:pos="288"/>
              </w:tabs>
              <w:spacing w:line="276" w:lineRule="auto"/>
              <w:ind w:right="-6" w:firstLine="567"/>
              <w:jc w:val="both"/>
              <w:rPr>
                <w:sz w:val="25"/>
                <w:szCs w:val="25"/>
              </w:rPr>
            </w:pPr>
            <w:proofErr w:type="gramStart"/>
            <w:r w:rsidRPr="002F6E17">
              <w:rPr>
                <w:sz w:val="25"/>
                <w:szCs w:val="25"/>
              </w:rPr>
              <w:t>Понимающий</w:t>
            </w:r>
            <w:proofErr w:type="gramEnd"/>
            <w:r w:rsidRPr="002F6E17">
              <w:rPr>
                <w:sz w:val="25"/>
                <w:szCs w:val="25"/>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93924" w:rsidRPr="002F6E17" w:rsidRDefault="00693924" w:rsidP="001C6CA9">
            <w:pPr>
              <w:tabs>
                <w:tab w:val="left" w:pos="4"/>
                <w:tab w:val="left" w:pos="288"/>
              </w:tabs>
              <w:spacing w:line="276" w:lineRule="auto"/>
              <w:ind w:right="-6" w:firstLine="567"/>
              <w:jc w:val="both"/>
              <w:rPr>
                <w:sz w:val="25"/>
                <w:szCs w:val="25"/>
              </w:rPr>
            </w:pPr>
            <w:proofErr w:type="gramStart"/>
            <w:r w:rsidRPr="002F6E17">
              <w:rPr>
                <w:sz w:val="25"/>
                <w:szCs w:val="25"/>
              </w:rPr>
              <w:t>Имеющий</w:t>
            </w:r>
            <w:proofErr w:type="gramEnd"/>
            <w:r w:rsidRPr="002F6E17">
              <w:rPr>
                <w:sz w:val="25"/>
                <w:szCs w:val="25"/>
              </w:rPr>
              <w:t xml:space="preserve"> первоначальные представления о правах и ответственности человека в</w:t>
            </w:r>
          </w:p>
          <w:p w:rsidR="00693924" w:rsidRPr="002F6E17" w:rsidRDefault="00693924" w:rsidP="001C6CA9">
            <w:pPr>
              <w:tabs>
                <w:tab w:val="left" w:pos="4"/>
                <w:tab w:val="left" w:pos="288"/>
              </w:tabs>
              <w:spacing w:line="276" w:lineRule="auto"/>
              <w:ind w:right="-6"/>
              <w:jc w:val="both"/>
              <w:rPr>
                <w:sz w:val="25"/>
                <w:szCs w:val="25"/>
              </w:rPr>
            </w:pPr>
            <w:proofErr w:type="gramStart"/>
            <w:r w:rsidRPr="002F6E17">
              <w:rPr>
                <w:sz w:val="25"/>
                <w:szCs w:val="25"/>
              </w:rPr>
              <w:t>обществе</w:t>
            </w:r>
            <w:proofErr w:type="gramEnd"/>
            <w:r w:rsidRPr="002F6E17">
              <w:rPr>
                <w:sz w:val="25"/>
                <w:szCs w:val="25"/>
              </w:rPr>
              <w:t>, гражданских правах и обязанностях.</w:t>
            </w:r>
          </w:p>
          <w:p w:rsidR="00693924" w:rsidRPr="002F6E17" w:rsidRDefault="00693924" w:rsidP="001C6CA9">
            <w:pPr>
              <w:tabs>
                <w:tab w:val="left" w:pos="318"/>
              </w:tabs>
              <w:spacing w:line="276" w:lineRule="auto"/>
              <w:ind w:right="-6" w:firstLine="567"/>
              <w:jc w:val="both"/>
              <w:rPr>
                <w:sz w:val="25"/>
                <w:szCs w:val="25"/>
              </w:rPr>
            </w:pPr>
            <w:proofErr w:type="gramStart"/>
            <w:r w:rsidRPr="002F6E17">
              <w:rPr>
                <w:sz w:val="25"/>
                <w:szCs w:val="25"/>
              </w:rPr>
              <w:t>Принимающий</w:t>
            </w:r>
            <w:proofErr w:type="gramEnd"/>
            <w:r w:rsidRPr="002F6E17">
              <w:rPr>
                <w:sz w:val="25"/>
                <w:szCs w:val="25"/>
              </w:rPr>
              <w:t xml:space="preserve"> участие в жизни класса, общеобразовательной организации, в доступной по возрасту социально значимой деятельности.</w:t>
            </w:r>
          </w:p>
        </w:tc>
      </w:tr>
      <w:tr w:rsidR="00693924" w:rsidRPr="002F6E17" w:rsidTr="001C6CA9">
        <w:tc>
          <w:tcPr>
            <w:tcW w:w="9606" w:type="dxa"/>
          </w:tcPr>
          <w:p w:rsidR="00693924" w:rsidRPr="002F6E17" w:rsidRDefault="00693924" w:rsidP="001C6CA9">
            <w:pPr>
              <w:tabs>
                <w:tab w:val="left" w:pos="4"/>
                <w:tab w:val="left" w:pos="288"/>
              </w:tabs>
              <w:spacing w:line="276" w:lineRule="auto"/>
              <w:ind w:right="-6"/>
              <w:jc w:val="both"/>
              <w:rPr>
                <w:b/>
                <w:sz w:val="25"/>
                <w:szCs w:val="25"/>
              </w:rPr>
            </w:pPr>
            <w:r w:rsidRPr="002F6E17">
              <w:rPr>
                <w:b/>
                <w:sz w:val="25"/>
                <w:szCs w:val="25"/>
              </w:rPr>
              <w:t>Духовно-нравственное воспитание</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Уважающий</w:t>
            </w:r>
            <w:proofErr w:type="gramEnd"/>
            <w:r w:rsidRPr="002F6E17">
              <w:rPr>
                <w:sz w:val="25"/>
                <w:szCs w:val="25"/>
              </w:rPr>
              <w:t xml:space="preserve"> духовно-нравственную культуру своей семьи, своего народа, семейные ценности с учётом национальной, религиозной принадлежности.</w:t>
            </w:r>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Сознающий</w:t>
            </w:r>
            <w:proofErr w:type="gramEnd"/>
            <w:r w:rsidRPr="002F6E17">
              <w:rPr>
                <w:sz w:val="25"/>
                <w:szCs w:val="25"/>
              </w:rPr>
              <w:t xml:space="preserve"> ценность каждой человеческой жизни, признающий индивидуальность и достоинство каждого человека. </w:t>
            </w:r>
          </w:p>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w:t>
            </w:r>
            <w:r w:rsidRPr="002F6E17">
              <w:rPr>
                <w:sz w:val="25"/>
                <w:szCs w:val="25"/>
              </w:rPr>
              <w:lastRenderedPageBreak/>
              <w:t xml:space="preserve">другим людям, уважающий старших. </w:t>
            </w:r>
          </w:p>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Умеющий оценивать поступки с позиции их соответствия нравственным нормам, осознающий ответственность за свои поступки.</w:t>
            </w:r>
          </w:p>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Сознающий нравственную и эстетическую ценность литературы, родного языка, русского языка, проявляющий интерес к чтению.</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jc w:val="both"/>
              <w:rPr>
                <w:b/>
                <w:sz w:val="25"/>
                <w:szCs w:val="25"/>
              </w:rPr>
            </w:pPr>
            <w:r w:rsidRPr="002F6E17">
              <w:rPr>
                <w:b/>
                <w:sz w:val="25"/>
                <w:szCs w:val="25"/>
              </w:rPr>
              <w:lastRenderedPageBreak/>
              <w:t>Эстетическое воспитание</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Способный</w:t>
            </w:r>
            <w:proofErr w:type="gramEnd"/>
            <w:r w:rsidRPr="002F6E17">
              <w:rPr>
                <w:sz w:val="25"/>
                <w:szCs w:val="25"/>
              </w:rPr>
              <w:t xml:space="preserve"> воспринимать и чувствовать прекрасное в быту, природе, искусстве, творчестве людей.</w:t>
            </w:r>
          </w:p>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Проявляющий интерес и уважение к отечественной и мировой художественной культуре.</w:t>
            </w:r>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Проявляющий</w:t>
            </w:r>
            <w:proofErr w:type="gramEnd"/>
            <w:r w:rsidRPr="002F6E17">
              <w:rPr>
                <w:sz w:val="25"/>
                <w:szCs w:val="25"/>
              </w:rPr>
              <w:t xml:space="preserve"> стремление к самовыражению в разных видах художественной деятельности, искусстве.</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jc w:val="both"/>
              <w:rPr>
                <w:b/>
                <w:sz w:val="25"/>
                <w:szCs w:val="25"/>
              </w:rPr>
            </w:pPr>
            <w:r w:rsidRPr="002F6E17">
              <w:rPr>
                <w:b/>
                <w:sz w:val="25"/>
                <w:szCs w:val="25"/>
              </w:rPr>
              <w:t>Физическое воспитание, формирование культуры здоровья и эмоционального благополучия</w:t>
            </w:r>
          </w:p>
        </w:tc>
      </w:tr>
      <w:tr w:rsidR="00693924" w:rsidRPr="002F6E17" w:rsidTr="001C6CA9">
        <w:trPr>
          <w:trHeight w:val="131"/>
        </w:trPr>
        <w:tc>
          <w:tcPr>
            <w:tcW w:w="9606" w:type="dxa"/>
          </w:tcPr>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Владеющий</w:t>
            </w:r>
            <w:proofErr w:type="gramEnd"/>
            <w:r w:rsidRPr="002F6E17">
              <w:rPr>
                <w:sz w:val="25"/>
                <w:szCs w:val="25"/>
              </w:rPr>
              <w:t xml:space="preserve"> основными навыками личной и общественной гигиены, безопасного поведения в быту, природе, обществе.</w:t>
            </w:r>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Ориентированный</w:t>
            </w:r>
            <w:proofErr w:type="gramEnd"/>
            <w:r w:rsidRPr="002F6E17">
              <w:rPr>
                <w:sz w:val="25"/>
                <w:szCs w:val="25"/>
              </w:rPr>
              <w:t xml:space="preserve"> на физическое развитие с учётом возможностей здоровья, занятия физкультурой и спортом.</w:t>
            </w:r>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Сознающий</w:t>
            </w:r>
            <w:proofErr w:type="gramEnd"/>
            <w:r w:rsidRPr="002F6E17">
              <w:rPr>
                <w:sz w:val="25"/>
                <w:szCs w:val="25"/>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693924" w:rsidRPr="002F6E17" w:rsidTr="001C6CA9">
        <w:trPr>
          <w:trHeight w:val="131"/>
        </w:trPr>
        <w:tc>
          <w:tcPr>
            <w:tcW w:w="9606" w:type="dxa"/>
          </w:tcPr>
          <w:p w:rsidR="00693924" w:rsidRPr="002F6E17" w:rsidRDefault="00693924" w:rsidP="001C6CA9">
            <w:pPr>
              <w:tabs>
                <w:tab w:val="left" w:pos="4"/>
                <w:tab w:val="left" w:pos="288"/>
                <w:tab w:val="left" w:pos="430"/>
              </w:tabs>
              <w:spacing w:line="276" w:lineRule="auto"/>
              <w:ind w:right="-6"/>
              <w:jc w:val="both"/>
              <w:rPr>
                <w:b/>
                <w:sz w:val="25"/>
                <w:szCs w:val="25"/>
              </w:rPr>
            </w:pPr>
            <w:r w:rsidRPr="002F6E17">
              <w:rPr>
                <w:b/>
                <w:sz w:val="25"/>
                <w:szCs w:val="25"/>
              </w:rPr>
              <w:t>Трудовое воспитание</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Сознающий</w:t>
            </w:r>
            <w:proofErr w:type="gramEnd"/>
            <w:r w:rsidRPr="002F6E17">
              <w:rPr>
                <w:sz w:val="25"/>
                <w:szCs w:val="25"/>
              </w:rPr>
              <w:t xml:space="preserve"> ценность труда в жизни человека, семьи, общества. </w:t>
            </w:r>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Проявляющий</w:t>
            </w:r>
            <w:proofErr w:type="gramEnd"/>
            <w:r w:rsidRPr="002F6E17">
              <w:rPr>
                <w:sz w:val="25"/>
                <w:szCs w:val="25"/>
              </w:rPr>
              <w:t xml:space="preserve"> уважение к труду, людям труда, бережное отношение к результатам труда, ответственное потребление. </w:t>
            </w:r>
          </w:p>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Проявляющий интерес к разным профессиям.</w:t>
            </w:r>
          </w:p>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Участвующий в различных видах доступного по возрасту труда, трудовой деятельности.</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jc w:val="both"/>
              <w:rPr>
                <w:sz w:val="25"/>
                <w:szCs w:val="25"/>
              </w:rPr>
            </w:pPr>
            <w:r w:rsidRPr="002F6E17">
              <w:rPr>
                <w:b/>
                <w:sz w:val="25"/>
                <w:szCs w:val="25"/>
              </w:rPr>
              <w:t>Экологическое воспитание</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Понимающий</w:t>
            </w:r>
            <w:proofErr w:type="gramEnd"/>
            <w:r w:rsidRPr="002F6E17">
              <w:rPr>
                <w:sz w:val="25"/>
                <w:szCs w:val="25"/>
              </w:rPr>
              <w:t xml:space="preserve"> ценность природы, зависимость жизни людей от природы, влияние людей на природу, окружающую среду.</w:t>
            </w:r>
          </w:p>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Проявляющий любовь и бережное отношение к природе, неприятие действий, приносящих вред природе, особенно живым существам.</w:t>
            </w:r>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Выражающий</w:t>
            </w:r>
            <w:proofErr w:type="gramEnd"/>
            <w:r w:rsidRPr="002F6E17">
              <w:rPr>
                <w:sz w:val="25"/>
                <w:szCs w:val="25"/>
              </w:rPr>
              <w:t xml:space="preserve"> готовность в своей деятельности придерживаться экологических норм.</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jc w:val="both"/>
              <w:rPr>
                <w:sz w:val="25"/>
                <w:szCs w:val="25"/>
              </w:rPr>
            </w:pPr>
            <w:r w:rsidRPr="002F6E17">
              <w:rPr>
                <w:b/>
                <w:sz w:val="25"/>
                <w:szCs w:val="25"/>
              </w:rPr>
              <w:t>Ценности научного познания</w:t>
            </w:r>
          </w:p>
        </w:tc>
      </w:tr>
      <w:tr w:rsidR="00693924" w:rsidRPr="002F6E17" w:rsidTr="001C6CA9">
        <w:tc>
          <w:tcPr>
            <w:tcW w:w="9606" w:type="dxa"/>
          </w:tcPr>
          <w:p w:rsidR="00693924" w:rsidRPr="002F6E17" w:rsidRDefault="00693924" w:rsidP="001C6CA9">
            <w:pPr>
              <w:tabs>
                <w:tab w:val="left" w:pos="4"/>
                <w:tab w:val="left" w:pos="288"/>
                <w:tab w:val="left" w:pos="430"/>
              </w:tabs>
              <w:spacing w:line="276" w:lineRule="auto"/>
              <w:ind w:right="-6" w:firstLine="567"/>
              <w:jc w:val="both"/>
              <w:rPr>
                <w:sz w:val="25"/>
                <w:szCs w:val="25"/>
              </w:rPr>
            </w:pPr>
            <w:r w:rsidRPr="002F6E17">
              <w:rPr>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Обладающий</w:t>
            </w:r>
            <w:proofErr w:type="gramEnd"/>
            <w:r w:rsidRPr="002F6E17">
              <w:rPr>
                <w:sz w:val="25"/>
                <w:szCs w:val="25"/>
              </w:rPr>
              <w:t xml:space="preserve"> первоначальными представлениями о природных и социальных объектах, многообразии объектов и явлений природы, связи живой и неживой </w:t>
            </w:r>
            <w:r w:rsidRPr="002F6E17">
              <w:rPr>
                <w:sz w:val="25"/>
                <w:szCs w:val="25"/>
              </w:rPr>
              <w:lastRenderedPageBreak/>
              <w:t>природы, о науке, научном знании.</w:t>
            </w:r>
          </w:p>
          <w:p w:rsidR="00693924" w:rsidRPr="002F6E17" w:rsidRDefault="00693924" w:rsidP="001C6CA9">
            <w:pPr>
              <w:tabs>
                <w:tab w:val="left" w:pos="4"/>
                <w:tab w:val="left" w:pos="288"/>
                <w:tab w:val="left" w:pos="430"/>
              </w:tabs>
              <w:spacing w:line="276" w:lineRule="auto"/>
              <w:ind w:right="-6" w:firstLine="567"/>
              <w:jc w:val="both"/>
              <w:rPr>
                <w:sz w:val="25"/>
                <w:szCs w:val="25"/>
              </w:rPr>
            </w:pPr>
            <w:proofErr w:type="gramStart"/>
            <w:r w:rsidRPr="002F6E17">
              <w:rPr>
                <w:sz w:val="25"/>
                <w:szCs w:val="25"/>
              </w:rPr>
              <w:t>Имеющий</w:t>
            </w:r>
            <w:proofErr w:type="gramEnd"/>
            <w:r w:rsidRPr="002F6E17">
              <w:rPr>
                <w:sz w:val="25"/>
                <w:szCs w:val="25"/>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693924" w:rsidRPr="002F6E17" w:rsidRDefault="00693924" w:rsidP="00693924">
      <w:pPr>
        <w:keepNext/>
        <w:keepLines/>
        <w:spacing w:line="276" w:lineRule="auto"/>
        <w:ind w:right="-6" w:firstLine="709"/>
        <w:jc w:val="both"/>
        <w:rPr>
          <w:b/>
          <w:sz w:val="25"/>
          <w:szCs w:val="25"/>
        </w:rPr>
      </w:pPr>
    </w:p>
    <w:p w:rsidR="00693924" w:rsidRPr="002F6E17" w:rsidRDefault="00693924" w:rsidP="00693924">
      <w:pPr>
        <w:keepNext/>
        <w:keepLines/>
        <w:spacing w:line="276" w:lineRule="auto"/>
        <w:ind w:right="-6" w:firstLine="709"/>
        <w:jc w:val="center"/>
        <w:rPr>
          <w:b/>
          <w:sz w:val="25"/>
          <w:szCs w:val="25"/>
          <w:u w:val="single"/>
        </w:rPr>
      </w:pPr>
      <w:r w:rsidRPr="002F6E17">
        <w:rPr>
          <w:b/>
          <w:sz w:val="25"/>
          <w:szCs w:val="25"/>
          <w:u w:val="single"/>
        </w:rPr>
        <w:t>Целевые ориентиры результатов воспитания на уровне основного общего образования</w:t>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1"/>
      </w:tblGrid>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firstLine="176"/>
              <w:jc w:val="both"/>
              <w:rPr>
                <w:sz w:val="25"/>
                <w:szCs w:val="25"/>
              </w:rPr>
            </w:pPr>
            <w:r w:rsidRPr="002F6E17">
              <w:rPr>
                <w:b/>
                <w:sz w:val="25"/>
                <w:szCs w:val="25"/>
              </w:rPr>
              <w:t xml:space="preserve">                                        Целевые ориентиры</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t>Гражданское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18"/>
                <w:tab w:val="left" w:pos="993"/>
              </w:tabs>
              <w:spacing w:line="276" w:lineRule="auto"/>
              <w:ind w:right="-6" w:firstLine="572"/>
              <w:jc w:val="both"/>
              <w:rPr>
                <w:sz w:val="25"/>
                <w:szCs w:val="25"/>
              </w:rPr>
            </w:pPr>
            <w:bookmarkStart w:id="4" w:name="_Hlk101094428"/>
            <w:proofErr w:type="gramStart"/>
            <w:r w:rsidRPr="002F6E17">
              <w:rPr>
                <w:sz w:val="25"/>
                <w:szCs w:val="25"/>
              </w:rPr>
              <w:t>Знающий</w:t>
            </w:r>
            <w:proofErr w:type="gramEnd"/>
            <w:r w:rsidRPr="002F6E17">
              <w:rPr>
                <w:sz w:val="25"/>
                <w:szCs w:val="25"/>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Понимающий</w:t>
            </w:r>
            <w:proofErr w:type="gramEnd"/>
            <w:r w:rsidRPr="002F6E17">
              <w:rPr>
                <w:sz w:val="25"/>
                <w:szCs w:val="25"/>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уважение к государственным символам России, праздникам.</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693924" w:rsidRPr="002F6E17" w:rsidRDefault="00693924" w:rsidP="001C6CA9">
            <w:pPr>
              <w:tabs>
                <w:tab w:val="left" w:pos="318"/>
                <w:tab w:val="left" w:pos="993"/>
              </w:tabs>
              <w:spacing w:line="276" w:lineRule="auto"/>
              <w:ind w:right="-6" w:firstLine="572"/>
              <w:jc w:val="both"/>
              <w:rPr>
                <w:sz w:val="25"/>
                <w:szCs w:val="25"/>
              </w:rPr>
            </w:pPr>
            <w:r w:rsidRPr="002F6E17">
              <w:rPr>
                <w:sz w:val="25"/>
                <w:szCs w:val="25"/>
              </w:rPr>
              <w:t>Выражающий неприятие любой дискриминации граждан, проявлений экстремизма, терроризма, коррупции в обществе.</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4"/>
            <w:proofErr w:type="gramEnd"/>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t>Патриотическое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18"/>
                <w:tab w:val="left" w:pos="993"/>
              </w:tabs>
              <w:spacing w:line="276" w:lineRule="auto"/>
              <w:ind w:right="-6" w:firstLine="572"/>
              <w:jc w:val="both"/>
              <w:rPr>
                <w:sz w:val="25"/>
                <w:szCs w:val="25"/>
              </w:rPr>
            </w:pPr>
            <w:r w:rsidRPr="002F6E17">
              <w:rPr>
                <w:sz w:val="25"/>
                <w:szCs w:val="25"/>
              </w:rPr>
              <w:t>Сознающий свою национальную, этническую принадлежность, любящий свой народ, его традиции, культуру.</w:t>
            </w:r>
          </w:p>
          <w:p w:rsidR="00693924" w:rsidRPr="002F6E17" w:rsidRDefault="00693924" w:rsidP="001C6CA9">
            <w:pPr>
              <w:tabs>
                <w:tab w:val="left" w:pos="318"/>
                <w:tab w:val="left" w:pos="993"/>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693924" w:rsidRPr="002F6E17" w:rsidRDefault="00693924" w:rsidP="001C6CA9">
            <w:pPr>
              <w:tabs>
                <w:tab w:val="left" w:pos="318"/>
                <w:tab w:val="left" w:pos="993"/>
              </w:tabs>
              <w:spacing w:line="276" w:lineRule="auto"/>
              <w:ind w:right="-6" w:firstLine="572"/>
              <w:jc w:val="both"/>
              <w:rPr>
                <w:sz w:val="25"/>
                <w:szCs w:val="25"/>
              </w:rPr>
            </w:pPr>
            <w:r w:rsidRPr="002F6E17">
              <w:rPr>
                <w:sz w:val="25"/>
                <w:szCs w:val="25"/>
              </w:rPr>
              <w:t xml:space="preserve">Проявляющий интерес к познанию родного языка, истории и культуры своего края, своего народа, других народов России. </w:t>
            </w:r>
          </w:p>
          <w:p w:rsidR="00693924" w:rsidRPr="002F6E17" w:rsidRDefault="00693924" w:rsidP="001C6CA9">
            <w:pPr>
              <w:tabs>
                <w:tab w:val="left" w:pos="318"/>
                <w:tab w:val="left" w:pos="993"/>
              </w:tabs>
              <w:spacing w:line="276" w:lineRule="auto"/>
              <w:ind w:right="-6" w:firstLine="572"/>
              <w:jc w:val="both"/>
              <w:rPr>
                <w:sz w:val="25"/>
                <w:szCs w:val="25"/>
              </w:rPr>
            </w:pPr>
            <w:r w:rsidRPr="002F6E17">
              <w:rPr>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693924" w:rsidRPr="002F6E17" w:rsidRDefault="00693924" w:rsidP="001C6CA9">
            <w:pPr>
              <w:tabs>
                <w:tab w:val="left" w:pos="318"/>
                <w:tab w:val="left" w:pos="993"/>
              </w:tabs>
              <w:spacing w:line="276" w:lineRule="auto"/>
              <w:ind w:right="-6" w:firstLine="572"/>
              <w:jc w:val="both"/>
              <w:rPr>
                <w:sz w:val="25"/>
                <w:szCs w:val="25"/>
              </w:rPr>
            </w:pPr>
            <w:proofErr w:type="gramStart"/>
            <w:r w:rsidRPr="002F6E17">
              <w:rPr>
                <w:sz w:val="25"/>
                <w:szCs w:val="25"/>
              </w:rPr>
              <w:t>Принимающий</w:t>
            </w:r>
            <w:proofErr w:type="gramEnd"/>
            <w:r w:rsidRPr="002F6E17">
              <w:rPr>
                <w:sz w:val="25"/>
                <w:szCs w:val="25"/>
              </w:rPr>
              <w:t xml:space="preserve"> участие в мероприятиях патриотической направленности.</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t>Духовно-нравственное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18"/>
              </w:tabs>
              <w:spacing w:line="276" w:lineRule="auto"/>
              <w:ind w:right="-6" w:firstLine="572"/>
              <w:jc w:val="both"/>
              <w:rPr>
                <w:sz w:val="25"/>
                <w:szCs w:val="25"/>
              </w:rPr>
            </w:pPr>
            <w:r w:rsidRPr="002F6E17">
              <w:rPr>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Выражающий</w:t>
            </w:r>
            <w:proofErr w:type="gramEnd"/>
            <w:r w:rsidRPr="002F6E17">
              <w:rPr>
                <w:sz w:val="25"/>
                <w:szCs w:val="25"/>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Выражающий</w:t>
            </w:r>
            <w:proofErr w:type="gramEnd"/>
            <w:r w:rsidRPr="002F6E17">
              <w:rPr>
                <w:sz w:val="25"/>
                <w:szCs w:val="25"/>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lastRenderedPageBreak/>
              <w:t>Сознающий</w:t>
            </w:r>
            <w:proofErr w:type="gramEnd"/>
            <w:r w:rsidRPr="002F6E17">
              <w:rPr>
                <w:sz w:val="25"/>
                <w:szCs w:val="25"/>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93924" w:rsidRPr="002F6E17" w:rsidRDefault="00693924" w:rsidP="001C6CA9">
            <w:pPr>
              <w:tabs>
                <w:tab w:val="left" w:pos="4"/>
                <w:tab w:val="left" w:pos="288"/>
                <w:tab w:val="left" w:pos="430"/>
              </w:tabs>
              <w:spacing w:line="276" w:lineRule="auto"/>
              <w:ind w:right="-6" w:firstLine="572"/>
              <w:jc w:val="both"/>
              <w:rPr>
                <w:sz w:val="25"/>
                <w:szCs w:val="25"/>
              </w:rPr>
            </w:pPr>
            <w:r w:rsidRPr="002F6E17">
              <w:rPr>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lastRenderedPageBreak/>
              <w:t>Эстетическое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Выражающий</w:t>
            </w:r>
            <w:proofErr w:type="gramEnd"/>
            <w:r w:rsidRPr="002F6E17">
              <w:rPr>
                <w:sz w:val="25"/>
                <w:szCs w:val="25"/>
              </w:rPr>
              <w:t xml:space="preserve"> понимание ценности отечественного и мирового искусства, народных традиций и народного творчества в искусстве. </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Сознающий</w:t>
            </w:r>
            <w:proofErr w:type="gramEnd"/>
            <w:r w:rsidRPr="002F6E17">
              <w:rPr>
                <w:sz w:val="25"/>
                <w:szCs w:val="25"/>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Ориентированный</w:t>
            </w:r>
            <w:proofErr w:type="gramEnd"/>
            <w:r w:rsidRPr="002F6E17">
              <w:rPr>
                <w:sz w:val="25"/>
                <w:szCs w:val="25"/>
              </w:rPr>
              <w:t xml:space="preserve"> на самовыражение в разных видах искусства, в художественном творчестве.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t>Физическое воспитание, формирование культуры здоровья и эмоционального благополучия</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693924" w:rsidRPr="002F6E17" w:rsidRDefault="00693924" w:rsidP="001C6CA9">
            <w:pPr>
              <w:tabs>
                <w:tab w:val="left" w:pos="318"/>
              </w:tabs>
              <w:spacing w:line="276" w:lineRule="auto"/>
              <w:ind w:right="-6" w:firstLine="572"/>
              <w:jc w:val="both"/>
              <w:rPr>
                <w:sz w:val="25"/>
                <w:szCs w:val="25"/>
              </w:rPr>
            </w:pPr>
            <w:r w:rsidRPr="002F6E17">
              <w:rPr>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Умеющий</w:t>
            </w:r>
            <w:proofErr w:type="gramEnd"/>
            <w:r w:rsidRPr="002F6E17">
              <w:rPr>
                <w:sz w:val="25"/>
                <w:szCs w:val="25"/>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Способный</w:t>
            </w:r>
            <w:proofErr w:type="gramEnd"/>
            <w:r w:rsidRPr="002F6E17">
              <w:rPr>
                <w:sz w:val="25"/>
                <w:szCs w:val="25"/>
              </w:rPr>
              <w:t xml:space="preserve"> адаптироваться к меняющимся социальным, информационным и природным условиям, стрессовым ситуациям. </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t>Трудовое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18"/>
              </w:tabs>
              <w:spacing w:line="276" w:lineRule="auto"/>
              <w:ind w:right="-6" w:firstLine="572"/>
              <w:jc w:val="both"/>
              <w:rPr>
                <w:sz w:val="25"/>
                <w:szCs w:val="25"/>
              </w:rPr>
            </w:pPr>
            <w:r w:rsidRPr="002F6E17">
              <w:rPr>
                <w:sz w:val="25"/>
                <w:szCs w:val="25"/>
              </w:rPr>
              <w:t>Уважающий труд, результаты своего труда, труда других людей.</w:t>
            </w:r>
          </w:p>
          <w:p w:rsidR="00693924" w:rsidRPr="002F6E17" w:rsidRDefault="00693924" w:rsidP="001C6CA9">
            <w:pPr>
              <w:tabs>
                <w:tab w:val="left" w:pos="318"/>
              </w:tabs>
              <w:spacing w:line="276" w:lineRule="auto"/>
              <w:ind w:right="-6" w:firstLine="572"/>
              <w:jc w:val="both"/>
              <w:rPr>
                <w:sz w:val="25"/>
                <w:szCs w:val="25"/>
              </w:rPr>
            </w:pPr>
            <w:r w:rsidRPr="002F6E17">
              <w:rPr>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Сознающий</w:t>
            </w:r>
            <w:proofErr w:type="gramEnd"/>
            <w:r w:rsidRPr="002F6E17">
              <w:rPr>
                <w:sz w:val="25"/>
                <w:szCs w:val="25"/>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693924" w:rsidRPr="002F6E17" w:rsidRDefault="00693924" w:rsidP="001C6CA9">
            <w:pPr>
              <w:tabs>
                <w:tab w:val="left" w:pos="318"/>
              </w:tabs>
              <w:spacing w:line="276" w:lineRule="auto"/>
              <w:ind w:right="-6" w:firstLine="572"/>
              <w:jc w:val="both"/>
              <w:rPr>
                <w:sz w:val="25"/>
                <w:szCs w:val="25"/>
              </w:rPr>
            </w:pPr>
            <w:r w:rsidRPr="002F6E17">
              <w:rPr>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w:t>
            </w:r>
            <w:r w:rsidRPr="002F6E17">
              <w:rPr>
                <w:sz w:val="25"/>
                <w:szCs w:val="25"/>
              </w:rPr>
              <w:lastRenderedPageBreak/>
              <w:t>такого рода деятельность.</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Выражающий</w:t>
            </w:r>
            <w:proofErr w:type="gramEnd"/>
            <w:r w:rsidRPr="002F6E17">
              <w:rPr>
                <w:sz w:val="25"/>
                <w:szCs w:val="25"/>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lastRenderedPageBreak/>
              <w:t>Экологическое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18"/>
              </w:tabs>
              <w:spacing w:line="276" w:lineRule="auto"/>
              <w:ind w:right="-6" w:firstLine="572"/>
              <w:jc w:val="both"/>
              <w:rPr>
                <w:sz w:val="25"/>
                <w:szCs w:val="25"/>
              </w:rPr>
            </w:pPr>
            <w:r w:rsidRPr="002F6E17">
              <w:rPr>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Сознающий</w:t>
            </w:r>
            <w:proofErr w:type="gramEnd"/>
            <w:r w:rsidRPr="002F6E17">
              <w:rPr>
                <w:sz w:val="25"/>
                <w:szCs w:val="25"/>
              </w:rPr>
              <w:t xml:space="preserve"> свою ответственность как гражданина и потребителя в условиях взаимосвязи природной, технологической и социальной сред.</w:t>
            </w:r>
          </w:p>
          <w:p w:rsidR="00693924" w:rsidRPr="002F6E17" w:rsidRDefault="00693924" w:rsidP="001C6CA9">
            <w:pPr>
              <w:tabs>
                <w:tab w:val="left" w:pos="318"/>
              </w:tabs>
              <w:spacing w:line="276" w:lineRule="auto"/>
              <w:ind w:right="-6" w:firstLine="572"/>
              <w:jc w:val="both"/>
              <w:rPr>
                <w:sz w:val="25"/>
                <w:szCs w:val="25"/>
              </w:rPr>
            </w:pPr>
            <w:r w:rsidRPr="002F6E17">
              <w:rPr>
                <w:sz w:val="25"/>
                <w:szCs w:val="25"/>
              </w:rPr>
              <w:t>Выражающий активное неприятие действий, приносящих вред природе.</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Ориентированный</w:t>
            </w:r>
            <w:proofErr w:type="gramEnd"/>
            <w:r w:rsidRPr="002F6E17">
              <w:rPr>
                <w:sz w:val="25"/>
                <w:szCs w:val="25"/>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693924" w:rsidRPr="002F6E17" w:rsidRDefault="00693924" w:rsidP="001C6CA9">
            <w:pPr>
              <w:tabs>
                <w:tab w:val="left" w:pos="318"/>
              </w:tabs>
              <w:spacing w:line="276" w:lineRule="auto"/>
              <w:ind w:right="-6" w:firstLine="572"/>
              <w:jc w:val="both"/>
              <w:rPr>
                <w:sz w:val="25"/>
                <w:szCs w:val="25"/>
              </w:rPr>
            </w:pPr>
            <w:r w:rsidRPr="002F6E17">
              <w:rPr>
                <w:sz w:val="25"/>
                <w:szCs w:val="25"/>
              </w:rPr>
              <w:t>Участвующий в практической деятельности экологической, природоохранной направленности.</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t>Ценности научного познания</w:t>
            </w:r>
          </w:p>
        </w:tc>
      </w:tr>
      <w:tr w:rsidR="00693924" w:rsidRPr="002F6E17" w:rsidTr="001C6CA9">
        <w:trPr>
          <w:trHeight w:val="85"/>
        </w:trPr>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Выражающий</w:t>
            </w:r>
            <w:proofErr w:type="gramEnd"/>
            <w:r w:rsidRPr="002F6E17">
              <w:rPr>
                <w:sz w:val="25"/>
                <w:szCs w:val="25"/>
              </w:rPr>
              <w:t xml:space="preserve"> познавательные интересы в разных предметных областях с учётом индивидуальных интересов, способностей, достижений.</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Ориентированный</w:t>
            </w:r>
            <w:proofErr w:type="gramEnd"/>
            <w:r w:rsidRPr="002F6E17">
              <w:rPr>
                <w:sz w:val="25"/>
                <w:szCs w:val="25"/>
              </w:rPr>
              <w:t xml:space="preserve"> в деятельности на научные знания о природе и обществе, взаимосвязях человека с природной и социальной средой.</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Развивающий</w:t>
            </w:r>
            <w:proofErr w:type="gramEnd"/>
            <w:r w:rsidRPr="002F6E17">
              <w:rPr>
                <w:sz w:val="25"/>
                <w:szCs w:val="25"/>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Демонстрирующий</w:t>
            </w:r>
            <w:proofErr w:type="gramEnd"/>
            <w:r w:rsidRPr="002F6E17">
              <w:rPr>
                <w:sz w:val="25"/>
                <w:szCs w:val="25"/>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693924" w:rsidRPr="002F6E17" w:rsidRDefault="00693924" w:rsidP="00693924">
      <w:pPr>
        <w:keepNext/>
        <w:keepLines/>
        <w:spacing w:line="276" w:lineRule="auto"/>
        <w:ind w:right="-6" w:firstLine="709"/>
        <w:jc w:val="both"/>
        <w:rPr>
          <w:b/>
          <w:sz w:val="25"/>
          <w:szCs w:val="25"/>
        </w:rPr>
      </w:pPr>
    </w:p>
    <w:p w:rsidR="00693924" w:rsidRPr="002F6E17" w:rsidRDefault="00693924" w:rsidP="00693924">
      <w:pPr>
        <w:keepNext/>
        <w:keepLines/>
        <w:spacing w:line="276" w:lineRule="auto"/>
        <w:ind w:right="-6" w:firstLine="709"/>
        <w:jc w:val="center"/>
        <w:rPr>
          <w:b/>
          <w:sz w:val="25"/>
          <w:szCs w:val="25"/>
          <w:u w:val="single"/>
        </w:rPr>
      </w:pPr>
      <w:r w:rsidRPr="002F6E17">
        <w:rPr>
          <w:b/>
          <w:sz w:val="25"/>
          <w:szCs w:val="25"/>
          <w:u w:val="single"/>
        </w:rPr>
        <w:t>Целевые ориентиры результатов воспитания на уровне среднего общего образования</w:t>
      </w:r>
    </w:p>
    <w:p w:rsidR="00693924" w:rsidRPr="002F6E17" w:rsidRDefault="00693924" w:rsidP="00693924">
      <w:pPr>
        <w:keepNext/>
        <w:keepLines/>
        <w:spacing w:line="276" w:lineRule="auto"/>
        <w:ind w:right="-6" w:firstLine="709"/>
        <w:jc w:val="center"/>
        <w:rPr>
          <w:b/>
          <w:sz w:val="25"/>
          <w:szCs w:val="25"/>
          <w:u w:val="singl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1"/>
      </w:tblGrid>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firstLine="176"/>
              <w:jc w:val="center"/>
              <w:rPr>
                <w:sz w:val="25"/>
                <w:szCs w:val="25"/>
              </w:rPr>
            </w:pPr>
            <w:r w:rsidRPr="002F6E17">
              <w:rPr>
                <w:b/>
                <w:sz w:val="25"/>
                <w:szCs w:val="25"/>
              </w:rPr>
              <w:t>Целевые ориентиры</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t>Гражданское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 w:val="left" w:pos="993"/>
              </w:tabs>
              <w:spacing w:line="276" w:lineRule="auto"/>
              <w:ind w:right="-6" w:firstLine="572"/>
              <w:jc w:val="both"/>
              <w:rPr>
                <w:sz w:val="25"/>
                <w:szCs w:val="25"/>
              </w:rPr>
            </w:pPr>
            <w:bookmarkStart w:id="5" w:name="_Hlk101094179"/>
            <w:r w:rsidRPr="002F6E17">
              <w:rPr>
                <w:sz w:val="25"/>
                <w:szCs w:val="25"/>
              </w:rPr>
              <w:t xml:space="preserve">Осознанно </w:t>
            </w:r>
            <w:proofErr w:type="gramStart"/>
            <w:r w:rsidRPr="002F6E17">
              <w:rPr>
                <w:sz w:val="25"/>
                <w:szCs w:val="25"/>
              </w:rPr>
              <w:t>выражающий</w:t>
            </w:r>
            <w:proofErr w:type="gramEnd"/>
            <w:r w:rsidRPr="002F6E17">
              <w:rPr>
                <w:sz w:val="25"/>
                <w:szCs w:val="25"/>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Сознающий</w:t>
            </w:r>
            <w:proofErr w:type="gramEnd"/>
            <w:r w:rsidRPr="002F6E17">
              <w:rPr>
                <w:sz w:val="25"/>
                <w:szCs w:val="25"/>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Ориентированный</w:t>
            </w:r>
            <w:proofErr w:type="gramEnd"/>
            <w:r w:rsidRPr="002F6E17">
              <w:rPr>
                <w:sz w:val="25"/>
                <w:szCs w:val="25"/>
              </w:rPr>
              <w:t xml:space="preserve"> на активное гражданское участие на основе уважения закона и правопорядка, прав и свобод сограждан.</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 xml:space="preserve">Осознанно и деятельно выражающий неприятие любой дискриминации по </w:t>
            </w:r>
            <w:r w:rsidRPr="002F6E17">
              <w:rPr>
                <w:sz w:val="25"/>
                <w:szCs w:val="25"/>
              </w:rPr>
              <w:lastRenderedPageBreak/>
              <w:t>социальным, национальным, расовым, религиозным признакам, проявлений экстремизма, терроризма, коррупции, антигосударственной деятельности.</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Обладающий</w:t>
            </w:r>
            <w:proofErr w:type="gramEnd"/>
            <w:r w:rsidRPr="002F6E17">
              <w:rPr>
                <w:sz w:val="25"/>
                <w:szCs w:val="25"/>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5"/>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 w:val="left" w:pos="993"/>
              </w:tabs>
              <w:spacing w:line="276" w:lineRule="auto"/>
              <w:ind w:right="-6"/>
              <w:jc w:val="both"/>
              <w:rPr>
                <w:b/>
                <w:sz w:val="25"/>
                <w:szCs w:val="25"/>
              </w:rPr>
            </w:pPr>
            <w:r w:rsidRPr="002F6E17">
              <w:rPr>
                <w:b/>
                <w:sz w:val="25"/>
                <w:szCs w:val="25"/>
              </w:rPr>
              <w:lastRenderedPageBreak/>
              <w:t>Патриотическое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 w:val="left" w:pos="993"/>
              </w:tabs>
              <w:spacing w:line="276" w:lineRule="auto"/>
              <w:ind w:right="-6" w:firstLine="572"/>
              <w:jc w:val="both"/>
              <w:rPr>
                <w:sz w:val="25"/>
                <w:szCs w:val="25"/>
              </w:rPr>
            </w:pPr>
            <w:proofErr w:type="gramStart"/>
            <w:r w:rsidRPr="002F6E17">
              <w:rPr>
                <w:sz w:val="25"/>
                <w:szCs w:val="25"/>
              </w:rPr>
              <w:t>Выражающий</w:t>
            </w:r>
            <w:proofErr w:type="gramEnd"/>
            <w:r w:rsidRPr="002F6E17">
              <w:rPr>
                <w:sz w:val="25"/>
                <w:szCs w:val="25"/>
              </w:rPr>
              <w:t xml:space="preserve"> свою национальную, этническую принадлежность, приверженность к родной культуре, любовь к своему народу. </w:t>
            </w:r>
          </w:p>
          <w:p w:rsidR="00693924" w:rsidRPr="002F6E17" w:rsidRDefault="00693924" w:rsidP="001C6CA9">
            <w:pPr>
              <w:tabs>
                <w:tab w:val="left" w:pos="331"/>
                <w:tab w:val="left" w:pos="460"/>
                <w:tab w:val="left" w:pos="993"/>
              </w:tabs>
              <w:spacing w:line="276" w:lineRule="auto"/>
              <w:ind w:right="-6" w:firstLine="572"/>
              <w:jc w:val="both"/>
              <w:rPr>
                <w:sz w:val="25"/>
                <w:szCs w:val="25"/>
              </w:rPr>
            </w:pPr>
            <w:proofErr w:type="gramStart"/>
            <w:r w:rsidRPr="002F6E17">
              <w:rPr>
                <w:sz w:val="25"/>
                <w:szCs w:val="25"/>
              </w:rPr>
              <w:t>Сознающий</w:t>
            </w:r>
            <w:proofErr w:type="gramEnd"/>
            <w:r w:rsidRPr="002F6E17">
              <w:rPr>
                <w:sz w:val="25"/>
                <w:szCs w:val="25"/>
              </w:rPr>
              <w:t xml:space="preserve"> причастность к многонациональному народу Российской Федерации, Российскому Отечеству, российскую культурную идентичность.</w:t>
            </w:r>
          </w:p>
          <w:p w:rsidR="00693924" w:rsidRPr="002F6E17" w:rsidRDefault="00693924" w:rsidP="001C6CA9">
            <w:pPr>
              <w:tabs>
                <w:tab w:val="left" w:pos="331"/>
                <w:tab w:val="left" w:pos="460"/>
                <w:tab w:val="left" w:pos="993"/>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693924" w:rsidRPr="002F6E17" w:rsidRDefault="00693924" w:rsidP="001C6CA9">
            <w:pPr>
              <w:tabs>
                <w:tab w:val="left" w:pos="331"/>
                <w:tab w:val="left" w:pos="460"/>
                <w:tab w:val="left" w:pos="993"/>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 w:val="left" w:pos="993"/>
              </w:tabs>
              <w:spacing w:line="276" w:lineRule="auto"/>
              <w:ind w:right="-6"/>
              <w:jc w:val="both"/>
              <w:rPr>
                <w:b/>
                <w:sz w:val="25"/>
                <w:szCs w:val="25"/>
              </w:rPr>
            </w:pPr>
            <w:r w:rsidRPr="002F6E17">
              <w:rPr>
                <w:b/>
                <w:sz w:val="25"/>
                <w:szCs w:val="25"/>
              </w:rPr>
              <w:t>Духовно-нравственное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Действующий</w:t>
            </w:r>
            <w:proofErr w:type="gramEnd"/>
            <w:r w:rsidRPr="002F6E17">
              <w:rPr>
                <w:sz w:val="25"/>
                <w:szCs w:val="25"/>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Ориентированный</w:t>
            </w:r>
            <w:proofErr w:type="gramEnd"/>
            <w:r w:rsidRPr="002F6E17">
              <w:rPr>
                <w:sz w:val="25"/>
                <w:szCs w:val="25"/>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jc w:val="both"/>
              <w:rPr>
                <w:b/>
                <w:sz w:val="25"/>
                <w:szCs w:val="25"/>
              </w:rPr>
            </w:pPr>
            <w:r w:rsidRPr="002F6E17">
              <w:rPr>
                <w:b/>
                <w:sz w:val="25"/>
                <w:szCs w:val="25"/>
              </w:rPr>
              <w:t>Эстетическое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Выражающий</w:t>
            </w:r>
            <w:proofErr w:type="gramEnd"/>
            <w:r w:rsidRPr="002F6E17">
              <w:rPr>
                <w:sz w:val="25"/>
                <w:szCs w:val="25"/>
              </w:rPr>
              <w:t xml:space="preserve"> понимание ценности отечественного и мирового искусства, российского и мирового художественного наследия.</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 xml:space="preserve">Проявляющий восприимчивость к разным видам искусства, понимание </w:t>
            </w:r>
            <w:r w:rsidRPr="002F6E17">
              <w:rPr>
                <w:sz w:val="25"/>
                <w:szCs w:val="25"/>
              </w:rPr>
              <w:lastRenderedPageBreak/>
              <w:t>эмоционального воздействия искусства, его влияния на поведение людей, умеющий критически оценивать это влияние.</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Ориентированный</w:t>
            </w:r>
            <w:proofErr w:type="gramEnd"/>
            <w:r w:rsidRPr="002F6E17">
              <w:rPr>
                <w:sz w:val="25"/>
                <w:szCs w:val="25"/>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851"/>
              </w:tabs>
              <w:spacing w:line="276" w:lineRule="auto"/>
              <w:ind w:right="-6"/>
              <w:jc w:val="both"/>
              <w:rPr>
                <w:b/>
                <w:sz w:val="25"/>
                <w:szCs w:val="25"/>
              </w:rPr>
            </w:pPr>
            <w:r w:rsidRPr="002F6E17">
              <w:rPr>
                <w:b/>
                <w:sz w:val="25"/>
                <w:szCs w:val="25"/>
              </w:rPr>
              <w:lastRenderedPageBreak/>
              <w:t>Физическое воспитание, формирование культуры здоровья и эмоционального благополучия</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firstLine="573"/>
              <w:jc w:val="both"/>
              <w:rPr>
                <w:sz w:val="25"/>
                <w:szCs w:val="25"/>
              </w:rPr>
            </w:pPr>
            <w:proofErr w:type="gramStart"/>
            <w:r w:rsidRPr="002F6E17">
              <w:rPr>
                <w:sz w:val="25"/>
                <w:szCs w:val="25"/>
              </w:rPr>
              <w:t>Понимающий</w:t>
            </w:r>
            <w:proofErr w:type="gramEnd"/>
            <w:r w:rsidRPr="002F6E17">
              <w:rPr>
                <w:sz w:val="25"/>
                <w:szCs w:val="25"/>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693924" w:rsidRPr="002F6E17" w:rsidRDefault="00693924" w:rsidP="001C6CA9">
            <w:pPr>
              <w:tabs>
                <w:tab w:val="left" w:pos="331"/>
                <w:tab w:val="left" w:pos="460"/>
              </w:tabs>
              <w:spacing w:line="276" w:lineRule="auto"/>
              <w:ind w:right="-6" w:firstLine="573"/>
              <w:jc w:val="both"/>
              <w:rPr>
                <w:sz w:val="25"/>
                <w:szCs w:val="25"/>
              </w:rPr>
            </w:pPr>
            <w:proofErr w:type="gramStart"/>
            <w:r w:rsidRPr="002F6E17">
              <w:rPr>
                <w:sz w:val="25"/>
                <w:szCs w:val="25"/>
              </w:rPr>
              <w:t>Соблюдающий правила личной и общественной безопасности, в том числе безопасного поведения в информационной среде.</w:t>
            </w:r>
            <w:proofErr w:type="gramEnd"/>
          </w:p>
          <w:p w:rsidR="00693924" w:rsidRPr="002F6E17" w:rsidRDefault="00693924" w:rsidP="001C6CA9">
            <w:pPr>
              <w:tabs>
                <w:tab w:val="left" w:pos="331"/>
                <w:tab w:val="left" w:pos="460"/>
              </w:tabs>
              <w:spacing w:line="276" w:lineRule="auto"/>
              <w:ind w:right="-6" w:firstLine="573"/>
              <w:jc w:val="both"/>
              <w:rPr>
                <w:sz w:val="25"/>
                <w:szCs w:val="25"/>
              </w:rPr>
            </w:pPr>
            <w:r w:rsidRPr="002F6E17">
              <w:rPr>
                <w:sz w:val="25"/>
                <w:szCs w:val="25"/>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693924" w:rsidRPr="002F6E17" w:rsidRDefault="00693924" w:rsidP="001C6CA9">
            <w:pPr>
              <w:tabs>
                <w:tab w:val="left" w:pos="318"/>
              </w:tabs>
              <w:spacing w:line="276" w:lineRule="auto"/>
              <w:ind w:right="-6" w:firstLine="572"/>
              <w:jc w:val="both"/>
              <w:rPr>
                <w:sz w:val="25"/>
                <w:szCs w:val="25"/>
              </w:rPr>
            </w:pPr>
            <w:proofErr w:type="gramStart"/>
            <w:r w:rsidRPr="002F6E17">
              <w:rPr>
                <w:sz w:val="25"/>
                <w:szCs w:val="25"/>
              </w:rPr>
              <w:t>Проявляющий</w:t>
            </w:r>
            <w:proofErr w:type="gramEnd"/>
            <w:r w:rsidRPr="002F6E17">
              <w:rPr>
                <w:sz w:val="25"/>
                <w:szCs w:val="25"/>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Демонстрирующий</w:t>
            </w:r>
            <w:proofErr w:type="gramEnd"/>
            <w:r w:rsidRPr="002F6E17">
              <w:rPr>
                <w:sz w:val="25"/>
                <w:szCs w:val="25"/>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jc w:val="both"/>
              <w:rPr>
                <w:b/>
                <w:sz w:val="25"/>
                <w:szCs w:val="25"/>
              </w:rPr>
            </w:pPr>
            <w:r w:rsidRPr="002F6E17">
              <w:rPr>
                <w:b/>
                <w:sz w:val="25"/>
                <w:szCs w:val="25"/>
              </w:rPr>
              <w:t>Трудовое 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2F6E17">
              <w:rPr>
                <w:sz w:val="25"/>
                <w:szCs w:val="25"/>
              </w:rPr>
              <w:t>ролях</w:t>
            </w:r>
            <w:proofErr w:type="gramEnd"/>
            <w:r w:rsidRPr="002F6E17">
              <w:rPr>
                <w:sz w:val="25"/>
                <w:szCs w:val="25"/>
              </w:rPr>
              <w:t xml:space="preserve">, в том числе предпринимательской деятельности в условиях </w:t>
            </w:r>
            <w:proofErr w:type="spellStart"/>
            <w:r w:rsidRPr="002F6E17">
              <w:rPr>
                <w:sz w:val="25"/>
                <w:szCs w:val="25"/>
              </w:rPr>
              <w:t>самозанятости</w:t>
            </w:r>
            <w:proofErr w:type="spellEnd"/>
            <w:r w:rsidRPr="002F6E17">
              <w:rPr>
                <w:sz w:val="25"/>
                <w:szCs w:val="25"/>
              </w:rPr>
              <w:t xml:space="preserve"> или наёмного труда.</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Выражающий</w:t>
            </w:r>
            <w:proofErr w:type="gramEnd"/>
            <w:r w:rsidRPr="002F6E17">
              <w:rPr>
                <w:sz w:val="25"/>
                <w:szCs w:val="25"/>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Понимающий</w:t>
            </w:r>
            <w:proofErr w:type="gramEnd"/>
            <w:r w:rsidRPr="002F6E17">
              <w:rPr>
                <w:sz w:val="25"/>
                <w:szCs w:val="25"/>
              </w:rPr>
              <w:t xml:space="preserve"> специфику трудовой деятельности, регулирования трудовых отношений, самообразования и профессиональной самоподготовки в информационном </w:t>
            </w:r>
            <w:r w:rsidRPr="002F6E17">
              <w:rPr>
                <w:sz w:val="25"/>
                <w:szCs w:val="25"/>
              </w:rPr>
              <w:lastRenderedPageBreak/>
              <w:t>высокотехнологическом обществе, готовый учиться и трудиться в современном обществе.</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jc w:val="both"/>
              <w:rPr>
                <w:b/>
                <w:sz w:val="25"/>
                <w:szCs w:val="25"/>
              </w:rPr>
            </w:pPr>
            <w:r w:rsidRPr="002F6E17">
              <w:rPr>
                <w:b/>
                <w:sz w:val="25"/>
                <w:szCs w:val="25"/>
              </w:rPr>
              <w:lastRenderedPageBreak/>
              <w:t>Экологическое</w:t>
            </w:r>
            <w:r w:rsidRPr="002F6E17">
              <w:rPr>
                <w:b/>
                <w:sz w:val="25"/>
                <w:szCs w:val="25"/>
                <w:lang w:val="en-US"/>
              </w:rPr>
              <w:t xml:space="preserve"> </w:t>
            </w:r>
            <w:r w:rsidRPr="002F6E17">
              <w:rPr>
                <w:b/>
                <w:sz w:val="25"/>
                <w:szCs w:val="25"/>
              </w:rPr>
              <w:t>воспитание</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firstLine="572"/>
              <w:jc w:val="both"/>
              <w:rPr>
                <w:strike/>
                <w:sz w:val="25"/>
                <w:szCs w:val="25"/>
              </w:rPr>
            </w:pPr>
            <w:proofErr w:type="gramStart"/>
            <w:r w:rsidRPr="002F6E17">
              <w:rPr>
                <w:sz w:val="25"/>
                <w:szCs w:val="25"/>
              </w:rPr>
              <w:t xml:space="preserve">Демонстрирующий в поведении </w:t>
            </w:r>
            <w:proofErr w:type="spellStart"/>
            <w:r w:rsidRPr="002F6E17">
              <w:rPr>
                <w:sz w:val="25"/>
                <w:szCs w:val="25"/>
              </w:rPr>
              <w:t>сформированность</w:t>
            </w:r>
            <w:proofErr w:type="spellEnd"/>
            <w:r w:rsidRPr="002F6E17">
              <w:rPr>
                <w:sz w:val="25"/>
                <w:szCs w:val="25"/>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Выражающий деятельное неприятие действий, приносящих вред природе.</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Применяющий</w:t>
            </w:r>
            <w:proofErr w:type="gramEnd"/>
            <w:r w:rsidRPr="002F6E17">
              <w:rPr>
                <w:sz w:val="25"/>
                <w:szCs w:val="25"/>
              </w:rPr>
              <w:t xml:space="preserve"> знания естественных и социальных наук для разумного, бережливого природопользования в быту, общественном пространстве.</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693924" w:rsidRPr="002F6E17" w:rsidTr="001C6CA9">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jc w:val="both"/>
              <w:rPr>
                <w:b/>
                <w:sz w:val="25"/>
                <w:szCs w:val="25"/>
              </w:rPr>
            </w:pPr>
            <w:r w:rsidRPr="002F6E17">
              <w:rPr>
                <w:b/>
                <w:sz w:val="25"/>
                <w:szCs w:val="25"/>
              </w:rPr>
              <w:t>Ценности научного познания</w:t>
            </w:r>
          </w:p>
        </w:tc>
      </w:tr>
      <w:tr w:rsidR="00693924" w:rsidRPr="002F6E17" w:rsidTr="001C6CA9">
        <w:trPr>
          <w:trHeight w:val="85"/>
        </w:trPr>
        <w:tc>
          <w:tcPr>
            <w:tcW w:w="9611" w:type="dxa"/>
            <w:tcBorders>
              <w:top w:val="single" w:sz="4" w:space="0" w:color="000000"/>
              <w:left w:val="single" w:sz="4" w:space="0" w:color="000000"/>
              <w:bottom w:val="single" w:sz="4" w:space="0" w:color="000000"/>
              <w:right w:val="single" w:sz="4" w:space="0" w:color="000000"/>
            </w:tcBorders>
          </w:tcPr>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 xml:space="preserve">Деятельно </w:t>
            </w:r>
            <w:proofErr w:type="gramStart"/>
            <w:r w:rsidRPr="002F6E17">
              <w:rPr>
                <w:sz w:val="25"/>
                <w:szCs w:val="25"/>
              </w:rPr>
              <w:t>выражающий</w:t>
            </w:r>
            <w:proofErr w:type="gramEnd"/>
            <w:r w:rsidRPr="002F6E17">
              <w:rPr>
                <w:sz w:val="25"/>
                <w:szCs w:val="25"/>
              </w:rPr>
              <w:t xml:space="preserve"> познавательные интересы в разных предметных областях с учётом своих интересов, способностей, достижений.</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693924" w:rsidRPr="002F6E17" w:rsidRDefault="00693924" w:rsidP="001C6CA9">
            <w:pPr>
              <w:tabs>
                <w:tab w:val="left" w:pos="331"/>
                <w:tab w:val="left" w:pos="460"/>
              </w:tabs>
              <w:spacing w:line="276" w:lineRule="auto"/>
              <w:ind w:right="-6" w:firstLine="572"/>
              <w:jc w:val="both"/>
              <w:rPr>
                <w:sz w:val="25"/>
                <w:szCs w:val="25"/>
              </w:rPr>
            </w:pPr>
            <w:proofErr w:type="gramStart"/>
            <w:r w:rsidRPr="002F6E17">
              <w:rPr>
                <w:sz w:val="25"/>
                <w:szCs w:val="25"/>
              </w:rPr>
              <w:t>Демонстрирующий</w:t>
            </w:r>
            <w:proofErr w:type="gramEnd"/>
            <w:r w:rsidRPr="002F6E17">
              <w:rPr>
                <w:sz w:val="25"/>
                <w:szCs w:val="25"/>
              </w:rPr>
              <w:t xml:space="preserve"> навыки критического мышления, определения достоверной научной информации и критики антинаучных представлений.</w:t>
            </w:r>
          </w:p>
          <w:p w:rsidR="00693924" w:rsidRPr="002F6E17" w:rsidRDefault="00693924" w:rsidP="001C6CA9">
            <w:pPr>
              <w:tabs>
                <w:tab w:val="left" w:pos="331"/>
                <w:tab w:val="left" w:pos="460"/>
              </w:tabs>
              <w:spacing w:line="276" w:lineRule="auto"/>
              <w:ind w:right="-6" w:firstLine="572"/>
              <w:jc w:val="both"/>
              <w:rPr>
                <w:sz w:val="25"/>
                <w:szCs w:val="25"/>
              </w:rPr>
            </w:pPr>
            <w:r w:rsidRPr="002F6E17">
              <w:rPr>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693924" w:rsidRPr="002F6E17" w:rsidRDefault="00693924" w:rsidP="00693924">
      <w:pPr>
        <w:keepNext/>
        <w:keepLines/>
        <w:tabs>
          <w:tab w:val="left" w:pos="142"/>
        </w:tabs>
        <w:spacing w:after="55" w:line="276" w:lineRule="auto"/>
        <w:ind w:right="-6"/>
        <w:jc w:val="center"/>
        <w:outlineLvl w:val="0"/>
        <w:rPr>
          <w:b/>
          <w:sz w:val="25"/>
          <w:szCs w:val="25"/>
          <w:lang w:eastAsia="en-US"/>
        </w:rPr>
      </w:pPr>
      <w:bookmarkStart w:id="6" w:name="_Toc45319"/>
    </w:p>
    <w:p w:rsidR="00693924" w:rsidRPr="002F6E17" w:rsidRDefault="00693924" w:rsidP="00693924">
      <w:pPr>
        <w:keepNext/>
        <w:keepLines/>
        <w:tabs>
          <w:tab w:val="left" w:pos="142"/>
        </w:tabs>
        <w:spacing w:after="55" w:line="276" w:lineRule="auto"/>
        <w:ind w:right="-6"/>
        <w:jc w:val="center"/>
        <w:outlineLvl w:val="0"/>
        <w:rPr>
          <w:b/>
          <w:sz w:val="25"/>
          <w:szCs w:val="25"/>
          <w:lang w:eastAsia="en-US"/>
        </w:rPr>
      </w:pPr>
      <w:r w:rsidRPr="002F6E17">
        <w:rPr>
          <w:b/>
          <w:sz w:val="25"/>
          <w:szCs w:val="25"/>
          <w:lang w:eastAsia="en-US"/>
        </w:rPr>
        <w:t>РАЗДЕЛ 2. СОДЕРЖАТЕЛЬНЫЙ</w:t>
      </w:r>
    </w:p>
    <w:p w:rsidR="00693924" w:rsidRPr="002F6E17" w:rsidRDefault="00693924" w:rsidP="00693924">
      <w:pPr>
        <w:spacing w:line="276" w:lineRule="auto"/>
        <w:ind w:right="-6"/>
        <w:jc w:val="center"/>
        <w:rPr>
          <w:rFonts w:eastAsia="Calibri"/>
          <w:b/>
          <w:sz w:val="28"/>
          <w:szCs w:val="25"/>
          <w:u w:val="single"/>
          <w:lang w:eastAsia="en-US"/>
        </w:rPr>
      </w:pPr>
      <w:r w:rsidRPr="002F6E17">
        <w:rPr>
          <w:b/>
          <w:sz w:val="28"/>
          <w:szCs w:val="25"/>
          <w:lang w:eastAsia="en-US"/>
        </w:rPr>
        <w:t xml:space="preserve">2.1. </w:t>
      </w:r>
      <w:r w:rsidRPr="002F6E17">
        <w:rPr>
          <w:b/>
          <w:sz w:val="28"/>
          <w:szCs w:val="25"/>
          <w:u w:val="single"/>
          <w:lang w:eastAsia="en-US"/>
        </w:rPr>
        <w:t xml:space="preserve">Уклад  </w:t>
      </w:r>
      <w:bookmarkEnd w:id="6"/>
      <w:r w:rsidRPr="002F6E17">
        <w:rPr>
          <w:b/>
          <w:sz w:val="28"/>
          <w:szCs w:val="25"/>
          <w:u w:val="single"/>
        </w:rPr>
        <w:t xml:space="preserve">МБОУ </w:t>
      </w:r>
      <w:r w:rsidRPr="002F6E17">
        <w:rPr>
          <w:rFonts w:eastAsia="Calibri"/>
          <w:b/>
          <w:sz w:val="28"/>
          <w:szCs w:val="25"/>
          <w:u w:val="single"/>
          <w:lang w:eastAsia="en-US"/>
        </w:rPr>
        <w:t>Ясиновской средней общеобразовательной  школы имени 30-й гвардейской Иркутско–Пинской дивизии</w:t>
      </w:r>
    </w:p>
    <w:p w:rsidR="00693924" w:rsidRPr="002F6E17" w:rsidRDefault="00693924" w:rsidP="00693924">
      <w:pPr>
        <w:spacing w:line="276" w:lineRule="auto"/>
        <w:ind w:right="-6" w:firstLine="567"/>
        <w:jc w:val="center"/>
        <w:rPr>
          <w:rFonts w:eastAsia="Calibri"/>
          <w:sz w:val="28"/>
          <w:szCs w:val="25"/>
          <w:u w:val="single"/>
          <w:lang w:eastAsia="en-US"/>
        </w:rPr>
      </w:pPr>
    </w:p>
    <w:p w:rsidR="00693924" w:rsidRPr="002F6E17" w:rsidRDefault="00693924" w:rsidP="00693924">
      <w:pPr>
        <w:spacing w:line="276" w:lineRule="auto"/>
        <w:ind w:right="-6" w:firstLine="567"/>
        <w:jc w:val="both"/>
        <w:rPr>
          <w:rFonts w:eastAsia="Calibri"/>
          <w:sz w:val="25"/>
          <w:szCs w:val="25"/>
          <w:lang w:eastAsia="en-US"/>
        </w:rPr>
      </w:pPr>
      <w:r w:rsidRPr="002F6E17">
        <w:rPr>
          <w:rFonts w:eastAsia="Calibri"/>
          <w:sz w:val="25"/>
          <w:szCs w:val="25"/>
          <w:lang w:eastAsia="en-US"/>
        </w:rPr>
        <w:t xml:space="preserve">МБОУ Ясиновская СОШ им. 30-й </w:t>
      </w:r>
      <w:proofErr w:type="spellStart"/>
      <w:r w:rsidRPr="002F6E17">
        <w:rPr>
          <w:rFonts w:eastAsia="Calibri"/>
          <w:sz w:val="25"/>
          <w:szCs w:val="25"/>
          <w:lang w:eastAsia="en-US"/>
        </w:rPr>
        <w:t>гв</w:t>
      </w:r>
      <w:proofErr w:type="spellEnd"/>
      <w:r w:rsidRPr="002F6E17">
        <w:rPr>
          <w:rFonts w:eastAsia="Calibri"/>
          <w:sz w:val="25"/>
          <w:szCs w:val="25"/>
          <w:lang w:eastAsia="en-US"/>
        </w:rPr>
        <w:t>. Иркутско-Пинской дивизии (далее – Школа), расположена в х. Новая Надежда, два 2-х этажных здания типовой застройки; 30,2 процента обучающихся подвозятся из близлежащих сел и хуторов к месту обучения.</w:t>
      </w:r>
      <w:r w:rsidRPr="002F6E17">
        <w:rPr>
          <w:sz w:val="25"/>
          <w:szCs w:val="25"/>
          <w:lang w:eastAsia="en-US"/>
        </w:rPr>
        <w:t xml:space="preserve"> Школа является средней общеобразовательной школой (малокомплектной). Обучение ведётся с 1 по 11 класс по трем уровням образования: начальное общее образование, основное общее образование, среднее общее образование. Школа имеет необходимую материально-техническую базу.  Все учебные кабинеты оснащены мультимедийным оборудованием, имеется компьютерный класс. Созданы условия для 100% обеспечения школьников 2-х разовым   горячим питанием. Получают двухразовое горячее питание- 100% </w:t>
      </w:r>
      <w:proofErr w:type="gramStart"/>
      <w:r w:rsidRPr="002F6E17">
        <w:rPr>
          <w:sz w:val="25"/>
          <w:szCs w:val="25"/>
          <w:lang w:eastAsia="en-US"/>
        </w:rPr>
        <w:t>обучающихся</w:t>
      </w:r>
      <w:proofErr w:type="gramEnd"/>
      <w:r w:rsidRPr="002F6E17">
        <w:rPr>
          <w:sz w:val="25"/>
          <w:szCs w:val="25"/>
          <w:lang w:eastAsia="en-US"/>
        </w:rPr>
        <w:t xml:space="preserve"> школы.</w:t>
      </w:r>
    </w:p>
    <w:p w:rsidR="00693924" w:rsidRPr="002F6E17" w:rsidRDefault="00693924" w:rsidP="00693924">
      <w:pPr>
        <w:spacing w:line="276" w:lineRule="auto"/>
        <w:ind w:right="-6" w:firstLine="567"/>
        <w:jc w:val="both"/>
        <w:rPr>
          <w:iCs/>
          <w:w w:val="0"/>
          <w:kern w:val="2"/>
          <w:sz w:val="25"/>
          <w:szCs w:val="25"/>
          <w:lang w:eastAsia="ko-KR"/>
        </w:rPr>
      </w:pPr>
      <w:r w:rsidRPr="002F6E17">
        <w:rPr>
          <w:sz w:val="25"/>
          <w:szCs w:val="25"/>
        </w:rPr>
        <w:t xml:space="preserve">Уклад школы  способствует формированию ценностей воспитания, которые разделяются всеми участниками образовательных отношений. </w:t>
      </w:r>
      <w:r w:rsidRPr="002F6E17">
        <w:rPr>
          <w:rFonts w:eastAsia="Calibri"/>
          <w:sz w:val="25"/>
          <w:szCs w:val="25"/>
          <w:lang w:eastAsia="en-US"/>
        </w:rPr>
        <w:t xml:space="preserve">В ОУ  действует система </w:t>
      </w:r>
      <w:r w:rsidRPr="002F6E17">
        <w:rPr>
          <w:rFonts w:eastAsia="Calibri"/>
          <w:sz w:val="25"/>
          <w:szCs w:val="25"/>
          <w:lang w:eastAsia="en-US"/>
        </w:rPr>
        <w:lastRenderedPageBreak/>
        <w:t>гражданско-патриотического воспитания, используется целый комплекс соответствующих форм работы. Дополнительным воспитательным ресурсом по приобщению школьников к истории и культуре своей Отчизны и своего родного края является</w:t>
      </w:r>
      <w:r>
        <w:rPr>
          <w:rFonts w:eastAsia="Calibri"/>
          <w:sz w:val="25"/>
          <w:szCs w:val="25"/>
          <w:lang w:eastAsia="en-US"/>
        </w:rPr>
        <w:t xml:space="preserve"> </w:t>
      </w:r>
      <w:r w:rsidRPr="002F6E17">
        <w:rPr>
          <w:rFonts w:eastAsia="Calibri"/>
          <w:sz w:val="25"/>
          <w:szCs w:val="25"/>
          <w:lang w:eastAsia="en-US"/>
        </w:rPr>
        <w:t>школьный  сертифицированный комплексно-краеведческий музей «Истоки». Особенностью воспитательного процесса  является консолидация педагогического состава школы, социальных партнёров и внутришкольных детских объединений. В школе развито ученическое самоуправление, волонтёрское добровольческое начало.</w:t>
      </w:r>
      <w:r w:rsidRPr="002F6E17">
        <w:rPr>
          <w:sz w:val="25"/>
          <w:szCs w:val="25"/>
          <w:lang w:eastAsia="en-US"/>
        </w:rPr>
        <w:t xml:space="preserve">    </w:t>
      </w:r>
      <w:proofErr w:type="gramStart"/>
      <w:r w:rsidRPr="002F6E17">
        <w:rPr>
          <w:sz w:val="25"/>
          <w:szCs w:val="25"/>
          <w:lang w:eastAsia="en-US"/>
        </w:rPr>
        <w:t xml:space="preserve">Функционируют: </w:t>
      </w:r>
      <w:r w:rsidRPr="002F6E17">
        <w:rPr>
          <w:sz w:val="25"/>
          <w:szCs w:val="25"/>
        </w:rPr>
        <w:t xml:space="preserve">первичные отделения </w:t>
      </w:r>
      <w:r w:rsidRPr="002F6E17">
        <w:rPr>
          <w:iCs/>
          <w:w w:val="0"/>
          <w:kern w:val="2"/>
          <w:sz w:val="25"/>
          <w:szCs w:val="25"/>
          <w:lang w:eastAsia="ko-KR"/>
        </w:rPr>
        <w:t xml:space="preserve">«Российское движение школьников» (далее «РДШ»), Юные инспектора движения» (далее «ЮИД»), </w:t>
      </w:r>
      <w:r w:rsidRPr="002F6E17">
        <w:rPr>
          <w:sz w:val="25"/>
          <w:szCs w:val="25"/>
          <w:lang w:eastAsia="en-US"/>
        </w:rPr>
        <w:t>резервный отряд ЮИД</w:t>
      </w:r>
      <w:r w:rsidRPr="002F6E17">
        <w:rPr>
          <w:iCs/>
          <w:w w:val="0"/>
          <w:kern w:val="2"/>
          <w:sz w:val="25"/>
          <w:szCs w:val="25"/>
          <w:lang w:eastAsia="ko-KR"/>
        </w:rPr>
        <w:t>, «Дружины юных пожарных» (далее «ДЮП»), отряд «Юнармия», спортивный клуб «Импульс», объединение «Юные краеведы», отряд «Юные друзья полиции» (далее «ЮДП»).</w:t>
      </w:r>
      <w:proofErr w:type="gramEnd"/>
    </w:p>
    <w:p w:rsidR="00693924" w:rsidRPr="002F6E17" w:rsidRDefault="00693924" w:rsidP="00693924">
      <w:pPr>
        <w:spacing w:line="276" w:lineRule="auto"/>
        <w:ind w:firstLine="567"/>
        <w:jc w:val="both"/>
        <w:rPr>
          <w:iCs/>
          <w:w w:val="0"/>
          <w:kern w:val="2"/>
          <w:sz w:val="25"/>
          <w:szCs w:val="25"/>
          <w:lang w:eastAsia="ko-KR"/>
        </w:rPr>
      </w:pPr>
      <w:r w:rsidRPr="002F6E17">
        <w:rPr>
          <w:iCs/>
          <w:w w:val="0"/>
          <w:kern w:val="2"/>
          <w:sz w:val="25"/>
          <w:szCs w:val="25"/>
          <w:lang w:eastAsia="ko-KR"/>
        </w:rPr>
        <w:t>13 февраля  2023 года в  школе  открыто первичное отделение Российского движения детей и молодежи «Движение первых».</w:t>
      </w:r>
    </w:p>
    <w:p w:rsidR="00693924" w:rsidRPr="002F6E17" w:rsidRDefault="00693924" w:rsidP="00693924">
      <w:pPr>
        <w:spacing w:line="276" w:lineRule="auto"/>
        <w:ind w:right="-6" w:firstLine="567"/>
        <w:jc w:val="both"/>
        <w:rPr>
          <w:sz w:val="25"/>
          <w:szCs w:val="25"/>
        </w:rPr>
      </w:pPr>
      <w:r w:rsidRPr="002F6E17">
        <w:rPr>
          <w:sz w:val="25"/>
          <w:szCs w:val="25"/>
        </w:rPr>
        <w:t xml:space="preserve">Образовательное учреждение участвует в следующих значимых проектах и программах, включённых в систему воспитательной деятельности: </w:t>
      </w:r>
    </w:p>
    <w:p w:rsidR="00693924" w:rsidRPr="002F6E17" w:rsidRDefault="00693924" w:rsidP="00693924">
      <w:pPr>
        <w:spacing w:line="276" w:lineRule="auto"/>
        <w:ind w:right="-6" w:firstLine="567"/>
        <w:jc w:val="both"/>
        <w:rPr>
          <w:sz w:val="25"/>
          <w:szCs w:val="25"/>
        </w:rPr>
      </w:pPr>
      <w:r w:rsidRPr="002F6E17">
        <w:rPr>
          <w:sz w:val="25"/>
          <w:szCs w:val="25"/>
        </w:rPr>
        <w:t xml:space="preserve">− </w:t>
      </w:r>
      <w:r w:rsidRPr="002F6E17">
        <w:rPr>
          <w:sz w:val="25"/>
          <w:szCs w:val="25"/>
          <w:u w:val="single"/>
        </w:rPr>
        <w:t xml:space="preserve">Федеральный </w:t>
      </w:r>
      <w:proofErr w:type="spellStart"/>
      <w:r w:rsidRPr="002F6E17">
        <w:rPr>
          <w:sz w:val="25"/>
          <w:szCs w:val="25"/>
          <w:u w:val="single"/>
        </w:rPr>
        <w:t>профориентационный</w:t>
      </w:r>
      <w:proofErr w:type="spellEnd"/>
      <w:r w:rsidRPr="002F6E17">
        <w:rPr>
          <w:sz w:val="25"/>
          <w:szCs w:val="25"/>
          <w:u w:val="single"/>
        </w:rPr>
        <w:t xml:space="preserve"> проект «Билет в будущее» </w:t>
      </w:r>
      <w:r w:rsidRPr="002F6E17">
        <w:rPr>
          <w:sz w:val="25"/>
          <w:szCs w:val="25"/>
        </w:rPr>
        <w:t>(</w:t>
      </w:r>
      <w:r w:rsidRPr="002F6E17">
        <w:rPr>
          <w:sz w:val="25"/>
          <w:szCs w:val="25"/>
          <w:shd w:val="clear" w:color="auto" w:fill="FFFFFF"/>
        </w:rPr>
        <w:t>проект ранней профессиональной ориентации школьников 6−11 классов, входит в паспорт федерального проекта «Успех каждого ребенка»)</w:t>
      </w:r>
      <w:r w:rsidRPr="002F6E17">
        <w:rPr>
          <w:sz w:val="25"/>
          <w:szCs w:val="25"/>
        </w:rPr>
        <w:t>;</w:t>
      </w:r>
    </w:p>
    <w:p w:rsidR="00693924" w:rsidRPr="002F6E17" w:rsidRDefault="00693924" w:rsidP="00693924">
      <w:pPr>
        <w:spacing w:line="276" w:lineRule="auto"/>
        <w:ind w:right="-6" w:firstLine="567"/>
        <w:jc w:val="both"/>
        <w:rPr>
          <w:sz w:val="25"/>
          <w:szCs w:val="25"/>
        </w:rPr>
      </w:pPr>
      <w:r w:rsidRPr="002F6E17">
        <w:rPr>
          <w:sz w:val="25"/>
          <w:szCs w:val="25"/>
        </w:rPr>
        <w:t xml:space="preserve">- </w:t>
      </w:r>
      <w:r w:rsidRPr="002F6E17">
        <w:rPr>
          <w:sz w:val="25"/>
          <w:szCs w:val="25"/>
          <w:u w:val="single"/>
        </w:rPr>
        <w:t>Всероссийский народный проект «</w:t>
      </w:r>
      <w:proofErr w:type="spellStart"/>
      <w:r w:rsidRPr="002F6E17">
        <w:rPr>
          <w:sz w:val="25"/>
          <w:szCs w:val="25"/>
          <w:u w:val="single"/>
        </w:rPr>
        <w:t>Киноуроки</w:t>
      </w:r>
      <w:proofErr w:type="spellEnd"/>
      <w:r w:rsidRPr="002F6E17">
        <w:rPr>
          <w:sz w:val="25"/>
          <w:szCs w:val="25"/>
          <w:u w:val="single"/>
        </w:rPr>
        <w:t xml:space="preserve"> в школах России». </w:t>
      </w:r>
      <w:r w:rsidRPr="002F6E17">
        <w:rPr>
          <w:sz w:val="25"/>
          <w:szCs w:val="25"/>
        </w:rPr>
        <w:t>Система воспитания «</w:t>
      </w:r>
      <w:proofErr w:type="spellStart"/>
      <w:r w:rsidRPr="002F6E17">
        <w:rPr>
          <w:sz w:val="25"/>
          <w:szCs w:val="25"/>
        </w:rPr>
        <w:t>Киноуроки</w:t>
      </w:r>
      <w:proofErr w:type="spellEnd"/>
      <w:r w:rsidRPr="002F6E17">
        <w:rPr>
          <w:sz w:val="25"/>
          <w:szCs w:val="25"/>
        </w:rPr>
        <w:t xml:space="preserve"> в школах России» духовно-нравственной, патриотической направленности, нацеленная на формирование нравственных качеств личности школьников. Воспитательные занятия (</w:t>
      </w:r>
      <w:proofErr w:type="spellStart"/>
      <w:r w:rsidRPr="002F6E17">
        <w:rPr>
          <w:sz w:val="25"/>
          <w:szCs w:val="25"/>
        </w:rPr>
        <w:t>киноуроки</w:t>
      </w:r>
      <w:proofErr w:type="spellEnd"/>
      <w:r w:rsidRPr="002F6E17">
        <w:rPr>
          <w:sz w:val="25"/>
          <w:szCs w:val="25"/>
        </w:rPr>
        <w:t xml:space="preserve">) проводятся в рамках внеурочной деятельности и состоят из следующих блоков: </w:t>
      </w:r>
    </w:p>
    <w:p w:rsidR="00693924" w:rsidRPr="002F6E17" w:rsidRDefault="00693924" w:rsidP="00693924">
      <w:pPr>
        <w:spacing w:line="276" w:lineRule="auto"/>
        <w:ind w:right="-6" w:firstLine="567"/>
        <w:jc w:val="both"/>
        <w:rPr>
          <w:sz w:val="25"/>
          <w:szCs w:val="25"/>
        </w:rPr>
      </w:pPr>
      <w:r w:rsidRPr="002F6E17">
        <w:rPr>
          <w:sz w:val="25"/>
          <w:szCs w:val="25"/>
        </w:rPr>
        <w:t xml:space="preserve">1. Просмотр нравственно ориентированного игрового фильма на определенную тематику в соответствии с разделом «Календарно-тематическое планирование». </w:t>
      </w:r>
    </w:p>
    <w:p w:rsidR="00693924" w:rsidRPr="002F6E17" w:rsidRDefault="00693924" w:rsidP="00693924">
      <w:pPr>
        <w:spacing w:line="276" w:lineRule="auto"/>
        <w:ind w:right="-6" w:firstLine="567"/>
        <w:jc w:val="both"/>
        <w:rPr>
          <w:sz w:val="25"/>
          <w:szCs w:val="25"/>
        </w:rPr>
      </w:pPr>
      <w:r w:rsidRPr="002F6E17">
        <w:rPr>
          <w:sz w:val="25"/>
          <w:szCs w:val="25"/>
        </w:rPr>
        <w:t xml:space="preserve">2. Обсуждение фильма по материалам методического пособия (фильм и методические рекомендации доступны для скачивания на сайте </w:t>
      </w:r>
      <w:proofErr w:type="spellStart"/>
      <w:r w:rsidRPr="002F6E17">
        <w:rPr>
          <w:sz w:val="25"/>
          <w:szCs w:val="25"/>
        </w:rPr>
        <w:t>киноуроки</w:t>
      </w:r>
      <w:proofErr w:type="gramStart"/>
      <w:r w:rsidRPr="002F6E17">
        <w:rPr>
          <w:sz w:val="25"/>
          <w:szCs w:val="25"/>
        </w:rPr>
        <w:t>.р</w:t>
      </w:r>
      <w:proofErr w:type="gramEnd"/>
      <w:r w:rsidRPr="002F6E17">
        <w:rPr>
          <w:sz w:val="25"/>
          <w:szCs w:val="25"/>
        </w:rPr>
        <w:t>ф</w:t>
      </w:r>
      <w:proofErr w:type="spellEnd"/>
      <w:r w:rsidRPr="002F6E17">
        <w:rPr>
          <w:sz w:val="25"/>
          <w:szCs w:val="25"/>
        </w:rPr>
        <w:t xml:space="preserve"> по ссылке https://kinouroki.org/films), во время которого решаются поставленные педагогом задачи.</w:t>
      </w:r>
    </w:p>
    <w:p w:rsidR="00693924" w:rsidRPr="002F6E17" w:rsidRDefault="00693924" w:rsidP="00693924">
      <w:pPr>
        <w:spacing w:line="276" w:lineRule="auto"/>
        <w:ind w:right="-6" w:firstLine="567"/>
        <w:jc w:val="both"/>
        <w:rPr>
          <w:sz w:val="25"/>
          <w:szCs w:val="25"/>
        </w:rPr>
      </w:pPr>
      <w:r w:rsidRPr="002F6E17">
        <w:rPr>
          <w:sz w:val="25"/>
          <w:szCs w:val="25"/>
        </w:rPr>
        <w:t xml:space="preserve"> 3. Проведение социальной практики по теме </w:t>
      </w:r>
      <w:proofErr w:type="spellStart"/>
      <w:r w:rsidRPr="002F6E17">
        <w:rPr>
          <w:sz w:val="25"/>
          <w:szCs w:val="25"/>
        </w:rPr>
        <w:t>киноурока</w:t>
      </w:r>
      <w:proofErr w:type="spellEnd"/>
      <w:r w:rsidRPr="002F6E17">
        <w:rPr>
          <w:sz w:val="25"/>
          <w:szCs w:val="25"/>
        </w:rPr>
        <w:t>;</w:t>
      </w:r>
    </w:p>
    <w:p w:rsidR="00693924" w:rsidRPr="002F6E17" w:rsidRDefault="00693924" w:rsidP="00693924">
      <w:pPr>
        <w:spacing w:line="276" w:lineRule="auto"/>
        <w:ind w:right="-6" w:firstLine="567"/>
        <w:jc w:val="both"/>
        <w:rPr>
          <w:sz w:val="25"/>
          <w:szCs w:val="25"/>
        </w:rPr>
      </w:pPr>
      <w:r w:rsidRPr="002F6E17">
        <w:rPr>
          <w:sz w:val="25"/>
          <w:szCs w:val="25"/>
        </w:rPr>
        <w:t xml:space="preserve">- </w:t>
      </w:r>
      <w:r w:rsidRPr="002F6E17">
        <w:rPr>
          <w:sz w:val="25"/>
          <w:szCs w:val="25"/>
          <w:u w:val="single"/>
        </w:rPr>
        <w:t xml:space="preserve">Программа развития социальной активности </w:t>
      </w:r>
      <w:proofErr w:type="gramStart"/>
      <w:r w:rsidRPr="002F6E17">
        <w:rPr>
          <w:sz w:val="25"/>
          <w:szCs w:val="25"/>
          <w:u w:val="single"/>
        </w:rPr>
        <w:t>обучающихся</w:t>
      </w:r>
      <w:proofErr w:type="gramEnd"/>
      <w:r w:rsidRPr="002F6E17">
        <w:rPr>
          <w:sz w:val="25"/>
          <w:szCs w:val="25"/>
          <w:u w:val="single"/>
        </w:rPr>
        <w:t xml:space="preserve"> «Орлята России». </w:t>
      </w:r>
      <w:r w:rsidRPr="002F6E17">
        <w:rPr>
          <w:sz w:val="25"/>
          <w:szCs w:val="25"/>
        </w:rPr>
        <w:t xml:space="preserve">Главный принцип участия в Программе  – всё делать вместе, сообща и делать для других! Вместе радости и удачи, вместе активное действие и увлекательное приключение! В основу курса внеурочной деятельности положен системно - деятельностный подход, позволяющий за период освоения ребёнком образовательных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Важно, что в названии программы заключён сущностный нравственный идеал «Орлёнок России». Структура построения курса предлагает богатые возможности для проявления творческой энергии каждого ребёнка, для развития его инициативы, для формирования активной позиции юных граждан страны.  Курс внеурочной деятельности представляет комплекс из 9-и занятий по 7-ми трекам Программы отдельно для 1, 2 и 3-4 классов. Изменение позиции ребёнка в реализации содержания, логика каждого трека выстроены на основе коллективной творческой деятельности И.П. Иванова и с учётом возрастных особенностей младших школьников в зависимости от класса. </w:t>
      </w:r>
    </w:p>
    <w:p w:rsidR="00693924" w:rsidRPr="002F6E17" w:rsidRDefault="00693924" w:rsidP="00693924">
      <w:pPr>
        <w:spacing w:line="276" w:lineRule="auto"/>
        <w:ind w:firstLine="567"/>
        <w:jc w:val="both"/>
        <w:rPr>
          <w:sz w:val="25"/>
          <w:szCs w:val="25"/>
        </w:rPr>
      </w:pPr>
      <w:r w:rsidRPr="002F6E17">
        <w:rPr>
          <w:sz w:val="25"/>
          <w:szCs w:val="25"/>
        </w:rPr>
        <w:lastRenderedPageBreak/>
        <w:t>-    Программа активной социализации для обучающихся 5-х классов «Я-Ты-Он-Она-вместе целая страна</w:t>
      </w:r>
      <w:proofErr w:type="gramStart"/>
      <w:r w:rsidRPr="002F6E17">
        <w:rPr>
          <w:sz w:val="25"/>
          <w:szCs w:val="25"/>
        </w:rPr>
        <w:t>»(</w:t>
      </w:r>
      <w:proofErr w:type="gramEnd"/>
      <w:r w:rsidRPr="002F6E17">
        <w:rPr>
          <w:sz w:val="25"/>
          <w:szCs w:val="25"/>
        </w:rPr>
        <w:t>начало реализации с 1сентября 2023 года).</w:t>
      </w:r>
    </w:p>
    <w:p w:rsidR="00693924" w:rsidRPr="002F6E17" w:rsidRDefault="00693924" w:rsidP="00693924">
      <w:pPr>
        <w:spacing w:line="276" w:lineRule="auto"/>
        <w:ind w:firstLine="567"/>
        <w:jc w:val="both"/>
        <w:rPr>
          <w:sz w:val="25"/>
          <w:szCs w:val="25"/>
        </w:rPr>
      </w:pPr>
      <w:r w:rsidRPr="002F6E17">
        <w:rPr>
          <w:sz w:val="25"/>
          <w:szCs w:val="25"/>
        </w:rPr>
        <w:t xml:space="preserve">-Всероссийский проект «Разговоры о </w:t>
      </w:r>
      <w:proofErr w:type="gramStart"/>
      <w:r w:rsidRPr="002F6E17">
        <w:rPr>
          <w:sz w:val="25"/>
          <w:szCs w:val="25"/>
        </w:rPr>
        <w:t>важном</w:t>
      </w:r>
      <w:proofErr w:type="gramEnd"/>
      <w:r w:rsidRPr="002F6E17">
        <w:rPr>
          <w:sz w:val="25"/>
          <w:szCs w:val="25"/>
        </w:rPr>
        <w:t>». 5 сентября 2022 года в  школе стартовал  всероссийский проект </w:t>
      </w:r>
      <w:r w:rsidRPr="002F6E17">
        <w:rPr>
          <w:bCs/>
          <w:sz w:val="25"/>
          <w:szCs w:val="25"/>
        </w:rPr>
        <w:t>«Разговоры о важном»</w:t>
      </w:r>
      <w:r w:rsidRPr="002F6E17">
        <w:rPr>
          <w:sz w:val="25"/>
          <w:szCs w:val="25"/>
        </w:rPr>
        <w:t xml:space="preserve">.   Учебная неделя  начинается с  часа внеурочной деятельности «Разговоры о </w:t>
      </w:r>
      <w:proofErr w:type="gramStart"/>
      <w:r w:rsidRPr="002F6E17">
        <w:rPr>
          <w:sz w:val="25"/>
          <w:szCs w:val="25"/>
        </w:rPr>
        <w:t>важном</w:t>
      </w:r>
      <w:proofErr w:type="gramEnd"/>
      <w:r w:rsidRPr="002F6E17">
        <w:rPr>
          <w:sz w:val="25"/>
          <w:szCs w:val="25"/>
        </w:rPr>
        <w:t xml:space="preserve">», посвященного самым различным темам, волнующим современных ребят. Центральные темы «Разговоров о </w:t>
      </w:r>
      <w:proofErr w:type="gramStart"/>
      <w:r w:rsidRPr="002F6E17">
        <w:rPr>
          <w:sz w:val="25"/>
          <w:szCs w:val="25"/>
        </w:rPr>
        <w:t>важном</w:t>
      </w:r>
      <w:proofErr w:type="gramEnd"/>
      <w:r w:rsidRPr="002F6E17">
        <w:rPr>
          <w:sz w:val="25"/>
          <w:szCs w:val="25"/>
        </w:rPr>
        <w:t>»-  патриотизм и гражданское воспитание, историческое просвещение, нравственность, экология и другие важные вопросы современного мира.</w:t>
      </w:r>
    </w:p>
    <w:p w:rsidR="00693924" w:rsidRPr="002F6E17" w:rsidRDefault="00693924" w:rsidP="00693924">
      <w:pPr>
        <w:spacing w:line="276" w:lineRule="auto"/>
        <w:ind w:left="-284" w:firstLine="851"/>
        <w:jc w:val="both"/>
        <w:rPr>
          <w:sz w:val="25"/>
          <w:szCs w:val="25"/>
        </w:rPr>
      </w:pPr>
      <w:proofErr w:type="gramStart"/>
      <w:r w:rsidRPr="002F6E17">
        <w:rPr>
          <w:sz w:val="25"/>
          <w:szCs w:val="25"/>
        </w:rPr>
        <w:t>Обучающиеся</w:t>
      </w:r>
      <w:proofErr w:type="gramEnd"/>
      <w:r w:rsidRPr="002F6E17">
        <w:rPr>
          <w:sz w:val="25"/>
          <w:szCs w:val="25"/>
        </w:rPr>
        <w:t xml:space="preserve">  регулярно участвуют в проектах, инициированных РДШ.</w:t>
      </w:r>
    </w:p>
    <w:p w:rsidR="00693924" w:rsidRPr="002F6E17" w:rsidRDefault="00693924" w:rsidP="00693924">
      <w:pPr>
        <w:spacing w:line="276" w:lineRule="auto"/>
        <w:ind w:left="-284" w:firstLine="567"/>
        <w:jc w:val="both"/>
        <w:rPr>
          <w:sz w:val="25"/>
          <w:szCs w:val="25"/>
        </w:rPr>
      </w:pPr>
      <w:r w:rsidRPr="002F6E17">
        <w:rPr>
          <w:sz w:val="25"/>
          <w:szCs w:val="25"/>
        </w:rPr>
        <w:t xml:space="preserve"> </w:t>
      </w:r>
      <w:r w:rsidRPr="002F6E17">
        <w:rPr>
          <w:sz w:val="25"/>
          <w:szCs w:val="25"/>
        </w:rPr>
        <w:tab/>
        <w:t>С 1 сентября 2023 года будет создан  школьный театр.</w:t>
      </w:r>
    </w:p>
    <w:p w:rsidR="00693924" w:rsidRPr="002F6E17" w:rsidRDefault="00693924" w:rsidP="00693924">
      <w:pPr>
        <w:spacing w:line="276" w:lineRule="auto"/>
        <w:ind w:firstLine="567"/>
        <w:jc w:val="both"/>
        <w:rPr>
          <w:sz w:val="25"/>
          <w:szCs w:val="25"/>
        </w:rPr>
      </w:pPr>
      <w:r w:rsidRPr="002F6E17">
        <w:rPr>
          <w:sz w:val="25"/>
          <w:szCs w:val="25"/>
        </w:rPr>
        <w:t>Среда воспитательной системы ОУ включает в себя не только возможности школы и хутора, но и социокультурные ресурсы района.</w:t>
      </w:r>
    </w:p>
    <w:p w:rsidR="00693924" w:rsidRPr="002F6E17" w:rsidRDefault="00693924" w:rsidP="00693924">
      <w:pPr>
        <w:tabs>
          <w:tab w:val="center" w:pos="4960"/>
        </w:tabs>
        <w:ind w:left="-567" w:right="-6"/>
        <w:jc w:val="both"/>
        <w:rPr>
          <w:b/>
          <w:sz w:val="25"/>
          <w:szCs w:val="25"/>
        </w:rPr>
      </w:pPr>
      <w:r w:rsidRPr="002F6E17">
        <w:rPr>
          <w:sz w:val="25"/>
          <w:szCs w:val="25"/>
        </w:rPr>
        <w:tab/>
      </w:r>
      <w:r w:rsidRPr="002F6E17">
        <w:rPr>
          <w:b/>
          <w:sz w:val="25"/>
          <w:szCs w:val="25"/>
        </w:rPr>
        <w:object w:dxaOrig="11165" w:dyaOrig="5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65pt;height:265.45pt" o:ole="">
            <v:imagedata r:id="rId11" o:title=""/>
          </v:shape>
          <o:OLEObject Type="Embed" ProgID="Word.Document.12" ShapeID="_x0000_i1025" DrawAspect="Content" ObjectID="_1762685601" r:id="rId12">
            <o:FieldCodes>\s</o:FieldCodes>
          </o:OLEObject>
        </w:object>
      </w:r>
      <w:r w:rsidRPr="002F6E17">
        <w:rPr>
          <w:b/>
          <w:sz w:val="25"/>
          <w:szCs w:val="25"/>
        </w:rPr>
        <w:tab/>
      </w:r>
    </w:p>
    <w:p w:rsidR="00693924" w:rsidRPr="002F6E17" w:rsidRDefault="00693924" w:rsidP="00693924">
      <w:pPr>
        <w:spacing w:line="276" w:lineRule="auto"/>
        <w:ind w:right="-6" w:firstLine="567"/>
        <w:jc w:val="both"/>
        <w:rPr>
          <w:sz w:val="25"/>
          <w:szCs w:val="25"/>
          <w:lang w:eastAsia="en-US"/>
        </w:rPr>
      </w:pPr>
      <w:r w:rsidRPr="002F6E17">
        <w:rPr>
          <w:rFonts w:eastAsia="Calibri"/>
          <w:sz w:val="25"/>
          <w:szCs w:val="25"/>
          <w:lang w:eastAsia="en-US"/>
        </w:rPr>
        <w:t>Организация дополнительного образования строится   на основе тесного взаимодействия  школы с  учреждениями дополнительного образования (МБОУ ДОД ЦДОД, МБОУ ДОД ДЮСШ). Кроме того обучающиеся занимаются кружках МУК ЦКС К-ЛСП (кружки «</w:t>
      </w:r>
      <w:proofErr w:type="gramStart"/>
      <w:r w:rsidRPr="002F6E17">
        <w:rPr>
          <w:rFonts w:eastAsia="Calibri"/>
          <w:sz w:val="25"/>
          <w:szCs w:val="25"/>
          <w:lang w:eastAsia="en-US"/>
        </w:rPr>
        <w:t>Театральный</w:t>
      </w:r>
      <w:proofErr w:type="gramEnd"/>
      <w:r w:rsidRPr="002F6E17">
        <w:rPr>
          <w:rFonts w:eastAsia="Calibri"/>
          <w:sz w:val="25"/>
          <w:szCs w:val="25"/>
          <w:lang w:eastAsia="en-US"/>
        </w:rPr>
        <w:t>», «Вокальный»,  «Танцевальный»), посещают детскую музыкальную школу с. Куйбышево.</w:t>
      </w:r>
      <w:r w:rsidRPr="002F6E17">
        <w:rPr>
          <w:sz w:val="25"/>
          <w:szCs w:val="25"/>
          <w:shd w:val="clear" w:color="auto" w:fill="FFFFFF"/>
        </w:rPr>
        <w:t xml:space="preserve"> Каждый ученик   школы имеет возможность для самореализации.</w:t>
      </w:r>
      <w:r w:rsidRPr="002F6E17">
        <w:rPr>
          <w:color w:val="000000"/>
          <w:sz w:val="25"/>
          <w:szCs w:val="25"/>
        </w:rPr>
        <w:t xml:space="preserve"> Охват школьников дополнительным образованием -100%.</w:t>
      </w:r>
    </w:p>
    <w:p w:rsidR="00693924" w:rsidRPr="002F6E17" w:rsidRDefault="00693924" w:rsidP="00693924">
      <w:pPr>
        <w:spacing w:line="276" w:lineRule="auto"/>
        <w:ind w:right="-6" w:firstLine="567"/>
        <w:jc w:val="both"/>
        <w:rPr>
          <w:sz w:val="25"/>
          <w:szCs w:val="25"/>
        </w:rPr>
      </w:pPr>
      <w:r w:rsidRPr="002F6E17">
        <w:rPr>
          <w:rFonts w:eastAsia="Calibri"/>
          <w:sz w:val="25"/>
          <w:szCs w:val="25"/>
          <w:lang w:eastAsia="en-US"/>
        </w:rPr>
        <w:t xml:space="preserve">В течение многих  школа активно сотрудничает с культурными учреждениями  хутора (библиотекой, ДК (МУК ЦКС К-ЛСП),  сельским музеем),  с хуторским казачьим обществом «Надежда»  и  казаками станицы </w:t>
      </w:r>
      <w:proofErr w:type="spellStart"/>
      <w:r w:rsidRPr="002F6E17">
        <w:rPr>
          <w:rFonts w:eastAsia="Calibri"/>
          <w:sz w:val="25"/>
          <w:szCs w:val="25"/>
          <w:lang w:eastAsia="en-US"/>
        </w:rPr>
        <w:t>Голодаевской</w:t>
      </w:r>
      <w:proofErr w:type="spellEnd"/>
      <w:r w:rsidRPr="002F6E17">
        <w:rPr>
          <w:rFonts w:eastAsia="Calibri"/>
          <w:sz w:val="25"/>
          <w:szCs w:val="25"/>
          <w:lang w:eastAsia="en-US"/>
        </w:rPr>
        <w:t>. Организация и проведение профилактических мероприятий проходят совместно с</w:t>
      </w:r>
      <w:r w:rsidRPr="002F6E17">
        <w:rPr>
          <w:sz w:val="25"/>
          <w:szCs w:val="25"/>
        </w:rPr>
        <w:t xml:space="preserve"> органами системы профилактики (инспекторами ПДН отделения полиции (дислокация </w:t>
      </w:r>
      <w:proofErr w:type="gramStart"/>
      <w:r w:rsidRPr="002F6E17">
        <w:rPr>
          <w:sz w:val="25"/>
          <w:szCs w:val="25"/>
        </w:rPr>
        <w:t>в</w:t>
      </w:r>
      <w:proofErr w:type="gramEnd"/>
      <w:r w:rsidRPr="002F6E17">
        <w:rPr>
          <w:sz w:val="25"/>
          <w:szCs w:val="25"/>
        </w:rPr>
        <w:t xml:space="preserve"> </w:t>
      </w:r>
      <w:proofErr w:type="gramStart"/>
      <w:r w:rsidRPr="002F6E17">
        <w:rPr>
          <w:sz w:val="25"/>
          <w:szCs w:val="25"/>
        </w:rPr>
        <w:t>с</w:t>
      </w:r>
      <w:proofErr w:type="gramEnd"/>
      <w:r w:rsidRPr="002F6E17">
        <w:rPr>
          <w:sz w:val="25"/>
          <w:szCs w:val="25"/>
        </w:rPr>
        <w:t>. Куйбышево) Межмуниципального отдела МВД РФ Матвеево-Курганский»), представителями ГБУСОН РО «СРЦ» Куйбышевского района.</w:t>
      </w:r>
    </w:p>
    <w:p w:rsidR="00693924" w:rsidRPr="002F6E17" w:rsidRDefault="00693924" w:rsidP="00693924">
      <w:pPr>
        <w:spacing w:line="276" w:lineRule="auto"/>
        <w:ind w:right="-6" w:firstLine="709"/>
        <w:jc w:val="both"/>
        <w:rPr>
          <w:sz w:val="25"/>
          <w:szCs w:val="25"/>
        </w:rPr>
      </w:pPr>
      <w:proofErr w:type="gramStart"/>
      <w:r w:rsidRPr="002F6E17">
        <w:rPr>
          <w:sz w:val="25"/>
          <w:szCs w:val="25"/>
        </w:rPr>
        <w:t xml:space="preserve">Контингент  обучающихся разнообразный: дети из полных и неполных семей, опекаемые, дети с ОВЗ, есть дети из многодетных и малообеспеченных семей. </w:t>
      </w:r>
      <w:proofErr w:type="gramEnd"/>
    </w:p>
    <w:p w:rsidR="00693924" w:rsidRPr="002F6E17" w:rsidRDefault="00693924" w:rsidP="00693924">
      <w:pPr>
        <w:spacing w:line="276" w:lineRule="auto"/>
        <w:ind w:right="-6" w:firstLine="709"/>
        <w:jc w:val="both"/>
        <w:rPr>
          <w:sz w:val="25"/>
          <w:szCs w:val="25"/>
        </w:rPr>
      </w:pPr>
      <w:proofErr w:type="gramStart"/>
      <w:r w:rsidRPr="002F6E17">
        <w:rPr>
          <w:sz w:val="25"/>
          <w:szCs w:val="25"/>
        </w:rPr>
        <w:lastRenderedPageBreak/>
        <w:t>Обучающиеся</w:t>
      </w:r>
      <w:proofErr w:type="gramEnd"/>
      <w:r w:rsidRPr="002F6E17">
        <w:rPr>
          <w:sz w:val="25"/>
          <w:szCs w:val="25"/>
        </w:rPr>
        <w:t xml:space="preserve"> принимают участие в конкурсах, проектах разного уровня: муниципальном, региональном, Всероссийском, Международном. Основу воспитательной системы школы составляют ежегодные традиционные мероприятия: линейки, посвященные Дню знаний и Последнему звонку, «День самоуправления», Новогодние праздники, конку</w:t>
      </w:r>
      <w:proofErr w:type="gramStart"/>
      <w:r w:rsidRPr="002F6E17">
        <w:rPr>
          <w:sz w:val="25"/>
          <w:szCs w:val="25"/>
        </w:rPr>
        <w:t>рс стр</w:t>
      </w:r>
      <w:proofErr w:type="gramEnd"/>
      <w:r w:rsidRPr="002F6E17">
        <w:rPr>
          <w:sz w:val="25"/>
          <w:szCs w:val="25"/>
        </w:rPr>
        <w:t>оя и песни, Вечер встречи выпускников, «Приём первоклассников в пешеходы», «Осенний бал», «Древонасаждение», социальные акции, мероприятия, посвященный Великой Победе,  экологические мероприятия. Процесс воспитания  основывается на следующих принципах взаимодействия педагогов и школьников</w:t>
      </w:r>
      <w:r w:rsidRPr="002F6E17">
        <w:rPr>
          <w:rFonts w:eastAsia="Times"/>
          <w:sz w:val="25"/>
          <w:szCs w:val="25"/>
        </w:rPr>
        <w:t>:</w:t>
      </w:r>
    </w:p>
    <w:p w:rsidR="00693924" w:rsidRPr="002F6E17" w:rsidRDefault="00693924" w:rsidP="00693924">
      <w:pPr>
        <w:tabs>
          <w:tab w:val="left" w:pos="0"/>
          <w:tab w:val="left" w:pos="142"/>
        </w:tabs>
        <w:spacing w:line="276" w:lineRule="auto"/>
        <w:ind w:right="-6"/>
        <w:jc w:val="both"/>
        <w:rPr>
          <w:rFonts w:eastAsia="Times"/>
          <w:sz w:val="25"/>
          <w:szCs w:val="25"/>
        </w:rPr>
      </w:pPr>
      <w:r w:rsidRPr="002F6E17">
        <w:rPr>
          <w:sz w:val="25"/>
          <w:szCs w:val="25"/>
        </w:rPr>
        <w:t>-   неукоснительное соблюдение законности и прав семьи и ребенка</w:t>
      </w:r>
      <w:r w:rsidRPr="002F6E17">
        <w:rPr>
          <w:rFonts w:eastAsia="Times"/>
          <w:sz w:val="25"/>
          <w:szCs w:val="25"/>
        </w:rPr>
        <w:t>,</w:t>
      </w:r>
      <w:r w:rsidRPr="002F6E17">
        <w:rPr>
          <w:sz w:val="25"/>
          <w:szCs w:val="25"/>
        </w:rPr>
        <w:t xml:space="preserve"> соблюдения конфиденциальности информации о ребенке и семье</w:t>
      </w:r>
      <w:r w:rsidRPr="002F6E17">
        <w:rPr>
          <w:rFonts w:eastAsia="Times"/>
          <w:sz w:val="25"/>
          <w:szCs w:val="25"/>
        </w:rPr>
        <w:t>,</w:t>
      </w:r>
      <w:r w:rsidRPr="002F6E17">
        <w:rPr>
          <w:sz w:val="25"/>
          <w:szCs w:val="25"/>
        </w:rPr>
        <w:t xml:space="preserve"> приоритета безопасности ребенка при нахождении в школе</w:t>
      </w:r>
      <w:r w:rsidRPr="002F6E17">
        <w:rPr>
          <w:rFonts w:eastAsia="Times"/>
          <w:sz w:val="25"/>
          <w:szCs w:val="25"/>
        </w:rPr>
        <w:t>;</w:t>
      </w:r>
    </w:p>
    <w:p w:rsidR="00693924" w:rsidRPr="002F6E17" w:rsidRDefault="00693924" w:rsidP="00420055">
      <w:pPr>
        <w:numPr>
          <w:ilvl w:val="1"/>
          <w:numId w:val="55"/>
        </w:numPr>
        <w:tabs>
          <w:tab w:val="left" w:pos="0"/>
          <w:tab w:val="left" w:pos="142"/>
          <w:tab w:val="left" w:pos="247"/>
        </w:tabs>
        <w:spacing w:line="276" w:lineRule="auto"/>
        <w:ind w:right="-6"/>
        <w:jc w:val="both"/>
        <w:rPr>
          <w:sz w:val="25"/>
          <w:szCs w:val="25"/>
        </w:rPr>
      </w:pPr>
      <w:proofErr w:type="gramStart"/>
      <w:r w:rsidRPr="002F6E17">
        <w:rPr>
          <w:sz w:val="25"/>
          <w:szCs w:val="25"/>
        </w:rPr>
        <w:t>ориентир на создание психологически комфортной среды для каждого ребенка и взрослого</w:t>
      </w:r>
      <w:r w:rsidRPr="002F6E17">
        <w:rPr>
          <w:rFonts w:eastAsia="Times"/>
          <w:sz w:val="25"/>
          <w:szCs w:val="25"/>
        </w:rPr>
        <w:t>,</w:t>
      </w:r>
      <w:r w:rsidRPr="002F6E17">
        <w:rPr>
          <w:sz w:val="25"/>
          <w:szCs w:val="25"/>
        </w:rPr>
        <w:t xml:space="preserve"> без которой невозможно конструктивное взаимодействие школьников и педагогов</w:t>
      </w:r>
      <w:r w:rsidRPr="002F6E17">
        <w:rPr>
          <w:rFonts w:eastAsia="Times"/>
          <w:sz w:val="25"/>
          <w:szCs w:val="25"/>
        </w:rPr>
        <w:t>;</w:t>
      </w:r>
      <w:proofErr w:type="gramEnd"/>
    </w:p>
    <w:p w:rsidR="00693924" w:rsidRPr="002F6E17" w:rsidRDefault="00693924" w:rsidP="00420055">
      <w:pPr>
        <w:numPr>
          <w:ilvl w:val="2"/>
          <w:numId w:val="55"/>
        </w:numPr>
        <w:tabs>
          <w:tab w:val="left" w:pos="0"/>
          <w:tab w:val="left" w:pos="142"/>
          <w:tab w:val="left" w:pos="367"/>
        </w:tabs>
        <w:spacing w:line="276" w:lineRule="auto"/>
        <w:ind w:right="-6"/>
        <w:jc w:val="both"/>
        <w:rPr>
          <w:sz w:val="25"/>
          <w:szCs w:val="25"/>
        </w:rPr>
      </w:pPr>
      <w:r w:rsidRPr="002F6E17">
        <w:rPr>
          <w:sz w:val="25"/>
          <w:szCs w:val="25"/>
        </w:rPr>
        <w:t>реализация процесса воспитания главным образом через создание в школе детско</w:t>
      </w:r>
      <w:r w:rsidRPr="002F6E17">
        <w:rPr>
          <w:rFonts w:eastAsia="Times"/>
          <w:sz w:val="25"/>
          <w:szCs w:val="25"/>
        </w:rPr>
        <w:t>-</w:t>
      </w:r>
      <w:r w:rsidRPr="002F6E17">
        <w:rPr>
          <w:sz w:val="25"/>
          <w:szCs w:val="25"/>
        </w:rPr>
        <w:t>взрослых общностей</w:t>
      </w:r>
      <w:r w:rsidRPr="002F6E17">
        <w:rPr>
          <w:rFonts w:eastAsia="Times"/>
          <w:sz w:val="25"/>
          <w:szCs w:val="25"/>
        </w:rPr>
        <w:t>,</w:t>
      </w:r>
      <w:r w:rsidRPr="002F6E17">
        <w:rPr>
          <w:sz w:val="25"/>
          <w:szCs w:val="25"/>
        </w:rPr>
        <w:t xml:space="preserve"> которые объединяют детей и педагогов содержательными событиями</w:t>
      </w:r>
      <w:r w:rsidRPr="002F6E17">
        <w:rPr>
          <w:rFonts w:eastAsia="Times"/>
          <w:sz w:val="25"/>
          <w:szCs w:val="25"/>
        </w:rPr>
        <w:t>,</w:t>
      </w:r>
      <w:r w:rsidRPr="002F6E17">
        <w:rPr>
          <w:sz w:val="25"/>
          <w:szCs w:val="25"/>
        </w:rPr>
        <w:t xml:space="preserve"> позитивными эмоциями и доверительными отношениями друг к другу</w:t>
      </w:r>
      <w:r w:rsidRPr="002F6E17">
        <w:rPr>
          <w:rFonts w:eastAsia="Times"/>
          <w:sz w:val="25"/>
          <w:szCs w:val="25"/>
        </w:rPr>
        <w:t>;</w:t>
      </w:r>
    </w:p>
    <w:p w:rsidR="00693924" w:rsidRPr="002F6E17" w:rsidRDefault="00693924" w:rsidP="00420055">
      <w:pPr>
        <w:numPr>
          <w:ilvl w:val="0"/>
          <w:numId w:val="56"/>
        </w:numPr>
        <w:tabs>
          <w:tab w:val="left" w:pos="0"/>
          <w:tab w:val="left" w:pos="142"/>
          <w:tab w:val="left" w:pos="331"/>
        </w:tabs>
        <w:spacing w:line="276" w:lineRule="auto"/>
        <w:ind w:right="-6"/>
        <w:jc w:val="both"/>
        <w:rPr>
          <w:rFonts w:eastAsia="Times"/>
          <w:sz w:val="25"/>
          <w:szCs w:val="25"/>
        </w:rPr>
      </w:pPr>
      <w:r w:rsidRPr="002F6E17">
        <w:rPr>
          <w:sz w:val="25"/>
          <w:szCs w:val="25"/>
        </w:rPr>
        <w:t>организация основных совместных дел школьников и педагогов как предмета совместной заботы и взрослых</w:t>
      </w:r>
      <w:r w:rsidRPr="002F6E17">
        <w:rPr>
          <w:rFonts w:eastAsia="Times"/>
          <w:sz w:val="25"/>
          <w:szCs w:val="25"/>
        </w:rPr>
        <w:t>,</w:t>
      </w:r>
      <w:r w:rsidRPr="002F6E17">
        <w:rPr>
          <w:sz w:val="25"/>
          <w:szCs w:val="25"/>
        </w:rPr>
        <w:t xml:space="preserve"> и детей</w:t>
      </w:r>
      <w:r w:rsidRPr="002F6E17">
        <w:rPr>
          <w:rFonts w:eastAsia="Times"/>
          <w:sz w:val="25"/>
          <w:szCs w:val="25"/>
        </w:rPr>
        <w:t>;</w:t>
      </w:r>
    </w:p>
    <w:p w:rsidR="00693924" w:rsidRPr="002F6E17" w:rsidRDefault="00693924" w:rsidP="00420055">
      <w:pPr>
        <w:numPr>
          <w:ilvl w:val="0"/>
          <w:numId w:val="56"/>
        </w:numPr>
        <w:tabs>
          <w:tab w:val="left" w:pos="0"/>
          <w:tab w:val="left" w:pos="142"/>
          <w:tab w:val="left" w:pos="334"/>
        </w:tabs>
        <w:spacing w:line="276" w:lineRule="auto"/>
        <w:ind w:right="-6"/>
        <w:jc w:val="both"/>
        <w:rPr>
          <w:rFonts w:eastAsia="Times"/>
          <w:sz w:val="25"/>
          <w:szCs w:val="25"/>
        </w:rPr>
      </w:pPr>
      <w:r w:rsidRPr="002F6E17">
        <w:rPr>
          <w:sz w:val="25"/>
          <w:szCs w:val="25"/>
        </w:rPr>
        <w:t>системность</w:t>
      </w:r>
      <w:r w:rsidRPr="002F6E17">
        <w:rPr>
          <w:rFonts w:eastAsia="Times"/>
          <w:sz w:val="25"/>
          <w:szCs w:val="25"/>
        </w:rPr>
        <w:t>,</w:t>
      </w:r>
      <w:r w:rsidRPr="002F6E17">
        <w:rPr>
          <w:sz w:val="25"/>
          <w:szCs w:val="25"/>
        </w:rPr>
        <w:t xml:space="preserve"> целесообразность и </w:t>
      </w:r>
      <w:proofErr w:type="spellStart"/>
      <w:r w:rsidRPr="002F6E17">
        <w:rPr>
          <w:sz w:val="25"/>
          <w:szCs w:val="25"/>
        </w:rPr>
        <w:t>нешаблонность</w:t>
      </w:r>
      <w:proofErr w:type="spellEnd"/>
      <w:r w:rsidRPr="002F6E17">
        <w:rPr>
          <w:sz w:val="25"/>
          <w:szCs w:val="25"/>
        </w:rPr>
        <w:t xml:space="preserve"> воспитания как условия его эффективности</w:t>
      </w:r>
      <w:r w:rsidRPr="002F6E17">
        <w:rPr>
          <w:rFonts w:eastAsia="Times"/>
          <w:sz w:val="25"/>
          <w:szCs w:val="25"/>
        </w:rPr>
        <w:t>.</w:t>
      </w:r>
    </w:p>
    <w:p w:rsidR="00693924" w:rsidRPr="002F6E17" w:rsidRDefault="00693924" w:rsidP="00693924">
      <w:pPr>
        <w:tabs>
          <w:tab w:val="left" w:pos="142"/>
        </w:tabs>
        <w:ind w:right="-6"/>
        <w:jc w:val="both"/>
        <w:rPr>
          <w:b/>
          <w:color w:val="000000"/>
          <w:sz w:val="25"/>
          <w:szCs w:val="25"/>
        </w:rPr>
      </w:pPr>
    </w:p>
    <w:p w:rsidR="00693924" w:rsidRPr="002F6E17" w:rsidRDefault="00693924" w:rsidP="00693924">
      <w:pPr>
        <w:tabs>
          <w:tab w:val="left" w:pos="142"/>
        </w:tabs>
        <w:ind w:right="-6"/>
        <w:jc w:val="center"/>
        <w:rPr>
          <w:b/>
          <w:iCs/>
          <w:color w:val="000000"/>
          <w:w w:val="0"/>
          <w:kern w:val="2"/>
          <w:sz w:val="28"/>
          <w:szCs w:val="25"/>
          <w:lang w:eastAsia="ko-KR"/>
        </w:rPr>
      </w:pPr>
      <w:r w:rsidRPr="002F6E17">
        <w:rPr>
          <w:b/>
          <w:color w:val="000000"/>
          <w:sz w:val="28"/>
          <w:szCs w:val="25"/>
        </w:rPr>
        <w:t>2.2. Виды, формы и содержание воспитательной деятельности</w:t>
      </w:r>
    </w:p>
    <w:p w:rsidR="00693924" w:rsidRPr="002F6E17" w:rsidRDefault="00693924" w:rsidP="00693924">
      <w:pPr>
        <w:tabs>
          <w:tab w:val="left" w:pos="142"/>
        </w:tabs>
        <w:ind w:right="-6"/>
        <w:jc w:val="center"/>
        <w:rPr>
          <w:rFonts w:eastAsia="Times"/>
          <w:b/>
          <w:bCs/>
          <w:sz w:val="28"/>
          <w:szCs w:val="25"/>
        </w:rPr>
      </w:pPr>
      <w:r w:rsidRPr="002F6E17">
        <w:rPr>
          <w:b/>
          <w:bCs/>
          <w:sz w:val="28"/>
          <w:szCs w:val="25"/>
        </w:rPr>
        <w:t>Модуль</w:t>
      </w:r>
      <w:r w:rsidRPr="002F6E17">
        <w:rPr>
          <w:rFonts w:eastAsia="Times"/>
          <w:b/>
          <w:bCs/>
          <w:sz w:val="28"/>
          <w:szCs w:val="25"/>
        </w:rPr>
        <w:t xml:space="preserve"> «</w:t>
      </w:r>
      <w:r w:rsidRPr="002F6E17">
        <w:rPr>
          <w:b/>
          <w:bCs/>
          <w:sz w:val="28"/>
          <w:szCs w:val="25"/>
        </w:rPr>
        <w:t>Школьный урок</w:t>
      </w:r>
      <w:r w:rsidRPr="002F6E17">
        <w:rPr>
          <w:rFonts w:eastAsia="Times"/>
          <w:b/>
          <w:bCs/>
          <w:sz w:val="28"/>
          <w:szCs w:val="25"/>
        </w:rPr>
        <w:t>»</w:t>
      </w:r>
    </w:p>
    <w:p w:rsidR="00693924" w:rsidRPr="002F6E17" w:rsidRDefault="00693924" w:rsidP="00693924">
      <w:pPr>
        <w:tabs>
          <w:tab w:val="left" w:pos="142"/>
        </w:tabs>
        <w:ind w:right="-6"/>
        <w:jc w:val="center"/>
        <w:rPr>
          <w:sz w:val="28"/>
          <w:szCs w:val="25"/>
        </w:rPr>
      </w:pPr>
    </w:p>
    <w:p w:rsidR="00693924" w:rsidRPr="002F6E17" w:rsidRDefault="00693924" w:rsidP="00693924">
      <w:pPr>
        <w:widowControl w:val="0"/>
        <w:spacing w:line="276" w:lineRule="auto"/>
        <w:ind w:right="-6" w:firstLine="567"/>
        <w:jc w:val="both"/>
        <w:rPr>
          <w:sz w:val="25"/>
          <w:szCs w:val="25"/>
        </w:rPr>
      </w:pPr>
      <w:r w:rsidRPr="002F6E17">
        <w:rPr>
          <w:sz w:val="25"/>
          <w:szCs w:val="25"/>
        </w:rPr>
        <w:t>Реализация школьными педагогами воспитательного потенциала урока предполагает следующее</w:t>
      </w:r>
      <w:r w:rsidRPr="002F6E17">
        <w:rPr>
          <w:rFonts w:eastAsia="Times"/>
          <w:iCs/>
          <w:sz w:val="25"/>
          <w:szCs w:val="25"/>
        </w:rPr>
        <w:t>:</w:t>
      </w:r>
    </w:p>
    <w:p w:rsidR="00693924" w:rsidRPr="002F6E17" w:rsidRDefault="00693924" w:rsidP="00693924">
      <w:pPr>
        <w:widowControl w:val="0"/>
        <w:tabs>
          <w:tab w:val="left" w:pos="851"/>
          <w:tab w:val="left" w:pos="993"/>
        </w:tabs>
        <w:spacing w:line="276" w:lineRule="auto"/>
        <w:ind w:right="-6"/>
        <w:jc w:val="both"/>
        <w:rPr>
          <w:sz w:val="25"/>
          <w:szCs w:val="25"/>
        </w:rPr>
      </w:pPr>
      <w:r w:rsidRPr="002F6E17">
        <w:rPr>
          <w:sz w:val="25"/>
          <w:szCs w:val="25"/>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693924" w:rsidRPr="002F6E17" w:rsidRDefault="00693924" w:rsidP="00693924">
      <w:pPr>
        <w:widowControl w:val="0"/>
        <w:tabs>
          <w:tab w:val="left" w:pos="851"/>
          <w:tab w:val="left" w:pos="993"/>
        </w:tabs>
        <w:spacing w:line="276" w:lineRule="auto"/>
        <w:ind w:right="-6"/>
        <w:jc w:val="both"/>
        <w:rPr>
          <w:sz w:val="25"/>
          <w:szCs w:val="25"/>
        </w:rPr>
      </w:pPr>
      <w:r w:rsidRPr="002F6E17">
        <w:rPr>
          <w:sz w:val="25"/>
          <w:szCs w:val="25"/>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693924" w:rsidRPr="002F6E17" w:rsidRDefault="00693924" w:rsidP="00693924">
      <w:pPr>
        <w:tabs>
          <w:tab w:val="left" w:pos="142"/>
          <w:tab w:val="left" w:pos="1001"/>
        </w:tabs>
        <w:spacing w:line="276" w:lineRule="auto"/>
        <w:ind w:right="-6"/>
        <w:jc w:val="both"/>
        <w:rPr>
          <w:rFonts w:eastAsia="Symbol"/>
          <w:sz w:val="25"/>
          <w:szCs w:val="25"/>
        </w:rPr>
      </w:pPr>
      <w:r w:rsidRPr="002F6E17">
        <w:rPr>
          <w:sz w:val="25"/>
          <w:szCs w:val="25"/>
        </w:rPr>
        <w:t>-установление доверительных отношений между учителем и его учениками</w:t>
      </w:r>
      <w:r w:rsidRPr="002F6E17">
        <w:rPr>
          <w:rFonts w:eastAsia="Times"/>
          <w:sz w:val="25"/>
          <w:szCs w:val="25"/>
        </w:rPr>
        <w:t>,</w:t>
      </w:r>
      <w:r w:rsidRPr="002F6E17">
        <w:rPr>
          <w:sz w:val="25"/>
          <w:szCs w:val="25"/>
        </w:rPr>
        <w:t xml:space="preserve"> способствующих позитивному восприятию учащимися требований и просьб учителя</w:t>
      </w:r>
      <w:r w:rsidRPr="002F6E17">
        <w:rPr>
          <w:rFonts w:eastAsia="Times"/>
          <w:sz w:val="25"/>
          <w:szCs w:val="25"/>
        </w:rPr>
        <w:t>,</w:t>
      </w:r>
      <w:r w:rsidRPr="002F6E17">
        <w:rPr>
          <w:sz w:val="25"/>
          <w:szCs w:val="25"/>
        </w:rPr>
        <w:t xml:space="preserve"> привлечению их внимания к обсуждаемой на уроке информации</w:t>
      </w:r>
      <w:r w:rsidRPr="002F6E17">
        <w:rPr>
          <w:rFonts w:eastAsia="Times"/>
          <w:sz w:val="25"/>
          <w:szCs w:val="25"/>
        </w:rPr>
        <w:t>,</w:t>
      </w:r>
      <w:r w:rsidRPr="002F6E17">
        <w:rPr>
          <w:sz w:val="25"/>
          <w:szCs w:val="25"/>
        </w:rPr>
        <w:t xml:space="preserve"> активизации их познавательной деятельности</w:t>
      </w:r>
      <w:r w:rsidRPr="002F6E17">
        <w:rPr>
          <w:rFonts w:eastAsia="Times"/>
          <w:sz w:val="25"/>
          <w:szCs w:val="25"/>
        </w:rPr>
        <w:t>;</w:t>
      </w:r>
    </w:p>
    <w:p w:rsidR="00693924" w:rsidRPr="002F6E17" w:rsidRDefault="00693924" w:rsidP="00693924">
      <w:pPr>
        <w:tabs>
          <w:tab w:val="left" w:pos="142"/>
          <w:tab w:val="left" w:pos="1001"/>
        </w:tabs>
        <w:spacing w:line="276" w:lineRule="auto"/>
        <w:ind w:right="-6"/>
        <w:jc w:val="both"/>
        <w:rPr>
          <w:rFonts w:eastAsia="Symbol"/>
          <w:sz w:val="25"/>
          <w:szCs w:val="25"/>
        </w:rPr>
      </w:pPr>
      <w:r w:rsidRPr="002F6E17">
        <w:rPr>
          <w:sz w:val="25"/>
          <w:szCs w:val="25"/>
        </w:rPr>
        <w:t>-побуждение школьников соблюдать на уроке общепринятые нормы поведения</w:t>
      </w:r>
      <w:r w:rsidRPr="002F6E17">
        <w:rPr>
          <w:rFonts w:eastAsia="Times"/>
          <w:sz w:val="25"/>
          <w:szCs w:val="25"/>
        </w:rPr>
        <w:t>,</w:t>
      </w:r>
      <w:r w:rsidRPr="002F6E17">
        <w:rPr>
          <w:sz w:val="25"/>
          <w:szCs w:val="25"/>
        </w:rPr>
        <w:t xml:space="preserve"> правила общения со старшими </w:t>
      </w:r>
      <w:r w:rsidRPr="002F6E17">
        <w:rPr>
          <w:rFonts w:eastAsia="Times"/>
          <w:sz w:val="25"/>
          <w:szCs w:val="25"/>
        </w:rPr>
        <w:t>(</w:t>
      </w:r>
      <w:r w:rsidRPr="002F6E17">
        <w:rPr>
          <w:sz w:val="25"/>
          <w:szCs w:val="25"/>
        </w:rPr>
        <w:t>учителями</w:t>
      </w:r>
      <w:r w:rsidRPr="002F6E17">
        <w:rPr>
          <w:rFonts w:eastAsia="Times"/>
          <w:sz w:val="25"/>
          <w:szCs w:val="25"/>
        </w:rPr>
        <w:t>)</w:t>
      </w:r>
      <w:r w:rsidRPr="002F6E17">
        <w:rPr>
          <w:sz w:val="25"/>
          <w:szCs w:val="25"/>
        </w:rPr>
        <w:t xml:space="preserve"> и сверстниками </w:t>
      </w:r>
      <w:r w:rsidRPr="002F6E17">
        <w:rPr>
          <w:rFonts w:eastAsia="Times"/>
          <w:sz w:val="25"/>
          <w:szCs w:val="25"/>
        </w:rPr>
        <w:t>(</w:t>
      </w:r>
      <w:r w:rsidRPr="002F6E17">
        <w:rPr>
          <w:sz w:val="25"/>
          <w:szCs w:val="25"/>
        </w:rPr>
        <w:t>школьниками</w:t>
      </w:r>
      <w:r w:rsidRPr="002F6E17">
        <w:rPr>
          <w:rFonts w:eastAsia="Times"/>
          <w:sz w:val="25"/>
          <w:szCs w:val="25"/>
        </w:rPr>
        <w:t xml:space="preserve">), </w:t>
      </w:r>
      <w:r w:rsidRPr="002F6E17">
        <w:rPr>
          <w:sz w:val="25"/>
          <w:szCs w:val="25"/>
        </w:rPr>
        <w:t>принципы учебной дисциплины и самоорганизации</w:t>
      </w:r>
      <w:r w:rsidRPr="002F6E17">
        <w:rPr>
          <w:rFonts w:eastAsia="Times"/>
          <w:sz w:val="25"/>
          <w:szCs w:val="25"/>
        </w:rPr>
        <w:t>;</w:t>
      </w:r>
    </w:p>
    <w:p w:rsidR="00693924" w:rsidRPr="002F6E17" w:rsidRDefault="00693924" w:rsidP="00693924">
      <w:pPr>
        <w:tabs>
          <w:tab w:val="left" w:pos="142"/>
        </w:tabs>
        <w:spacing w:line="276" w:lineRule="auto"/>
        <w:ind w:right="-6"/>
        <w:jc w:val="both"/>
        <w:rPr>
          <w:rFonts w:eastAsia="Times"/>
          <w:sz w:val="25"/>
          <w:szCs w:val="25"/>
        </w:rPr>
      </w:pPr>
      <w:r w:rsidRPr="002F6E17">
        <w:rPr>
          <w:sz w:val="25"/>
          <w:szCs w:val="25"/>
        </w:rPr>
        <w:lastRenderedPageBreak/>
        <w:t xml:space="preserve"> - привлечение внимания школьников к ценностному аспекту изучаемых на уроках явлений</w:t>
      </w:r>
      <w:r w:rsidRPr="002F6E17">
        <w:rPr>
          <w:rFonts w:eastAsia="Times"/>
          <w:sz w:val="25"/>
          <w:szCs w:val="25"/>
        </w:rPr>
        <w:t>,</w:t>
      </w:r>
      <w:r w:rsidRPr="002F6E17">
        <w:rPr>
          <w:sz w:val="25"/>
          <w:szCs w:val="25"/>
        </w:rPr>
        <w:t xml:space="preserve"> организация их работы с получаемой на уроке социально значимой информацией </w:t>
      </w:r>
      <w:r w:rsidRPr="002F6E17">
        <w:rPr>
          <w:rFonts w:eastAsia="Times"/>
          <w:sz w:val="25"/>
          <w:szCs w:val="25"/>
        </w:rPr>
        <w:t>–</w:t>
      </w:r>
      <w:r w:rsidRPr="002F6E17">
        <w:rPr>
          <w:sz w:val="25"/>
          <w:szCs w:val="25"/>
        </w:rPr>
        <w:t xml:space="preserve"> инициирование ее обсуждения</w:t>
      </w:r>
      <w:r w:rsidRPr="002F6E17">
        <w:rPr>
          <w:rFonts w:eastAsia="Times"/>
          <w:sz w:val="25"/>
          <w:szCs w:val="25"/>
        </w:rPr>
        <w:t>,</w:t>
      </w:r>
      <w:r w:rsidRPr="002F6E17">
        <w:rPr>
          <w:sz w:val="25"/>
          <w:szCs w:val="25"/>
        </w:rPr>
        <w:t xml:space="preserve"> высказывания учащимися своего мнения по ее поводу</w:t>
      </w:r>
      <w:r w:rsidRPr="002F6E17">
        <w:rPr>
          <w:rFonts w:eastAsia="Times"/>
          <w:sz w:val="25"/>
          <w:szCs w:val="25"/>
        </w:rPr>
        <w:t>,</w:t>
      </w:r>
      <w:r w:rsidRPr="002F6E17">
        <w:rPr>
          <w:sz w:val="25"/>
          <w:szCs w:val="25"/>
        </w:rPr>
        <w:t xml:space="preserve"> выработки своего к ней отношения</w:t>
      </w:r>
      <w:r w:rsidRPr="002F6E17">
        <w:rPr>
          <w:rFonts w:eastAsia="Times"/>
          <w:sz w:val="25"/>
          <w:szCs w:val="25"/>
        </w:rPr>
        <w:t>;</w:t>
      </w:r>
    </w:p>
    <w:p w:rsidR="00693924" w:rsidRPr="002F6E17" w:rsidRDefault="00693924" w:rsidP="00693924">
      <w:pPr>
        <w:tabs>
          <w:tab w:val="left" w:pos="142"/>
          <w:tab w:val="left" w:pos="994"/>
        </w:tabs>
        <w:spacing w:line="276" w:lineRule="auto"/>
        <w:ind w:right="-6"/>
        <w:jc w:val="both"/>
        <w:rPr>
          <w:rFonts w:eastAsia="Times"/>
          <w:sz w:val="25"/>
          <w:szCs w:val="25"/>
        </w:rPr>
      </w:pPr>
      <w:r w:rsidRPr="002F6E17">
        <w:rPr>
          <w:sz w:val="25"/>
          <w:szCs w:val="25"/>
        </w:rPr>
        <w:t>-применение на уроке интерактивных форм работы учащихся</w:t>
      </w:r>
      <w:r w:rsidRPr="002F6E17">
        <w:rPr>
          <w:rFonts w:eastAsia="Times"/>
          <w:sz w:val="25"/>
          <w:szCs w:val="25"/>
        </w:rPr>
        <w:t>:</w:t>
      </w:r>
      <w:r w:rsidRPr="002F6E17">
        <w:rPr>
          <w:sz w:val="25"/>
          <w:szCs w:val="25"/>
        </w:rPr>
        <w:t xml:space="preserve"> интеллектуальных игр</w:t>
      </w:r>
      <w:r w:rsidRPr="002F6E17">
        <w:rPr>
          <w:rFonts w:eastAsia="Times"/>
          <w:sz w:val="25"/>
          <w:szCs w:val="25"/>
        </w:rPr>
        <w:t>,</w:t>
      </w:r>
      <w:r w:rsidRPr="002F6E17">
        <w:rPr>
          <w:sz w:val="25"/>
          <w:szCs w:val="25"/>
        </w:rPr>
        <w:t xml:space="preserve"> стимулирующих познавательную мотивацию школьников</w:t>
      </w:r>
      <w:r w:rsidRPr="002F6E17">
        <w:rPr>
          <w:rFonts w:eastAsia="Times"/>
          <w:sz w:val="25"/>
          <w:szCs w:val="25"/>
        </w:rPr>
        <w:t>;</w:t>
      </w:r>
      <w:r w:rsidRPr="002F6E17">
        <w:rPr>
          <w:sz w:val="25"/>
          <w:szCs w:val="25"/>
        </w:rPr>
        <w:t xml:space="preserve"> дискуссий</w:t>
      </w:r>
      <w:r w:rsidRPr="002F6E17">
        <w:rPr>
          <w:rFonts w:eastAsia="Times"/>
          <w:sz w:val="25"/>
          <w:szCs w:val="25"/>
        </w:rPr>
        <w:t>,</w:t>
      </w:r>
      <w:r w:rsidRPr="002F6E17">
        <w:rPr>
          <w:sz w:val="25"/>
          <w:szCs w:val="25"/>
        </w:rPr>
        <w:t xml:space="preserve"> которые дают учащимся возможность приобрести опыт ведения конструктивного диалога</w:t>
      </w:r>
      <w:r w:rsidRPr="002F6E17">
        <w:rPr>
          <w:rFonts w:eastAsia="Times"/>
          <w:sz w:val="25"/>
          <w:szCs w:val="25"/>
        </w:rPr>
        <w:t>;</w:t>
      </w:r>
      <w:r w:rsidRPr="002F6E17">
        <w:rPr>
          <w:sz w:val="25"/>
          <w:szCs w:val="25"/>
        </w:rPr>
        <w:t xml:space="preserve"> групповой работы или работы в парах</w:t>
      </w:r>
      <w:r w:rsidRPr="002F6E17">
        <w:rPr>
          <w:rFonts w:eastAsia="Times"/>
          <w:sz w:val="25"/>
          <w:szCs w:val="25"/>
        </w:rPr>
        <w:t>,</w:t>
      </w:r>
      <w:r w:rsidRPr="002F6E17">
        <w:rPr>
          <w:sz w:val="25"/>
          <w:szCs w:val="25"/>
        </w:rPr>
        <w:t xml:space="preserve"> которые учат школьников командной работе и взаимодействию с другими детьми</w:t>
      </w:r>
      <w:r w:rsidRPr="002F6E17">
        <w:rPr>
          <w:rFonts w:eastAsia="Times"/>
          <w:sz w:val="25"/>
          <w:szCs w:val="25"/>
        </w:rPr>
        <w:t>;</w:t>
      </w:r>
    </w:p>
    <w:p w:rsidR="00693924" w:rsidRPr="002F6E17" w:rsidRDefault="00693924" w:rsidP="00693924">
      <w:pPr>
        <w:tabs>
          <w:tab w:val="left" w:pos="142"/>
          <w:tab w:val="left" w:pos="994"/>
        </w:tabs>
        <w:spacing w:line="276" w:lineRule="auto"/>
        <w:ind w:right="-6"/>
        <w:jc w:val="both"/>
        <w:rPr>
          <w:rFonts w:eastAsia="Symbol"/>
          <w:sz w:val="25"/>
          <w:szCs w:val="25"/>
        </w:rPr>
      </w:pPr>
      <w:r w:rsidRPr="002F6E17">
        <w:rPr>
          <w:sz w:val="25"/>
          <w:szCs w:val="25"/>
        </w:rPr>
        <w:t>- включение в урок игровых процедур</w:t>
      </w:r>
      <w:r w:rsidRPr="002F6E17">
        <w:rPr>
          <w:rFonts w:eastAsia="Times"/>
          <w:sz w:val="25"/>
          <w:szCs w:val="25"/>
        </w:rPr>
        <w:t>,</w:t>
      </w:r>
      <w:r w:rsidRPr="002F6E17">
        <w:rPr>
          <w:sz w:val="25"/>
          <w:szCs w:val="25"/>
        </w:rPr>
        <w:t xml:space="preserve"> которые помогают поддержать мотивацию детей к получению знаний</w:t>
      </w:r>
      <w:r w:rsidRPr="002F6E17">
        <w:rPr>
          <w:rFonts w:eastAsia="Times"/>
          <w:sz w:val="25"/>
          <w:szCs w:val="25"/>
        </w:rPr>
        <w:t>,</w:t>
      </w:r>
      <w:r w:rsidRPr="002F6E17">
        <w:rPr>
          <w:sz w:val="25"/>
          <w:szCs w:val="25"/>
        </w:rPr>
        <w:t xml:space="preserve"> налаживанию позитивных межличностных отношений в классе</w:t>
      </w:r>
      <w:r w:rsidRPr="002F6E17">
        <w:rPr>
          <w:rFonts w:eastAsia="Times"/>
          <w:sz w:val="25"/>
          <w:szCs w:val="25"/>
        </w:rPr>
        <w:t>,</w:t>
      </w:r>
      <w:r w:rsidRPr="002F6E17">
        <w:rPr>
          <w:sz w:val="25"/>
          <w:szCs w:val="25"/>
        </w:rPr>
        <w:t xml:space="preserve"> помогают установлению доброжелательной атмосферы во время урока</w:t>
      </w:r>
      <w:r w:rsidRPr="002F6E17">
        <w:rPr>
          <w:rFonts w:eastAsia="Times"/>
          <w:sz w:val="25"/>
          <w:szCs w:val="25"/>
        </w:rPr>
        <w:t>;</w:t>
      </w:r>
    </w:p>
    <w:p w:rsidR="00693924" w:rsidRPr="002F6E17" w:rsidRDefault="00693924" w:rsidP="00693924">
      <w:pPr>
        <w:tabs>
          <w:tab w:val="left" w:pos="142"/>
          <w:tab w:val="left" w:pos="994"/>
        </w:tabs>
        <w:spacing w:line="276" w:lineRule="auto"/>
        <w:ind w:right="-6"/>
        <w:jc w:val="both"/>
        <w:rPr>
          <w:rFonts w:eastAsia="Symbol"/>
          <w:sz w:val="25"/>
          <w:szCs w:val="25"/>
        </w:rPr>
      </w:pPr>
      <w:r w:rsidRPr="002F6E17">
        <w:rPr>
          <w:sz w:val="25"/>
          <w:szCs w:val="25"/>
        </w:rPr>
        <w:t>- организация шефства мотивированных и эрудированных учащихся над их неуспевающими одноклассниками</w:t>
      </w:r>
      <w:r w:rsidRPr="002F6E17">
        <w:rPr>
          <w:rFonts w:eastAsia="Times"/>
          <w:sz w:val="25"/>
          <w:szCs w:val="25"/>
        </w:rPr>
        <w:t>,</w:t>
      </w:r>
      <w:r w:rsidRPr="002F6E17">
        <w:rPr>
          <w:sz w:val="25"/>
          <w:szCs w:val="25"/>
        </w:rPr>
        <w:t xml:space="preserve"> дающего школьникам социально значимый опыт сотрудничества и взаимной помощи</w:t>
      </w:r>
      <w:r w:rsidRPr="002F6E17">
        <w:rPr>
          <w:rFonts w:eastAsia="Times"/>
          <w:sz w:val="25"/>
          <w:szCs w:val="25"/>
        </w:rPr>
        <w:t>;</w:t>
      </w:r>
    </w:p>
    <w:p w:rsidR="00693924" w:rsidRPr="002F6E17" w:rsidRDefault="00693924" w:rsidP="00693924">
      <w:pPr>
        <w:tabs>
          <w:tab w:val="left" w:pos="142"/>
          <w:tab w:val="left" w:pos="994"/>
        </w:tabs>
        <w:spacing w:line="276" w:lineRule="auto"/>
        <w:ind w:right="-6"/>
        <w:jc w:val="both"/>
        <w:rPr>
          <w:rFonts w:eastAsia="Times"/>
          <w:sz w:val="25"/>
          <w:szCs w:val="25"/>
        </w:rPr>
      </w:pPr>
      <w:proofErr w:type="gramStart"/>
      <w:r w:rsidRPr="002F6E17">
        <w:rPr>
          <w:sz w:val="25"/>
          <w:szCs w:val="25"/>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2F6E17">
        <w:rPr>
          <w:rFonts w:eastAsia="Times"/>
          <w:sz w:val="25"/>
          <w:szCs w:val="25"/>
        </w:rPr>
        <w:t>,</w:t>
      </w:r>
      <w:r w:rsidRPr="002F6E17">
        <w:rPr>
          <w:sz w:val="25"/>
          <w:szCs w:val="25"/>
        </w:rPr>
        <w:t xml:space="preserve"> что даст школьникам возможность приобрести навык самостоятельного решения теоретической проблемы</w:t>
      </w:r>
      <w:r w:rsidRPr="002F6E17">
        <w:rPr>
          <w:rFonts w:eastAsia="Times"/>
          <w:sz w:val="25"/>
          <w:szCs w:val="25"/>
        </w:rPr>
        <w:t>,</w:t>
      </w:r>
      <w:r w:rsidRPr="002F6E17">
        <w:rPr>
          <w:sz w:val="25"/>
          <w:szCs w:val="25"/>
        </w:rPr>
        <w:t xml:space="preserve"> навык генерирования и оформления собственных идей</w:t>
      </w:r>
      <w:r w:rsidRPr="002F6E17">
        <w:rPr>
          <w:rFonts w:eastAsia="Times"/>
          <w:sz w:val="25"/>
          <w:szCs w:val="25"/>
        </w:rPr>
        <w:t>,</w:t>
      </w:r>
      <w:r w:rsidRPr="002F6E17">
        <w:rPr>
          <w:sz w:val="25"/>
          <w:szCs w:val="25"/>
        </w:rPr>
        <w:t xml:space="preserve"> навык уважительного отношения к чужим идеям</w:t>
      </w:r>
      <w:r w:rsidRPr="002F6E17">
        <w:rPr>
          <w:rFonts w:eastAsia="Times"/>
          <w:sz w:val="25"/>
          <w:szCs w:val="25"/>
        </w:rPr>
        <w:t>,</w:t>
      </w:r>
      <w:r w:rsidRPr="002F6E17">
        <w:rPr>
          <w:sz w:val="25"/>
          <w:szCs w:val="25"/>
        </w:rPr>
        <w:t xml:space="preserve"> оформленным в работах других исследователей</w:t>
      </w:r>
      <w:r w:rsidRPr="002F6E17">
        <w:rPr>
          <w:rFonts w:eastAsia="Times"/>
          <w:sz w:val="25"/>
          <w:szCs w:val="25"/>
        </w:rPr>
        <w:t>,</w:t>
      </w:r>
      <w:r w:rsidRPr="002F6E17">
        <w:rPr>
          <w:sz w:val="25"/>
          <w:szCs w:val="25"/>
        </w:rPr>
        <w:t xml:space="preserve"> навык публичного выступления перед аудиторией</w:t>
      </w:r>
      <w:r w:rsidRPr="002F6E17">
        <w:rPr>
          <w:rFonts w:eastAsia="Times"/>
          <w:sz w:val="25"/>
          <w:szCs w:val="25"/>
        </w:rPr>
        <w:t>,</w:t>
      </w:r>
      <w:r w:rsidRPr="002F6E17">
        <w:rPr>
          <w:sz w:val="25"/>
          <w:szCs w:val="25"/>
        </w:rPr>
        <w:t xml:space="preserve"> аргументирования и отстаивания своей точки зрения</w:t>
      </w:r>
      <w:r w:rsidRPr="002F6E17">
        <w:rPr>
          <w:rFonts w:eastAsia="Times"/>
          <w:sz w:val="25"/>
          <w:szCs w:val="25"/>
        </w:rPr>
        <w:t>.</w:t>
      </w:r>
      <w:proofErr w:type="gramEnd"/>
    </w:p>
    <w:p w:rsidR="00693924" w:rsidRPr="002F6E17" w:rsidRDefault="00693924" w:rsidP="00693924">
      <w:pPr>
        <w:tabs>
          <w:tab w:val="left" w:pos="142"/>
          <w:tab w:val="left" w:pos="994"/>
        </w:tabs>
        <w:spacing w:line="276" w:lineRule="auto"/>
        <w:ind w:right="-6"/>
        <w:jc w:val="both"/>
        <w:rPr>
          <w:rFonts w:eastAsia="Times"/>
          <w:sz w:val="25"/>
          <w:szCs w:val="25"/>
        </w:rPr>
      </w:pPr>
    </w:p>
    <w:p w:rsidR="00693924" w:rsidRPr="002F6E17" w:rsidRDefault="00693924" w:rsidP="00693924">
      <w:pPr>
        <w:tabs>
          <w:tab w:val="left" w:pos="142"/>
          <w:tab w:val="left" w:pos="994"/>
        </w:tabs>
        <w:spacing w:line="276" w:lineRule="auto"/>
        <w:ind w:right="-6"/>
        <w:jc w:val="both"/>
        <w:rPr>
          <w:b/>
          <w:color w:val="000000"/>
          <w:w w:val="0"/>
          <w:kern w:val="2"/>
          <w:sz w:val="25"/>
          <w:szCs w:val="25"/>
          <w:lang w:eastAsia="ko-KR"/>
        </w:rPr>
      </w:pPr>
      <w:r w:rsidRPr="002F6E17">
        <w:rPr>
          <w:b/>
          <w:color w:val="000000"/>
          <w:w w:val="0"/>
          <w:kern w:val="2"/>
          <w:sz w:val="25"/>
          <w:szCs w:val="25"/>
          <w:lang w:eastAsia="ko-KR"/>
        </w:rPr>
        <w:t>Модуль «Внеурочная  деятельность»</w:t>
      </w:r>
    </w:p>
    <w:p w:rsidR="00693924" w:rsidRPr="002F6E17" w:rsidRDefault="00693924" w:rsidP="00693924">
      <w:pPr>
        <w:tabs>
          <w:tab w:val="left" w:pos="142"/>
          <w:tab w:val="left" w:pos="994"/>
        </w:tabs>
        <w:spacing w:line="276" w:lineRule="auto"/>
        <w:ind w:right="-6"/>
        <w:jc w:val="both"/>
        <w:rPr>
          <w:b/>
          <w:color w:val="000000"/>
          <w:w w:val="0"/>
          <w:kern w:val="2"/>
          <w:sz w:val="25"/>
          <w:szCs w:val="25"/>
          <w:lang w:eastAsia="ko-KR"/>
        </w:rPr>
      </w:pPr>
    </w:p>
    <w:p w:rsidR="00693924" w:rsidRPr="002F6E17" w:rsidRDefault="00693924" w:rsidP="00693924">
      <w:pPr>
        <w:pStyle w:val="ae"/>
        <w:tabs>
          <w:tab w:val="left" w:pos="9214"/>
        </w:tabs>
        <w:spacing w:line="276" w:lineRule="auto"/>
        <w:ind w:right="-6" w:firstLine="567"/>
        <w:jc w:val="both"/>
        <w:rPr>
          <w:sz w:val="25"/>
          <w:szCs w:val="25"/>
        </w:rPr>
      </w:pPr>
      <w:r w:rsidRPr="002F6E17">
        <w:rPr>
          <w:sz w:val="25"/>
          <w:szCs w:val="25"/>
        </w:rPr>
        <w:t>Внеурочная деятельность – это образовательная деятельность,</w:t>
      </w:r>
    </w:p>
    <w:p w:rsidR="00693924" w:rsidRPr="002F6E17" w:rsidRDefault="00693924" w:rsidP="00693924">
      <w:pPr>
        <w:pStyle w:val="ae"/>
        <w:tabs>
          <w:tab w:val="left" w:pos="9214"/>
        </w:tabs>
        <w:spacing w:line="276" w:lineRule="auto"/>
        <w:ind w:right="-6"/>
        <w:jc w:val="both"/>
        <w:rPr>
          <w:sz w:val="25"/>
          <w:szCs w:val="25"/>
        </w:rPr>
      </w:pPr>
      <w:proofErr w:type="gramStart"/>
      <w:r w:rsidRPr="002F6E17">
        <w:rPr>
          <w:sz w:val="25"/>
          <w:szCs w:val="25"/>
        </w:rPr>
        <w:t>направленная</w:t>
      </w:r>
      <w:proofErr w:type="gramEnd"/>
      <w:r w:rsidRPr="002F6E17">
        <w:rPr>
          <w:sz w:val="25"/>
          <w:szCs w:val="25"/>
        </w:rPr>
        <w:t xml:space="preserve"> на достижение планируемых результатов освоения основных образовательных программ (предметных, метапредметных и личностных), осуществляемая в формах, отличных от урочной.</w:t>
      </w:r>
    </w:p>
    <w:p w:rsidR="00693924" w:rsidRPr="002F6E17" w:rsidRDefault="00693924" w:rsidP="00693924">
      <w:pPr>
        <w:pStyle w:val="ae"/>
        <w:tabs>
          <w:tab w:val="left" w:pos="9214"/>
        </w:tabs>
        <w:spacing w:before="1" w:line="276" w:lineRule="auto"/>
        <w:ind w:right="-6"/>
        <w:jc w:val="both"/>
        <w:rPr>
          <w:sz w:val="25"/>
          <w:szCs w:val="25"/>
        </w:rPr>
      </w:pPr>
      <w:r w:rsidRPr="002F6E17">
        <w:rPr>
          <w:sz w:val="25"/>
          <w:szCs w:val="25"/>
        </w:rPr>
        <w:t xml:space="preserve">Формы внеурочной деятельности предусматривают активность и самостоятельность </w:t>
      </w:r>
      <w:proofErr w:type="gramStart"/>
      <w:r w:rsidRPr="002F6E17">
        <w:rPr>
          <w:sz w:val="25"/>
          <w:szCs w:val="25"/>
        </w:rPr>
        <w:t>обучающихся</w:t>
      </w:r>
      <w:proofErr w:type="gramEnd"/>
      <w:r w:rsidRPr="002F6E17">
        <w:rPr>
          <w:sz w:val="25"/>
          <w:szCs w:val="25"/>
        </w:rPr>
        <w:t>,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693924" w:rsidRPr="002F6E17" w:rsidRDefault="00693924" w:rsidP="00693924">
      <w:pPr>
        <w:pStyle w:val="ae"/>
        <w:tabs>
          <w:tab w:val="left" w:pos="9214"/>
        </w:tabs>
        <w:spacing w:line="276" w:lineRule="auto"/>
        <w:ind w:right="-6"/>
        <w:jc w:val="both"/>
        <w:rPr>
          <w:sz w:val="25"/>
          <w:szCs w:val="25"/>
        </w:rPr>
      </w:pPr>
      <w:r w:rsidRPr="002F6E17">
        <w:rPr>
          <w:sz w:val="25"/>
          <w:szCs w:val="25"/>
        </w:rPr>
        <w:t>Допускается формирование учебных групп из обучающихся разных классов в пределах одного уровня образования.</w:t>
      </w:r>
    </w:p>
    <w:p w:rsidR="00693924" w:rsidRPr="002F6E17" w:rsidRDefault="00693924" w:rsidP="00693924">
      <w:pPr>
        <w:pStyle w:val="ae"/>
        <w:tabs>
          <w:tab w:val="left" w:pos="9214"/>
        </w:tabs>
        <w:spacing w:before="1" w:line="276" w:lineRule="auto"/>
        <w:ind w:right="-6"/>
        <w:jc w:val="both"/>
        <w:rPr>
          <w:sz w:val="25"/>
          <w:szCs w:val="25"/>
        </w:rPr>
      </w:pPr>
      <w:r w:rsidRPr="002F6E17">
        <w:rPr>
          <w:sz w:val="25"/>
          <w:szCs w:val="25"/>
        </w:rPr>
        <w:t xml:space="preserve">Часы внеурочной деятельности используются на социальное, творческое, </w:t>
      </w:r>
      <w:r w:rsidRPr="002F6E17">
        <w:rPr>
          <w:spacing w:val="-1"/>
          <w:sz w:val="25"/>
          <w:szCs w:val="25"/>
        </w:rPr>
        <w:t xml:space="preserve">интеллектуальное, общекультурное, </w:t>
      </w:r>
      <w:r w:rsidRPr="002F6E17">
        <w:rPr>
          <w:sz w:val="25"/>
          <w:szCs w:val="25"/>
        </w:rPr>
        <w:t xml:space="preserve">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 целью реализации принцип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w:t>
      </w:r>
      <w:r w:rsidRPr="002F6E17">
        <w:rPr>
          <w:sz w:val="25"/>
          <w:szCs w:val="25"/>
          <w:u w:val="single"/>
        </w:rPr>
        <w:t>учебно–познавательной деятельности</w:t>
      </w:r>
      <w:r w:rsidRPr="002F6E17">
        <w:rPr>
          <w:sz w:val="25"/>
          <w:szCs w:val="25"/>
        </w:rPr>
        <w:t xml:space="preserve">, когда наибольшее внимание </w:t>
      </w:r>
      <w:r w:rsidRPr="002F6E17">
        <w:rPr>
          <w:sz w:val="25"/>
          <w:szCs w:val="25"/>
        </w:rPr>
        <w:lastRenderedPageBreak/>
        <w:t>уделяется внеурочной деятельности по учебным предметам и формированию функциональной грамотности:</w:t>
      </w:r>
    </w:p>
    <w:p w:rsidR="00693924" w:rsidRPr="002F6E17" w:rsidRDefault="00693924" w:rsidP="00693924">
      <w:pPr>
        <w:pStyle w:val="ae"/>
        <w:tabs>
          <w:tab w:val="left" w:pos="9214"/>
        </w:tabs>
        <w:spacing w:before="1" w:line="276" w:lineRule="auto"/>
        <w:ind w:right="-6"/>
        <w:jc w:val="both"/>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693924" w:rsidRPr="002F6E17" w:rsidTr="001C6CA9">
        <w:tc>
          <w:tcPr>
            <w:tcW w:w="3510" w:type="dxa"/>
            <w:shd w:val="clear" w:color="auto" w:fill="auto"/>
          </w:tcPr>
          <w:p w:rsidR="00693924" w:rsidRPr="002F6E17" w:rsidRDefault="00693924" w:rsidP="001C6CA9">
            <w:pPr>
              <w:widowControl w:val="0"/>
              <w:wordWrap w:val="0"/>
              <w:autoSpaceDE w:val="0"/>
              <w:autoSpaceDN w:val="0"/>
              <w:spacing w:line="276" w:lineRule="auto"/>
              <w:ind w:right="-6"/>
              <w:jc w:val="center"/>
              <w:rPr>
                <w:color w:val="000000"/>
                <w:w w:val="0"/>
                <w:kern w:val="2"/>
                <w:sz w:val="25"/>
                <w:szCs w:val="25"/>
                <w:lang w:eastAsia="ko-KR"/>
              </w:rPr>
            </w:pPr>
            <w:r w:rsidRPr="002F6E17">
              <w:rPr>
                <w:color w:val="000000"/>
                <w:w w:val="0"/>
                <w:kern w:val="2"/>
                <w:sz w:val="25"/>
                <w:szCs w:val="25"/>
                <w:lang w:eastAsia="ko-KR"/>
              </w:rPr>
              <w:t>Модель плана внеурочной деятельности</w:t>
            </w:r>
          </w:p>
        </w:tc>
        <w:tc>
          <w:tcPr>
            <w:tcW w:w="5954" w:type="dxa"/>
            <w:shd w:val="clear" w:color="auto" w:fill="auto"/>
          </w:tcPr>
          <w:p w:rsidR="00693924" w:rsidRPr="002F6E17" w:rsidRDefault="00693924" w:rsidP="001C6CA9">
            <w:pPr>
              <w:widowControl w:val="0"/>
              <w:wordWrap w:val="0"/>
              <w:autoSpaceDE w:val="0"/>
              <w:autoSpaceDN w:val="0"/>
              <w:spacing w:line="276" w:lineRule="auto"/>
              <w:ind w:right="-6"/>
              <w:jc w:val="center"/>
              <w:rPr>
                <w:color w:val="000000"/>
                <w:w w:val="0"/>
                <w:kern w:val="2"/>
                <w:sz w:val="25"/>
                <w:szCs w:val="25"/>
                <w:lang w:eastAsia="ko-KR"/>
              </w:rPr>
            </w:pPr>
            <w:r w:rsidRPr="002F6E17">
              <w:rPr>
                <w:color w:val="000000"/>
                <w:w w:val="0"/>
                <w:kern w:val="2"/>
                <w:sz w:val="25"/>
                <w:szCs w:val="25"/>
                <w:lang w:eastAsia="ko-KR"/>
              </w:rPr>
              <w:t>Содержательное наполнение</w:t>
            </w:r>
          </w:p>
        </w:tc>
      </w:tr>
      <w:tr w:rsidR="00693924" w:rsidRPr="002F6E17" w:rsidTr="001C6CA9">
        <w:tc>
          <w:tcPr>
            <w:tcW w:w="3510" w:type="dxa"/>
            <w:shd w:val="clear" w:color="auto" w:fill="auto"/>
          </w:tcPr>
          <w:p w:rsidR="00693924" w:rsidRPr="002F6E17" w:rsidRDefault="00693924" w:rsidP="001C6CA9">
            <w:pPr>
              <w:widowControl w:val="0"/>
              <w:wordWrap w:val="0"/>
              <w:autoSpaceDE w:val="0"/>
              <w:autoSpaceDN w:val="0"/>
              <w:spacing w:line="276" w:lineRule="auto"/>
              <w:ind w:right="-6"/>
              <w:rPr>
                <w:color w:val="000000"/>
                <w:w w:val="0"/>
                <w:kern w:val="2"/>
                <w:sz w:val="25"/>
                <w:szCs w:val="25"/>
                <w:lang w:eastAsia="ko-KR"/>
              </w:rPr>
            </w:pPr>
            <w:r w:rsidRPr="002F6E17">
              <w:rPr>
                <w:color w:val="000000"/>
                <w:w w:val="0"/>
                <w:kern w:val="2"/>
                <w:sz w:val="25"/>
                <w:szCs w:val="25"/>
                <w:lang w:eastAsia="ko-KR"/>
              </w:rPr>
              <w:t>Преобладание учебно-познавательной деятельности</w:t>
            </w:r>
          </w:p>
        </w:tc>
        <w:tc>
          <w:tcPr>
            <w:tcW w:w="5954" w:type="dxa"/>
            <w:shd w:val="clear" w:color="auto" w:fill="auto"/>
          </w:tcPr>
          <w:p w:rsidR="00693924" w:rsidRPr="002F6E17" w:rsidRDefault="00693924" w:rsidP="001C6CA9">
            <w:pPr>
              <w:widowControl w:val="0"/>
              <w:wordWrap w:val="0"/>
              <w:autoSpaceDE w:val="0"/>
              <w:autoSpaceDN w:val="0"/>
              <w:spacing w:line="276" w:lineRule="auto"/>
              <w:ind w:right="-6"/>
              <w:rPr>
                <w:color w:val="000000"/>
                <w:w w:val="0"/>
                <w:kern w:val="2"/>
                <w:sz w:val="25"/>
                <w:szCs w:val="25"/>
                <w:lang w:eastAsia="ko-KR"/>
              </w:rPr>
            </w:pPr>
            <w:r w:rsidRPr="002F6E17">
              <w:rPr>
                <w:color w:val="000000"/>
                <w:w w:val="0"/>
                <w:kern w:val="2"/>
                <w:sz w:val="25"/>
                <w:szCs w:val="25"/>
                <w:lang w:eastAsia="ko-KR"/>
              </w:rPr>
              <w:t>- занятия обучающихся по углубленному изучению отдельных учебных предметов;</w:t>
            </w:r>
          </w:p>
          <w:p w:rsidR="00693924" w:rsidRPr="002F6E17" w:rsidRDefault="00693924" w:rsidP="001C6CA9">
            <w:pPr>
              <w:widowControl w:val="0"/>
              <w:wordWrap w:val="0"/>
              <w:autoSpaceDE w:val="0"/>
              <w:autoSpaceDN w:val="0"/>
              <w:spacing w:line="276" w:lineRule="auto"/>
              <w:ind w:right="-6"/>
              <w:rPr>
                <w:color w:val="000000"/>
                <w:w w:val="0"/>
                <w:kern w:val="2"/>
                <w:sz w:val="25"/>
                <w:szCs w:val="25"/>
                <w:lang w:eastAsia="ko-KR"/>
              </w:rPr>
            </w:pPr>
            <w:r w:rsidRPr="002F6E17">
              <w:rPr>
                <w:color w:val="000000"/>
                <w:w w:val="0"/>
                <w:kern w:val="2"/>
                <w:sz w:val="25"/>
                <w:szCs w:val="25"/>
                <w:lang w:eastAsia="ko-KR"/>
              </w:rPr>
              <w:t xml:space="preserve">- занятия </w:t>
            </w:r>
            <w:proofErr w:type="gramStart"/>
            <w:r w:rsidRPr="002F6E17">
              <w:rPr>
                <w:color w:val="000000"/>
                <w:w w:val="0"/>
                <w:kern w:val="2"/>
                <w:sz w:val="25"/>
                <w:szCs w:val="25"/>
                <w:lang w:eastAsia="ko-KR"/>
              </w:rPr>
              <w:t>обучающихся</w:t>
            </w:r>
            <w:proofErr w:type="gramEnd"/>
            <w:r w:rsidRPr="002F6E17">
              <w:rPr>
                <w:color w:val="000000"/>
                <w:w w:val="0"/>
                <w:kern w:val="2"/>
                <w:sz w:val="25"/>
                <w:szCs w:val="25"/>
                <w:lang w:eastAsia="ko-KR"/>
              </w:rPr>
              <w:t xml:space="preserve"> по формированию функциональной  грамотности;</w:t>
            </w:r>
          </w:p>
          <w:p w:rsidR="00693924" w:rsidRPr="002F6E17" w:rsidRDefault="00693924" w:rsidP="001C6CA9">
            <w:pPr>
              <w:widowControl w:val="0"/>
              <w:wordWrap w:val="0"/>
              <w:autoSpaceDE w:val="0"/>
              <w:autoSpaceDN w:val="0"/>
              <w:spacing w:line="276" w:lineRule="auto"/>
              <w:ind w:right="-6"/>
              <w:rPr>
                <w:color w:val="000000"/>
                <w:w w:val="0"/>
                <w:kern w:val="2"/>
                <w:sz w:val="25"/>
                <w:szCs w:val="25"/>
                <w:lang w:eastAsia="ko-KR"/>
              </w:rPr>
            </w:pPr>
            <w:r w:rsidRPr="002F6E17">
              <w:rPr>
                <w:color w:val="000000"/>
                <w:w w:val="0"/>
                <w:kern w:val="2"/>
                <w:sz w:val="25"/>
                <w:szCs w:val="25"/>
                <w:lang w:eastAsia="ko-KR"/>
              </w:rPr>
              <w:t xml:space="preserve">- занятия </w:t>
            </w:r>
            <w:proofErr w:type="gramStart"/>
            <w:r w:rsidRPr="002F6E17">
              <w:rPr>
                <w:color w:val="000000"/>
                <w:w w:val="0"/>
                <w:kern w:val="2"/>
                <w:sz w:val="25"/>
                <w:szCs w:val="25"/>
                <w:lang w:eastAsia="ko-KR"/>
              </w:rPr>
              <w:t>обучающихся</w:t>
            </w:r>
            <w:proofErr w:type="gramEnd"/>
            <w:r w:rsidRPr="002F6E17">
              <w:rPr>
                <w:color w:val="000000"/>
                <w:w w:val="0"/>
                <w:kern w:val="2"/>
                <w:sz w:val="25"/>
                <w:szCs w:val="25"/>
                <w:lang w:eastAsia="ko-KR"/>
              </w:rPr>
              <w:t xml:space="preserve"> с педагогами, сопровождающими проектно-исследовательскую деятельность;</w:t>
            </w:r>
          </w:p>
          <w:p w:rsidR="00693924" w:rsidRPr="002F6E17" w:rsidRDefault="00693924" w:rsidP="001C6CA9">
            <w:pPr>
              <w:widowControl w:val="0"/>
              <w:wordWrap w:val="0"/>
              <w:autoSpaceDE w:val="0"/>
              <w:autoSpaceDN w:val="0"/>
              <w:spacing w:line="276" w:lineRule="auto"/>
              <w:ind w:right="-6"/>
              <w:rPr>
                <w:color w:val="000000"/>
                <w:w w:val="0"/>
                <w:kern w:val="2"/>
                <w:sz w:val="25"/>
                <w:szCs w:val="25"/>
                <w:lang w:eastAsia="ko-KR"/>
              </w:rPr>
            </w:pPr>
            <w:r w:rsidRPr="002F6E17">
              <w:rPr>
                <w:color w:val="000000"/>
                <w:w w:val="0"/>
                <w:kern w:val="2"/>
                <w:sz w:val="25"/>
                <w:szCs w:val="25"/>
                <w:lang w:eastAsia="ko-KR"/>
              </w:rPr>
              <w:t xml:space="preserve">- </w:t>
            </w:r>
            <w:proofErr w:type="spellStart"/>
            <w:r w:rsidRPr="002F6E17">
              <w:rPr>
                <w:color w:val="000000"/>
                <w:w w:val="0"/>
                <w:kern w:val="2"/>
                <w:sz w:val="25"/>
                <w:szCs w:val="25"/>
                <w:lang w:eastAsia="ko-KR"/>
              </w:rPr>
              <w:t>профориентационные</w:t>
            </w:r>
            <w:proofErr w:type="spellEnd"/>
            <w:r w:rsidRPr="002F6E17">
              <w:rPr>
                <w:color w:val="000000"/>
                <w:w w:val="0"/>
                <w:kern w:val="2"/>
                <w:sz w:val="25"/>
                <w:szCs w:val="25"/>
                <w:lang w:eastAsia="ko-KR"/>
              </w:rPr>
              <w:t xml:space="preserve"> занятия </w:t>
            </w:r>
            <w:proofErr w:type="gramStart"/>
            <w:r w:rsidRPr="002F6E17">
              <w:rPr>
                <w:color w:val="000000"/>
                <w:w w:val="0"/>
                <w:kern w:val="2"/>
                <w:sz w:val="25"/>
                <w:szCs w:val="25"/>
                <w:lang w:eastAsia="ko-KR"/>
              </w:rPr>
              <w:t>обучающихся</w:t>
            </w:r>
            <w:proofErr w:type="gramEnd"/>
          </w:p>
        </w:tc>
      </w:tr>
    </w:tbl>
    <w:p w:rsidR="00693924" w:rsidRPr="002F6E17" w:rsidRDefault="00693924" w:rsidP="00693924">
      <w:pPr>
        <w:pStyle w:val="ae"/>
        <w:ind w:right="-6"/>
        <w:rPr>
          <w:sz w:val="25"/>
          <w:szCs w:val="25"/>
        </w:rPr>
      </w:pPr>
    </w:p>
    <w:p w:rsidR="00693924" w:rsidRPr="002F6E17" w:rsidRDefault="00693924" w:rsidP="00693924">
      <w:pPr>
        <w:pStyle w:val="ae"/>
        <w:spacing w:line="276" w:lineRule="auto"/>
        <w:ind w:right="-6"/>
        <w:rPr>
          <w:sz w:val="25"/>
          <w:szCs w:val="25"/>
        </w:rPr>
      </w:pPr>
      <w:r w:rsidRPr="002F6E17">
        <w:rPr>
          <w:sz w:val="25"/>
          <w:szCs w:val="25"/>
        </w:rPr>
        <w:t>Основное</w:t>
      </w:r>
      <w:r w:rsidRPr="002F6E17">
        <w:rPr>
          <w:spacing w:val="1"/>
          <w:sz w:val="25"/>
          <w:szCs w:val="25"/>
        </w:rPr>
        <w:t xml:space="preserve"> </w:t>
      </w:r>
      <w:r w:rsidRPr="002F6E17">
        <w:rPr>
          <w:sz w:val="25"/>
          <w:szCs w:val="25"/>
        </w:rPr>
        <w:t>содержание</w:t>
      </w:r>
      <w:r w:rsidRPr="002F6E17">
        <w:rPr>
          <w:spacing w:val="1"/>
          <w:sz w:val="25"/>
          <w:szCs w:val="25"/>
        </w:rPr>
        <w:t xml:space="preserve"> </w:t>
      </w:r>
      <w:proofErr w:type="gramStart"/>
      <w:r w:rsidRPr="002F6E17">
        <w:rPr>
          <w:sz w:val="25"/>
          <w:szCs w:val="25"/>
        </w:rPr>
        <w:t>рекомендуемых</w:t>
      </w:r>
      <w:proofErr w:type="gramEnd"/>
      <w:r w:rsidRPr="002F6E17">
        <w:rPr>
          <w:spacing w:val="1"/>
          <w:sz w:val="25"/>
          <w:szCs w:val="25"/>
        </w:rPr>
        <w:t xml:space="preserve"> </w:t>
      </w:r>
      <w:r w:rsidRPr="002F6E17">
        <w:rPr>
          <w:sz w:val="25"/>
          <w:szCs w:val="25"/>
        </w:rPr>
        <w:t>занятий</w:t>
      </w:r>
      <w:r w:rsidRPr="002F6E17">
        <w:rPr>
          <w:spacing w:val="1"/>
          <w:sz w:val="25"/>
          <w:szCs w:val="25"/>
        </w:rPr>
        <w:t xml:space="preserve"> </w:t>
      </w:r>
      <w:r w:rsidRPr="002F6E17">
        <w:rPr>
          <w:sz w:val="25"/>
          <w:szCs w:val="25"/>
        </w:rPr>
        <w:t>внеурочной</w:t>
      </w:r>
      <w:r w:rsidRPr="002F6E17">
        <w:rPr>
          <w:spacing w:val="1"/>
          <w:sz w:val="25"/>
          <w:szCs w:val="25"/>
        </w:rPr>
        <w:t xml:space="preserve"> </w:t>
      </w:r>
      <w:r w:rsidRPr="002F6E17">
        <w:rPr>
          <w:sz w:val="25"/>
          <w:szCs w:val="25"/>
        </w:rPr>
        <w:t>деятельности</w:t>
      </w:r>
      <w:r w:rsidRPr="002F6E17">
        <w:rPr>
          <w:spacing w:val="1"/>
          <w:sz w:val="25"/>
          <w:szCs w:val="25"/>
        </w:rPr>
        <w:t xml:space="preserve"> </w:t>
      </w:r>
      <w:r w:rsidRPr="002F6E17">
        <w:rPr>
          <w:sz w:val="25"/>
          <w:szCs w:val="25"/>
        </w:rPr>
        <w:t>отражено в</w:t>
      </w:r>
      <w:r w:rsidRPr="002F6E17">
        <w:rPr>
          <w:spacing w:val="-2"/>
          <w:sz w:val="25"/>
          <w:szCs w:val="25"/>
        </w:rPr>
        <w:t xml:space="preserve"> </w:t>
      </w:r>
      <w:r w:rsidRPr="002F6E17">
        <w:rPr>
          <w:sz w:val="25"/>
          <w:szCs w:val="25"/>
        </w:rPr>
        <w:t>таблице:</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
        <w:gridCol w:w="2118"/>
        <w:gridCol w:w="259"/>
        <w:gridCol w:w="2067"/>
        <w:gridCol w:w="18"/>
        <w:gridCol w:w="99"/>
        <w:gridCol w:w="4820"/>
        <w:gridCol w:w="141"/>
      </w:tblGrid>
      <w:tr w:rsidR="00693924" w:rsidRPr="002F6E17" w:rsidTr="00693924">
        <w:trPr>
          <w:gridAfter w:val="1"/>
          <w:wAfter w:w="141" w:type="dxa"/>
          <w:trHeight w:val="827"/>
        </w:trPr>
        <w:tc>
          <w:tcPr>
            <w:tcW w:w="2377" w:type="dxa"/>
            <w:gridSpan w:val="2"/>
            <w:shd w:val="clear" w:color="auto" w:fill="auto"/>
          </w:tcPr>
          <w:p w:rsidR="00693924" w:rsidRPr="002F6E17" w:rsidRDefault="00693924" w:rsidP="001C6CA9">
            <w:pPr>
              <w:pStyle w:val="TableParagraph"/>
              <w:spacing w:line="276" w:lineRule="auto"/>
              <w:ind w:right="84"/>
              <w:jc w:val="center"/>
              <w:rPr>
                <w:sz w:val="25"/>
                <w:szCs w:val="25"/>
              </w:rPr>
            </w:pPr>
            <w:r w:rsidRPr="002F6E17">
              <w:rPr>
                <w:sz w:val="25"/>
                <w:szCs w:val="25"/>
              </w:rPr>
              <w:t>Направление</w:t>
            </w:r>
          </w:p>
          <w:p w:rsidR="00693924" w:rsidRPr="002F6E17" w:rsidRDefault="00693924" w:rsidP="001C6CA9">
            <w:pPr>
              <w:pStyle w:val="TableParagraph"/>
              <w:spacing w:line="276" w:lineRule="auto"/>
              <w:ind w:right="84"/>
              <w:jc w:val="center"/>
              <w:rPr>
                <w:sz w:val="25"/>
                <w:szCs w:val="25"/>
                <w:lang w:val="en-US"/>
              </w:rPr>
            </w:pPr>
            <w:r w:rsidRPr="002F6E17">
              <w:rPr>
                <w:sz w:val="25"/>
                <w:szCs w:val="25"/>
              </w:rPr>
              <w:t>внеурочной</w:t>
            </w:r>
            <w:r w:rsidRPr="002F6E17">
              <w:rPr>
                <w:spacing w:val="1"/>
                <w:sz w:val="25"/>
                <w:szCs w:val="25"/>
              </w:rPr>
              <w:t xml:space="preserve"> </w:t>
            </w:r>
            <w:r w:rsidRPr="002F6E17">
              <w:rPr>
                <w:sz w:val="25"/>
                <w:szCs w:val="25"/>
              </w:rPr>
              <w:t>деятельно</w:t>
            </w:r>
            <w:proofErr w:type="spellStart"/>
            <w:r w:rsidRPr="002F6E17">
              <w:rPr>
                <w:sz w:val="25"/>
                <w:szCs w:val="25"/>
                <w:lang w:val="en-US"/>
              </w:rPr>
              <w:t>сти</w:t>
            </w:r>
            <w:proofErr w:type="spellEnd"/>
          </w:p>
        </w:tc>
        <w:tc>
          <w:tcPr>
            <w:tcW w:w="2326" w:type="dxa"/>
            <w:gridSpan w:val="2"/>
            <w:shd w:val="clear" w:color="auto" w:fill="auto"/>
          </w:tcPr>
          <w:p w:rsidR="00693924" w:rsidRPr="002F6E17" w:rsidRDefault="00693924" w:rsidP="001C6CA9">
            <w:pPr>
              <w:pStyle w:val="TableParagraph"/>
              <w:spacing w:line="276" w:lineRule="auto"/>
              <w:ind w:right="-6"/>
              <w:jc w:val="center"/>
              <w:rPr>
                <w:sz w:val="25"/>
                <w:szCs w:val="25"/>
              </w:rPr>
            </w:pPr>
            <w:r w:rsidRPr="002F6E17">
              <w:rPr>
                <w:sz w:val="25"/>
                <w:szCs w:val="25"/>
              </w:rPr>
              <w:t>Программы</w:t>
            </w:r>
          </w:p>
        </w:tc>
        <w:tc>
          <w:tcPr>
            <w:tcW w:w="4937" w:type="dxa"/>
            <w:gridSpan w:val="3"/>
            <w:shd w:val="clear" w:color="auto" w:fill="auto"/>
          </w:tcPr>
          <w:p w:rsidR="00693924" w:rsidRPr="002F6E17" w:rsidRDefault="00693924" w:rsidP="001C6CA9">
            <w:pPr>
              <w:pStyle w:val="TableParagraph"/>
              <w:spacing w:line="276" w:lineRule="auto"/>
              <w:ind w:right="-6"/>
              <w:jc w:val="center"/>
              <w:rPr>
                <w:sz w:val="25"/>
                <w:szCs w:val="25"/>
                <w:lang w:val="en-US"/>
              </w:rPr>
            </w:pPr>
            <w:r w:rsidRPr="002F6E17">
              <w:rPr>
                <w:sz w:val="25"/>
                <w:szCs w:val="25"/>
                <w:lang w:val="en-US"/>
              </w:rPr>
              <w:t>Основное</w:t>
            </w:r>
            <w:r w:rsidRPr="002F6E17">
              <w:rPr>
                <w:sz w:val="25"/>
                <w:szCs w:val="25"/>
              </w:rPr>
              <w:t xml:space="preserve"> </w:t>
            </w:r>
            <w:r w:rsidRPr="002F6E17">
              <w:rPr>
                <w:spacing w:val="-8"/>
                <w:sz w:val="25"/>
                <w:szCs w:val="25"/>
                <w:lang w:val="en-US"/>
              </w:rPr>
              <w:t xml:space="preserve"> </w:t>
            </w:r>
            <w:r w:rsidRPr="002F6E17">
              <w:rPr>
                <w:sz w:val="25"/>
                <w:szCs w:val="25"/>
                <w:lang w:val="en-US"/>
              </w:rPr>
              <w:t>содержание</w:t>
            </w:r>
            <w:r w:rsidRPr="002F6E17">
              <w:rPr>
                <w:sz w:val="25"/>
                <w:szCs w:val="25"/>
              </w:rPr>
              <w:t xml:space="preserve"> </w:t>
            </w:r>
            <w:r w:rsidRPr="002F6E17">
              <w:rPr>
                <w:spacing w:val="-5"/>
                <w:sz w:val="25"/>
                <w:szCs w:val="25"/>
                <w:lang w:val="en-US"/>
              </w:rPr>
              <w:t xml:space="preserve"> </w:t>
            </w:r>
            <w:r w:rsidRPr="002F6E17">
              <w:rPr>
                <w:sz w:val="25"/>
                <w:szCs w:val="25"/>
                <w:lang w:val="en-US"/>
              </w:rPr>
              <w:t>занятий</w:t>
            </w:r>
          </w:p>
        </w:tc>
      </w:tr>
      <w:tr w:rsidR="00693924" w:rsidRPr="002F6E17" w:rsidTr="00693924">
        <w:trPr>
          <w:gridAfter w:val="1"/>
          <w:wAfter w:w="141" w:type="dxa"/>
          <w:trHeight w:val="275"/>
        </w:trPr>
        <w:tc>
          <w:tcPr>
            <w:tcW w:w="9640" w:type="dxa"/>
            <w:gridSpan w:val="7"/>
            <w:shd w:val="clear" w:color="auto" w:fill="auto"/>
          </w:tcPr>
          <w:p w:rsidR="00693924" w:rsidRPr="002F6E17" w:rsidRDefault="00693924" w:rsidP="001C6CA9">
            <w:pPr>
              <w:pStyle w:val="TableParagraph"/>
              <w:spacing w:line="276" w:lineRule="auto"/>
              <w:ind w:right="84"/>
              <w:jc w:val="center"/>
              <w:rPr>
                <w:b/>
                <w:sz w:val="25"/>
                <w:szCs w:val="25"/>
              </w:rPr>
            </w:pPr>
            <w:r w:rsidRPr="002F6E17">
              <w:rPr>
                <w:b/>
                <w:sz w:val="25"/>
                <w:szCs w:val="25"/>
              </w:rPr>
              <w:t>Часть,</w:t>
            </w:r>
            <w:r w:rsidRPr="002F6E17">
              <w:rPr>
                <w:b/>
                <w:spacing w:val="-5"/>
                <w:sz w:val="25"/>
                <w:szCs w:val="25"/>
              </w:rPr>
              <w:t xml:space="preserve"> </w:t>
            </w:r>
            <w:r w:rsidRPr="002F6E17">
              <w:rPr>
                <w:b/>
                <w:sz w:val="25"/>
                <w:szCs w:val="25"/>
              </w:rPr>
              <w:t>рекомендуемая</w:t>
            </w:r>
            <w:r w:rsidRPr="002F6E17">
              <w:rPr>
                <w:b/>
                <w:spacing w:val="-8"/>
                <w:sz w:val="25"/>
                <w:szCs w:val="25"/>
              </w:rPr>
              <w:t xml:space="preserve"> </w:t>
            </w:r>
            <w:r w:rsidRPr="002F6E17">
              <w:rPr>
                <w:b/>
                <w:sz w:val="25"/>
                <w:szCs w:val="25"/>
              </w:rPr>
              <w:t>для</w:t>
            </w:r>
            <w:r w:rsidRPr="002F6E17">
              <w:rPr>
                <w:b/>
                <w:spacing w:val="-3"/>
                <w:sz w:val="25"/>
                <w:szCs w:val="25"/>
              </w:rPr>
              <w:t xml:space="preserve"> </w:t>
            </w:r>
            <w:r w:rsidRPr="002F6E17">
              <w:rPr>
                <w:b/>
                <w:sz w:val="25"/>
                <w:szCs w:val="25"/>
              </w:rPr>
              <w:t>всех</w:t>
            </w:r>
            <w:r w:rsidRPr="002F6E17">
              <w:rPr>
                <w:b/>
                <w:spacing w:val="-6"/>
                <w:sz w:val="25"/>
                <w:szCs w:val="25"/>
              </w:rPr>
              <w:t xml:space="preserve"> </w:t>
            </w:r>
            <w:r w:rsidRPr="002F6E17">
              <w:rPr>
                <w:b/>
                <w:sz w:val="25"/>
                <w:szCs w:val="25"/>
              </w:rPr>
              <w:t>обучающихся</w:t>
            </w:r>
          </w:p>
        </w:tc>
      </w:tr>
      <w:tr w:rsidR="00693924" w:rsidRPr="002F6E17" w:rsidTr="00693924">
        <w:trPr>
          <w:gridAfter w:val="1"/>
          <w:wAfter w:w="141" w:type="dxa"/>
          <w:trHeight w:val="5793"/>
        </w:trPr>
        <w:tc>
          <w:tcPr>
            <w:tcW w:w="2377" w:type="dxa"/>
            <w:gridSpan w:val="2"/>
            <w:shd w:val="clear" w:color="auto" w:fill="auto"/>
          </w:tcPr>
          <w:p w:rsidR="00693924" w:rsidRPr="002F6E17" w:rsidRDefault="00693924" w:rsidP="001C6CA9">
            <w:pPr>
              <w:pStyle w:val="TableParagraph"/>
              <w:spacing w:line="276" w:lineRule="auto"/>
              <w:ind w:left="25" w:right="84"/>
              <w:jc w:val="both"/>
              <w:rPr>
                <w:sz w:val="25"/>
                <w:szCs w:val="25"/>
              </w:rPr>
            </w:pPr>
            <w:r w:rsidRPr="002F6E17">
              <w:rPr>
                <w:sz w:val="25"/>
                <w:szCs w:val="25"/>
              </w:rPr>
              <w:t>Информационно -</w:t>
            </w:r>
            <w:r w:rsidRPr="002F6E17">
              <w:rPr>
                <w:spacing w:val="-57"/>
                <w:sz w:val="25"/>
                <w:szCs w:val="25"/>
              </w:rPr>
              <w:t xml:space="preserve"> </w:t>
            </w:r>
            <w:r w:rsidRPr="002F6E17">
              <w:rPr>
                <w:sz w:val="25"/>
                <w:szCs w:val="25"/>
              </w:rPr>
              <w:t>просветительские</w:t>
            </w:r>
            <w:r w:rsidRPr="002F6E17">
              <w:rPr>
                <w:spacing w:val="-57"/>
                <w:sz w:val="25"/>
                <w:szCs w:val="25"/>
              </w:rPr>
              <w:t xml:space="preserve"> </w:t>
            </w:r>
            <w:r w:rsidRPr="002F6E17">
              <w:rPr>
                <w:sz w:val="25"/>
                <w:szCs w:val="25"/>
              </w:rPr>
              <w:t>занятия</w:t>
            </w:r>
            <w:r w:rsidRPr="002F6E17">
              <w:rPr>
                <w:spacing w:val="1"/>
                <w:sz w:val="25"/>
                <w:szCs w:val="25"/>
              </w:rPr>
              <w:t xml:space="preserve"> </w:t>
            </w:r>
            <w:r w:rsidRPr="002F6E17">
              <w:rPr>
                <w:sz w:val="25"/>
                <w:szCs w:val="25"/>
              </w:rPr>
              <w:t>патриотической,</w:t>
            </w:r>
            <w:r w:rsidRPr="002F6E17">
              <w:rPr>
                <w:spacing w:val="1"/>
                <w:sz w:val="25"/>
                <w:szCs w:val="25"/>
              </w:rPr>
              <w:t xml:space="preserve"> </w:t>
            </w:r>
            <w:r w:rsidRPr="002F6E17">
              <w:rPr>
                <w:sz w:val="25"/>
                <w:szCs w:val="25"/>
              </w:rPr>
              <w:t>нравственной и</w:t>
            </w:r>
            <w:r w:rsidRPr="002F6E17">
              <w:rPr>
                <w:spacing w:val="1"/>
                <w:sz w:val="25"/>
                <w:szCs w:val="25"/>
              </w:rPr>
              <w:t xml:space="preserve"> </w:t>
            </w:r>
            <w:r w:rsidRPr="002F6E17">
              <w:rPr>
                <w:sz w:val="25"/>
                <w:szCs w:val="25"/>
              </w:rPr>
              <w:t>экологической</w:t>
            </w:r>
            <w:r w:rsidRPr="002F6E17">
              <w:rPr>
                <w:spacing w:val="1"/>
                <w:sz w:val="25"/>
                <w:szCs w:val="25"/>
              </w:rPr>
              <w:t xml:space="preserve"> </w:t>
            </w:r>
            <w:r w:rsidRPr="002F6E17">
              <w:rPr>
                <w:sz w:val="25"/>
                <w:szCs w:val="25"/>
              </w:rPr>
              <w:t>направленности</w:t>
            </w:r>
          </w:p>
          <w:p w:rsidR="00693924" w:rsidRPr="002F6E17" w:rsidRDefault="00693924" w:rsidP="001C6CA9">
            <w:pPr>
              <w:pStyle w:val="TableParagraph"/>
              <w:spacing w:line="276" w:lineRule="auto"/>
              <w:ind w:right="84"/>
              <w:rPr>
                <w:sz w:val="25"/>
                <w:szCs w:val="25"/>
              </w:rPr>
            </w:pPr>
          </w:p>
        </w:tc>
        <w:tc>
          <w:tcPr>
            <w:tcW w:w="2344" w:type="dxa"/>
            <w:gridSpan w:val="3"/>
            <w:shd w:val="clear" w:color="auto" w:fill="auto"/>
          </w:tcPr>
          <w:p w:rsidR="00693924" w:rsidRPr="002F6E17" w:rsidRDefault="00693924" w:rsidP="001C6CA9">
            <w:pPr>
              <w:pStyle w:val="TableParagraph"/>
              <w:spacing w:line="276" w:lineRule="auto"/>
              <w:ind w:left="58" w:right="160"/>
              <w:rPr>
                <w:sz w:val="25"/>
                <w:szCs w:val="25"/>
              </w:rPr>
            </w:pPr>
            <w:r w:rsidRPr="002F6E17">
              <w:rPr>
                <w:sz w:val="25"/>
                <w:szCs w:val="25"/>
              </w:rPr>
              <w:t>«Разговоры</w:t>
            </w:r>
            <w:r w:rsidRPr="002F6E17">
              <w:rPr>
                <w:spacing w:val="-3"/>
                <w:sz w:val="25"/>
                <w:szCs w:val="25"/>
              </w:rPr>
              <w:t xml:space="preserve"> </w:t>
            </w:r>
            <w:r w:rsidRPr="002F6E17">
              <w:rPr>
                <w:sz w:val="25"/>
                <w:szCs w:val="25"/>
              </w:rPr>
              <w:t>о</w:t>
            </w:r>
            <w:r w:rsidRPr="002F6E17">
              <w:rPr>
                <w:spacing w:val="-2"/>
                <w:sz w:val="25"/>
                <w:szCs w:val="25"/>
              </w:rPr>
              <w:t xml:space="preserve"> </w:t>
            </w:r>
            <w:proofErr w:type="gramStart"/>
            <w:r w:rsidRPr="002F6E17">
              <w:rPr>
                <w:sz w:val="25"/>
                <w:szCs w:val="25"/>
              </w:rPr>
              <w:t>важном</w:t>
            </w:r>
            <w:proofErr w:type="gramEnd"/>
            <w:r w:rsidRPr="002F6E17">
              <w:rPr>
                <w:sz w:val="25"/>
                <w:szCs w:val="25"/>
              </w:rPr>
              <w:t>», «Россия-моя история», «Экологический образ жизни»</w:t>
            </w:r>
          </w:p>
        </w:tc>
        <w:tc>
          <w:tcPr>
            <w:tcW w:w="4919" w:type="dxa"/>
            <w:gridSpan w:val="2"/>
            <w:shd w:val="clear" w:color="auto" w:fill="auto"/>
          </w:tcPr>
          <w:p w:rsidR="00693924" w:rsidRPr="002F6E17" w:rsidRDefault="00693924" w:rsidP="001C6CA9">
            <w:pPr>
              <w:pStyle w:val="TableParagraph"/>
              <w:spacing w:line="276" w:lineRule="auto"/>
              <w:ind w:left="124" w:right="176"/>
              <w:jc w:val="both"/>
              <w:rPr>
                <w:sz w:val="25"/>
                <w:szCs w:val="25"/>
              </w:rPr>
            </w:pPr>
            <w:r w:rsidRPr="002F6E17">
              <w:rPr>
                <w:i/>
                <w:sz w:val="25"/>
                <w:szCs w:val="25"/>
              </w:rPr>
              <w:t>Основная</w:t>
            </w:r>
            <w:r w:rsidRPr="002F6E17">
              <w:rPr>
                <w:i/>
                <w:spacing w:val="1"/>
                <w:sz w:val="25"/>
                <w:szCs w:val="25"/>
              </w:rPr>
              <w:t xml:space="preserve"> </w:t>
            </w:r>
            <w:r w:rsidRPr="002F6E17">
              <w:rPr>
                <w:i/>
                <w:sz w:val="25"/>
                <w:szCs w:val="25"/>
              </w:rPr>
              <w:t>цель:</w:t>
            </w:r>
            <w:r w:rsidRPr="002F6E17">
              <w:rPr>
                <w:i/>
                <w:spacing w:val="1"/>
                <w:sz w:val="25"/>
                <w:szCs w:val="25"/>
              </w:rPr>
              <w:t xml:space="preserve"> </w:t>
            </w:r>
            <w:r w:rsidRPr="002F6E17">
              <w:rPr>
                <w:sz w:val="25"/>
                <w:szCs w:val="25"/>
              </w:rPr>
              <w:t>развитие</w:t>
            </w:r>
            <w:r w:rsidRPr="002F6E17">
              <w:rPr>
                <w:spacing w:val="1"/>
                <w:sz w:val="25"/>
                <w:szCs w:val="25"/>
              </w:rPr>
              <w:t xml:space="preserve"> </w:t>
            </w:r>
            <w:r w:rsidRPr="002F6E17">
              <w:rPr>
                <w:sz w:val="25"/>
                <w:szCs w:val="25"/>
              </w:rPr>
              <w:t>ценностного</w:t>
            </w:r>
            <w:r w:rsidRPr="002F6E17">
              <w:rPr>
                <w:spacing w:val="1"/>
                <w:sz w:val="25"/>
                <w:szCs w:val="25"/>
              </w:rPr>
              <w:t xml:space="preserve"> </w:t>
            </w:r>
            <w:r w:rsidRPr="002F6E17">
              <w:rPr>
                <w:sz w:val="25"/>
                <w:szCs w:val="25"/>
              </w:rPr>
              <w:t xml:space="preserve">отношения </w:t>
            </w:r>
            <w:proofErr w:type="gramStart"/>
            <w:r w:rsidRPr="002F6E17">
              <w:rPr>
                <w:sz w:val="25"/>
                <w:szCs w:val="25"/>
              </w:rPr>
              <w:t>обучающихся</w:t>
            </w:r>
            <w:proofErr w:type="gramEnd"/>
            <w:r w:rsidRPr="002F6E17">
              <w:rPr>
                <w:spacing w:val="1"/>
                <w:sz w:val="25"/>
                <w:szCs w:val="25"/>
              </w:rPr>
              <w:t xml:space="preserve"> </w:t>
            </w:r>
            <w:r w:rsidRPr="002F6E17">
              <w:rPr>
                <w:sz w:val="25"/>
                <w:szCs w:val="25"/>
              </w:rPr>
              <w:t>к</w:t>
            </w:r>
            <w:r w:rsidRPr="002F6E17">
              <w:rPr>
                <w:spacing w:val="1"/>
                <w:sz w:val="25"/>
                <w:szCs w:val="25"/>
              </w:rPr>
              <w:t xml:space="preserve"> </w:t>
            </w:r>
            <w:r w:rsidRPr="002F6E17">
              <w:rPr>
                <w:sz w:val="25"/>
                <w:szCs w:val="25"/>
              </w:rPr>
              <w:t>своей</w:t>
            </w:r>
            <w:r w:rsidRPr="002F6E17">
              <w:rPr>
                <w:spacing w:val="1"/>
                <w:sz w:val="25"/>
                <w:szCs w:val="25"/>
              </w:rPr>
              <w:t xml:space="preserve"> </w:t>
            </w:r>
            <w:r w:rsidRPr="002F6E17">
              <w:rPr>
                <w:sz w:val="25"/>
                <w:szCs w:val="25"/>
              </w:rPr>
              <w:t>Родине</w:t>
            </w:r>
            <w:r w:rsidRPr="002F6E17">
              <w:rPr>
                <w:spacing w:val="1"/>
                <w:sz w:val="25"/>
                <w:szCs w:val="25"/>
              </w:rPr>
              <w:t xml:space="preserve"> </w:t>
            </w:r>
            <w:r w:rsidRPr="002F6E17">
              <w:rPr>
                <w:sz w:val="25"/>
                <w:szCs w:val="25"/>
              </w:rPr>
              <w:t>–</w:t>
            </w:r>
            <w:r w:rsidRPr="002F6E17">
              <w:rPr>
                <w:spacing w:val="1"/>
                <w:sz w:val="25"/>
                <w:szCs w:val="25"/>
              </w:rPr>
              <w:t xml:space="preserve"> </w:t>
            </w:r>
            <w:r w:rsidRPr="002F6E17">
              <w:rPr>
                <w:sz w:val="25"/>
                <w:szCs w:val="25"/>
              </w:rPr>
              <w:t>России,</w:t>
            </w:r>
            <w:r w:rsidRPr="002F6E17">
              <w:rPr>
                <w:spacing w:val="1"/>
                <w:sz w:val="25"/>
                <w:szCs w:val="25"/>
              </w:rPr>
              <w:t xml:space="preserve"> </w:t>
            </w:r>
            <w:r w:rsidRPr="002F6E17">
              <w:rPr>
                <w:sz w:val="25"/>
                <w:szCs w:val="25"/>
              </w:rPr>
              <w:t>населяющим</w:t>
            </w:r>
            <w:r w:rsidRPr="002F6E17">
              <w:rPr>
                <w:spacing w:val="61"/>
                <w:sz w:val="25"/>
                <w:szCs w:val="25"/>
              </w:rPr>
              <w:t xml:space="preserve"> </w:t>
            </w:r>
            <w:r w:rsidRPr="002F6E17">
              <w:rPr>
                <w:sz w:val="25"/>
                <w:szCs w:val="25"/>
              </w:rPr>
              <w:t>ее</w:t>
            </w:r>
            <w:r w:rsidRPr="002F6E17">
              <w:rPr>
                <w:spacing w:val="61"/>
                <w:sz w:val="25"/>
                <w:szCs w:val="25"/>
              </w:rPr>
              <w:t xml:space="preserve"> </w:t>
            </w:r>
            <w:r w:rsidRPr="002F6E17">
              <w:rPr>
                <w:sz w:val="25"/>
                <w:szCs w:val="25"/>
              </w:rPr>
              <w:t>людям,</w:t>
            </w:r>
            <w:r w:rsidRPr="002F6E17">
              <w:rPr>
                <w:spacing w:val="61"/>
                <w:sz w:val="25"/>
                <w:szCs w:val="25"/>
              </w:rPr>
              <w:t xml:space="preserve"> </w:t>
            </w:r>
            <w:r w:rsidRPr="002F6E17">
              <w:rPr>
                <w:sz w:val="25"/>
                <w:szCs w:val="25"/>
              </w:rPr>
              <w:t>ее</w:t>
            </w:r>
            <w:r w:rsidRPr="002F6E17">
              <w:rPr>
                <w:spacing w:val="1"/>
                <w:sz w:val="25"/>
                <w:szCs w:val="25"/>
              </w:rPr>
              <w:t xml:space="preserve"> </w:t>
            </w:r>
            <w:r w:rsidRPr="002F6E17">
              <w:rPr>
                <w:sz w:val="25"/>
                <w:szCs w:val="25"/>
              </w:rPr>
              <w:t>уникальной</w:t>
            </w:r>
            <w:r w:rsidRPr="002F6E17">
              <w:rPr>
                <w:spacing w:val="1"/>
                <w:sz w:val="25"/>
                <w:szCs w:val="25"/>
              </w:rPr>
              <w:t xml:space="preserve"> </w:t>
            </w:r>
            <w:r w:rsidRPr="002F6E17">
              <w:rPr>
                <w:sz w:val="25"/>
                <w:szCs w:val="25"/>
              </w:rPr>
              <w:t>истории,</w:t>
            </w:r>
            <w:r w:rsidRPr="002F6E17">
              <w:rPr>
                <w:spacing w:val="1"/>
                <w:sz w:val="25"/>
                <w:szCs w:val="25"/>
              </w:rPr>
              <w:t xml:space="preserve"> </w:t>
            </w:r>
            <w:r w:rsidRPr="002F6E17">
              <w:rPr>
                <w:sz w:val="25"/>
                <w:szCs w:val="25"/>
              </w:rPr>
              <w:t>богатой</w:t>
            </w:r>
            <w:r w:rsidRPr="002F6E17">
              <w:rPr>
                <w:spacing w:val="1"/>
                <w:sz w:val="25"/>
                <w:szCs w:val="25"/>
              </w:rPr>
              <w:t xml:space="preserve"> </w:t>
            </w:r>
            <w:r w:rsidRPr="002F6E17">
              <w:rPr>
                <w:sz w:val="25"/>
                <w:szCs w:val="25"/>
              </w:rPr>
              <w:t>природе</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великой</w:t>
            </w:r>
            <w:r w:rsidRPr="002F6E17">
              <w:rPr>
                <w:spacing w:val="-5"/>
                <w:sz w:val="25"/>
                <w:szCs w:val="25"/>
              </w:rPr>
              <w:t xml:space="preserve"> </w:t>
            </w:r>
            <w:r w:rsidRPr="002F6E17">
              <w:rPr>
                <w:sz w:val="25"/>
                <w:szCs w:val="25"/>
              </w:rPr>
              <w:t>культуре.</w:t>
            </w:r>
          </w:p>
          <w:p w:rsidR="00693924" w:rsidRPr="002F6E17" w:rsidRDefault="00693924" w:rsidP="001C6CA9">
            <w:pPr>
              <w:pStyle w:val="TableParagraph"/>
              <w:tabs>
                <w:tab w:val="left" w:pos="1806"/>
                <w:tab w:val="left" w:pos="3347"/>
              </w:tabs>
              <w:spacing w:line="276" w:lineRule="auto"/>
              <w:ind w:left="124" w:right="176"/>
              <w:jc w:val="both"/>
              <w:rPr>
                <w:sz w:val="25"/>
                <w:szCs w:val="25"/>
              </w:rPr>
            </w:pPr>
            <w:r w:rsidRPr="002F6E17">
              <w:rPr>
                <w:i/>
                <w:sz w:val="25"/>
                <w:szCs w:val="25"/>
              </w:rPr>
              <w:t xml:space="preserve">Основная задача: </w:t>
            </w:r>
            <w:r w:rsidRPr="002F6E17">
              <w:rPr>
                <w:sz w:val="25"/>
                <w:szCs w:val="25"/>
              </w:rPr>
              <w:t>формирование</w:t>
            </w:r>
            <w:r w:rsidRPr="002F6E17">
              <w:rPr>
                <w:spacing w:val="-58"/>
                <w:sz w:val="25"/>
                <w:szCs w:val="25"/>
              </w:rPr>
              <w:t xml:space="preserve"> </w:t>
            </w:r>
            <w:r w:rsidRPr="002F6E17">
              <w:rPr>
                <w:sz w:val="25"/>
                <w:szCs w:val="25"/>
              </w:rPr>
              <w:t>соответствующей</w:t>
            </w:r>
            <w:r w:rsidRPr="002F6E17">
              <w:rPr>
                <w:spacing w:val="1"/>
                <w:sz w:val="25"/>
                <w:szCs w:val="25"/>
              </w:rPr>
              <w:t xml:space="preserve"> </w:t>
            </w:r>
            <w:r w:rsidRPr="002F6E17">
              <w:rPr>
                <w:sz w:val="25"/>
                <w:szCs w:val="25"/>
              </w:rPr>
              <w:t>внутренней</w:t>
            </w:r>
            <w:r w:rsidRPr="002F6E17">
              <w:rPr>
                <w:spacing w:val="1"/>
                <w:sz w:val="25"/>
                <w:szCs w:val="25"/>
              </w:rPr>
              <w:t xml:space="preserve"> </w:t>
            </w:r>
            <w:r w:rsidRPr="002F6E17">
              <w:rPr>
                <w:sz w:val="25"/>
                <w:szCs w:val="25"/>
              </w:rPr>
              <w:t>позиции</w:t>
            </w:r>
            <w:r w:rsidRPr="002F6E17">
              <w:rPr>
                <w:spacing w:val="-57"/>
                <w:sz w:val="25"/>
                <w:szCs w:val="25"/>
              </w:rPr>
              <w:t xml:space="preserve"> </w:t>
            </w:r>
            <w:r w:rsidRPr="002F6E17">
              <w:rPr>
                <w:sz w:val="25"/>
                <w:szCs w:val="25"/>
              </w:rPr>
              <w:t>личности</w:t>
            </w:r>
            <w:r w:rsidRPr="002F6E17">
              <w:rPr>
                <w:spacing w:val="1"/>
                <w:sz w:val="25"/>
                <w:szCs w:val="25"/>
              </w:rPr>
              <w:t xml:space="preserve"> </w:t>
            </w:r>
            <w:r w:rsidRPr="002F6E17">
              <w:rPr>
                <w:sz w:val="25"/>
                <w:szCs w:val="25"/>
              </w:rPr>
              <w:t>школьника,</w:t>
            </w:r>
            <w:r w:rsidRPr="002F6E17">
              <w:rPr>
                <w:spacing w:val="1"/>
                <w:sz w:val="25"/>
                <w:szCs w:val="25"/>
              </w:rPr>
              <w:t xml:space="preserve"> </w:t>
            </w:r>
            <w:r w:rsidRPr="002F6E17">
              <w:rPr>
                <w:sz w:val="25"/>
                <w:szCs w:val="25"/>
              </w:rPr>
              <w:t>необходимой</w:t>
            </w:r>
            <w:r w:rsidRPr="002F6E17">
              <w:rPr>
                <w:spacing w:val="1"/>
                <w:sz w:val="25"/>
                <w:szCs w:val="25"/>
              </w:rPr>
              <w:t xml:space="preserve"> </w:t>
            </w:r>
            <w:r w:rsidRPr="002F6E17">
              <w:rPr>
                <w:sz w:val="25"/>
                <w:szCs w:val="25"/>
              </w:rPr>
              <w:t>ему</w:t>
            </w:r>
            <w:r w:rsidRPr="002F6E17">
              <w:rPr>
                <w:spacing w:val="1"/>
                <w:sz w:val="25"/>
                <w:szCs w:val="25"/>
              </w:rPr>
              <w:t xml:space="preserve"> </w:t>
            </w:r>
            <w:r w:rsidRPr="002F6E17">
              <w:rPr>
                <w:sz w:val="25"/>
                <w:szCs w:val="25"/>
              </w:rPr>
              <w:t>для</w:t>
            </w:r>
            <w:r w:rsidRPr="002F6E17">
              <w:rPr>
                <w:spacing w:val="1"/>
                <w:sz w:val="25"/>
                <w:szCs w:val="25"/>
              </w:rPr>
              <w:t xml:space="preserve"> </w:t>
            </w:r>
            <w:r w:rsidRPr="002F6E17">
              <w:rPr>
                <w:sz w:val="25"/>
                <w:szCs w:val="25"/>
              </w:rPr>
              <w:t>конструктивного</w:t>
            </w:r>
            <w:r w:rsidRPr="002F6E17">
              <w:rPr>
                <w:spacing w:val="1"/>
                <w:sz w:val="25"/>
                <w:szCs w:val="25"/>
              </w:rPr>
              <w:t xml:space="preserve"> </w:t>
            </w:r>
            <w:r w:rsidRPr="002F6E17">
              <w:rPr>
                <w:sz w:val="25"/>
                <w:szCs w:val="25"/>
              </w:rPr>
              <w:t>и</w:t>
            </w:r>
            <w:r w:rsidRPr="002F6E17">
              <w:rPr>
                <w:spacing w:val="60"/>
                <w:sz w:val="25"/>
                <w:szCs w:val="25"/>
              </w:rPr>
              <w:t xml:space="preserve"> </w:t>
            </w:r>
            <w:r w:rsidRPr="002F6E17">
              <w:rPr>
                <w:sz w:val="25"/>
                <w:szCs w:val="25"/>
              </w:rPr>
              <w:t>ответственного поведения</w:t>
            </w:r>
            <w:r w:rsidRPr="002F6E17">
              <w:rPr>
                <w:spacing w:val="-57"/>
                <w:sz w:val="25"/>
                <w:szCs w:val="25"/>
              </w:rPr>
              <w:t xml:space="preserve"> </w:t>
            </w:r>
            <w:r w:rsidRPr="002F6E17">
              <w:rPr>
                <w:sz w:val="25"/>
                <w:szCs w:val="25"/>
              </w:rPr>
              <w:t>в</w:t>
            </w:r>
            <w:r w:rsidRPr="002F6E17">
              <w:rPr>
                <w:spacing w:val="-7"/>
                <w:sz w:val="25"/>
                <w:szCs w:val="25"/>
              </w:rPr>
              <w:t xml:space="preserve"> </w:t>
            </w:r>
            <w:r w:rsidRPr="002F6E17">
              <w:rPr>
                <w:sz w:val="25"/>
                <w:szCs w:val="25"/>
              </w:rPr>
              <w:t>обществе.</w:t>
            </w:r>
          </w:p>
          <w:p w:rsidR="00693924" w:rsidRPr="002F6E17" w:rsidRDefault="00693924" w:rsidP="001C6CA9">
            <w:pPr>
              <w:pStyle w:val="TableParagraph"/>
              <w:tabs>
                <w:tab w:val="left" w:pos="2164"/>
                <w:tab w:val="left" w:pos="2718"/>
                <w:tab w:val="left" w:pos="3718"/>
                <w:tab w:val="left" w:pos="4727"/>
              </w:tabs>
              <w:spacing w:line="276" w:lineRule="auto"/>
              <w:ind w:left="124" w:right="176"/>
              <w:jc w:val="both"/>
              <w:rPr>
                <w:sz w:val="25"/>
                <w:szCs w:val="25"/>
              </w:rPr>
            </w:pPr>
            <w:r w:rsidRPr="002F6E17">
              <w:rPr>
                <w:i/>
                <w:sz w:val="25"/>
                <w:szCs w:val="25"/>
              </w:rPr>
              <w:t>Основные</w:t>
            </w:r>
            <w:r w:rsidRPr="002F6E17">
              <w:rPr>
                <w:i/>
                <w:spacing w:val="1"/>
                <w:sz w:val="25"/>
                <w:szCs w:val="25"/>
              </w:rPr>
              <w:t xml:space="preserve"> </w:t>
            </w:r>
            <w:r w:rsidRPr="002F6E17">
              <w:rPr>
                <w:i/>
                <w:sz w:val="25"/>
                <w:szCs w:val="25"/>
              </w:rPr>
              <w:t>темы</w:t>
            </w:r>
            <w:r w:rsidRPr="002F6E17">
              <w:rPr>
                <w:i/>
                <w:spacing w:val="1"/>
                <w:sz w:val="25"/>
                <w:szCs w:val="25"/>
              </w:rPr>
              <w:t xml:space="preserve"> </w:t>
            </w:r>
            <w:r w:rsidRPr="002F6E17">
              <w:rPr>
                <w:sz w:val="25"/>
                <w:szCs w:val="25"/>
              </w:rPr>
              <w:t>занятий</w:t>
            </w:r>
            <w:r w:rsidRPr="002F6E17">
              <w:rPr>
                <w:spacing w:val="1"/>
                <w:sz w:val="25"/>
                <w:szCs w:val="25"/>
              </w:rPr>
              <w:t xml:space="preserve"> </w:t>
            </w:r>
            <w:r w:rsidRPr="002F6E17">
              <w:rPr>
                <w:sz w:val="25"/>
                <w:szCs w:val="25"/>
              </w:rPr>
              <w:t>связаны</w:t>
            </w:r>
            <w:r w:rsidRPr="002F6E17">
              <w:rPr>
                <w:spacing w:val="1"/>
                <w:sz w:val="25"/>
                <w:szCs w:val="25"/>
              </w:rPr>
              <w:t xml:space="preserve"> </w:t>
            </w:r>
            <w:r w:rsidRPr="002F6E17">
              <w:rPr>
                <w:sz w:val="25"/>
                <w:szCs w:val="25"/>
              </w:rPr>
              <w:t>с</w:t>
            </w:r>
            <w:r w:rsidRPr="002F6E17">
              <w:rPr>
                <w:spacing w:val="1"/>
                <w:sz w:val="25"/>
                <w:szCs w:val="25"/>
              </w:rPr>
              <w:t xml:space="preserve"> </w:t>
            </w:r>
            <w:r w:rsidRPr="002F6E17">
              <w:rPr>
                <w:sz w:val="25"/>
                <w:szCs w:val="25"/>
              </w:rPr>
              <w:t>важнейшими</w:t>
            </w:r>
            <w:r w:rsidRPr="002F6E17">
              <w:rPr>
                <w:spacing w:val="1"/>
                <w:sz w:val="25"/>
                <w:szCs w:val="25"/>
              </w:rPr>
              <w:t xml:space="preserve"> </w:t>
            </w:r>
            <w:r w:rsidRPr="002F6E17">
              <w:rPr>
                <w:sz w:val="25"/>
                <w:szCs w:val="25"/>
              </w:rPr>
              <w:t>аспектами</w:t>
            </w:r>
            <w:r w:rsidRPr="002F6E17">
              <w:rPr>
                <w:spacing w:val="1"/>
                <w:sz w:val="25"/>
                <w:szCs w:val="25"/>
              </w:rPr>
              <w:t xml:space="preserve"> </w:t>
            </w:r>
            <w:r w:rsidRPr="002F6E17">
              <w:rPr>
                <w:sz w:val="25"/>
                <w:szCs w:val="25"/>
              </w:rPr>
              <w:t>жизни</w:t>
            </w:r>
            <w:r w:rsidRPr="002F6E17">
              <w:rPr>
                <w:spacing w:val="1"/>
                <w:sz w:val="25"/>
                <w:szCs w:val="25"/>
              </w:rPr>
              <w:t xml:space="preserve"> </w:t>
            </w:r>
            <w:r w:rsidRPr="002F6E17">
              <w:rPr>
                <w:sz w:val="25"/>
                <w:szCs w:val="25"/>
              </w:rPr>
              <w:t>человека</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современной</w:t>
            </w:r>
            <w:r w:rsidRPr="002F6E17">
              <w:rPr>
                <w:spacing w:val="61"/>
                <w:sz w:val="25"/>
                <w:szCs w:val="25"/>
              </w:rPr>
              <w:t xml:space="preserve"> </w:t>
            </w:r>
            <w:r w:rsidRPr="002F6E17">
              <w:rPr>
                <w:sz w:val="25"/>
                <w:szCs w:val="25"/>
              </w:rPr>
              <w:t>России:</w:t>
            </w:r>
            <w:r w:rsidRPr="002F6E17">
              <w:rPr>
                <w:spacing w:val="61"/>
                <w:sz w:val="25"/>
                <w:szCs w:val="25"/>
              </w:rPr>
              <w:t xml:space="preserve"> </w:t>
            </w:r>
            <w:r w:rsidRPr="002F6E17">
              <w:rPr>
                <w:sz w:val="25"/>
                <w:szCs w:val="25"/>
              </w:rPr>
              <w:t>знанием</w:t>
            </w:r>
            <w:r w:rsidRPr="002F6E17">
              <w:rPr>
                <w:spacing w:val="61"/>
                <w:sz w:val="25"/>
                <w:szCs w:val="25"/>
              </w:rPr>
              <w:t xml:space="preserve"> </w:t>
            </w:r>
            <w:r w:rsidRPr="002F6E17">
              <w:rPr>
                <w:sz w:val="25"/>
                <w:szCs w:val="25"/>
              </w:rPr>
              <w:t>родной</w:t>
            </w:r>
            <w:r w:rsidRPr="002F6E17">
              <w:rPr>
                <w:spacing w:val="1"/>
                <w:sz w:val="25"/>
                <w:szCs w:val="25"/>
              </w:rPr>
              <w:t xml:space="preserve"> </w:t>
            </w:r>
            <w:r w:rsidRPr="002F6E17">
              <w:rPr>
                <w:sz w:val="25"/>
                <w:szCs w:val="25"/>
              </w:rPr>
              <w:t>истории</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пониманием</w:t>
            </w:r>
            <w:r w:rsidRPr="002F6E17">
              <w:rPr>
                <w:spacing w:val="1"/>
                <w:sz w:val="25"/>
                <w:szCs w:val="25"/>
              </w:rPr>
              <w:t xml:space="preserve"> </w:t>
            </w:r>
            <w:r w:rsidRPr="002F6E17">
              <w:rPr>
                <w:sz w:val="25"/>
                <w:szCs w:val="25"/>
              </w:rPr>
              <w:t>сложностей</w:t>
            </w:r>
            <w:r w:rsidRPr="002F6E17">
              <w:rPr>
                <w:spacing w:val="1"/>
                <w:sz w:val="25"/>
                <w:szCs w:val="25"/>
              </w:rPr>
              <w:t xml:space="preserve"> </w:t>
            </w:r>
            <w:r w:rsidRPr="002F6E17">
              <w:rPr>
                <w:sz w:val="25"/>
                <w:szCs w:val="25"/>
              </w:rPr>
              <w:t>современного мира,</w:t>
            </w:r>
            <w:r w:rsidRPr="002F6E17">
              <w:rPr>
                <w:spacing w:val="60"/>
                <w:sz w:val="25"/>
                <w:szCs w:val="25"/>
              </w:rPr>
              <w:t xml:space="preserve"> </w:t>
            </w:r>
            <w:r w:rsidRPr="002F6E17">
              <w:rPr>
                <w:sz w:val="25"/>
                <w:szCs w:val="25"/>
              </w:rPr>
              <w:t>техническим</w:t>
            </w:r>
            <w:r w:rsidRPr="002F6E17">
              <w:rPr>
                <w:spacing w:val="60"/>
                <w:sz w:val="25"/>
                <w:szCs w:val="25"/>
              </w:rPr>
              <w:t xml:space="preserve"> </w:t>
            </w:r>
            <w:r w:rsidRPr="002F6E17">
              <w:rPr>
                <w:sz w:val="25"/>
                <w:szCs w:val="25"/>
              </w:rPr>
              <w:t>прогрессом</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сохранением</w:t>
            </w:r>
            <w:r w:rsidRPr="002F6E17">
              <w:rPr>
                <w:spacing w:val="1"/>
                <w:sz w:val="25"/>
                <w:szCs w:val="25"/>
              </w:rPr>
              <w:t xml:space="preserve"> </w:t>
            </w:r>
            <w:r w:rsidRPr="002F6E17">
              <w:rPr>
                <w:sz w:val="25"/>
                <w:szCs w:val="25"/>
              </w:rPr>
              <w:t>природы,</w:t>
            </w:r>
            <w:r w:rsidRPr="002F6E17">
              <w:rPr>
                <w:spacing w:val="1"/>
                <w:sz w:val="25"/>
                <w:szCs w:val="25"/>
              </w:rPr>
              <w:t xml:space="preserve"> </w:t>
            </w:r>
            <w:r w:rsidRPr="002F6E17">
              <w:rPr>
                <w:sz w:val="25"/>
                <w:szCs w:val="25"/>
              </w:rPr>
              <w:t>ориентацией</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мировой</w:t>
            </w:r>
            <w:r w:rsidRPr="002F6E17">
              <w:rPr>
                <w:spacing w:val="1"/>
                <w:sz w:val="25"/>
                <w:szCs w:val="25"/>
              </w:rPr>
              <w:t xml:space="preserve"> </w:t>
            </w:r>
            <w:r w:rsidRPr="002F6E17">
              <w:rPr>
                <w:sz w:val="25"/>
                <w:szCs w:val="25"/>
              </w:rPr>
              <w:t>художественной</w:t>
            </w:r>
            <w:r w:rsidRPr="002F6E17">
              <w:rPr>
                <w:spacing w:val="1"/>
                <w:sz w:val="25"/>
                <w:szCs w:val="25"/>
              </w:rPr>
              <w:t xml:space="preserve"> </w:t>
            </w:r>
            <w:r w:rsidRPr="002F6E17">
              <w:rPr>
                <w:sz w:val="25"/>
                <w:szCs w:val="25"/>
              </w:rPr>
              <w:t>культуре</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повседневной</w:t>
            </w:r>
            <w:r w:rsidRPr="002F6E17">
              <w:rPr>
                <w:sz w:val="25"/>
                <w:szCs w:val="25"/>
              </w:rPr>
              <w:tab/>
              <w:t xml:space="preserve">                 культуре поведения,       </w:t>
            </w:r>
            <w:r w:rsidRPr="002F6E17">
              <w:rPr>
                <w:spacing w:val="-58"/>
                <w:sz w:val="25"/>
                <w:szCs w:val="25"/>
              </w:rPr>
              <w:t xml:space="preserve">  </w:t>
            </w:r>
            <w:r w:rsidRPr="002F6E17">
              <w:rPr>
                <w:sz w:val="25"/>
                <w:szCs w:val="25"/>
              </w:rPr>
              <w:t>доброжелательным</w:t>
            </w:r>
            <w:r w:rsidRPr="002F6E17">
              <w:rPr>
                <w:sz w:val="25"/>
                <w:szCs w:val="25"/>
              </w:rPr>
              <w:tab/>
              <w:t>отношением к</w:t>
            </w:r>
            <w:r w:rsidRPr="002F6E17">
              <w:rPr>
                <w:spacing w:val="-58"/>
                <w:sz w:val="25"/>
                <w:szCs w:val="25"/>
              </w:rPr>
              <w:t xml:space="preserve"> </w:t>
            </w:r>
            <w:r w:rsidRPr="002F6E17">
              <w:rPr>
                <w:sz w:val="25"/>
                <w:szCs w:val="25"/>
              </w:rPr>
              <w:t>окружающим</w:t>
            </w:r>
            <w:r w:rsidRPr="002F6E17">
              <w:rPr>
                <w:spacing w:val="30"/>
                <w:sz w:val="25"/>
                <w:szCs w:val="25"/>
              </w:rPr>
              <w:t xml:space="preserve"> </w:t>
            </w:r>
            <w:r w:rsidRPr="002F6E17">
              <w:rPr>
                <w:sz w:val="25"/>
                <w:szCs w:val="25"/>
              </w:rPr>
              <w:t>и</w:t>
            </w:r>
            <w:r w:rsidRPr="002F6E17">
              <w:rPr>
                <w:spacing w:val="32"/>
                <w:sz w:val="25"/>
                <w:szCs w:val="25"/>
              </w:rPr>
              <w:t xml:space="preserve"> </w:t>
            </w:r>
            <w:r w:rsidRPr="002F6E17">
              <w:rPr>
                <w:sz w:val="25"/>
                <w:szCs w:val="25"/>
              </w:rPr>
              <w:t>ответственным</w:t>
            </w:r>
            <w:r w:rsidRPr="002F6E17">
              <w:rPr>
                <w:spacing w:val="29"/>
                <w:sz w:val="25"/>
                <w:szCs w:val="25"/>
              </w:rPr>
              <w:t xml:space="preserve"> </w:t>
            </w:r>
            <w:r w:rsidRPr="002F6E17">
              <w:rPr>
                <w:sz w:val="25"/>
                <w:szCs w:val="25"/>
              </w:rPr>
              <w:t>отношением</w:t>
            </w:r>
            <w:r w:rsidRPr="002F6E17">
              <w:rPr>
                <w:spacing w:val="33"/>
                <w:sz w:val="25"/>
                <w:szCs w:val="25"/>
              </w:rPr>
              <w:t xml:space="preserve"> </w:t>
            </w:r>
            <w:r w:rsidRPr="002F6E17">
              <w:rPr>
                <w:sz w:val="25"/>
                <w:szCs w:val="25"/>
              </w:rPr>
              <w:t xml:space="preserve">к собственным      </w:t>
            </w:r>
            <w:r w:rsidRPr="002F6E17">
              <w:rPr>
                <w:spacing w:val="-5"/>
                <w:sz w:val="25"/>
                <w:szCs w:val="25"/>
              </w:rPr>
              <w:t xml:space="preserve"> </w:t>
            </w:r>
            <w:r w:rsidRPr="002F6E17">
              <w:rPr>
                <w:sz w:val="25"/>
                <w:szCs w:val="25"/>
              </w:rPr>
              <w:t>поступкам.</w:t>
            </w:r>
          </w:p>
        </w:tc>
      </w:tr>
      <w:tr w:rsidR="00693924" w:rsidRPr="002F6E17" w:rsidTr="00693924">
        <w:trPr>
          <w:gridAfter w:val="1"/>
          <w:wAfter w:w="141" w:type="dxa"/>
          <w:trHeight w:val="3861"/>
        </w:trPr>
        <w:tc>
          <w:tcPr>
            <w:tcW w:w="2377" w:type="dxa"/>
            <w:gridSpan w:val="2"/>
            <w:shd w:val="clear" w:color="auto" w:fill="auto"/>
          </w:tcPr>
          <w:p w:rsidR="00693924" w:rsidRPr="002F6E17" w:rsidRDefault="00693924" w:rsidP="001C6CA9">
            <w:pPr>
              <w:pStyle w:val="TableParagraph"/>
              <w:spacing w:line="276" w:lineRule="auto"/>
              <w:ind w:right="84"/>
              <w:jc w:val="both"/>
              <w:rPr>
                <w:sz w:val="25"/>
                <w:szCs w:val="25"/>
              </w:rPr>
            </w:pPr>
            <w:r w:rsidRPr="002F6E17">
              <w:rPr>
                <w:sz w:val="25"/>
                <w:szCs w:val="25"/>
              </w:rPr>
              <w:lastRenderedPageBreak/>
              <w:t>Занятия</w:t>
            </w:r>
            <w:r w:rsidRPr="002F6E17">
              <w:rPr>
                <w:spacing w:val="-1"/>
                <w:sz w:val="25"/>
                <w:szCs w:val="25"/>
              </w:rPr>
              <w:t xml:space="preserve"> </w:t>
            </w:r>
            <w:proofErr w:type="gramStart"/>
            <w:r w:rsidRPr="002F6E17">
              <w:rPr>
                <w:sz w:val="25"/>
                <w:szCs w:val="25"/>
              </w:rPr>
              <w:t>по</w:t>
            </w:r>
            <w:proofErr w:type="gramEnd"/>
          </w:p>
          <w:p w:rsidR="00693924" w:rsidRPr="002F6E17" w:rsidRDefault="00693924" w:rsidP="001C6CA9">
            <w:pPr>
              <w:pStyle w:val="TableParagraph"/>
              <w:spacing w:line="276" w:lineRule="auto"/>
              <w:ind w:right="84"/>
              <w:jc w:val="both"/>
              <w:rPr>
                <w:sz w:val="25"/>
                <w:szCs w:val="25"/>
              </w:rPr>
            </w:pPr>
            <w:r w:rsidRPr="002F6E17">
              <w:rPr>
                <w:sz w:val="25"/>
                <w:szCs w:val="25"/>
              </w:rPr>
              <w:t>формированию</w:t>
            </w:r>
            <w:r w:rsidRPr="002F6E17">
              <w:rPr>
                <w:spacing w:val="1"/>
                <w:sz w:val="25"/>
                <w:szCs w:val="25"/>
              </w:rPr>
              <w:t xml:space="preserve"> </w:t>
            </w:r>
            <w:r w:rsidRPr="002F6E17">
              <w:rPr>
                <w:spacing w:val="-1"/>
                <w:sz w:val="25"/>
                <w:szCs w:val="25"/>
              </w:rPr>
              <w:t>функциональной</w:t>
            </w:r>
            <w:r w:rsidRPr="002F6E17">
              <w:rPr>
                <w:spacing w:val="-57"/>
                <w:sz w:val="25"/>
                <w:szCs w:val="25"/>
              </w:rPr>
              <w:t xml:space="preserve"> </w:t>
            </w:r>
            <w:r w:rsidRPr="002F6E17">
              <w:rPr>
                <w:sz w:val="25"/>
                <w:szCs w:val="25"/>
              </w:rPr>
              <w:t>грамотности</w:t>
            </w:r>
            <w:r w:rsidRPr="002F6E17">
              <w:rPr>
                <w:spacing w:val="1"/>
                <w:sz w:val="25"/>
                <w:szCs w:val="25"/>
              </w:rPr>
              <w:t xml:space="preserve"> </w:t>
            </w:r>
            <w:proofErr w:type="gramStart"/>
            <w:r w:rsidRPr="002F6E17">
              <w:rPr>
                <w:sz w:val="25"/>
                <w:szCs w:val="25"/>
              </w:rPr>
              <w:t>обучающихся</w:t>
            </w:r>
            <w:proofErr w:type="gramEnd"/>
          </w:p>
        </w:tc>
        <w:tc>
          <w:tcPr>
            <w:tcW w:w="2344" w:type="dxa"/>
            <w:gridSpan w:val="3"/>
            <w:shd w:val="clear" w:color="auto" w:fill="auto"/>
          </w:tcPr>
          <w:p w:rsidR="00693924" w:rsidRPr="002F6E17" w:rsidRDefault="00693924" w:rsidP="001C6CA9">
            <w:pPr>
              <w:pStyle w:val="TableParagraph"/>
              <w:spacing w:line="276" w:lineRule="auto"/>
              <w:ind w:left="58" w:right="160"/>
              <w:jc w:val="both"/>
              <w:rPr>
                <w:sz w:val="25"/>
                <w:szCs w:val="25"/>
              </w:rPr>
            </w:pPr>
            <w:r w:rsidRPr="002F6E17">
              <w:rPr>
                <w:sz w:val="25"/>
                <w:szCs w:val="25"/>
              </w:rPr>
              <w:t>«Функциональная</w:t>
            </w:r>
            <w:r w:rsidRPr="002F6E17">
              <w:rPr>
                <w:spacing w:val="-52"/>
                <w:sz w:val="25"/>
                <w:szCs w:val="25"/>
              </w:rPr>
              <w:t xml:space="preserve"> </w:t>
            </w:r>
            <w:r w:rsidRPr="002F6E17">
              <w:rPr>
                <w:sz w:val="25"/>
                <w:szCs w:val="25"/>
              </w:rPr>
              <w:t>грамотность», «Читаем, считаем, наблюдаем», «Математическая грамотность», «Мир слов», «В гостях у художественного слова»</w:t>
            </w:r>
          </w:p>
        </w:tc>
        <w:tc>
          <w:tcPr>
            <w:tcW w:w="4919" w:type="dxa"/>
            <w:gridSpan w:val="2"/>
            <w:shd w:val="clear" w:color="auto" w:fill="auto"/>
          </w:tcPr>
          <w:p w:rsidR="00693924" w:rsidRPr="002F6E17" w:rsidRDefault="00693924" w:rsidP="001C6CA9">
            <w:pPr>
              <w:pStyle w:val="TableParagraph"/>
              <w:spacing w:line="276" w:lineRule="auto"/>
              <w:ind w:left="124" w:right="34"/>
              <w:jc w:val="both"/>
              <w:rPr>
                <w:spacing w:val="1"/>
                <w:sz w:val="25"/>
                <w:szCs w:val="25"/>
              </w:rPr>
            </w:pPr>
            <w:r w:rsidRPr="002F6E17">
              <w:rPr>
                <w:i/>
                <w:sz w:val="25"/>
                <w:szCs w:val="25"/>
              </w:rPr>
              <w:t>Основная</w:t>
            </w:r>
            <w:r w:rsidRPr="002F6E17">
              <w:rPr>
                <w:i/>
                <w:spacing w:val="1"/>
                <w:sz w:val="25"/>
                <w:szCs w:val="25"/>
              </w:rPr>
              <w:t xml:space="preserve"> </w:t>
            </w:r>
            <w:r w:rsidRPr="002F6E17">
              <w:rPr>
                <w:i/>
                <w:sz w:val="25"/>
                <w:szCs w:val="25"/>
              </w:rPr>
              <w:t>цель:</w:t>
            </w:r>
            <w:r w:rsidRPr="002F6E17">
              <w:rPr>
                <w:spacing w:val="1"/>
                <w:sz w:val="25"/>
                <w:szCs w:val="25"/>
              </w:rPr>
              <w:t xml:space="preserve"> </w:t>
            </w:r>
            <w:r w:rsidRPr="002F6E17">
              <w:rPr>
                <w:sz w:val="25"/>
                <w:szCs w:val="25"/>
              </w:rPr>
              <w:t>развитие</w:t>
            </w:r>
            <w:r w:rsidRPr="002F6E17">
              <w:rPr>
                <w:spacing w:val="1"/>
                <w:sz w:val="25"/>
                <w:szCs w:val="25"/>
              </w:rPr>
              <w:t xml:space="preserve"> </w:t>
            </w:r>
            <w:r w:rsidRPr="002F6E17">
              <w:rPr>
                <w:sz w:val="25"/>
                <w:szCs w:val="25"/>
              </w:rPr>
              <w:t>способности</w:t>
            </w:r>
            <w:r w:rsidRPr="002F6E17">
              <w:rPr>
                <w:spacing w:val="1"/>
                <w:sz w:val="25"/>
                <w:szCs w:val="25"/>
              </w:rPr>
              <w:t xml:space="preserve"> </w:t>
            </w:r>
            <w:r w:rsidRPr="002F6E17">
              <w:rPr>
                <w:sz w:val="25"/>
                <w:szCs w:val="25"/>
              </w:rPr>
              <w:t>обучающихся</w:t>
            </w:r>
            <w:r w:rsidRPr="002F6E17">
              <w:rPr>
                <w:spacing w:val="1"/>
                <w:sz w:val="25"/>
                <w:szCs w:val="25"/>
              </w:rPr>
              <w:t xml:space="preserve"> </w:t>
            </w:r>
            <w:r w:rsidRPr="002F6E17">
              <w:rPr>
                <w:sz w:val="25"/>
                <w:szCs w:val="25"/>
              </w:rPr>
              <w:t>применять</w:t>
            </w:r>
            <w:r w:rsidRPr="002F6E17">
              <w:rPr>
                <w:spacing w:val="1"/>
                <w:sz w:val="25"/>
                <w:szCs w:val="25"/>
              </w:rPr>
              <w:t xml:space="preserve"> </w:t>
            </w:r>
            <w:r w:rsidRPr="002F6E17">
              <w:rPr>
                <w:sz w:val="25"/>
                <w:szCs w:val="25"/>
              </w:rPr>
              <w:t>приобретённые</w:t>
            </w:r>
            <w:r w:rsidRPr="002F6E17">
              <w:rPr>
                <w:spacing w:val="-57"/>
                <w:sz w:val="25"/>
                <w:szCs w:val="25"/>
              </w:rPr>
              <w:t xml:space="preserve"> </w:t>
            </w:r>
            <w:r w:rsidRPr="002F6E17">
              <w:rPr>
                <w:sz w:val="25"/>
                <w:szCs w:val="25"/>
              </w:rPr>
              <w:t>знания,   умения</w:t>
            </w:r>
            <w:r w:rsidRPr="002F6E17">
              <w:rPr>
                <w:spacing w:val="60"/>
                <w:sz w:val="25"/>
                <w:szCs w:val="25"/>
              </w:rPr>
              <w:t xml:space="preserve"> </w:t>
            </w:r>
            <w:r w:rsidRPr="002F6E17">
              <w:rPr>
                <w:sz w:val="25"/>
                <w:szCs w:val="25"/>
              </w:rPr>
              <w:t>и</w:t>
            </w:r>
            <w:r w:rsidRPr="002F6E17">
              <w:rPr>
                <w:spacing w:val="60"/>
                <w:sz w:val="25"/>
                <w:szCs w:val="25"/>
              </w:rPr>
              <w:t xml:space="preserve"> </w:t>
            </w:r>
            <w:r w:rsidRPr="002F6E17">
              <w:rPr>
                <w:sz w:val="25"/>
                <w:szCs w:val="25"/>
              </w:rPr>
              <w:t>навыки для решения задач</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различных</w:t>
            </w:r>
            <w:r w:rsidRPr="002F6E17">
              <w:rPr>
                <w:spacing w:val="1"/>
                <w:sz w:val="25"/>
                <w:szCs w:val="25"/>
              </w:rPr>
              <w:t xml:space="preserve"> </w:t>
            </w:r>
            <w:r w:rsidRPr="002F6E17">
              <w:rPr>
                <w:sz w:val="25"/>
                <w:szCs w:val="25"/>
              </w:rPr>
              <w:t>сферах</w:t>
            </w:r>
            <w:r w:rsidRPr="002F6E17">
              <w:rPr>
                <w:spacing w:val="1"/>
                <w:sz w:val="25"/>
                <w:szCs w:val="25"/>
              </w:rPr>
              <w:t xml:space="preserve"> </w:t>
            </w:r>
            <w:r w:rsidRPr="002F6E17">
              <w:rPr>
                <w:sz w:val="25"/>
                <w:szCs w:val="25"/>
              </w:rPr>
              <w:t>жизнедеятельности,</w:t>
            </w:r>
            <w:r w:rsidRPr="002F6E17">
              <w:rPr>
                <w:spacing w:val="1"/>
                <w:sz w:val="25"/>
                <w:szCs w:val="25"/>
              </w:rPr>
              <w:t xml:space="preserve"> </w:t>
            </w:r>
            <w:r w:rsidRPr="002F6E17">
              <w:rPr>
                <w:sz w:val="25"/>
                <w:szCs w:val="25"/>
              </w:rPr>
              <w:t>(обеспечение</w:t>
            </w:r>
            <w:r w:rsidRPr="002F6E17">
              <w:rPr>
                <w:spacing w:val="1"/>
                <w:sz w:val="25"/>
                <w:szCs w:val="25"/>
              </w:rPr>
              <w:t xml:space="preserve"> </w:t>
            </w:r>
            <w:r w:rsidRPr="002F6E17">
              <w:rPr>
                <w:sz w:val="25"/>
                <w:szCs w:val="25"/>
              </w:rPr>
              <w:t>связи</w:t>
            </w:r>
            <w:r w:rsidRPr="002F6E17">
              <w:rPr>
                <w:spacing w:val="1"/>
                <w:sz w:val="25"/>
                <w:szCs w:val="25"/>
              </w:rPr>
              <w:t xml:space="preserve"> </w:t>
            </w:r>
            <w:r w:rsidRPr="002F6E17">
              <w:rPr>
                <w:sz w:val="25"/>
                <w:szCs w:val="25"/>
              </w:rPr>
              <w:t>обучения</w:t>
            </w:r>
            <w:r w:rsidRPr="002F6E17">
              <w:rPr>
                <w:spacing w:val="1"/>
                <w:sz w:val="25"/>
                <w:szCs w:val="25"/>
              </w:rPr>
              <w:t xml:space="preserve"> </w:t>
            </w:r>
            <w:r w:rsidRPr="002F6E17">
              <w:rPr>
                <w:sz w:val="25"/>
                <w:szCs w:val="25"/>
              </w:rPr>
              <w:t>с</w:t>
            </w:r>
            <w:r w:rsidRPr="002F6E17">
              <w:rPr>
                <w:spacing w:val="1"/>
                <w:sz w:val="25"/>
                <w:szCs w:val="25"/>
              </w:rPr>
              <w:t xml:space="preserve"> </w:t>
            </w:r>
            <w:r w:rsidRPr="002F6E17">
              <w:rPr>
                <w:sz w:val="25"/>
                <w:szCs w:val="25"/>
              </w:rPr>
              <w:t>жизнью).</w:t>
            </w:r>
            <w:r w:rsidRPr="002F6E17">
              <w:rPr>
                <w:spacing w:val="1"/>
                <w:sz w:val="25"/>
                <w:szCs w:val="25"/>
              </w:rPr>
              <w:t xml:space="preserve"> </w:t>
            </w:r>
          </w:p>
          <w:p w:rsidR="00693924" w:rsidRPr="002F6E17" w:rsidRDefault="00693924" w:rsidP="001C6CA9">
            <w:pPr>
              <w:pStyle w:val="TableParagraph"/>
              <w:spacing w:line="276" w:lineRule="auto"/>
              <w:ind w:left="124" w:right="34"/>
              <w:jc w:val="both"/>
              <w:rPr>
                <w:sz w:val="25"/>
                <w:szCs w:val="25"/>
              </w:rPr>
            </w:pPr>
            <w:r w:rsidRPr="002F6E17">
              <w:rPr>
                <w:i/>
                <w:sz w:val="25"/>
                <w:szCs w:val="25"/>
              </w:rPr>
              <w:t>Основная</w:t>
            </w:r>
            <w:r w:rsidRPr="002F6E17">
              <w:rPr>
                <w:i/>
                <w:spacing w:val="1"/>
                <w:sz w:val="25"/>
                <w:szCs w:val="25"/>
              </w:rPr>
              <w:t xml:space="preserve"> </w:t>
            </w:r>
            <w:r w:rsidRPr="002F6E17">
              <w:rPr>
                <w:i/>
                <w:sz w:val="25"/>
                <w:szCs w:val="25"/>
              </w:rPr>
              <w:t>задача:</w:t>
            </w:r>
            <w:r w:rsidRPr="002F6E17">
              <w:rPr>
                <w:spacing w:val="1"/>
                <w:sz w:val="25"/>
                <w:szCs w:val="25"/>
              </w:rPr>
              <w:t xml:space="preserve"> </w:t>
            </w:r>
            <w:r w:rsidRPr="002F6E17">
              <w:rPr>
                <w:sz w:val="25"/>
                <w:szCs w:val="25"/>
              </w:rPr>
              <w:t>формирование</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развитие</w:t>
            </w:r>
            <w:r w:rsidRPr="002F6E17">
              <w:rPr>
                <w:spacing w:val="1"/>
                <w:sz w:val="25"/>
                <w:szCs w:val="25"/>
              </w:rPr>
              <w:t xml:space="preserve"> </w:t>
            </w:r>
            <w:r w:rsidRPr="002F6E17">
              <w:rPr>
                <w:sz w:val="25"/>
                <w:szCs w:val="25"/>
              </w:rPr>
              <w:t>функциональной</w:t>
            </w:r>
            <w:r w:rsidRPr="002F6E17">
              <w:rPr>
                <w:spacing w:val="1"/>
                <w:sz w:val="25"/>
                <w:szCs w:val="25"/>
              </w:rPr>
              <w:t xml:space="preserve"> </w:t>
            </w:r>
            <w:r w:rsidRPr="002F6E17">
              <w:rPr>
                <w:sz w:val="25"/>
                <w:szCs w:val="25"/>
              </w:rPr>
              <w:t>грамотности</w:t>
            </w:r>
            <w:r w:rsidRPr="002F6E17">
              <w:rPr>
                <w:spacing w:val="1"/>
                <w:sz w:val="25"/>
                <w:szCs w:val="25"/>
              </w:rPr>
              <w:t xml:space="preserve"> </w:t>
            </w:r>
            <w:r w:rsidRPr="002F6E17">
              <w:rPr>
                <w:sz w:val="25"/>
                <w:szCs w:val="25"/>
              </w:rPr>
              <w:t>школьников:</w:t>
            </w:r>
            <w:r w:rsidRPr="002F6E17">
              <w:rPr>
                <w:spacing w:val="1"/>
                <w:sz w:val="25"/>
                <w:szCs w:val="25"/>
              </w:rPr>
              <w:t xml:space="preserve"> </w:t>
            </w:r>
            <w:r w:rsidRPr="002F6E17">
              <w:rPr>
                <w:sz w:val="25"/>
                <w:szCs w:val="25"/>
              </w:rPr>
              <w:t>читательской,</w:t>
            </w:r>
            <w:r w:rsidRPr="002F6E17">
              <w:rPr>
                <w:spacing w:val="1"/>
                <w:sz w:val="25"/>
                <w:szCs w:val="25"/>
              </w:rPr>
              <w:t xml:space="preserve"> </w:t>
            </w:r>
            <w:r w:rsidRPr="002F6E17">
              <w:rPr>
                <w:sz w:val="25"/>
                <w:szCs w:val="25"/>
              </w:rPr>
              <w:t>математической,</w:t>
            </w:r>
            <w:r w:rsidRPr="002F6E17">
              <w:rPr>
                <w:spacing w:val="1"/>
                <w:sz w:val="25"/>
                <w:szCs w:val="25"/>
              </w:rPr>
              <w:t xml:space="preserve"> </w:t>
            </w:r>
            <w:r w:rsidRPr="002F6E17">
              <w:rPr>
                <w:sz w:val="25"/>
                <w:szCs w:val="25"/>
              </w:rPr>
              <w:t>естественно -</w:t>
            </w:r>
            <w:r w:rsidRPr="002F6E17">
              <w:rPr>
                <w:spacing w:val="-57"/>
                <w:sz w:val="25"/>
                <w:szCs w:val="25"/>
              </w:rPr>
              <w:t xml:space="preserve"> </w:t>
            </w:r>
            <w:r w:rsidRPr="002F6E17">
              <w:rPr>
                <w:sz w:val="25"/>
                <w:szCs w:val="25"/>
              </w:rPr>
              <w:t>научной,</w:t>
            </w:r>
            <w:r w:rsidRPr="002F6E17">
              <w:rPr>
                <w:spacing w:val="1"/>
                <w:sz w:val="25"/>
                <w:szCs w:val="25"/>
              </w:rPr>
              <w:t xml:space="preserve"> </w:t>
            </w:r>
            <w:r w:rsidRPr="002F6E17">
              <w:rPr>
                <w:sz w:val="25"/>
                <w:szCs w:val="25"/>
              </w:rPr>
              <w:t>финансовой,</w:t>
            </w:r>
            <w:r w:rsidRPr="002F6E17">
              <w:rPr>
                <w:spacing w:val="1"/>
                <w:sz w:val="25"/>
                <w:szCs w:val="25"/>
              </w:rPr>
              <w:t xml:space="preserve"> </w:t>
            </w:r>
            <w:r w:rsidRPr="002F6E17">
              <w:rPr>
                <w:sz w:val="25"/>
                <w:szCs w:val="25"/>
              </w:rPr>
              <w:t>направленной</w:t>
            </w:r>
            <w:r w:rsidRPr="002F6E17">
              <w:rPr>
                <w:spacing w:val="1"/>
                <w:sz w:val="25"/>
                <w:szCs w:val="25"/>
              </w:rPr>
              <w:t xml:space="preserve"> </w:t>
            </w:r>
            <w:r w:rsidRPr="002F6E17">
              <w:rPr>
                <w:sz w:val="25"/>
                <w:szCs w:val="25"/>
              </w:rPr>
              <w:t>на</w:t>
            </w:r>
            <w:r w:rsidRPr="002F6E17">
              <w:rPr>
                <w:spacing w:val="1"/>
                <w:sz w:val="25"/>
                <w:szCs w:val="25"/>
              </w:rPr>
              <w:t xml:space="preserve"> </w:t>
            </w:r>
            <w:r w:rsidRPr="002F6E17">
              <w:rPr>
                <w:sz w:val="25"/>
                <w:szCs w:val="25"/>
              </w:rPr>
              <w:t>развитие креативного мышления и глобальных</w:t>
            </w:r>
            <w:r w:rsidRPr="002F6E17">
              <w:rPr>
                <w:spacing w:val="-57"/>
                <w:sz w:val="25"/>
                <w:szCs w:val="25"/>
              </w:rPr>
              <w:t xml:space="preserve"> </w:t>
            </w:r>
            <w:r w:rsidRPr="002F6E17">
              <w:rPr>
                <w:sz w:val="25"/>
                <w:szCs w:val="25"/>
              </w:rPr>
              <w:t>компетенций.</w:t>
            </w:r>
          </w:p>
        </w:tc>
      </w:tr>
      <w:tr w:rsidR="00693924" w:rsidRPr="002F6E17" w:rsidTr="00693924">
        <w:trPr>
          <w:gridAfter w:val="1"/>
          <w:wAfter w:w="141" w:type="dxa"/>
          <w:trHeight w:val="557"/>
        </w:trPr>
        <w:tc>
          <w:tcPr>
            <w:tcW w:w="2377" w:type="dxa"/>
            <w:gridSpan w:val="2"/>
            <w:shd w:val="clear" w:color="auto" w:fill="auto"/>
          </w:tcPr>
          <w:p w:rsidR="00693924" w:rsidRPr="002F6E17" w:rsidRDefault="00693924" w:rsidP="001C6CA9">
            <w:pPr>
              <w:pStyle w:val="TableParagraph"/>
              <w:spacing w:line="276" w:lineRule="auto"/>
              <w:ind w:right="84"/>
              <w:rPr>
                <w:sz w:val="25"/>
                <w:szCs w:val="25"/>
              </w:rPr>
            </w:pPr>
            <w:r w:rsidRPr="002F6E17">
              <w:rPr>
                <w:sz w:val="25"/>
                <w:szCs w:val="25"/>
              </w:rPr>
              <w:t>Занятия,</w:t>
            </w:r>
          </w:p>
          <w:p w:rsidR="00693924" w:rsidRPr="002F6E17" w:rsidRDefault="00693924" w:rsidP="001C6CA9">
            <w:pPr>
              <w:pStyle w:val="TableParagraph"/>
              <w:spacing w:line="276" w:lineRule="auto"/>
              <w:ind w:right="84"/>
              <w:rPr>
                <w:sz w:val="25"/>
                <w:szCs w:val="25"/>
              </w:rPr>
            </w:pPr>
            <w:proofErr w:type="gramStart"/>
            <w:r w:rsidRPr="002F6E17">
              <w:rPr>
                <w:sz w:val="25"/>
                <w:szCs w:val="25"/>
              </w:rPr>
              <w:t>направленные</w:t>
            </w:r>
            <w:proofErr w:type="gramEnd"/>
            <w:r w:rsidRPr="002F6E17">
              <w:rPr>
                <w:sz w:val="25"/>
                <w:szCs w:val="25"/>
              </w:rPr>
              <w:t xml:space="preserve"> на</w:t>
            </w:r>
            <w:r w:rsidRPr="002F6E17">
              <w:rPr>
                <w:spacing w:val="1"/>
                <w:sz w:val="25"/>
                <w:szCs w:val="25"/>
              </w:rPr>
              <w:t xml:space="preserve"> </w:t>
            </w:r>
            <w:r w:rsidRPr="002F6E17">
              <w:rPr>
                <w:sz w:val="25"/>
                <w:szCs w:val="25"/>
              </w:rPr>
              <w:t>удовлетворение</w:t>
            </w:r>
            <w:r w:rsidRPr="002F6E17">
              <w:rPr>
                <w:spacing w:val="1"/>
                <w:sz w:val="25"/>
                <w:szCs w:val="25"/>
              </w:rPr>
              <w:t xml:space="preserve"> </w:t>
            </w:r>
            <w:r w:rsidRPr="002F6E17">
              <w:rPr>
                <w:spacing w:val="-1"/>
                <w:sz w:val="25"/>
                <w:szCs w:val="25"/>
              </w:rPr>
              <w:t xml:space="preserve">профориентационных </w:t>
            </w:r>
            <w:r w:rsidRPr="002F6E17">
              <w:rPr>
                <w:spacing w:val="-57"/>
                <w:sz w:val="25"/>
                <w:szCs w:val="25"/>
              </w:rPr>
              <w:t xml:space="preserve"> </w:t>
            </w:r>
            <w:r w:rsidRPr="002F6E17">
              <w:rPr>
                <w:sz w:val="25"/>
                <w:szCs w:val="25"/>
              </w:rPr>
              <w:t>интересов и</w:t>
            </w:r>
            <w:r w:rsidRPr="002F6E17">
              <w:rPr>
                <w:spacing w:val="1"/>
                <w:sz w:val="25"/>
                <w:szCs w:val="25"/>
              </w:rPr>
              <w:t xml:space="preserve"> </w:t>
            </w:r>
            <w:r w:rsidRPr="002F6E17">
              <w:rPr>
                <w:sz w:val="25"/>
                <w:szCs w:val="25"/>
              </w:rPr>
              <w:t>потребностей</w:t>
            </w:r>
            <w:r w:rsidRPr="002F6E17">
              <w:rPr>
                <w:spacing w:val="1"/>
                <w:sz w:val="25"/>
                <w:szCs w:val="25"/>
              </w:rPr>
              <w:t xml:space="preserve"> </w:t>
            </w:r>
            <w:r w:rsidRPr="002F6E17">
              <w:rPr>
                <w:sz w:val="25"/>
                <w:szCs w:val="25"/>
              </w:rPr>
              <w:t>обучающихся</w:t>
            </w:r>
          </w:p>
        </w:tc>
        <w:tc>
          <w:tcPr>
            <w:tcW w:w="2344" w:type="dxa"/>
            <w:gridSpan w:val="3"/>
            <w:shd w:val="clear" w:color="auto" w:fill="auto"/>
          </w:tcPr>
          <w:p w:rsidR="00693924" w:rsidRPr="002F6E17" w:rsidRDefault="00693924" w:rsidP="001C6CA9">
            <w:pPr>
              <w:pStyle w:val="TableParagraph"/>
              <w:spacing w:line="276" w:lineRule="auto"/>
              <w:ind w:right="-6"/>
              <w:rPr>
                <w:sz w:val="25"/>
                <w:szCs w:val="25"/>
              </w:rPr>
            </w:pPr>
            <w:r w:rsidRPr="002F6E17">
              <w:rPr>
                <w:sz w:val="25"/>
                <w:szCs w:val="25"/>
              </w:rPr>
              <w:t>«</w:t>
            </w:r>
            <w:proofErr w:type="spellStart"/>
            <w:r w:rsidRPr="002F6E17">
              <w:rPr>
                <w:sz w:val="25"/>
                <w:szCs w:val="25"/>
                <w:lang w:val="en-US"/>
              </w:rPr>
              <w:t>Билет</w:t>
            </w:r>
            <w:proofErr w:type="spellEnd"/>
            <w:r w:rsidRPr="002F6E17">
              <w:rPr>
                <w:sz w:val="25"/>
                <w:szCs w:val="25"/>
                <w:lang w:val="en-US"/>
              </w:rPr>
              <w:t xml:space="preserve"> в </w:t>
            </w:r>
            <w:proofErr w:type="spellStart"/>
            <w:r w:rsidRPr="002F6E17">
              <w:rPr>
                <w:sz w:val="25"/>
                <w:szCs w:val="25"/>
                <w:lang w:val="en-US"/>
              </w:rPr>
              <w:t>будущее</w:t>
            </w:r>
            <w:proofErr w:type="spellEnd"/>
            <w:r w:rsidRPr="002F6E17">
              <w:rPr>
                <w:sz w:val="25"/>
                <w:szCs w:val="25"/>
              </w:rPr>
              <w:t>»</w:t>
            </w:r>
          </w:p>
        </w:tc>
        <w:tc>
          <w:tcPr>
            <w:tcW w:w="4919" w:type="dxa"/>
            <w:gridSpan w:val="2"/>
            <w:shd w:val="clear" w:color="auto" w:fill="auto"/>
          </w:tcPr>
          <w:p w:rsidR="00693924" w:rsidRPr="002F6E17" w:rsidRDefault="00693924" w:rsidP="001C6CA9">
            <w:pPr>
              <w:pStyle w:val="TableParagraph"/>
              <w:spacing w:line="276" w:lineRule="auto"/>
              <w:ind w:right="176"/>
              <w:jc w:val="both"/>
              <w:rPr>
                <w:sz w:val="25"/>
                <w:szCs w:val="25"/>
              </w:rPr>
            </w:pPr>
            <w:r w:rsidRPr="002F6E17">
              <w:rPr>
                <w:i/>
                <w:sz w:val="25"/>
                <w:szCs w:val="25"/>
              </w:rPr>
              <w:t xml:space="preserve">Основная     </w:t>
            </w:r>
            <w:r w:rsidRPr="002F6E17">
              <w:rPr>
                <w:i/>
                <w:spacing w:val="18"/>
                <w:sz w:val="25"/>
                <w:szCs w:val="25"/>
              </w:rPr>
              <w:t xml:space="preserve"> </w:t>
            </w:r>
            <w:r w:rsidRPr="002F6E17">
              <w:rPr>
                <w:i/>
                <w:sz w:val="25"/>
                <w:szCs w:val="25"/>
              </w:rPr>
              <w:t xml:space="preserve">цель:     </w:t>
            </w:r>
            <w:r w:rsidRPr="002F6E17">
              <w:rPr>
                <w:i/>
                <w:spacing w:val="22"/>
                <w:sz w:val="25"/>
                <w:szCs w:val="25"/>
              </w:rPr>
              <w:t xml:space="preserve"> </w:t>
            </w:r>
            <w:r w:rsidRPr="002F6E17">
              <w:rPr>
                <w:sz w:val="25"/>
                <w:szCs w:val="25"/>
              </w:rPr>
              <w:t xml:space="preserve">развитие     </w:t>
            </w:r>
            <w:r w:rsidRPr="002F6E17">
              <w:rPr>
                <w:spacing w:val="19"/>
                <w:sz w:val="25"/>
                <w:szCs w:val="25"/>
              </w:rPr>
              <w:t xml:space="preserve"> </w:t>
            </w:r>
            <w:r w:rsidRPr="002F6E17">
              <w:rPr>
                <w:sz w:val="25"/>
                <w:szCs w:val="25"/>
              </w:rPr>
              <w:t>ценностного отношения</w:t>
            </w:r>
            <w:r w:rsidRPr="002F6E17">
              <w:rPr>
                <w:spacing w:val="1"/>
                <w:sz w:val="25"/>
                <w:szCs w:val="25"/>
              </w:rPr>
              <w:t xml:space="preserve"> </w:t>
            </w:r>
            <w:proofErr w:type="gramStart"/>
            <w:r w:rsidRPr="002F6E17">
              <w:rPr>
                <w:sz w:val="25"/>
                <w:szCs w:val="25"/>
              </w:rPr>
              <w:t>обучающихся</w:t>
            </w:r>
            <w:proofErr w:type="gramEnd"/>
            <w:r w:rsidRPr="002F6E17">
              <w:rPr>
                <w:spacing w:val="1"/>
                <w:sz w:val="25"/>
                <w:szCs w:val="25"/>
              </w:rPr>
              <w:t xml:space="preserve"> </w:t>
            </w:r>
            <w:r w:rsidRPr="002F6E17">
              <w:rPr>
                <w:sz w:val="25"/>
                <w:szCs w:val="25"/>
              </w:rPr>
              <w:t>к</w:t>
            </w:r>
            <w:r w:rsidRPr="002F6E17">
              <w:rPr>
                <w:spacing w:val="1"/>
                <w:sz w:val="25"/>
                <w:szCs w:val="25"/>
              </w:rPr>
              <w:t xml:space="preserve"> </w:t>
            </w:r>
            <w:r w:rsidRPr="002F6E17">
              <w:rPr>
                <w:sz w:val="25"/>
                <w:szCs w:val="25"/>
              </w:rPr>
              <w:t>труду</w:t>
            </w:r>
            <w:r w:rsidRPr="002F6E17">
              <w:rPr>
                <w:spacing w:val="1"/>
                <w:sz w:val="25"/>
                <w:szCs w:val="25"/>
              </w:rPr>
              <w:t xml:space="preserve"> </w:t>
            </w:r>
            <w:r w:rsidRPr="002F6E17">
              <w:rPr>
                <w:sz w:val="25"/>
                <w:szCs w:val="25"/>
              </w:rPr>
              <w:t xml:space="preserve">как </w:t>
            </w:r>
            <w:r w:rsidRPr="002F6E17">
              <w:rPr>
                <w:spacing w:val="-57"/>
                <w:sz w:val="25"/>
                <w:szCs w:val="25"/>
              </w:rPr>
              <w:t xml:space="preserve"> </w:t>
            </w:r>
            <w:r w:rsidRPr="002F6E17">
              <w:rPr>
                <w:sz w:val="25"/>
                <w:szCs w:val="25"/>
              </w:rPr>
              <w:t>основному</w:t>
            </w:r>
            <w:r w:rsidRPr="002F6E17">
              <w:rPr>
                <w:spacing w:val="1"/>
                <w:sz w:val="25"/>
                <w:szCs w:val="25"/>
              </w:rPr>
              <w:t xml:space="preserve"> </w:t>
            </w:r>
            <w:r w:rsidRPr="002F6E17">
              <w:rPr>
                <w:sz w:val="25"/>
                <w:szCs w:val="25"/>
              </w:rPr>
              <w:t>способу</w:t>
            </w:r>
            <w:r w:rsidRPr="002F6E17">
              <w:rPr>
                <w:spacing w:val="1"/>
                <w:sz w:val="25"/>
                <w:szCs w:val="25"/>
              </w:rPr>
              <w:t xml:space="preserve"> </w:t>
            </w:r>
            <w:r w:rsidRPr="002F6E17">
              <w:rPr>
                <w:sz w:val="25"/>
                <w:szCs w:val="25"/>
              </w:rPr>
              <w:t>достижения</w:t>
            </w:r>
            <w:r w:rsidRPr="002F6E17">
              <w:rPr>
                <w:spacing w:val="1"/>
                <w:sz w:val="25"/>
                <w:szCs w:val="25"/>
              </w:rPr>
              <w:t xml:space="preserve"> </w:t>
            </w:r>
            <w:r w:rsidRPr="002F6E17">
              <w:rPr>
                <w:sz w:val="25"/>
                <w:szCs w:val="25"/>
              </w:rPr>
              <w:t>жизненного</w:t>
            </w:r>
            <w:r w:rsidRPr="002F6E17">
              <w:rPr>
                <w:spacing w:val="1"/>
                <w:sz w:val="25"/>
                <w:szCs w:val="25"/>
              </w:rPr>
              <w:t xml:space="preserve"> </w:t>
            </w:r>
            <w:r w:rsidRPr="002F6E17">
              <w:rPr>
                <w:sz w:val="25"/>
                <w:szCs w:val="25"/>
              </w:rPr>
              <w:t>благополучия</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ощущения</w:t>
            </w:r>
            <w:r w:rsidRPr="002F6E17">
              <w:rPr>
                <w:spacing w:val="1"/>
                <w:sz w:val="25"/>
                <w:szCs w:val="25"/>
              </w:rPr>
              <w:t xml:space="preserve"> </w:t>
            </w:r>
            <w:r w:rsidRPr="002F6E17">
              <w:rPr>
                <w:sz w:val="25"/>
                <w:szCs w:val="25"/>
              </w:rPr>
              <w:t>уверенности</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жизни.</w:t>
            </w:r>
          </w:p>
          <w:p w:rsidR="00693924" w:rsidRPr="002F6E17" w:rsidRDefault="00693924" w:rsidP="001C6CA9">
            <w:pPr>
              <w:pStyle w:val="TableParagraph"/>
              <w:spacing w:line="276" w:lineRule="auto"/>
              <w:ind w:right="176"/>
              <w:jc w:val="both"/>
              <w:rPr>
                <w:sz w:val="25"/>
                <w:szCs w:val="25"/>
              </w:rPr>
            </w:pPr>
            <w:r w:rsidRPr="002F6E17">
              <w:rPr>
                <w:i/>
                <w:sz w:val="25"/>
                <w:szCs w:val="25"/>
              </w:rPr>
              <w:t>Основная</w:t>
            </w:r>
            <w:r w:rsidRPr="002F6E17">
              <w:rPr>
                <w:i/>
                <w:spacing w:val="1"/>
                <w:sz w:val="25"/>
                <w:szCs w:val="25"/>
              </w:rPr>
              <w:t xml:space="preserve"> </w:t>
            </w:r>
            <w:r w:rsidRPr="002F6E17">
              <w:rPr>
                <w:i/>
                <w:sz w:val="25"/>
                <w:szCs w:val="25"/>
              </w:rPr>
              <w:t>задача:</w:t>
            </w:r>
            <w:r w:rsidRPr="002F6E17">
              <w:rPr>
                <w:i/>
                <w:spacing w:val="1"/>
                <w:sz w:val="25"/>
                <w:szCs w:val="25"/>
              </w:rPr>
              <w:t xml:space="preserve"> </w:t>
            </w:r>
            <w:r w:rsidRPr="002F6E17">
              <w:rPr>
                <w:sz w:val="25"/>
                <w:szCs w:val="25"/>
              </w:rPr>
              <w:t>формирование</w:t>
            </w:r>
            <w:r w:rsidRPr="002F6E17">
              <w:rPr>
                <w:spacing w:val="1"/>
                <w:sz w:val="25"/>
                <w:szCs w:val="25"/>
              </w:rPr>
              <w:t xml:space="preserve"> </w:t>
            </w:r>
            <w:r w:rsidRPr="002F6E17">
              <w:rPr>
                <w:sz w:val="25"/>
                <w:szCs w:val="25"/>
              </w:rPr>
              <w:t>готовности</w:t>
            </w:r>
            <w:r w:rsidRPr="002F6E17">
              <w:rPr>
                <w:spacing w:val="1"/>
                <w:sz w:val="25"/>
                <w:szCs w:val="25"/>
              </w:rPr>
              <w:t xml:space="preserve"> </w:t>
            </w:r>
            <w:r w:rsidRPr="002F6E17">
              <w:rPr>
                <w:sz w:val="25"/>
                <w:szCs w:val="25"/>
              </w:rPr>
              <w:t>школьников</w:t>
            </w:r>
            <w:r w:rsidRPr="002F6E17">
              <w:rPr>
                <w:spacing w:val="1"/>
                <w:sz w:val="25"/>
                <w:szCs w:val="25"/>
              </w:rPr>
              <w:t xml:space="preserve"> </w:t>
            </w:r>
            <w:r w:rsidRPr="002F6E17">
              <w:rPr>
                <w:sz w:val="25"/>
                <w:szCs w:val="25"/>
              </w:rPr>
              <w:t>к</w:t>
            </w:r>
            <w:r w:rsidRPr="002F6E17">
              <w:rPr>
                <w:spacing w:val="1"/>
                <w:sz w:val="25"/>
                <w:szCs w:val="25"/>
              </w:rPr>
              <w:t xml:space="preserve"> </w:t>
            </w:r>
            <w:r w:rsidRPr="002F6E17">
              <w:rPr>
                <w:sz w:val="25"/>
                <w:szCs w:val="25"/>
              </w:rPr>
              <w:t>осознанному</w:t>
            </w:r>
            <w:r w:rsidRPr="002F6E17">
              <w:rPr>
                <w:spacing w:val="1"/>
                <w:sz w:val="25"/>
                <w:szCs w:val="25"/>
              </w:rPr>
              <w:t xml:space="preserve"> </w:t>
            </w:r>
            <w:r w:rsidRPr="002F6E17">
              <w:rPr>
                <w:sz w:val="25"/>
                <w:szCs w:val="25"/>
              </w:rPr>
              <w:t>выбору</w:t>
            </w:r>
            <w:r w:rsidRPr="002F6E17">
              <w:rPr>
                <w:spacing w:val="1"/>
                <w:sz w:val="25"/>
                <w:szCs w:val="25"/>
              </w:rPr>
              <w:t xml:space="preserve"> </w:t>
            </w:r>
            <w:r w:rsidRPr="002F6E17">
              <w:rPr>
                <w:sz w:val="25"/>
                <w:szCs w:val="25"/>
              </w:rPr>
              <w:t>направления продолжения своего образования</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будущей</w:t>
            </w:r>
            <w:r w:rsidRPr="002F6E17">
              <w:rPr>
                <w:spacing w:val="1"/>
                <w:sz w:val="25"/>
                <w:szCs w:val="25"/>
              </w:rPr>
              <w:t xml:space="preserve"> </w:t>
            </w:r>
            <w:r w:rsidRPr="002F6E17">
              <w:rPr>
                <w:sz w:val="25"/>
                <w:szCs w:val="25"/>
              </w:rPr>
              <w:t>профессии,</w:t>
            </w:r>
            <w:r w:rsidRPr="002F6E17">
              <w:rPr>
                <w:spacing w:val="1"/>
                <w:sz w:val="25"/>
                <w:szCs w:val="25"/>
              </w:rPr>
              <w:t xml:space="preserve"> </w:t>
            </w:r>
            <w:r w:rsidRPr="002F6E17">
              <w:rPr>
                <w:sz w:val="25"/>
                <w:szCs w:val="25"/>
              </w:rPr>
              <w:t>осознание</w:t>
            </w:r>
            <w:r w:rsidRPr="002F6E17">
              <w:rPr>
                <w:spacing w:val="1"/>
                <w:sz w:val="25"/>
                <w:szCs w:val="25"/>
              </w:rPr>
              <w:t xml:space="preserve"> </w:t>
            </w:r>
            <w:r w:rsidRPr="002F6E17">
              <w:rPr>
                <w:sz w:val="25"/>
                <w:szCs w:val="25"/>
              </w:rPr>
              <w:t>важности</w:t>
            </w:r>
            <w:r w:rsidRPr="002F6E17">
              <w:rPr>
                <w:spacing w:val="1"/>
                <w:sz w:val="25"/>
                <w:szCs w:val="25"/>
              </w:rPr>
              <w:t xml:space="preserve"> </w:t>
            </w:r>
            <w:r w:rsidRPr="002F6E17">
              <w:rPr>
                <w:sz w:val="25"/>
                <w:szCs w:val="25"/>
              </w:rPr>
              <w:t xml:space="preserve">получаемых в школе знаний </w:t>
            </w:r>
            <w:proofErr w:type="gramStart"/>
            <w:r w:rsidRPr="002F6E17">
              <w:rPr>
                <w:sz w:val="25"/>
                <w:szCs w:val="25"/>
              </w:rPr>
              <w:t>для</w:t>
            </w:r>
            <w:proofErr w:type="gramEnd"/>
            <w:r w:rsidRPr="002F6E17">
              <w:rPr>
                <w:sz w:val="25"/>
                <w:szCs w:val="25"/>
              </w:rPr>
              <w:t xml:space="preserve"> дальнейшей</w:t>
            </w:r>
            <w:r w:rsidRPr="002F6E17">
              <w:rPr>
                <w:spacing w:val="1"/>
                <w:sz w:val="25"/>
                <w:szCs w:val="25"/>
              </w:rPr>
              <w:t xml:space="preserve"> </w:t>
            </w:r>
            <w:r w:rsidRPr="002F6E17">
              <w:rPr>
                <w:sz w:val="25"/>
                <w:szCs w:val="25"/>
              </w:rPr>
              <w:t>профессиональной</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 xml:space="preserve">вне профессиональной </w:t>
            </w:r>
            <w:r w:rsidRPr="002F6E17">
              <w:rPr>
                <w:spacing w:val="-57"/>
                <w:sz w:val="25"/>
                <w:szCs w:val="25"/>
              </w:rPr>
              <w:t xml:space="preserve"> </w:t>
            </w:r>
            <w:r w:rsidRPr="002F6E17">
              <w:rPr>
                <w:sz w:val="25"/>
                <w:szCs w:val="25"/>
              </w:rPr>
              <w:t>деятельности.</w:t>
            </w:r>
          </w:p>
          <w:p w:rsidR="00693924" w:rsidRPr="002F6E17" w:rsidRDefault="00693924" w:rsidP="001C6CA9">
            <w:pPr>
              <w:pStyle w:val="TableParagraph"/>
              <w:spacing w:line="276" w:lineRule="auto"/>
              <w:ind w:right="176"/>
              <w:jc w:val="both"/>
              <w:rPr>
                <w:sz w:val="25"/>
                <w:szCs w:val="25"/>
              </w:rPr>
            </w:pPr>
            <w:r w:rsidRPr="002F6E17">
              <w:rPr>
                <w:i/>
                <w:sz w:val="25"/>
                <w:szCs w:val="25"/>
              </w:rPr>
              <w:t>Основные организационные формы:</w:t>
            </w:r>
            <w:r w:rsidRPr="002F6E17">
              <w:rPr>
                <w:sz w:val="25"/>
                <w:szCs w:val="25"/>
              </w:rPr>
              <w:t xml:space="preserve"> </w:t>
            </w:r>
            <w:proofErr w:type="spellStart"/>
            <w:r w:rsidRPr="002F6E17">
              <w:rPr>
                <w:sz w:val="25"/>
                <w:szCs w:val="25"/>
              </w:rPr>
              <w:t>профориентационные</w:t>
            </w:r>
            <w:proofErr w:type="spellEnd"/>
            <w:r w:rsidRPr="002F6E17">
              <w:rPr>
                <w:sz w:val="25"/>
                <w:szCs w:val="25"/>
              </w:rPr>
              <w:t xml:space="preserve"> беседы, деловые игры, </w:t>
            </w:r>
            <w:proofErr w:type="spellStart"/>
            <w:r w:rsidRPr="002F6E17">
              <w:rPr>
                <w:sz w:val="25"/>
                <w:szCs w:val="25"/>
              </w:rPr>
              <w:t>квесты</w:t>
            </w:r>
            <w:proofErr w:type="spellEnd"/>
            <w:r w:rsidRPr="002F6E17">
              <w:rPr>
                <w:sz w:val="25"/>
                <w:szCs w:val="25"/>
              </w:rPr>
              <w:t>,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693924" w:rsidRPr="002F6E17" w:rsidRDefault="00693924" w:rsidP="001C6CA9">
            <w:pPr>
              <w:pStyle w:val="TableParagraph"/>
              <w:spacing w:line="276" w:lineRule="auto"/>
              <w:ind w:right="176"/>
              <w:jc w:val="both"/>
              <w:rPr>
                <w:i/>
                <w:sz w:val="25"/>
                <w:szCs w:val="25"/>
              </w:rPr>
            </w:pPr>
            <w:proofErr w:type="gramStart"/>
            <w:r w:rsidRPr="002F6E17">
              <w:rPr>
                <w:sz w:val="25"/>
                <w:szCs w:val="25"/>
              </w:rPr>
              <w:t>Основное содержание: знакомство с миром профессий и способами получения профессионального образования; создание условий для развития над 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roofErr w:type="gramEnd"/>
          </w:p>
        </w:tc>
      </w:tr>
      <w:tr w:rsidR="00693924" w:rsidRPr="002F6E17" w:rsidTr="00693924">
        <w:trPr>
          <w:gridBefore w:val="1"/>
          <w:wBefore w:w="259" w:type="dxa"/>
          <w:trHeight w:val="278"/>
        </w:trPr>
        <w:tc>
          <w:tcPr>
            <w:tcW w:w="9522" w:type="dxa"/>
            <w:gridSpan w:val="7"/>
            <w:shd w:val="clear" w:color="auto" w:fill="auto"/>
          </w:tcPr>
          <w:p w:rsidR="00693924" w:rsidRPr="002F6E17" w:rsidRDefault="00693924" w:rsidP="001C6CA9">
            <w:pPr>
              <w:pStyle w:val="TableParagraph"/>
              <w:spacing w:line="276" w:lineRule="auto"/>
              <w:ind w:right="-6"/>
              <w:jc w:val="center"/>
              <w:rPr>
                <w:b/>
                <w:sz w:val="25"/>
                <w:szCs w:val="25"/>
                <w:lang w:val="en-US"/>
              </w:rPr>
            </w:pPr>
            <w:proofErr w:type="spellStart"/>
            <w:r w:rsidRPr="002F6E17">
              <w:rPr>
                <w:b/>
                <w:sz w:val="25"/>
                <w:szCs w:val="25"/>
                <w:lang w:val="en-US"/>
              </w:rPr>
              <w:lastRenderedPageBreak/>
              <w:t>Вариативная</w:t>
            </w:r>
            <w:proofErr w:type="spellEnd"/>
            <w:r w:rsidRPr="002F6E17">
              <w:rPr>
                <w:b/>
                <w:spacing w:val="-3"/>
                <w:sz w:val="25"/>
                <w:szCs w:val="25"/>
                <w:lang w:val="en-US"/>
              </w:rPr>
              <w:t xml:space="preserve"> </w:t>
            </w:r>
            <w:proofErr w:type="spellStart"/>
            <w:r w:rsidRPr="002F6E17">
              <w:rPr>
                <w:b/>
                <w:sz w:val="25"/>
                <w:szCs w:val="25"/>
                <w:lang w:val="en-US"/>
              </w:rPr>
              <w:t>часть</w:t>
            </w:r>
            <w:proofErr w:type="spellEnd"/>
          </w:p>
        </w:tc>
      </w:tr>
      <w:tr w:rsidR="00693924" w:rsidRPr="002F6E17" w:rsidTr="00693924">
        <w:trPr>
          <w:gridBefore w:val="1"/>
          <w:wBefore w:w="259" w:type="dxa"/>
          <w:trHeight w:val="7450"/>
        </w:trPr>
        <w:tc>
          <w:tcPr>
            <w:tcW w:w="2377" w:type="dxa"/>
            <w:gridSpan w:val="2"/>
            <w:shd w:val="clear" w:color="auto" w:fill="auto"/>
          </w:tcPr>
          <w:p w:rsidR="00693924" w:rsidRPr="002F6E17" w:rsidRDefault="00693924" w:rsidP="001C6CA9">
            <w:pPr>
              <w:pStyle w:val="TableParagraph"/>
              <w:spacing w:line="276" w:lineRule="auto"/>
              <w:ind w:left="25" w:right="84"/>
              <w:jc w:val="both"/>
              <w:rPr>
                <w:sz w:val="25"/>
                <w:szCs w:val="25"/>
              </w:rPr>
            </w:pPr>
            <w:r w:rsidRPr="002F6E17">
              <w:rPr>
                <w:sz w:val="25"/>
                <w:szCs w:val="25"/>
              </w:rPr>
              <w:t>Занятия, связанные с</w:t>
            </w:r>
            <w:r w:rsidRPr="002F6E17">
              <w:rPr>
                <w:spacing w:val="-57"/>
                <w:sz w:val="25"/>
                <w:szCs w:val="25"/>
              </w:rPr>
              <w:t xml:space="preserve"> </w:t>
            </w:r>
            <w:r w:rsidRPr="002F6E17">
              <w:rPr>
                <w:sz w:val="25"/>
                <w:szCs w:val="25"/>
              </w:rPr>
              <w:t>реализацией особых</w:t>
            </w:r>
            <w:r w:rsidRPr="002F6E17">
              <w:rPr>
                <w:spacing w:val="1"/>
                <w:sz w:val="25"/>
                <w:szCs w:val="25"/>
              </w:rPr>
              <w:t xml:space="preserve"> </w:t>
            </w:r>
            <w:r w:rsidRPr="002F6E17">
              <w:rPr>
                <w:sz w:val="25"/>
                <w:szCs w:val="25"/>
              </w:rPr>
              <w:t>интеллектуальных и</w:t>
            </w:r>
            <w:r w:rsidRPr="002F6E17">
              <w:rPr>
                <w:spacing w:val="1"/>
                <w:sz w:val="25"/>
                <w:szCs w:val="25"/>
              </w:rPr>
              <w:t xml:space="preserve"> </w:t>
            </w:r>
            <w:r w:rsidRPr="002F6E17">
              <w:rPr>
                <w:sz w:val="25"/>
                <w:szCs w:val="25"/>
              </w:rPr>
              <w:t>социокультурных</w:t>
            </w:r>
            <w:r w:rsidRPr="002F6E17">
              <w:rPr>
                <w:spacing w:val="1"/>
                <w:sz w:val="25"/>
                <w:szCs w:val="25"/>
              </w:rPr>
              <w:t xml:space="preserve"> </w:t>
            </w:r>
            <w:r w:rsidRPr="002F6E17">
              <w:rPr>
                <w:sz w:val="25"/>
                <w:szCs w:val="25"/>
              </w:rPr>
              <w:t>потребностей</w:t>
            </w:r>
            <w:r w:rsidRPr="002F6E17">
              <w:rPr>
                <w:spacing w:val="1"/>
                <w:sz w:val="25"/>
                <w:szCs w:val="25"/>
              </w:rPr>
              <w:t xml:space="preserve"> </w:t>
            </w:r>
            <w:r w:rsidRPr="002F6E17">
              <w:rPr>
                <w:sz w:val="25"/>
                <w:szCs w:val="25"/>
              </w:rPr>
              <w:t>обучающихся</w:t>
            </w:r>
          </w:p>
        </w:tc>
        <w:tc>
          <w:tcPr>
            <w:tcW w:w="2184" w:type="dxa"/>
            <w:gridSpan w:val="3"/>
            <w:shd w:val="clear" w:color="auto" w:fill="auto"/>
          </w:tcPr>
          <w:p w:rsidR="00693924" w:rsidRPr="002F6E17" w:rsidRDefault="00693924" w:rsidP="001C6CA9">
            <w:pPr>
              <w:widowControl w:val="0"/>
              <w:tabs>
                <w:tab w:val="left" w:pos="851"/>
                <w:tab w:val="left" w:pos="993"/>
              </w:tabs>
              <w:autoSpaceDE w:val="0"/>
              <w:autoSpaceDN w:val="0"/>
              <w:spacing w:line="276" w:lineRule="auto"/>
              <w:ind w:left="25" w:right="84"/>
              <w:rPr>
                <w:rFonts w:eastAsia="Calibri"/>
                <w:sz w:val="25"/>
                <w:szCs w:val="25"/>
                <w:lang w:eastAsia="en-US"/>
              </w:rPr>
            </w:pPr>
            <w:r w:rsidRPr="002F6E17">
              <w:rPr>
                <w:rFonts w:eastAsia="Calibri"/>
                <w:sz w:val="25"/>
                <w:szCs w:val="25"/>
                <w:lang w:eastAsia="en-US"/>
              </w:rPr>
              <w:t>«Культура Дона», «Мы любим русский язык», «Квант», «Мир информатики», «Шахматы», «Мир вокруг нас», «ОДНКНР», «Культура Дона»</w:t>
            </w:r>
          </w:p>
        </w:tc>
        <w:tc>
          <w:tcPr>
            <w:tcW w:w="4961" w:type="dxa"/>
            <w:gridSpan w:val="2"/>
            <w:shd w:val="clear" w:color="auto" w:fill="auto"/>
          </w:tcPr>
          <w:p w:rsidR="00693924" w:rsidRPr="002F6E17" w:rsidRDefault="00693924" w:rsidP="001C6CA9">
            <w:pPr>
              <w:pStyle w:val="TableParagraph"/>
              <w:spacing w:line="276" w:lineRule="auto"/>
              <w:ind w:left="25" w:right="84"/>
              <w:jc w:val="both"/>
              <w:rPr>
                <w:sz w:val="25"/>
                <w:szCs w:val="25"/>
              </w:rPr>
            </w:pPr>
            <w:r w:rsidRPr="002F6E17">
              <w:rPr>
                <w:i/>
                <w:sz w:val="25"/>
                <w:szCs w:val="25"/>
              </w:rPr>
              <w:t>Основная</w:t>
            </w:r>
            <w:r w:rsidRPr="002F6E17">
              <w:rPr>
                <w:i/>
                <w:spacing w:val="1"/>
                <w:sz w:val="25"/>
                <w:szCs w:val="25"/>
              </w:rPr>
              <w:t xml:space="preserve"> </w:t>
            </w:r>
            <w:r w:rsidRPr="002F6E17">
              <w:rPr>
                <w:i/>
                <w:sz w:val="25"/>
                <w:szCs w:val="25"/>
              </w:rPr>
              <w:t>цель:</w:t>
            </w:r>
            <w:r w:rsidRPr="002F6E17">
              <w:rPr>
                <w:i/>
                <w:spacing w:val="1"/>
                <w:sz w:val="25"/>
                <w:szCs w:val="25"/>
              </w:rPr>
              <w:t xml:space="preserve"> </w:t>
            </w:r>
            <w:r w:rsidRPr="002F6E17">
              <w:rPr>
                <w:sz w:val="25"/>
                <w:szCs w:val="25"/>
              </w:rPr>
              <w:t>интеллектуальное</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общекультурное</w:t>
            </w:r>
            <w:r w:rsidRPr="002F6E17">
              <w:rPr>
                <w:spacing w:val="1"/>
                <w:sz w:val="25"/>
                <w:szCs w:val="25"/>
              </w:rPr>
              <w:t xml:space="preserve"> </w:t>
            </w:r>
            <w:r w:rsidRPr="002F6E17">
              <w:rPr>
                <w:sz w:val="25"/>
                <w:szCs w:val="25"/>
              </w:rPr>
              <w:t>развитие</w:t>
            </w:r>
            <w:r w:rsidRPr="002F6E17">
              <w:rPr>
                <w:spacing w:val="1"/>
                <w:sz w:val="25"/>
                <w:szCs w:val="25"/>
              </w:rPr>
              <w:t xml:space="preserve"> </w:t>
            </w:r>
            <w:r w:rsidRPr="002F6E17">
              <w:rPr>
                <w:sz w:val="25"/>
                <w:szCs w:val="25"/>
              </w:rPr>
              <w:t>обучающихся,</w:t>
            </w:r>
            <w:r w:rsidRPr="002F6E17">
              <w:rPr>
                <w:spacing w:val="-57"/>
                <w:sz w:val="25"/>
                <w:szCs w:val="25"/>
              </w:rPr>
              <w:t xml:space="preserve"> </w:t>
            </w:r>
            <w:r w:rsidRPr="002F6E17">
              <w:rPr>
                <w:sz w:val="25"/>
                <w:szCs w:val="25"/>
              </w:rPr>
              <w:t>удовлетворение</w:t>
            </w:r>
            <w:r w:rsidRPr="002F6E17">
              <w:rPr>
                <w:spacing w:val="1"/>
                <w:sz w:val="25"/>
                <w:szCs w:val="25"/>
              </w:rPr>
              <w:t xml:space="preserve"> </w:t>
            </w:r>
            <w:r w:rsidRPr="002F6E17">
              <w:rPr>
                <w:sz w:val="25"/>
                <w:szCs w:val="25"/>
              </w:rPr>
              <w:t>их</w:t>
            </w:r>
            <w:r w:rsidRPr="002F6E17">
              <w:rPr>
                <w:spacing w:val="1"/>
                <w:sz w:val="25"/>
                <w:szCs w:val="25"/>
              </w:rPr>
              <w:t xml:space="preserve"> </w:t>
            </w:r>
            <w:r w:rsidRPr="002F6E17">
              <w:rPr>
                <w:sz w:val="25"/>
                <w:szCs w:val="25"/>
              </w:rPr>
              <w:t>особых</w:t>
            </w:r>
            <w:r w:rsidRPr="002F6E17">
              <w:rPr>
                <w:spacing w:val="1"/>
                <w:sz w:val="25"/>
                <w:szCs w:val="25"/>
              </w:rPr>
              <w:t xml:space="preserve"> </w:t>
            </w:r>
            <w:r w:rsidRPr="002F6E17">
              <w:rPr>
                <w:sz w:val="25"/>
                <w:szCs w:val="25"/>
              </w:rPr>
              <w:t>познавательных,</w:t>
            </w:r>
            <w:r w:rsidRPr="002F6E17">
              <w:rPr>
                <w:spacing w:val="1"/>
                <w:sz w:val="25"/>
                <w:szCs w:val="25"/>
              </w:rPr>
              <w:t xml:space="preserve"> </w:t>
            </w:r>
            <w:r w:rsidRPr="002F6E17">
              <w:rPr>
                <w:sz w:val="25"/>
                <w:szCs w:val="25"/>
              </w:rPr>
              <w:t>культурных, оздоровительных потребностей и</w:t>
            </w:r>
            <w:r w:rsidRPr="002F6E17">
              <w:rPr>
                <w:spacing w:val="1"/>
                <w:sz w:val="25"/>
                <w:szCs w:val="25"/>
              </w:rPr>
              <w:t xml:space="preserve"> </w:t>
            </w:r>
            <w:r w:rsidRPr="002F6E17">
              <w:rPr>
                <w:sz w:val="25"/>
                <w:szCs w:val="25"/>
              </w:rPr>
              <w:t>интересов.</w:t>
            </w:r>
          </w:p>
          <w:p w:rsidR="00693924" w:rsidRPr="002F6E17" w:rsidRDefault="00693924" w:rsidP="001C6CA9">
            <w:pPr>
              <w:pStyle w:val="TableParagraph"/>
              <w:spacing w:line="276" w:lineRule="auto"/>
              <w:ind w:left="25" w:right="84"/>
              <w:jc w:val="both"/>
              <w:rPr>
                <w:sz w:val="25"/>
                <w:szCs w:val="25"/>
              </w:rPr>
            </w:pPr>
            <w:r w:rsidRPr="002F6E17">
              <w:rPr>
                <w:i/>
                <w:sz w:val="25"/>
                <w:szCs w:val="25"/>
              </w:rPr>
              <w:t xml:space="preserve">Основная задача: </w:t>
            </w:r>
            <w:r w:rsidRPr="002F6E17">
              <w:rPr>
                <w:sz w:val="25"/>
                <w:szCs w:val="25"/>
              </w:rPr>
              <w:t>формирование ценностного</w:t>
            </w:r>
            <w:r w:rsidRPr="002F6E17">
              <w:rPr>
                <w:spacing w:val="1"/>
                <w:sz w:val="25"/>
                <w:szCs w:val="25"/>
              </w:rPr>
              <w:t xml:space="preserve"> </w:t>
            </w:r>
            <w:r w:rsidRPr="002F6E17">
              <w:rPr>
                <w:sz w:val="25"/>
                <w:szCs w:val="25"/>
              </w:rPr>
              <w:t>отношения</w:t>
            </w:r>
            <w:r w:rsidRPr="002F6E17">
              <w:rPr>
                <w:spacing w:val="1"/>
                <w:sz w:val="25"/>
                <w:szCs w:val="25"/>
              </w:rPr>
              <w:t xml:space="preserve"> </w:t>
            </w:r>
            <w:r w:rsidRPr="002F6E17">
              <w:rPr>
                <w:sz w:val="25"/>
                <w:szCs w:val="25"/>
              </w:rPr>
              <w:t>обучающихся</w:t>
            </w:r>
            <w:r w:rsidRPr="002F6E17">
              <w:rPr>
                <w:spacing w:val="1"/>
                <w:sz w:val="25"/>
                <w:szCs w:val="25"/>
              </w:rPr>
              <w:t xml:space="preserve"> </w:t>
            </w:r>
            <w:r w:rsidRPr="002F6E17">
              <w:rPr>
                <w:sz w:val="25"/>
                <w:szCs w:val="25"/>
              </w:rPr>
              <w:t>к</w:t>
            </w:r>
            <w:r w:rsidRPr="002F6E17">
              <w:rPr>
                <w:spacing w:val="1"/>
                <w:sz w:val="25"/>
                <w:szCs w:val="25"/>
              </w:rPr>
              <w:t xml:space="preserve"> </w:t>
            </w:r>
            <w:r w:rsidRPr="002F6E17">
              <w:rPr>
                <w:sz w:val="25"/>
                <w:szCs w:val="25"/>
              </w:rPr>
              <w:t>знаниям,</w:t>
            </w:r>
            <w:r w:rsidRPr="002F6E17">
              <w:rPr>
                <w:spacing w:val="61"/>
                <w:sz w:val="25"/>
                <w:szCs w:val="25"/>
              </w:rPr>
              <w:t xml:space="preserve"> </w:t>
            </w:r>
            <w:r w:rsidRPr="002F6E17">
              <w:rPr>
                <w:sz w:val="25"/>
                <w:szCs w:val="25"/>
              </w:rPr>
              <w:t>как</w:t>
            </w:r>
            <w:r w:rsidRPr="002F6E17">
              <w:rPr>
                <w:spacing w:val="1"/>
                <w:sz w:val="25"/>
                <w:szCs w:val="25"/>
              </w:rPr>
              <w:t xml:space="preserve"> </w:t>
            </w:r>
            <w:r w:rsidRPr="002F6E17">
              <w:rPr>
                <w:sz w:val="25"/>
                <w:szCs w:val="25"/>
              </w:rPr>
              <w:t>залогу</w:t>
            </w:r>
            <w:r w:rsidRPr="002F6E17">
              <w:rPr>
                <w:spacing w:val="1"/>
                <w:sz w:val="25"/>
                <w:szCs w:val="25"/>
              </w:rPr>
              <w:t xml:space="preserve"> </w:t>
            </w:r>
            <w:r w:rsidRPr="002F6E17">
              <w:rPr>
                <w:sz w:val="25"/>
                <w:szCs w:val="25"/>
              </w:rPr>
              <w:t>их</w:t>
            </w:r>
            <w:r w:rsidRPr="002F6E17">
              <w:rPr>
                <w:spacing w:val="1"/>
                <w:sz w:val="25"/>
                <w:szCs w:val="25"/>
              </w:rPr>
              <w:t xml:space="preserve"> </w:t>
            </w:r>
            <w:r w:rsidRPr="002F6E17">
              <w:rPr>
                <w:sz w:val="25"/>
                <w:szCs w:val="25"/>
              </w:rPr>
              <w:t>собственного</w:t>
            </w:r>
            <w:r w:rsidRPr="002F6E17">
              <w:rPr>
                <w:spacing w:val="1"/>
                <w:sz w:val="25"/>
                <w:szCs w:val="25"/>
              </w:rPr>
              <w:t xml:space="preserve"> </w:t>
            </w:r>
            <w:r w:rsidRPr="002F6E17">
              <w:rPr>
                <w:sz w:val="25"/>
                <w:szCs w:val="25"/>
              </w:rPr>
              <w:t>будущего,</w:t>
            </w:r>
            <w:r w:rsidRPr="002F6E17">
              <w:rPr>
                <w:spacing w:val="1"/>
                <w:sz w:val="25"/>
                <w:szCs w:val="25"/>
              </w:rPr>
              <w:t xml:space="preserve"> </w:t>
            </w:r>
            <w:r w:rsidRPr="002F6E17">
              <w:rPr>
                <w:sz w:val="25"/>
                <w:szCs w:val="25"/>
              </w:rPr>
              <w:t>и</w:t>
            </w:r>
            <w:r w:rsidRPr="002F6E17">
              <w:rPr>
                <w:spacing w:val="61"/>
                <w:sz w:val="25"/>
                <w:szCs w:val="25"/>
              </w:rPr>
              <w:t xml:space="preserve"> </w:t>
            </w:r>
            <w:r w:rsidRPr="002F6E17">
              <w:rPr>
                <w:sz w:val="25"/>
                <w:szCs w:val="25"/>
              </w:rPr>
              <w:t>к</w:t>
            </w:r>
            <w:r w:rsidRPr="002F6E17">
              <w:rPr>
                <w:spacing w:val="-57"/>
                <w:sz w:val="25"/>
                <w:szCs w:val="25"/>
              </w:rPr>
              <w:t xml:space="preserve"> </w:t>
            </w:r>
            <w:r w:rsidRPr="002F6E17">
              <w:rPr>
                <w:sz w:val="25"/>
                <w:szCs w:val="25"/>
              </w:rPr>
              <w:t>культуре в целом, как к духовному богатству</w:t>
            </w:r>
            <w:r w:rsidRPr="002F6E17">
              <w:rPr>
                <w:spacing w:val="1"/>
                <w:sz w:val="25"/>
                <w:szCs w:val="25"/>
              </w:rPr>
              <w:t xml:space="preserve"> </w:t>
            </w:r>
            <w:r w:rsidRPr="002F6E17">
              <w:rPr>
                <w:sz w:val="25"/>
                <w:szCs w:val="25"/>
              </w:rPr>
              <w:t>общества,</w:t>
            </w:r>
            <w:r w:rsidRPr="002F6E17">
              <w:rPr>
                <w:spacing w:val="1"/>
                <w:sz w:val="25"/>
                <w:szCs w:val="25"/>
              </w:rPr>
              <w:t xml:space="preserve"> </w:t>
            </w:r>
            <w:r w:rsidRPr="002F6E17">
              <w:rPr>
                <w:sz w:val="25"/>
                <w:szCs w:val="25"/>
              </w:rPr>
              <w:t>сохраняющему</w:t>
            </w:r>
            <w:r w:rsidRPr="002F6E17">
              <w:rPr>
                <w:spacing w:val="1"/>
                <w:sz w:val="25"/>
                <w:szCs w:val="25"/>
              </w:rPr>
              <w:t xml:space="preserve"> </w:t>
            </w:r>
            <w:r w:rsidRPr="002F6E17">
              <w:rPr>
                <w:sz w:val="25"/>
                <w:szCs w:val="25"/>
              </w:rPr>
              <w:t>национальную</w:t>
            </w:r>
            <w:r w:rsidRPr="002F6E17">
              <w:rPr>
                <w:spacing w:val="-57"/>
                <w:sz w:val="25"/>
                <w:szCs w:val="25"/>
              </w:rPr>
              <w:t xml:space="preserve"> </w:t>
            </w:r>
            <w:r w:rsidRPr="002F6E17">
              <w:rPr>
                <w:sz w:val="25"/>
                <w:szCs w:val="25"/>
              </w:rPr>
              <w:t>самобытность народов России.</w:t>
            </w:r>
          </w:p>
          <w:p w:rsidR="00693924" w:rsidRPr="002F6E17" w:rsidRDefault="00693924" w:rsidP="001C6CA9">
            <w:pPr>
              <w:pStyle w:val="TableParagraph"/>
              <w:tabs>
                <w:tab w:val="left" w:pos="2589"/>
                <w:tab w:val="left" w:pos="4468"/>
              </w:tabs>
              <w:spacing w:line="276" w:lineRule="auto"/>
              <w:ind w:left="25" w:right="84"/>
              <w:jc w:val="both"/>
              <w:rPr>
                <w:sz w:val="25"/>
                <w:szCs w:val="25"/>
              </w:rPr>
            </w:pPr>
            <w:r w:rsidRPr="002F6E17">
              <w:rPr>
                <w:i/>
                <w:sz w:val="25"/>
                <w:szCs w:val="25"/>
              </w:rPr>
              <w:t xml:space="preserve">Основные направления деятельности: </w:t>
            </w:r>
            <w:r w:rsidRPr="002F6E17">
              <w:rPr>
                <w:sz w:val="25"/>
                <w:szCs w:val="25"/>
              </w:rPr>
              <w:t>занятия</w:t>
            </w:r>
            <w:r w:rsidRPr="002F6E17">
              <w:rPr>
                <w:spacing w:val="1"/>
                <w:sz w:val="25"/>
                <w:szCs w:val="25"/>
              </w:rPr>
              <w:t xml:space="preserve"> </w:t>
            </w:r>
            <w:r w:rsidRPr="002F6E17">
              <w:rPr>
                <w:sz w:val="25"/>
                <w:szCs w:val="25"/>
              </w:rPr>
              <w:t>по</w:t>
            </w:r>
            <w:r w:rsidRPr="002F6E17">
              <w:rPr>
                <w:spacing w:val="1"/>
                <w:sz w:val="25"/>
                <w:szCs w:val="25"/>
              </w:rPr>
              <w:t xml:space="preserve"> </w:t>
            </w:r>
            <w:r w:rsidRPr="002F6E17">
              <w:rPr>
                <w:sz w:val="25"/>
                <w:szCs w:val="25"/>
              </w:rPr>
              <w:t>дополнительному</w:t>
            </w:r>
            <w:r w:rsidRPr="002F6E17">
              <w:rPr>
                <w:spacing w:val="1"/>
                <w:sz w:val="25"/>
                <w:szCs w:val="25"/>
              </w:rPr>
              <w:t xml:space="preserve"> </w:t>
            </w:r>
            <w:r w:rsidRPr="002F6E17">
              <w:rPr>
                <w:sz w:val="25"/>
                <w:szCs w:val="25"/>
              </w:rPr>
              <w:t>или</w:t>
            </w:r>
            <w:r w:rsidRPr="002F6E17">
              <w:rPr>
                <w:spacing w:val="1"/>
                <w:sz w:val="25"/>
                <w:szCs w:val="25"/>
              </w:rPr>
              <w:t xml:space="preserve"> </w:t>
            </w:r>
            <w:r w:rsidRPr="002F6E17">
              <w:rPr>
                <w:sz w:val="25"/>
                <w:szCs w:val="25"/>
              </w:rPr>
              <w:t>углубленному</w:t>
            </w:r>
            <w:r w:rsidRPr="002F6E17">
              <w:rPr>
                <w:spacing w:val="-57"/>
                <w:sz w:val="25"/>
                <w:szCs w:val="25"/>
              </w:rPr>
              <w:t xml:space="preserve"> </w:t>
            </w:r>
            <w:r w:rsidRPr="002F6E17">
              <w:rPr>
                <w:sz w:val="25"/>
                <w:szCs w:val="25"/>
              </w:rPr>
              <w:t>изучению</w:t>
            </w:r>
            <w:r w:rsidRPr="002F6E17">
              <w:rPr>
                <w:spacing w:val="1"/>
                <w:sz w:val="25"/>
                <w:szCs w:val="25"/>
              </w:rPr>
              <w:t xml:space="preserve"> </w:t>
            </w:r>
            <w:r w:rsidRPr="002F6E17">
              <w:rPr>
                <w:sz w:val="25"/>
                <w:szCs w:val="25"/>
              </w:rPr>
              <w:t>учебных</w:t>
            </w:r>
            <w:r w:rsidRPr="002F6E17">
              <w:rPr>
                <w:spacing w:val="1"/>
                <w:sz w:val="25"/>
                <w:szCs w:val="25"/>
              </w:rPr>
              <w:t xml:space="preserve"> </w:t>
            </w:r>
            <w:r w:rsidRPr="002F6E17">
              <w:rPr>
                <w:sz w:val="25"/>
                <w:szCs w:val="25"/>
              </w:rPr>
              <w:t>предметов</w:t>
            </w:r>
            <w:r w:rsidRPr="002F6E17">
              <w:rPr>
                <w:spacing w:val="1"/>
                <w:sz w:val="25"/>
                <w:szCs w:val="25"/>
              </w:rPr>
              <w:t xml:space="preserve"> </w:t>
            </w:r>
            <w:r w:rsidRPr="002F6E17">
              <w:rPr>
                <w:sz w:val="25"/>
                <w:szCs w:val="25"/>
              </w:rPr>
              <w:t>или</w:t>
            </w:r>
            <w:r w:rsidRPr="002F6E17">
              <w:rPr>
                <w:spacing w:val="1"/>
                <w:sz w:val="25"/>
                <w:szCs w:val="25"/>
              </w:rPr>
              <w:t xml:space="preserve"> </w:t>
            </w:r>
            <w:r w:rsidRPr="002F6E17">
              <w:rPr>
                <w:sz w:val="25"/>
                <w:szCs w:val="25"/>
              </w:rPr>
              <w:t>модулей;</w:t>
            </w:r>
            <w:r w:rsidRPr="002F6E17">
              <w:rPr>
                <w:spacing w:val="1"/>
                <w:sz w:val="25"/>
                <w:szCs w:val="25"/>
              </w:rPr>
              <w:t xml:space="preserve"> </w:t>
            </w:r>
            <w:r w:rsidRPr="002F6E17">
              <w:rPr>
                <w:sz w:val="25"/>
                <w:szCs w:val="25"/>
              </w:rPr>
              <w:t>занятия</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рамках</w:t>
            </w:r>
            <w:r w:rsidRPr="002F6E17">
              <w:rPr>
                <w:spacing w:val="1"/>
                <w:sz w:val="25"/>
                <w:szCs w:val="25"/>
              </w:rPr>
              <w:t xml:space="preserve"> </w:t>
            </w:r>
            <w:r w:rsidRPr="002F6E17">
              <w:rPr>
                <w:sz w:val="25"/>
                <w:szCs w:val="25"/>
              </w:rPr>
              <w:t>исследовательской</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проектной деятельности; занятия, связанные с</w:t>
            </w:r>
            <w:r w:rsidRPr="002F6E17">
              <w:rPr>
                <w:spacing w:val="1"/>
                <w:sz w:val="25"/>
                <w:szCs w:val="25"/>
              </w:rPr>
              <w:t xml:space="preserve"> </w:t>
            </w:r>
            <w:r w:rsidRPr="002F6E17">
              <w:rPr>
                <w:sz w:val="25"/>
                <w:szCs w:val="25"/>
              </w:rPr>
              <w:t>освоением</w:t>
            </w:r>
            <w:r w:rsidRPr="002F6E17">
              <w:rPr>
                <w:spacing w:val="1"/>
                <w:sz w:val="25"/>
                <w:szCs w:val="25"/>
              </w:rPr>
              <w:t xml:space="preserve"> </w:t>
            </w:r>
            <w:r w:rsidRPr="002F6E17">
              <w:rPr>
                <w:sz w:val="25"/>
                <w:szCs w:val="25"/>
              </w:rPr>
              <w:t>регионального</w:t>
            </w:r>
            <w:r w:rsidRPr="002F6E17">
              <w:rPr>
                <w:spacing w:val="1"/>
                <w:sz w:val="25"/>
                <w:szCs w:val="25"/>
              </w:rPr>
              <w:t xml:space="preserve"> </w:t>
            </w:r>
            <w:r w:rsidRPr="002F6E17">
              <w:rPr>
                <w:sz w:val="25"/>
                <w:szCs w:val="25"/>
              </w:rPr>
              <w:t>компонента</w:t>
            </w:r>
            <w:r w:rsidRPr="002F6E17">
              <w:rPr>
                <w:spacing w:val="1"/>
                <w:sz w:val="25"/>
                <w:szCs w:val="25"/>
              </w:rPr>
              <w:t xml:space="preserve"> </w:t>
            </w:r>
            <w:r w:rsidRPr="002F6E17">
              <w:rPr>
                <w:sz w:val="25"/>
                <w:szCs w:val="25"/>
              </w:rPr>
              <w:t>образования</w:t>
            </w:r>
            <w:r w:rsidRPr="002F6E17">
              <w:rPr>
                <w:spacing w:val="1"/>
                <w:sz w:val="25"/>
                <w:szCs w:val="25"/>
              </w:rPr>
              <w:t xml:space="preserve"> </w:t>
            </w:r>
            <w:r w:rsidRPr="002F6E17">
              <w:rPr>
                <w:sz w:val="25"/>
                <w:szCs w:val="25"/>
              </w:rPr>
              <w:t>или</w:t>
            </w:r>
            <w:r w:rsidRPr="002F6E17">
              <w:rPr>
                <w:spacing w:val="1"/>
                <w:sz w:val="25"/>
                <w:szCs w:val="25"/>
              </w:rPr>
              <w:t xml:space="preserve"> </w:t>
            </w:r>
            <w:r w:rsidRPr="002F6E17">
              <w:rPr>
                <w:sz w:val="25"/>
                <w:szCs w:val="25"/>
              </w:rPr>
              <w:t>особыми</w:t>
            </w:r>
            <w:r w:rsidRPr="002F6E17">
              <w:rPr>
                <w:spacing w:val="1"/>
                <w:sz w:val="25"/>
                <w:szCs w:val="25"/>
              </w:rPr>
              <w:t xml:space="preserve"> </w:t>
            </w:r>
            <w:r w:rsidRPr="002F6E17">
              <w:rPr>
                <w:sz w:val="25"/>
                <w:szCs w:val="25"/>
              </w:rPr>
              <w:t>этнокультурными</w:t>
            </w:r>
            <w:r w:rsidRPr="002F6E17">
              <w:rPr>
                <w:spacing w:val="1"/>
                <w:sz w:val="25"/>
                <w:szCs w:val="25"/>
              </w:rPr>
              <w:t xml:space="preserve"> </w:t>
            </w:r>
            <w:r w:rsidRPr="002F6E17">
              <w:rPr>
                <w:sz w:val="25"/>
                <w:szCs w:val="25"/>
              </w:rPr>
              <w:t>интересами</w:t>
            </w:r>
            <w:r w:rsidRPr="002F6E17">
              <w:rPr>
                <w:spacing w:val="1"/>
                <w:sz w:val="25"/>
                <w:szCs w:val="25"/>
              </w:rPr>
              <w:t xml:space="preserve"> </w:t>
            </w:r>
            <w:r w:rsidRPr="002F6E17">
              <w:rPr>
                <w:sz w:val="25"/>
                <w:szCs w:val="25"/>
              </w:rPr>
              <w:t>участников</w:t>
            </w:r>
            <w:r w:rsidRPr="002F6E17">
              <w:rPr>
                <w:spacing w:val="1"/>
                <w:sz w:val="25"/>
                <w:szCs w:val="25"/>
              </w:rPr>
              <w:t xml:space="preserve"> </w:t>
            </w:r>
            <w:r w:rsidRPr="002F6E17">
              <w:rPr>
                <w:sz w:val="25"/>
                <w:szCs w:val="25"/>
              </w:rPr>
              <w:t>образовательных</w:t>
            </w:r>
            <w:r w:rsidRPr="002F6E17">
              <w:rPr>
                <w:spacing w:val="-57"/>
                <w:sz w:val="25"/>
                <w:szCs w:val="25"/>
              </w:rPr>
              <w:t xml:space="preserve"> </w:t>
            </w:r>
            <w:r w:rsidRPr="002F6E17">
              <w:rPr>
                <w:sz w:val="25"/>
                <w:szCs w:val="25"/>
              </w:rPr>
              <w:t>отношений;</w:t>
            </w:r>
            <w:r w:rsidRPr="002F6E17">
              <w:rPr>
                <w:spacing w:val="1"/>
                <w:sz w:val="25"/>
                <w:szCs w:val="25"/>
              </w:rPr>
              <w:t xml:space="preserve"> </w:t>
            </w:r>
            <w:r w:rsidRPr="002F6E17">
              <w:rPr>
                <w:sz w:val="25"/>
                <w:szCs w:val="25"/>
              </w:rPr>
              <w:t>дополнительные</w:t>
            </w:r>
            <w:r w:rsidRPr="002F6E17">
              <w:rPr>
                <w:spacing w:val="1"/>
                <w:sz w:val="25"/>
                <w:szCs w:val="25"/>
              </w:rPr>
              <w:t xml:space="preserve"> </w:t>
            </w:r>
            <w:r w:rsidRPr="002F6E17">
              <w:rPr>
                <w:sz w:val="25"/>
                <w:szCs w:val="25"/>
              </w:rPr>
              <w:t>занятия</w:t>
            </w:r>
            <w:r w:rsidRPr="002F6E17">
              <w:rPr>
                <w:spacing w:val="1"/>
                <w:sz w:val="25"/>
                <w:szCs w:val="25"/>
              </w:rPr>
              <w:t xml:space="preserve"> </w:t>
            </w:r>
            <w:r w:rsidRPr="002F6E17">
              <w:rPr>
                <w:sz w:val="25"/>
                <w:szCs w:val="25"/>
              </w:rPr>
              <w:t>для</w:t>
            </w:r>
            <w:r w:rsidRPr="002F6E17">
              <w:rPr>
                <w:spacing w:val="1"/>
                <w:sz w:val="25"/>
                <w:szCs w:val="25"/>
              </w:rPr>
              <w:t xml:space="preserve"> </w:t>
            </w:r>
            <w:r w:rsidRPr="002F6E17">
              <w:rPr>
                <w:sz w:val="25"/>
                <w:szCs w:val="25"/>
              </w:rPr>
              <w:t>школьников,</w:t>
            </w:r>
            <w:r w:rsidRPr="002F6E17">
              <w:rPr>
                <w:spacing w:val="1"/>
                <w:sz w:val="25"/>
                <w:szCs w:val="25"/>
              </w:rPr>
              <w:t xml:space="preserve"> </w:t>
            </w:r>
            <w:r w:rsidRPr="002F6E17">
              <w:rPr>
                <w:sz w:val="25"/>
                <w:szCs w:val="25"/>
              </w:rPr>
              <w:t>испытывающих</w:t>
            </w:r>
            <w:r w:rsidRPr="002F6E17">
              <w:rPr>
                <w:spacing w:val="1"/>
                <w:sz w:val="25"/>
                <w:szCs w:val="25"/>
              </w:rPr>
              <w:t xml:space="preserve"> </w:t>
            </w:r>
            <w:r w:rsidRPr="002F6E17">
              <w:rPr>
                <w:sz w:val="25"/>
                <w:szCs w:val="25"/>
              </w:rPr>
              <w:t>затруднения</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освоении учебной программы или трудности в</w:t>
            </w:r>
            <w:r w:rsidRPr="002F6E17">
              <w:rPr>
                <w:spacing w:val="-57"/>
                <w:sz w:val="25"/>
                <w:szCs w:val="25"/>
              </w:rPr>
              <w:t xml:space="preserve"> </w:t>
            </w:r>
            <w:r w:rsidRPr="002F6E17">
              <w:rPr>
                <w:sz w:val="25"/>
                <w:szCs w:val="25"/>
              </w:rPr>
              <w:t>освоении</w:t>
            </w:r>
            <w:r w:rsidRPr="002F6E17">
              <w:rPr>
                <w:spacing w:val="1"/>
                <w:sz w:val="25"/>
                <w:szCs w:val="25"/>
              </w:rPr>
              <w:t xml:space="preserve"> </w:t>
            </w:r>
            <w:r w:rsidRPr="002F6E17">
              <w:rPr>
                <w:sz w:val="25"/>
                <w:szCs w:val="25"/>
              </w:rPr>
              <w:t>языка</w:t>
            </w:r>
            <w:r w:rsidRPr="002F6E17">
              <w:rPr>
                <w:spacing w:val="1"/>
                <w:sz w:val="25"/>
                <w:szCs w:val="25"/>
              </w:rPr>
              <w:t xml:space="preserve"> </w:t>
            </w:r>
            <w:r w:rsidRPr="002F6E17">
              <w:rPr>
                <w:sz w:val="25"/>
                <w:szCs w:val="25"/>
              </w:rPr>
              <w:t>обучения;</w:t>
            </w:r>
            <w:r w:rsidRPr="002F6E17">
              <w:rPr>
                <w:spacing w:val="1"/>
                <w:sz w:val="25"/>
                <w:szCs w:val="25"/>
              </w:rPr>
              <w:t xml:space="preserve"> </w:t>
            </w:r>
            <w:r w:rsidRPr="002F6E17">
              <w:rPr>
                <w:sz w:val="25"/>
                <w:szCs w:val="25"/>
              </w:rPr>
              <w:t>специальные</w:t>
            </w:r>
            <w:r w:rsidRPr="002F6E17">
              <w:rPr>
                <w:spacing w:val="1"/>
                <w:sz w:val="25"/>
                <w:szCs w:val="25"/>
              </w:rPr>
              <w:t xml:space="preserve"> </w:t>
            </w:r>
            <w:r w:rsidRPr="002F6E17">
              <w:rPr>
                <w:sz w:val="25"/>
                <w:szCs w:val="25"/>
              </w:rPr>
              <w:t>занятия</w:t>
            </w:r>
            <w:r w:rsidRPr="002F6E17">
              <w:rPr>
                <w:spacing w:val="1"/>
                <w:sz w:val="25"/>
                <w:szCs w:val="25"/>
              </w:rPr>
              <w:t xml:space="preserve"> </w:t>
            </w:r>
            <w:r w:rsidRPr="002F6E17">
              <w:rPr>
                <w:sz w:val="25"/>
                <w:szCs w:val="25"/>
              </w:rPr>
              <w:t>для</w:t>
            </w:r>
            <w:r w:rsidRPr="002F6E17">
              <w:rPr>
                <w:spacing w:val="1"/>
                <w:sz w:val="25"/>
                <w:szCs w:val="25"/>
              </w:rPr>
              <w:t xml:space="preserve"> </w:t>
            </w:r>
            <w:proofErr w:type="gramStart"/>
            <w:r w:rsidRPr="002F6E17">
              <w:rPr>
                <w:sz w:val="25"/>
                <w:szCs w:val="25"/>
              </w:rPr>
              <w:t>обучающихся</w:t>
            </w:r>
            <w:proofErr w:type="gramEnd"/>
            <w:r w:rsidRPr="002F6E17">
              <w:rPr>
                <w:spacing w:val="1"/>
                <w:sz w:val="25"/>
                <w:szCs w:val="25"/>
              </w:rPr>
              <w:t xml:space="preserve"> </w:t>
            </w:r>
            <w:r w:rsidRPr="002F6E17">
              <w:rPr>
                <w:sz w:val="25"/>
                <w:szCs w:val="25"/>
              </w:rPr>
              <w:t>с</w:t>
            </w:r>
            <w:r w:rsidRPr="002F6E17">
              <w:rPr>
                <w:spacing w:val="1"/>
                <w:sz w:val="25"/>
                <w:szCs w:val="25"/>
              </w:rPr>
              <w:t xml:space="preserve"> </w:t>
            </w:r>
            <w:r w:rsidRPr="002F6E17">
              <w:rPr>
                <w:sz w:val="25"/>
                <w:szCs w:val="25"/>
              </w:rPr>
              <w:t>ограниченными</w:t>
            </w:r>
            <w:r w:rsidRPr="002F6E17">
              <w:rPr>
                <w:spacing w:val="1"/>
                <w:sz w:val="25"/>
                <w:szCs w:val="25"/>
              </w:rPr>
              <w:t xml:space="preserve"> </w:t>
            </w:r>
            <w:r w:rsidRPr="002F6E17">
              <w:rPr>
                <w:sz w:val="25"/>
                <w:szCs w:val="25"/>
              </w:rPr>
              <w:t>возможностями здоровья  или испытывающими</w:t>
            </w:r>
            <w:r w:rsidRPr="002F6E17">
              <w:rPr>
                <w:spacing w:val="1"/>
                <w:sz w:val="25"/>
                <w:szCs w:val="25"/>
              </w:rPr>
              <w:t xml:space="preserve"> </w:t>
            </w:r>
            <w:r w:rsidRPr="002F6E17">
              <w:rPr>
                <w:sz w:val="25"/>
                <w:szCs w:val="25"/>
              </w:rPr>
              <w:t>затруднения</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социальной</w:t>
            </w:r>
            <w:r w:rsidRPr="002F6E17">
              <w:rPr>
                <w:spacing w:val="1"/>
                <w:sz w:val="25"/>
                <w:szCs w:val="25"/>
              </w:rPr>
              <w:t xml:space="preserve"> </w:t>
            </w:r>
            <w:r w:rsidRPr="002F6E17">
              <w:rPr>
                <w:sz w:val="25"/>
                <w:szCs w:val="25"/>
              </w:rPr>
              <w:t>коммуникации</w:t>
            </w:r>
          </w:p>
        </w:tc>
      </w:tr>
      <w:tr w:rsidR="00693924" w:rsidRPr="002F6E17" w:rsidTr="00693924">
        <w:trPr>
          <w:gridBefore w:val="1"/>
          <w:wBefore w:w="259" w:type="dxa"/>
          <w:trHeight w:val="1656"/>
        </w:trPr>
        <w:tc>
          <w:tcPr>
            <w:tcW w:w="2377" w:type="dxa"/>
            <w:gridSpan w:val="2"/>
            <w:shd w:val="clear" w:color="auto" w:fill="auto"/>
          </w:tcPr>
          <w:p w:rsidR="00693924" w:rsidRPr="002F6E17" w:rsidRDefault="00693924" w:rsidP="001C6CA9">
            <w:pPr>
              <w:pStyle w:val="TableParagraph"/>
              <w:spacing w:line="276" w:lineRule="auto"/>
              <w:ind w:left="25" w:right="84"/>
              <w:rPr>
                <w:sz w:val="25"/>
                <w:szCs w:val="25"/>
              </w:rPr>
            </w:pPr>
            <w:r w:rsidRPr="002F6E17">
              <w:rPr>
                <w:sz w:val="25"/>
                <w:szCs w:val="25"/>
              </w:rPr>
              <w:t>Занятия,</w:t>
            </w:r>
            <w:r w:rsidRPr="002F6E17">
              <w:rPr>
                <w:spacing w:val="1"/>
                <w:sz w:val="25"/>
                <w:szCs w:val="25"/>
              </w:rPr>
              <w:t xml:space="preserve"> </w:t>
            </w:r>
            <w:r w:rsidRPr="002F6E17">
              <w:rPr>
                <w:sz w:val="25"/>
                <w:szCs w:val="25"/>
              </w:rPr>
              <w:t>направленные на</w:t>
            </w:r>
            <w:r w:rsidRPr="002F6E17">
              <w:rPr>
                <w:spacing w:val="-58"/>
                <w:sz w:val="25"/>
                <w:szCs w:val="25"/>
              </w:rPr>
              <w:t xml:space="preserve"> </w:t>
            </w:r>
            <w:r w:rsidRPr="002F6E17">
              <w:rPr>
                <w:sz w:val="25"/>
                <w:szCs w:val="25"/>
              </w:rPr>
              <w:t>удовлетворение</w:t>
            </w:r>
            <w:r w:rsidRPr="002F6E17">
              <w:rPr>
                <w:spacing w:val="1"/>
                <w:sz w:val="25"/>
                <w:szCs w:val="25"/>
              </w:rPr>
              <w:t xml:space="preserve"> </w:t>
            </w:r>
            <w:r w:rsidRPr="002F6E17">
              <w:rPr>
                <w:sz w:val="25"/>
                <w:szCs w:val="25"/>
              </w:rPr>
              <w:t>интересов и</w:t>
            </w:r>
            <w:r w:rsidRPr="002F6E17">
              <w:rPr>
                <w:spacing w:val="1"/>
                <w:sz w:val="25"/>
                <w:szCs w:val="25"/>
              </w:rPr>
              <w:t xml:space="preserve"> </w:t>
            </w:r>
            <w:r w:rsidRPr="002F6E17">
              <w:rPr>
                <w:sz w:val="25"/>
                <w:szCs w:val="25"/>
              </w:rPr>
              <w:t>потребностей</w:t>
            </w:r>
          </w:p>
          <w:p w:rsidR="00693924" w:rsidRPr="002F6E17" w:rsidRDefault="00693924" w:rsidP="001C6CA9">
            <w:pPr>
              <w:pStyle w:val="TableParagraph"/>
              <w:spacing w:line="276" w:lineRule="auto"/>
              <w:ind w:left="25" w:right="84"/>
              <w:rPr>
                <w:sz w:val="25"/>
                <w:szCs w:val="25"/>
              </w:rPr>
            </w:pPr>
            <w:r w:rsidRPr="002F6E17">
              <w:rPr>
                <w:sz w:val="25"/>
                <w:szCs w:val="25"/>
              </w:rPr>
              <w:t>обучающихся</w:t>
            </w:r>
            <w:r w:rsidRPr="002F6E17">
              <w:rPr>
                <w:spacing w:val="-1"/>
                <w:sz w:val="25"/>
                <w:szCs w:val="25"/>
              </w:rPr>
              <w:t xml:space="preserve"> </w:t>
            </w:r>
            <w:r w:rsidRPr="002F6E17">
              <w:rPr>
                <w:sz w:val="25"/>
                <w:szCs w:val="25"/>
              </w:rPr>
              <w:t>в творческом</w:t>
            </w:r>
            <w:r w:rsidRPr="002F6E17">
              <w:rPr>
                <w:spacing w:val="-3"/>
                <w:sz w:val="25"/>
                <w:szCs w:val="25"/>
              </w:rPr>
              <w:t xml:space="preserve"> </w:t>
            </w:r>
            <w:r w:rsidRPr="002F6E17">
              <w:rPr>
                <w:sz w:val="25"/>
                <w:szCs w:val="25"/>
              </w:rPr>
              <w:t>и физическом</w:t>
            </w:r>
            <w:r w:rsidRPr="002F6E17">
              <w:rPr>
                <w:spacing w:val="-4"/>
                <w:sz w:val="25"/>
                <w:szCs w:val="25"/>
              </w:rPr>
              <w:t xml:space="preserve"> </w:t>
            </w:r>
            <w:r w:rsidRPr="002F6E17">
              <w:rPr>
                <w:sz w:val="25"/>
                <w:szCs w:val="25"/>
              </w:rPr>
              <w:t>развитии, помощь</w:t>
            </w:r>
            <w:r w:rsidRPr="002F6E17">
              <w:rPr>
                <w:spacing w:val="-1"/>
                <w:sz w:val="25"/>
                <w:szCs w:val="25"/>
              </w:rPr>
              <w:t xml:space="preserve"> </w:t>
            </w:r>
            <w:r w:rsidRPr="002F6E17">
              <w:rPr>
                <w:sz w:val="25"/>
                <w:szCs w:val="25"/>
              </w:rPr>
              <w:t>в самореализации, раскрытии</w:t>
            </w:r>
            <w:r w:rsidRPr="002F6E17">
              <w:rPr>
                <w:spacing w:val="-2"/>
                <w:sz w:val="25"/>
                <w:szCs w:val="25"/>
              </w:rPr>
              <w:t xml:space="preserve"> </w:t>
            </w:r>
            <w:r w:rsidRPr="002F6E17">
              <w:rPr>
                <w:sz w:val="25"/>
                <w:szCs w:val="25"/>
              </w:rPr>
              <w:t>и</w:t>
            </w:r>
            <w:r w:rsidRPr="002F6E17">
              <w:rPr>
                <w:spacing w:val="-1"/>
                <w:sz w:val="25"/>
                <w:szCs w:val="25"/>
              </w:rPr>
              <w:t xml:space="preserve"> </w:t>
            </w:r>
            <w:r w:rsidRPr="002F6E17">
              <w:rPr>
                <w:sz w:val="25"/>
                <w:szCs w:val="25"/>
              </w:rPr>
              <w:t>развитии способностей</w:t>
            </w:r>
            <w:r w:rsidRPr="002F6E17">
              <w:rPr>
                <w:spacing w:val="-1"/>
                <w:sz w:val="25"/>
                <w:szCs w:val="25"/>
              </w:rPr>
              <w:t xml:space="preserve"> </w:t>
            </w:r>
            <w:r w:rsidRPr="002F6E17">
              <w:rPr>
                <w:sz w:val="25"/>
                <w:szCs w:val="25"/>
              </w:rPr>
              <w:t>и талантов</w:t>
            </w:r>
          </w:p>
        </w:tc>
        <w:tc>
          <w:tcPr>
            <w:tcW w:w="2184" w:type="dxa"/>
            <w:gridSpan w:val="3"/>
            <w:shd w:val="clear" w:color="auto" w:fill="auto"/>
          </w:tcPr>
          <w:p w:rsidR="00693924" w:rsidRPr="002F6E17" w:rsidRDefault="00693924" w:rsidP="001C6CA9">
            <w:pPr>
              <w:pStyle w:val="TableParagraph"/>
              <w:spacing w:line="276" w:lineRule="auto"/>
              <w:ind w:left="25" w:right="84"/>
              <w:rPr>
                <w:sz w:val="25"/>
                <w:szCs w:val="25"/>
              </w:rPr>
            </w:pPr>
            <w:r w:rsidRPr="002F6E17">
              <w:rPr>
                <w:sz w:val="25"/>
                <w:szCs w:val="25"/>
              </w:rPr>
              <w:t xml:space="preserve">«Ритмика», </w:t>
            </w:r>
          </w:p>
          <w:p w:rsidR="00693924" w:rsidRPr="002F6E17" w:rsidRDefault="00693924" w:rsidP="001C6CA9">
            <w:pPr>
              <w:pStyle w:val="TableParagraph"/>
              <w:spacing w:line="276" w:lineRule="auto"/>
              <w:ind w:left="25" w:right="84"/>
              <w:rPr>
                <w:sz w:val="25"/>
                <w:szCs w:val="25"/>
              </w:rPr>
            </w:pPr>
            <w:r w:rsidRPr="002F6E17">
              <w:rPr>
                <w:sz w:val="25"/>
                <w:szCs w:val="25"/>
              </w:rPr>
              <w:t xml:space="preserve">«Будущий воин», «Разговор о правильном питании»,  «Театральный», «Спортивные </w:t>
            </w:r>
          </w:p>
          <w:p w:rsidR="00693924" w:rsidRPr="002F6E17" w:rsidRDefault="00693924" w:rsidP="001C6CA9">
            <w:pPr>
              <w:pStyle w:val="TableParagraph"/>
              <w:spacing w:line="276" w:lineRule="auto"/>
              <w:ind w:left="25" w:right="84"/>
              <w:rPr>
                <w:sz w:val="25"/>
                <w:szCs w:val="25"/>
              </w:rPr>
            </w:pPr>
            <w:r w:rsidRPr="002F6E17">
              <w:rPr>
                <w:sz w:val="25"/>
                <w:szCs w:val="25"/>
              </w:rPr>
              <w:t>Игры», «Регби»</w:t>
            </w:r>
          </w:p>
        </w:tc>
        <w:tc>
          <w:tcPr>
            <w:tcW w:w="4961" w:type="dxa"/>
            <w:gridSpan w:val="2"/>
            <w:shd w:val="clear" w:color="auto" w:fill="auto"/>
          </w:tcPr>
          <w:p w:rsidR="00693924" w:rsidRPr="002F6E17" w:rsidRDefault="00693924" w:rsidP="001C6CA9">
            <w:pPr>
              <w:pStyle w:val="TableParagraph"/>
              <w:spacing w:line="276" w:lineRule="auto"/>
              <w:ind w:left="25" w:right="84"/>
              <w:jc w:val="both"/>
              <w:rPr>
                <w:sz w:val="25"/>
                <w:szCs w:val="25"/>
              </w:rPr>
            </w:pPr>
            <w:r w:rsidRPr="002F6E17">
              <w:rPr>
                <w:i/>
                <w:sz w:val="25"/>
                <w:szCs w:val="25"/>
              </w:rPr>
              <w:t>Основная</w:t>
            </w:r>
            <w:r w:rsidRPr="002F6E17">
              <w:rPr>
                <w:i/>
                <w:spacing w:val="1"/>
                <w:sz w:val="25"/>
                <w:szCs w:val="25"/>
              </w:rPr>
              <w:t xml:space="preserve"> </w:t>
            </w:r>
            <w:r w:rsidRPr="002F6E17">
              <w:rPr>
                <w:i/>
                <w:sz w:val="25"/>
                <w:szCs w:val="25"/>
              </w:rPr>
              <w:t>цель:</w:t>
            </w:r>
            <w:r w:rsidRPr="002F6E17">
              <w:rPr>
                <w:i/>
                <w:spacing w:val="1"/>
                <w:sz w:val="25"/>
                <w:szCs w:val="25"/>
              </w:rPr>
              <w:t xml:space="preserve"> </w:t>
            </w:r>
            <w:r w:rsidRPr="002F6E17">
              <w:rPr>
                <w:sz w:val="25"/>
                <w:szCs w:val="25"/>
              </w:rPr>
              <w:t>удовлетворение</w:t>
            </w:r>
            <w:r w:rsidRPr="002F6E17">
              <w:rPr>
                <w:spacing w:val="1"/>
                <w:sz w:val="25"/>
                <w:szCs w:val="25"/>
              </w:rPr>
              <w:t xml:space="preserve"> </w:t>
            </w:r>
            <w:r w:rsidRPr="002F6E17">
              <w:rPr>
                <w:sz w:val="25"/>
                <w:szCs w:val="25"/>
              </w:rPr>
              <w:t>интересов</w:t>
            </w:r>
            <w:r w:rsidRPr="002F6E17">
              <w:rPr>
                <w:spacing w:val="1"/>
                <w:sz w:val="25"/>
                <w:szCs w:val="25"/>
              </w:rPr>
              <w:t xml:space="preserve"> </w:t>
            </w:r>
            <w:r w:rsidRPr="002F6E17">
              <w:rPr>
                <w:sz w:val="25"/>
                <w:szCs w:val="25"/>
              </w:rPr>
              <w:t>и</w:t>
            </w:r>
            <w:r w:rsidRPr="002F6E17">
              <w:rPr>
                <w:spacing w:val="1"/>
                <w:sz w:val="25"/>
                <w:szCs w:val="25"/>
              </w:rPr>
              <w:t xml:space="preserve"> </w:t>
            </w:r>
            <w:proofErr w:type="gramStart"/>
            <w:r w:rsidRPr="002F6E17">
              <w:rPr>
                <w:sz w:val="25"/>
                <w:szCs w:val="25"/>
              </w:rPr>
              <w:t>потребностей</w:t>
            </w:r>
            <w:proofErr w:type="gramEnd"/>
            <w:r w:rsidRPr="002F6E17">
              <w:rPr>
                <w:spacing w:val="1"/>
                <w:sz w:val="25"/>
                <w:szCs w:val="25"/>
              </w:rPr>
              <w:t xml:space="preserve"> </w:t>
            </w:r>
            <w:r w:rsidRPr="002F6E17">
              <w:rPr>
                <w:sz w:val="25"/>
                <w:szCs w:val="25"/>
              </w:rPr>
              <w:t>обучающихся</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творческом</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физическом</w:t>
            </w:r>
            <w:r w:rsidRPr="002F6E17">
              <w:rPr>
                <w:spacing w:val="1"/>
                <w:sz w:val="25"/>
                <w:szCs w:val="25"/>
              </w:rPr>
              <w:t xml:space="preserve"> </w:t>
            </w:r>
            <w:r w:rsidRPr="002F6E17">
              <w:rPr>
                <w:sz w:val="25"/>
                <w:szCs w:val="25"/>
              </w:rPr>
              <w:t>развитии,</w:t>
            </w:r>
            <w:r w:rsidRPr="002F6E17">
              <w:rPr>
                <w:spacing w:val="1"/>
                <w:sz w:val="25"/>
                <w:szCs w:val="25"/>
              </w:rPr>
              <w:t xml:space="preserve"> </w:t>
            </w:r>
            <w:r w:rsidRPr="002F6E17">
              <w:rPr>
                <w:sz w:val="25"/>
                <w:szCs w:val="25"/>
              </w:rPr>
              <w:t>помощь</w:t>
            </w:r>
            <w:r w:rsidRPr="002F6E17">
              <w:rPr>
                <w:spacing w:val="1"/>
                <w:sz w:val="25"/>
                <w:szCs w:val="25"/>
              </w:rPr>
              <w:t xml:space="preserve"> </w:t>
            </w:r>
            <w:r w:rsidRPr="002F6E17">
              <w:rPr>
                <w:sz w:val="25"/>
                <w:szCs w:val="25"/>
              </w:rPr>
              <w:t>в</w:t>
            </w:r>
            <w:r w:rsidRPr="002F6E17">
              <w:rPr>
                <w:spacing w:val="1"/>
                <w:sz w:val="25"/>
                <w:szCs w:val="25"/>
              </w:rPr>
              <w:t xml:space="preserve"> </w:t>
            </w:r>
            <w:r w:rsidRPr="002F6E17">
              <w:rPr>
                <w:sz w:val="25"/>
                <w:szCs w:val="25"/>
              </w:rPr>
              <w:t>самореализации,</w:t>
            </w:r>
            <w:r w:rsidRPr="002F6E17">
              <w:rPr>
                <w:spacing w:val="1"/>
                <w:sz w:val="25"/>
                <w:szCs w:val="25"/>
              </w:rPr>
              <w:t xml:space="preserve"> </w:t>
            </w:r>
            <w:r w:rsidRPr="002F6E17">
              <w:rPr>
                <w:sz w:val="25"/>
                <w:szCs w:val="25"/>
              </w:rPr>
              <w:t>раскрытии</w:t>
            </w:r>
            <w:r w:rsidRPr="002F6E17">
              <w:rPr>
                <w:spacing w:val="1"/>
                <w:sz w:val="25"/>
                <w:szCs w:val="25"/>
              </w:rPr>
              <w:t xml:space="preserve"> </w:t>
            </w:r>
            <w:r w:rsidRPr="002F6E17">
              <w:rPr>
                <w:sz w:val="25"/>
                <w:szCs w:val="25"/>
              </w:rPr>
              <w:t>и</w:t>
            </w:r>
            <w:r w:rsidRPr="002F6E17">
              <w:rPr>
                <w:spacing w:val="1"/>
                <w:sz w:val="25"/>
                <w:szCs w:val="25"/>
              </w:rPr>
              <w:t xml:space="preserve"> </w:t>
            </w:r>
            <w:r w:rsidRPr="002F6E17">
              <w:rPr>
                <w:sz w:val="25"/>
                <w:szCs w:val="25"/>
              </w:rPr>
              <w:t>развитии</w:t>
            </w:r>
            <w:r w:rsidRPr="002F6E17">
              <w:rPr>
                <w:spacing w:val="1"/>
                <w:sz w:val="25"/>
                <w:szCs w:val="25"/>
              </w:rPr>
              <w:t xml:space="preserve"> </w:t>
            </w:r>
            <w:r w:rsidRPr="002F6E17">
              <w:rPr>
                <w:sz w:val="25"/>
                <w:szCs w:val="25"/>
              </w:rPr>
              <w:t>способностей</w:t>
            </w:r>
            <w:r w:rsidRPr="002F6E17">
              <w:rPr>
                <w:spacing w:val="-1"/>
                <w:sz w:val="25"/>
                <w:szCs w:val="25"/>
              </w:rPr>
              <w:t xml:space="preserve"> </w:t>
            </w:r>
            <w:r w:rsidRPr="002F6E17">
              <w:rPr>
                <w:sz w:val="25"/>
                <w:szCs w:val="25"/>
              </w:rPr>
              <w:t>и талантов.</w:t>
            </w:r>
          </w:p>
          <w:p w:rsidR="00693924" w:rsidRPr="002F6E17" w:rsidRDefault="00693924" w:rsidP="001C6CA9">
            <w:pPr>
              <w:pStyle w:val="TableParagraph"/>
              <w:spacing w:line="276" w:lineRule="auto"/>
              <w:ind w:left="25" w:right="84"/>
              <w:jc w:val="both"/>
              <w:rPr>
                <w:sz w:val="25"/>
                <w:szCs w:val="25"/>
              </w:rPr>
            </w:pPr>
            <w:r w:rsidRPr="002F6E17">
              <w:rPr>
                <w:i/>
                <w:sz w:val="25"/>
                <w:szCs w:val="25"/>
              </w:rPr>
              <w:t xml:space="preserve">Основные задачи:  </w:t>
            </w:r>
            <w:r w:rsidRPr="002F6E17">
              <w:rPr>
                <w:sz w:val="25"/>
                <w:szCs w:val="25"/>
              </w:rPr>
              <w:t xml:space="preserve">раскрытие   </w:t>
            </w:r>
            <w:r w:rsidRPr="002F6E17">
              <w:rPr>
                <w:spacing w:val="33"/>
                <w:sz w:val="25"/>
                <w:szCs w:val="25"/>
              </w:rPr>
              <w:t xml:space="preserve"> </w:t>
            </w:r>
            <w:r w:rsidRPr="002F6E17">
              <w:rPr>
                <w:sz w:val="25"/>
                <w:szCs w:val="25"/>
              </w:rPr>
              <w:t>творческих способностей</w:t>
            </w:r>
            <w:r w:rsidRPr="002F6E17">
              <w:rPr>
                <w:spacing w:val="106"/>
                <w:sz w:val="25"/>
                <w:szCs w:val="25"/>
              </w:rPr>
              <w:t xml:space="preserve"> </w:t>
            </w:r>
            <w:r w:rsidRPr="002F6E17">
              <w:rPr>
                <w:sz w:val="25"/>
                <w:szCs w:val="25"/>
              </w:rPr>
              <w:t>школьников,</w:t>
            </w:r>
            <w:r w:rsidRPr="002F6E17">
              <w:rPr>
                <w:spacing w:val="105"/>
                <w:sz w:val="25"/>
                <w:szCs w:val="25"/>
              </w:rPr>
              <w:t xml:space="preserve"> </w:t>
            </w:r>
            <w:r w:rsidRPr="002F6E17">
              <w:rPr>
                <w:sz w:val="25"/>
                <w:szCs w:val="25"/>
              </w:rPr>
              <w:t>формирование</w:t>
            </w:r>
            <w:r w:rsidRPr="002F6E17">
              <w:rPr>
                <w:spacing w:val="104"/>
                <w:sz w:val="25"/>
                <w:szCs w:val="25"/>
              </w:rPr>
              <w:t xml:space="preserve"> </w:t>
            </w:r>
            <w:r w:rsidRPr="002F6E17">
              <w:rPr>
                <w:sz w:val="25"/>
                <w:szCs w:val="25"/>
              </w:rPr>
              <w:t>у них чувства</w:t>
            </w:r>
            <w:r w:rsidRPr="002F6E17">
              <w:rPr>
                <w:sz w:val="25"/>
                <w:szCs w:val="25"/>
              </w:rPr>
              <w:tab/>
              <w:t>вкуса</w:t>
            </w:r>
            <w:r w:rsidRPr="002F6E17">
              <w:rPr>
                <w:sz w:val="25"/>
                <w:szCs w:val="25"/>
              </w:rPr>
              <w:tab/>
              <w:t>и умения  ценить прекрасное, формирование ценностного отношения</w:t>
            </w:r>
            <w:r w:rsidRPr="002F6E17">
              <w:rPr>
                <w:spacing w:val="66"/>
                <w:sz w:val="25"/>
                <w:szCs w:val="25"/>
              </w:rPr>
              <w:t xml:space="preserve"> </w:t>
            </w:r>
            <w:r w:rsidRPr="002F6E17">
              <w:rPr>
                <w:sz w:val="25"/>
                <w:szCs w:val="25"/>
              </w:rPr>
              <w:t>к</w:t>
            </w:r>
            <w:r w:rsidRPr="002F6E17">
              <w:rPr>
                <w:spacing w:val="67"/>
                <w:sz w:val="25"/>
                <w:szCs w:val="25"/>
              </w:rPr>
              <w:t xml:space="preserve"> </w:t>
            </w:r>
            <w:r w:rsidRPr="002F6E17">
              <w:rPr>
                <w:sz w:val="25"/>
                <w:szCs w:val="25"/>
              </w:rPr>
              <w:t>культуре;</w:t>
            </w:r>
            <w:r w:rsidRPr="002F6E17">
              <w:rPr>
                <w:spacing w:val="66"/>
                <w:sz w:val="25"/>
                <w:szCs w:val="25"/>
              </w:rPr>
              <w:t xml:space="preserve"> </w:t>
            </w:r>
            <w:r w:rsidRPr="002F6E17">
              <w:rPr>
                <w:sz w:val="25"/>
                <w:szCs w:val="25"/>
              </w:rPr>
              <w:t>физическое</w:t>
            </w:r>
            <w:r w:rsidRPr="002F6E17">
              <w:rPr>
                <w:spacing w:val="65"/>
                <w:sz w:val="25"/>
                <w:szCs w:val="25"/>
              </w:rPr>
              <w:t xml:space="preserve"> </w:t>
            </w:r>
            <w:r w:rsidRPr="002F6E17">
              <w:rPr>
                <w:sz w:val="25"/>
                <w:szCs w:val="25"/>
              </w:rPr>
              <w:t>развитие обучающихся,</w:t>
            </w:r>
            <w:r w:rsidRPr="002F6E17">
              <w:rPr>
                <w:spacing w:val="24"/>
                <w:sz w:val="25"/>
                <w:szCs w:val="25"/>
              </w:rPr>
              <w:t xml:space="preserve"> </w:t>
            </w:r>
            <w:r w:rsidRPr="002F6E17">
              <w:rPr>
                <w:sz w:val="25"/>
                <w:szCs w:val="25"/>
              </w:rPr>
              <w:t>привитие</w:t>
            </w:r>
            <w:r w:rsidRPr="002F6E17">
              <w:rPr>
                <w:spacing w:val="24"/>
                <w:sz w:val="25"/>
                <w:szCs w:val="25"/>
              </w:rPr>
              <w:t xml:space="preserve"> </w:t>
            </w:r>
            <w:r w:rsidRPr="002F6E17">
              <w:rPr>
                <w:sz w:val="25"/>
                <w:szCs w:val="25"/>
              </w:rPr>
              <w:t>им</w:t>
            </w:r>
            <w:r w:rsidRPr="002F6E17">
              <w:rPr>
                <w:spacing w:val="23"/>
                <w:sz w:val="25"/>
                <w:szCs w:val="25"/>
              </w:rPr>
              <w:t xml:space="preserve"> </w:t>
            </w:r>
            <w:r w:rsidRPr="002F6E17">
              <w:rPr>
                <w:sz w:val="25"/>
                <w:szCs w:val="25"/>
              </w:rPr>
              <w:t>любви</w:t>
            </w:r>
            <w:r w:rsidRPr="002F6E17">
              <w:rPr>
                <w:spacing w:val="23"/>
                <w:sz w:val="25"/>
                <w:szCs w:val="25"/>
              </w:rPr>
              <w:t xml:space="preserve"> </w:t>
            </w:r>
            <w:r w:rsidRPr="002F6E17">
              <w:rPr>
                <w:sz w:val="25"/>
                <w:szCs w:val="25"/>
              </w:rPr>
              <w:t>к</w:t>
            </w:r>
            <w:r w:rsidRPr="002F6E17">
              <w:rPr>
                <w:spacing w:val="24"/>
                <w:sz w:val="25"/>
                <w:szCs w:val="25"/>
              </w:rPr>
              <w:t xml:space="preserve"> </w:t>
            </w:r>
            <w:r w:rsidRPr="002F6E17">
              <w:rPr>
                <w:sz w:val="25"/>
                <w:szCs w:val="25"/>
              </w:rPr>
              <w:t>спорту</w:t>
            </w:r>
            <w:r w:rsidRPr="002F6E17">
              <w:rPr>
                <w:spacing w:val="17"/>
                <w:sz w:val="25"/>
                <w:szCs w:val="25"/>
              </w:rPr>
              <w:t xml:space="preserve"> </w:t>
            </w:r>
            <w:r w:rsidRPr="002F6E17">
              <w:rPr>
                <w:sz w:val="25"/>
                <w:szCs w:val="25"/>
              </w:rPr>
              <w:t>и побуждение</w:t>
            </w:r>
            <w:r w:rsidRPr="002F6E17">
              <w:rPr>
                <w:sz w:val="25"/>
                <w:szCs w:val="25"/>
              </w:rPr>
              <w:tab/>
              <w:t xml:space="preserve">к здоровому образу </w:t>
            </w:r>
            <w:r w:rsidRPr="002F6E17">
              <w:rPr>
                <w:sz w:val="25"/>
                <w:szCs w:val="25"/>
              </w:rPr>
              <w:tab/>
            </w:r>
            <w:r w:rsidRPr="002F6E17">
              <w:rPr>
                <w:spacing w:val="-1"/>
                <w:sz w:val="25"/>
                <w:szCs w:val="25"/>
              </w:rPr>
              <w:t>жизни,</w:t>
            </w:r>
            <w:r w:rsidRPr="002F6E17">
              <w:rPr>
                <w:sz w:val="25"/>
                <w:szCs w:val="25"/>
              </w:rPr>
              <w:t xml:space="preserve"> воспитание силы воли,</w:t>
            </w:r>
            <w:r w:rsidRPr="002F6E17">
              <w:rPr>
                <w:spacing w:val="-1"/>
                <w:sz w:val="25"/>
                <w:szCs w:val="25"/>
              </w:rPr>
              <w:t xml:space="preserve"> ответственности,</w:t>
            </w:r>
            <w:r w:rsidRPr="002F6E17">
              <w:rPr>
                <w:sz w:val="25"/>
                <w:szCs w:val="25"/>
              </w:rPr>
              <w:t xml:space="preserve"> </w:t>
            </w:r>
            <w:r w:rsidRPr="002F6E17">
              <w:rPr>
                <w:spacing w:val="-1"/>
                <w:sz w:val="25"/>
                <w:szCs w:val="25"/>
              </w:rPr>
              <w:t xml:space="preserve">формирование установок на защиту слабых; </w:t>
            </w:r>
            <w:proofErr w:type="spellStart"/>
            <w:r w:rsidRPr="002F6E17">
              <w:rPr>
                <w:spacing w:val="-1"/>
                <w:sz w:val="25"/>
                <w:szCs w:val="25"/>
              </w:rPr>
              <w:t>оздоровлениешкольников</w:t>
            </w:r>
            <w:proofErr w:type="spellEnd"/>
            <w:r w:rsidRPr="002F6E17">
              <w:rPr>
                <w:spacing w:val="-1"/>
                <w:sz w:val="25"/>
                <w:szCs w:val="25"/>
              </w:rPr>
              <w:t xml:space="preserve">, </w:t>
            </w:r>
            <w:r w:rsidRPr="002F6E17">
              <w:rPr>
                <w:spacing w:val="-1"/>
                <w:sz w:val="25"/>
                <w:szCs w:val="25"/>
              </w:rPr>
              <w:lastRenderedPageBreak/>
              <w:t>привитие им</w:t>
            </w:r>
            <w:r w:rsidRPr="002F6E17">
              <w:rPr>
                <w:sz w:val="25"/>
                <w:szCs w:val="25"/>
              </w:rPr>
              <w:t xml:space="preserve"> любви</w:t>
            </w:r>
            <w:r w:rsidRPr="002F6E17">
              <w:rPr>
                <w:spacing w:val="31"/>
                <w:sz w:val="25"/>
                <w:szCs w:val="25"/>
              </w:rPr>
              <w:t xml:space="preserve"> </w:t>
            </w:r>
            <w:r w:rsidRPr="002F6E17">
              <w:rPr>
                <w:sz w:val="25"/>
                <w:szCs w:val="25"/>
              </w:rPr>
              <w:t>к</w:t>
            </w:r>
            <w:r w:rsidRPr="002F6E17">
              <w:rPr>
                <w:spacing w:val="31"/>
                <w:sz w:val="25"/>
                <w:szCs w:val="25"/>
              </w:rPr>
              <w:t xml:space="preserve"> </w:t>
            </w:r>
            <w:r w:rsidRPr="002F6E17">
              <w:rPr>
                <w:sz w:val="25"/>
                <w:szCs w:val="25"/>
              </w:rPr>
              <w:t>своему</w:t>
            </w:r>
            <w:r w:rsidRPr="002F6E17">
              <w:rPr>
                <w:spacing w:val="26"/>
                <w:sz w:val="25"/>
                <w:szCs w:val="25"/>
              </w:rPr>
              <w:t xml:space="preserve"> </w:t>
            </w:r>
            <w:r w:rsidRPr="002F6E17">
              <w:rPr>
                <w:sz w:val="25"/>
                <w:szCs w:val="25"/>
              </w:rPr>
              <w:t>краю,</w:t>
            </w:r>
            <w:r w:rsidRPr="002F6E17">
              <w:rPr>
                <w:spacing w:val="32"/>
                <w:sz w:val="25"/>
                <w:szCs w:val="25"/>
              </w:rPr>
              <w:t xml:space="preserve"> </w:t>
            </w:r>
            <w:r w:rsidRPr="002F6E17">
              <w:rPr>
                <w:sz w:val="25"/>
                <w:szCs w:val="25"/>
              </w:rPr>
              <w:t>его</w:t>
            </w:r>
            <w:r w:rsidRPr="002F6E17">
              <w:rPr>
                <w:spacing w:val="31"/>
                <w:sz w:val="25"/>
                <w:szCs w:val="25"/>
              </w:rPr>
              <w:t xml:space="preserve"> </w:t>
            </w:r>
            <w:r w:rsidRPr="002F6E17">
              <w:rPr>
                <w:sz w:val="25"/>
                <w:szCs w:val="25"/>
              </w:rPr>
              <w:t>истории,</w:t>
            </w:r>
            <w:r w:rsidRPr="002F6E17">
              <w:rPr>
                <w:spacing w:val="30"/>
                <w:sz w:val="25"/>
                <w:szCs w:val="25"/>
              </w:rPr>
              <w:t xml:space="preserve"> </w:t>
            </w:r>
            <w:r w:rsidRPr="002F6E17">
              <w:rPr>
                <w:sz w:val="25"/>
                <w:szCs w:val="25"/>
              </w:rPr>
              <w:t xml:space="preserve">культуре, природе, развитие их самостоятельности и ответственности, формирование навыков </w:t>
            </w:r>
            <w:proofErr w:type="spellStart"/>
            <w:r w:rsidRPr="002F6E17">
              <w:rPr>
                <w:sz w:val="25"/>
                <w:szCs w:val="25"/>
              </w:rPr>
              <w:t>самообслуживающего</w:t>
            </w:r>
            <w:proofErr w:type="spellEnd"/>
            <w:r w:rsidRPr="002F6E17">
              <w:rPr>
                <w:spacing w:val="-7"/>
                <w:sz w:val="25"/>
                <w:szCs w:val="25"/>
              </w:rPr>
              <w:t xml:space="preserve"> </w:t>
            </w:r>
            <w:r w:rsidRPr="002F6E17">
              <w:rPr>
                <w:sz w:val="25"/>
                <w:szCs w:val="25"/>
              </w:rPr>
              <w:t>труда</w:t>
            </w:r>
          </w:p>
          <w:p w:rsidR="00693924" w:rsidRPr="002F6E17" w:rsidRDefault="00693924" w:rsidP="001C6CA9">
            <w:pPr>
              <w:pStyle w:val="TableParagraph"/>
              <w:spacing w:line="276" w:lineRule="auto"/>
              <w:ind w:left="25" w:right="84"/>
              <w:jc w:val="both"/>
              <w:rPr>
                <w:sz w:val="25"/>
                <w:szCs w:val="25"/>
              </w:rPr>
            </w:pPr>
            <w:r w:rsidRPr="002F6E17">
              <w:rPr>
                <w:sz w:val="25"/>
                <w:szCs w:val="25"/>
              </w:rPr>
              <w:t>Основные организационные формы:</w:t>
            </w:r>
          </w:p>
          <w:p w:rsidR="00693924" w:rsidRPr="002F6E17" w:rsidRDefault="00693924" w:rsidP="001C6CA9">
            <w:pPr>
              <w:pStyle w:val="TableParagraph"/>
              <w:spacing w:line="276" w:lineRule="auto"/>
              <w:ind w:left="25" w:right="84"/>
              <w:jc w:val="both"/>
              <w:rPr>
                <w:spacing w:val="-3"/>
                <w:sz w:val="25"/>
                <w:szCs w:val="25"/>
              </w:rPr>
            </w:pPr>
            <w:r w:rsidRPr="002F6E17">
              <w:rPr>
                <w:sz w:val="25"/>
                <w:szCs w:val="25"/>
              </w:rPr>
              <w:t>занятия школьников</w:t>
            </w:r>
            <w:r w:rsidRPr="002F6E17">
              <w:rPr>
                <w:sz w:val="25"/>
                <w:szCs w:val="25"/>
              </w:rPr>
              <w:tab/>
              <w:t>в  различных творческих объединениях музыкальных, хоровых</w:t>
            </w:r>
            <w:r w:rsidRPr="002F6E17">
              <w:rPr>
                <w:sz w:val="25"/>
                <w:szCs w:val="25"/>
              </w:rPr>
              <w:tab/>
            </w:r>
            <w:r w:rsidRPr="002F6E17">
              <w:rPr>
                <w:spacing w:val="-3"/>
                <w:sz w:val="25"/>
                <w:szCs w:val="25"/>
              </w:rPr>
              <w:t>или</w:t>
            </w:r>
            <w:r w:rsidRPr="002F6E17">
              <w:rPr>
                <w:sz w:val="25"/>
                <w:szCs w:val="25"/>
              </w:rPr>
              <w:t xml:space="preserve"> </w:t>
            </w:r>
            <w:r w:rsidRPr="002F6E17">
              <w:rPr>
                <w:spacing w:val="-3"/>
                <w:sz w:val="25"/>
                <w:szCs w:val="25"/>
              </w:rPr>
              <w:t>танцевальных студиях, театральных кружках</w:t>
            </w:r>
            <w:r w:rsidRPr="002F6E17">
              <w:rPr>
                <w:sz w:val="25"/>
                <w:szCs w:val="25"/>
              </w:rPr>
              <w:t xml:space="preserve"> </w:t>
            </w:r>
            <w:r w:rsidRPr="002F6E17">
              <w:rPr>
                <w:spacing w:val="-3"/>
                <w:sz w:val="25"/>
                <w:szCs w:val="25"/>
              </w:rPr>
              <w:t>или</w:t>
            </w:r>
            <w:r w:rsidRPr="002F6E17">
              <w:rPr>
                <w:spacing w:val="-3"/>
                <w:sz w:val="25"/>
                <w:szCs w:val="25"/>
              </w:rPr>
              <w:tab/>
              <w:t>кружках художественного творчества,</w:t>
            </w:r>
            <w:r w:rsidRPr="002F6E17">
              <w:rPr>
                <w:sz w:val="25"/>
                <w:szCs w:val="25"/>
              </w:rPr>
              <w:t xml:space="preserve"> </w:t>
            </w:r>
            <w:r w:rsidRPr="002F6E17">
              <w:rPr>
                <w:spacing w:val="-3"/>
                <w:sz w:val="25"/>
                <w:szCs w:val="25"/>
              </w:rPr>
              <w:t>журналистских, поэтических или писательских клубах</w:t>
            </w:r>
            <w:r w:rsidRPr="002F6E17">
              <w:rPr>
                <w:spacing w:val="-3"/>
                <w:sz w:val="25"/>
                <w:szCs w:val="25"/>
              </w:rPr>
              <w:tab/>
              <w:t>и т.п.); занятия</w:t>
            </w:r>
            <w:r w:rsidRPr="002F6E17">
              <w:rPr>
                <w:sz w:val="25"/>
                <w:szCs w:val="25"/>
              </w:rPr>
              <w:t xml:space="preserve"> школьников</w:t>
            </w:r>
            <w:r w:rsidRPr="002F6E17">
              <w:rPr>
                <w:sz w:val="25"/>
                <w:szCs w:val="25"/>
              </w:rPr>
              <w:tab/>
              <w:t xml:space="preserve">в спортивных </w:t>
            </w:r>
            <w:r w:rsidRPr="002F6E17">
              <w:rPr>
                <w:spacing w:val="-1"/>
                <w:sz w:val="25"/>
                <w:szCs w:val="25"/>
              </w:rPr>
              <w:t>объединениях, занятия</w:t>
            </w:r>
            <w:r w:rsidRPr="002F6E17">
              <w:rPr>
                <w:sz w:val="25"/>
                <w:szCs w:val="25"/>
              </w:rPr>
              <w:t xml:space="preserve"> школьников в </w:t>
            </w:r>
            <w:r w:rsidRPr="002F6E17">
              <w:rPr>
                <w:spacing w:val="-1"/>
                <w:sz w:val="25"/>
                <w:szCs w:val="25"/>
              </w:rPr>
              <w:t>объединениях</w:t>
            </w:r>
            <w:r w:rsidRPr="002F6E17">
              <w:rPr>
                <w:sz w:val="25"/>
                <w:szCs w:val="25"/>
              </w:rPr>
              <w:t xml:space="preserve"> туристско-краеведческой </w:t>
            </w:r>
            <w:r w:rsidRPr="002F6E17">
              <w:rPr>
                <w:spacing w:val="-1"/>
                <w:sz w:val="25"/>
                <w:szCs w:val="25"/>
              </w:rPr>
              <w:t xml:space="preserve">направленности </w:t>
            </w:r>
            <w:r w:rsidRPr="002F6E17">
              <w:rPr>
                <w:sz w:val="25"/>
                <w:szCs w:val="25"/>
              </w:rPr>
              <w:t>(экскурсии,</w:t>
            </w:r>
            <w:r w:rsidRPr="002F6E17">
              <w:rPr>
                <w:spacing w:val="-5"/>
                <w:sz w:val="25"/>
                <w:szCs w:val="25"/>
              </w:rPr>
              <w:t xml:space="preserve"> </w:t>
            </w:r>
            <w:r w:rsidRPr="002F6E17">
              <w:rPr>
                <w:sz w:val="25"/>
                <w:szCs w:val="25"/>
              </w:rPr>
              <w:t>развитие</w:t>
            </w:r>
            <w:r w:rsidRPr="002F6E17">
              <w:rPr>
                <w:spacing w:val="-6"/>
                <w:sz w:val="25"/>
                <w:szCs w:val="25"/>
              </w:rPr>
              <w:t xml:space="preserve"> </w:t>
            </w:r>
            <w:r w:rsidRPr="002F6E17">
              <w:rPr>
                <w:sz w:val="25"/>
                <w:szCs w:val="25"/>
              </w:rPr>
              <w:t>школьных</w:t>
            </w:r>
            <w:r w:rsidRPr="002F6E17">
              <w:rPr>
                <w:spacing w:val="-2"/>
                <w:sz w:val="25"/>
                <w:szCs w:val="25"/>
              </w:rPr>
              <w:t xml:space="preserve"> </w:t>
            </w:r>
            <w:r w:rsidRPr="002F6E17">
              <w:rPr>
                <w:sz w:val="25"/>
                <w:szCs w:val="25"/>
              </w:rPr>
              <w:t>музеев)</w:t>
            </w:r>
          </w:p>
        </w:tc>
      </w:tr>
      <w:tr w:rsidR="00693924" w:rsidRPr="002F6E17" w:rsidTr="00693924">
        <w:trPr>
          <w:gridBefore w:val="1"/>
          <w:wBefore w:w="259" w:type="dxa"/>
          <w:trHeight w:val="1656"/>
        </w:trPr>
        <w:tc>
          <w:tcPr>
            <w:tcW w:w="2377" w:type="dxa"/>
            <w:gridSpan w:val="2"/>
            <w:shd w:val="clear" w:color="auto" w:fill="auto"/>
          </w:tcPr>
          <w:p w:rsidR="00693924" w:rsidRPr="002F6E17" w:rsidRDefault="00693924" w:rsidP="001C6CA9">
            <w:pPr>
              <w:pStyle w:val="TableParagraph"/>
              <w:spacing w:line="276" w:lineRule="auto"/>
              <w:ind w:right="84"/>
              <w:jc w:val="both"/>
              <w:rPr>
                <w:sz w:val="25"/>
                <w:szCs w:val="25"/>
              </w:rPr>
            </w:pPr>
            <w:r w:rsidRPr="002F6E17">
              <w:rPr>
                <w:sz w:val="25"/>
                <w:szCs w:val="25"/>
              </w:rPr>
              <w:lastRenderedPageBreak/>
              <w:t>Занятия,</w:t>
            </w:r>
          </w:p>
          <w:p w:rsidR="00693924" w:rsidRPr="002F6E17" w:rsidRDefault="00693924" w:rsidP="001C6CA9">
            <w:pPr>
              <w:pStyle w:val="TableParagraph"/>
              <w:spacing w:line="276" w:lineRule="auto"/>
              <w:ind w:right="84"/>
              <w:jc w:val="both"/>
              <w:rPr>
                <w:sz w:val="25"/>
                <w:szCs w:val="25"/>
              </w:rPr>
            </w:pPr>
            <w:r w:rsidRPr="002F6E17">
              <w:rPr>
                <w:sz w:val="25"/>
                <w:szCs w:val="25"/>
              </w:rPr>
              <w:t>направленные на</w:t>
            </w:r>
          </w:p>
          <w:p w:rsidR="00693924" w:rsidRPr="002F6E17" w:rsidRDefault="00693924" w:rsidP="001C6CA9">
            <w:pPr>
              <w:pStyle w:val="TableParagraph"/>
              <w:spacing w:line="276" w:lineRule="auto"/>
              <w:ind w:right="84"/>
              <w:jc w:val="both"/>
              <w:rPr>
                <w:sz w:val="25"/>
                <w:szCs w:val="25"/>
              </w:rPr>
            </w:pPr>
            <w:r w:rsidRPr="002F6E17">
              <w:rPr>
                <w:sz w:val="25"/>
                <w:szCs w:val="25"/>
              </w:rPr>
              <w:t>удовлетворение</w:t>
            </w:r>
          </w:p>
          <w:p w:rsidR="00693924" w:rsidRPr="002F6E17" w:rsidRDefault="00693924" w:rsidP="001C6CA9">
            <w:pPr>
              <w:pStyle w:val="TableParagraph"/>
              <w:spacing w:line="276" w:lineRule="auto"/>
              <w:ind w:right="84"/>
              <w:jc w:val="both"/>
              <w:rPr>
                <w:sz w:val="25"/>
                <w:szCs w:val="25"/>
              </w:rPr>
            </w:pPr>
            <w:r w:rsidRPr="002F6E17">
              <w:rPr>
                <w:sz w:val="25"/>
                <w:szCs w:val="25"/>
              </w:rPr>
              <w:t>социальных интересов</w:t>
            </w:r>
          </w:p>
          <w:p w:rsidR="00693924" w:rsidRPr="002F6E17" w:rsidRDefault="00693924" w:rsidP="001C6CA9">
            <w:pPr>
              <w:pStyle w:val="TableParagraph"/>
              <w:spacing w:line="276" w:lineRule="auto"/>
              <w:ind w:right="84"/>
              <w:jc w:val="both"/>
              <w:rPr>
                <w:sz w:val="25"/>
                <w:szCs w:val="25"/>
              </w:rPr>
            </w:pPr>
            <w:r w:rsidRPr="002F6E17">
              <w:rPr>
                <w:sz w:val="25"/>
                <w:szCs w:val="25"/>
              </w:rPr>
              <w:t>и потребностей</w:t>
            </w:r>
          </w:p>
          <w:p w:rsidR="00693924" w:rsidRPr="002F6E17" w:rsidRDefault="00693924" w:rsidP="001C6CA9">
            <w:pPr>
              <w:pStyle w:val="TableParagraph"/>
              <w:spacing w:line="276" w:lineRule="auto"/>
              <w:ind w:right="84"/>
              <w:jc w:val="both"/>
              <w:rPr>
                <w:sz w:val="25"/>
                <w:szCs w:val="25"/>
              </w:rPr>
            </w:pPr>
            <w:r w:rsidRPr="002F6E17">
              <w:rPr>
                <w:sz w:val="25"/>
                <w:szCs w:val="25"/>
              </w:rPr>
              <w:t>обучающихся, на</w:t>
            </w:r>
          </w:p>
          <w:p w:rsidR="00693924" w:rsidRPr="002F6E17" w:rsidRDefault="00693924" w:rsidP="001C6CA9">
            <w:pPr>
              <w:pStyle w:val="TableParagraph"/>
              <w:spacing w:line="276" w:lineRule="auto"/>
              <w:ind w:right="84"/>
              <w:jc w:val="both"/>
              <w:rPr>
                <w:sz w:val="25"/>
                <w:szCs w:val="25"/>
              </w:rPr>
            </w:pPr>
            <w:r w:rsidRPr="002F6E17">
              <w:rPr>
                <w:sz w:val="25"/>
                <w:szCs w:val="25"/>
              </w:rPr>
              <w:t>педагогическое</w:t>
            </w:r>
          </w:p>
          <w:p w:rsidR="00693924" w:rsidRPr="002F6E17" w:rsidRDefault="00693924" w:rsidP="001C6CA9">
            <w:pPr>
              <w:pStyle w:val="TableParagraph"/>
              <w:spacing w:line="276" w:lineRule="auto"/>
              <w:ind w:right="84"/>
              <w:jc w:val="both"/>
              <w:rPr>
                <w:sz w:val="25"/>
                <w:szCs w:val="25"/>
              </w:rPr>
            </w:pPr>
            <w:r w:rsidRPr="002F6E17">
              <w:rPr>
                <w:sz w:val="25"/>
                <w:szCs w:val="25"/>
              </w:rPr>
              <w:t>сопровождение</w:t>
            </w:r>
          </w:p>
          <w:p w:rsidR="00693924" w:rsidRPr="002F6E17" w:rsidRDefault="00693924" w:rsidP="001C6CA9">
            <w:pPr>
              <w:pStyle w:val="TableParagraph"/>
              <w:spacing w:line="276" w:lineRule="auto"/>
              <w:ind w:right="84"/>
              <w:jc w:val="both"/>
              <w:rPr>
                <w:sz w:val="25"/>
                <w:szCs w:val="25"/>
              </w:rPr>
            </w:pPr>
            <w:r w:rsidRPr="002F6E17">
              <w:rPr>
                <w:sz w:val="25"/>
                <w:szCs w:val="25"/>
              </w:rPr>
              <w:t>деятельности</w:t>
            </w:r>
          </w:p>
          <w:p w:rsidR="00693924" w:rsidRPr="002F6E17" w:rsidRDefault="00693924" w:rsidP="001C6CA9">
            <w:pPr>
              <w:pStyle w:val="TableParagraph"/>
              <w:spacing w:line="276" w:lineRule="auto"/>
              <w:ind w:right="84"/>
              <w:jc w:val="both"/>
              <w:rPr>
                <w:sz w:val="25"/>
                <w:szCs w:val="25"/>
              </w:rPr>
            </w:pPr>
            <w:r w:rsidRPr="002F6E17">
              <w:rPr>
                <w:sz w:val="25"/>
                <w:szCs w:val="25"/>
              </w:rPr>
              <w:t>социально</w:t>
            </w:r>
          </w:p>
          <w:p w:rsidR="00693924" w:rsidRPr="002F6E17" w:rsidRDefault="00693924" w:rsidP="001C6CA9">
            <w:pPr>
              <w:pStyle w:val="TableParagraph"/>
              <w:spacing w:line="276" w:lineRule="auto"/>
              <w:ind w:right="84"/>
              <w:jc w:val="both"/>
              <w:rPr>
                <w:sz w:val="25"/>
                <w:szCs w:val="25"/>
              </w:rPr>
            </w:pPr>
            <w:r w:rsidRPr="002F6E17">
              <w:rPr>
                <w:sz w:val="25"/>
                <w:szCs w:val="25"/>
              </w:rPr>
              <w:t>ориентированных</w:t>
            </w:r>
          </w:p>
          <w:p w:rsidR="00693924" w:rsidRPr="002F6E17" w:rsidRDefault="00693924" w:rsidP="001C6CA9">
            <w:pPr>
              <w:pStyle w:val="TableParagraph"/>
              <w:spacing w:line="276" w:lineRule="auto"/>
              <w:ind w:right="84"/>
              <w:jc w:val="both"/>
              <w:rPr>
                <w:sz w:val="25"/>
                <w:szCs w:val="25"/>
              </w:rPr>
            </w:pPr>
            <w:r w:rsidRPr="002F6E17">
              <w:rPr>
                <w:sz w:val="25"/>
                <w:szCs w:val="25"/>
              </w:rPr>
              <w:t>ученических</w:t>
            </w:r>
          </w:p>
          <w:p w:rsidR="00693924" w:rsidRPr="002F6E17" w:rsidRDefault="00693924" w:rsidP="001C6CA9">
            <w:pPr>
              <w:pStyle w:val="TableParagraph"/>
              <w:spacing w:line="276" w:lineRule="auto"/>
              <w:ind w:right="84"/>
              <w:jc w:val="both"/>
              <w:rPr>
                <w:sz w:val="25"/>
                <w:szCs w:val="25"/>
              </w:rPr>
            </w:pPr>
            <w:r w:rsidRPr="002F6E17">
              <w:rPr>
                <w:sz w:val="25"/>
                <w:szCs w:val="25"/>
              </w:rPr>
              <w:t>сообществ, детских</w:t>
            </w:r>
          </w:p>
          <w:p w:rsidR="00693924" w:rsidRPr="002F6E17" w:rsidRDefault="00693924" w:rsidP="001C6CA9">
            <w:pPr>
              <w:pStyle w:val="TableParagraph"/>
              <w:spacing w:line="276" w:lineRule="auto"/>
              <w:ind w:right="84"/>
              <w:jc w:val="both"/>
              <w:rPr>
                <w:sz w:val="25"/>
                <w:szCs w:val="25"/>
              </w:rPr>
            </w:pPr>
            <w:r w:rsidRPr="002F6E17">
              <w:rPr>
                <w:sz w:val="25"/>
                <w:szCs w:val="25"/>
              </w:rPr>
              <w:t>общественных</w:t>
            </w:r>
          </w:p>
          <w:p w:rsidR="00693924" w:rsidRPr="002F6E17" w:rsidRDefault="00693924" w:rsidP="001C6CA9">
            <w:pPr>
              <w:pStyle w:val="TableParagraph"/>
              <w:spacing w:line="276" w:lineRule="auto"/>
              <w:ind w:right="84"/>
              <w:jc w:val="both"/>
              <w:rPr>
                <w:sz w:val="25"/>
                <w:szCs w:val="25"/>
              </w:rPr>
            </w:pPr>
            <w:r w:rsidRPr="002F6E17">
              <w:rPr>
                <w:sz w:val="25"/>
                <w:szCs w:val="25"/>
              </w:rPr>
              <w:t>объединений, органов</w:t>
            </w:r>
          </w:p>
          <w:p w:rsidR="00693924" w:rsidRPr="002F6E17" w:rsidRDefault="00693924" w:rsidP="001C6CA9">
            <w:pPr>
              <w:pStyle w:val="TableParagraph"/>
              <w:spacing w:line="276" w:lineRule="auto"/>
              <w:ind w:right="84"/>
              <w:jc w:val="both"/>
              <w:rPr>
                <w:sz w:val="25"/>
                <w:szCs w:val="25"/>
              </w:rPr>
            </w:pPr>
            <w:r w:rsidRPr="002F6E17">
              <w:rPr>
                <w:sz w:val="25"/>
                <w:szCs w:val="25"/>
              </w:rPr>
              <w:t>ученического</w:t>
            </w:r>
          </w:p>
          <w:p w:rsidR="00693924" w:rsidRPr="002F6E17" w:rsidRDefault="00693924" w:rsidP="001C6CA9">
            <w:pPr>
              <w:pStyle w:val="TableParagraph"/>
              <w:spacing w:line="276" w:lineRule="auto"/>
              <w:ind w:right="84"/>
              <w:jc w:val="both"/>
              <w:rPr>
                <w:sz w:val="25"/>
                <w:szCs w:val="25"/>
              </w:rPr>
            </w:pPr>
            <w:r w:rsidRPr="002F6E17">
              <w:rPr>
                <w:sz w:val="25"/>
                <w:szCs w:val="25"/>
              </w:rPr>
              <w:t xml:space="preserve">самоуправления, </w:t>
            </w:r>
            <w:proofErr w:type="gramStart"/>
            <w:r w:rsidRPr="002F6E17">
              <w:rPr>
                <w:sz w:val="25"/>
                <w:szCs w:val="25"/>
              </w:rPr>
              <w:t>на</w:t>
            </w:r>
            <w:proofErr w:type="gramEnd"/>
          </w:p>
          <w:p w:rsidR="00693924" w:rsidRPr="002F6E17" w:rsidRDefault="00693924" w:rsidP="001C6CA9">
            <w:pPr>
              <w:pStyle w:val="TableParagraph"/>
              <w:spacing w:line="276" w:lineRule="auto"/>
              <w:ind w:right="84"/>
              <w:jc w:val="both"/>
              <w:rPr>
                <w:sz w:val="25"/>
                <w:szCs w:val="25"/>
              </w:rPr>
            </w:pPr>
            <w:r w:rsidRPr="002F6E17">
              <w:rPr>
                <w:sz w:val="25"/>
                <w:szCs w:val="25"/>
              </w:rPr>
              <w:t>организацию</w:t>
            </w:r>
          </w:p>
          <w:p w:rsidR="00693924" w:rsidRPr="002F6E17" w:rsidRDefault="00693924" w:rsidP="001C6CA9">
            <w:pPr>
              <w:pStyle w:val="TableParagraph"/>
              <w:spacing w:line="276" w:lineRule="auto"/>
              <w:ind w:right="84"/>
              <w:jc w:val="both"/>
              <w:rPr>
                <w:sz w:val="25"/>
                <w:szCs w:val="25"/>
              </w:rPr>
            </w:pPr>
            <w:r w:rsidRPr="002F6E17">
              <w:rPr>
                <w:sz w:val="25"/>
                <w:szCs w:val="25"/>
              </w:rPr>
              <w:t>совместно с</w:t>
            </w:r>
          </w:p>
          <w:p w:rsidR="00693924" w:rsidRPr="002F6E17" w:rsidRDefault="00693924" w:rsidP="001C6CA9">
            <w:pPr>
              <w:pStyle w:val="TableParagraph"/>
              <w:spacing w:line="276" w:lineRule="auto"/>
              <w:ind w:right="84"/>
              <w:jc w:val="both"/>
              <w:rPr>
                <w:sz w:val="25"/>
                <w:szCs w:val="25"/>
              </w:rPr>
            </w:pPr>
            <w:r w:rsidRPr="002F6E17">
              <w:rPr>
                <w:sz w:val="25"/>
                <w:szCs w:val="25"/>
              </w:rPr>
              <w:t>обучающимися</w:t>
            </w:r>
          </w:p>
          <w:p w:rsidR="00693924" w:rsidRPr="002F6E17" w:rsidRDefault="00693924" w:rsidP="001C6CA9">
            <w:pPr>
              <w:pStyle w:val="TableParagraph"/>
              <w:spacing w:line="276" w:lineRule="auto"/>
              <w:ind w:right="84"/>
              <w:jc w:val="both"/>
              <w:rPr>
                <w:sz w:val="25"/>
                <w:szCs w:val="25"/>
              </w:rPr>
            </w:pPr>
            <w:r w:rsidRPr="002F6E17">
              <w:rPr>
                <w:sz w:val="25"/>
                <w:szCs w:val="25"/>
              </w:rPr>
              <w:t>комплекса</w:t>
            </w:r>
          </w:p>
          <w:p w:rsidR="00693924" w:rsidRPr="002F6E17" w:rsidRDefault="00693924" w:rsidP="001C6CA9">
            <w:pPr>
              <w:pStyle w:val="TableParagraph"/>
              <w:spacing w:line="276" w:lineRule="auto"/>
              <w:ind w:right="84"/>
              <w:jc w:val="both"/>
              <w:rPr>
                <w:sz w:val="25"/>
                <w:szCs w:val="25"/>
              </w:rPr>
            </w:pPr>
            <w:r w:rsidRPr="002F6E17">
              <w:rPr>
                <w:sz w:val="25"/>
                <w:szCs w:val="25"/>
              </w:rPr>
              <w:t>мероприятий</w:t>
            </w:r>
          </w:p>
          <w:p w:rsidR="00693924" w:rsidRPr="002F6E17" w:rsidRDefault="00693924" w:rsidP="001C6CA9">
            <w:pPr>
              <w:pStyle w:val="TableParagraph"/>
              <w:spacing w:line="276" w:lineRule="auto"/>
              <w:ind w:right="84"/>
              <w:jc w:val="both"/>
              <w:rPr>
                <w:sz w:val="25"/>
                <w:szCs w:val="25"/>
              </w:rPr>
            </w:pPr>
            <w:r w:rsidRPr="002F6E17">
              <w:rPr>
                <w:sz w:val="25"/>
                <w:szCs w:val="25"/>
              </w:rPr>
              <w:t>воспитательной</w:t>
            </w:r>
          </w:p>
          <w:p w:rsidR="00693924" w:rsidRPr="002F6E17" w:rsidRDefault="00693924" w:rsidP="001C6CA9">
            <w:pPr>
              <w:pStyle w:val="TableParagraph"/>
              <w:spacing w:line="276" w:lineRule="auto"/>
              <w:ind w:right="84"/>
              <w:jc w:val="both"/>
              <w:rPr>
                <w:sz w:val="25"/>
                <w:szCs w:val="25"/>
                <w:lang w:val="en-US"/>
              </w:rPr>
            </w:pPr>
            <w:proofErr w:type="spellStart"/>
            <w:r w:rsidRPr="002F6E17">
              <w:rPr>
                <w:sz w:val="25"/>
                <w:szCs w:val="25"/>
                <w:lang w:val="en-US"/>
              </w:rPr>
              <w:t>направленности</w:t>
            </w:r>
            <w:proofErr w:type="spellEnd"/>
          </w:p>
        </w:tc>
        <w:tc>
          <w:tcPr>
            <w:tcW w:w="2184" w:type="dxa"/>
            <w:gridSpan w:val="3"/>
            <w:shd w:val="clear" w:color="auto" w:fill="auto"/>
          </w:tcPr>
          <w:p w:rsidR="00693924" w:rsidRPr="002F6E17" w:rsidRDefault="00693924" w:rsidP="001C6CA9">
            <w:pPr>
              <w:pStyle w:val="TableParagraph"/>
              <w:spacing w:line="276" w:lineRule="auto"/>
              <w:ind w:right="-6"/>
              <w:rPr>
                <w:sz w:val="25"/>
                <w:szCs w:val="25"/>
              </w:rPr>
            </w:pPr>
            <w:r w:rsidRPr="002F6E17">
              <w:rPr>
                <w:sz w:val="25"/>
                <w:szCs w:val="25"/>
              </w:rPr>
              <w:t xml:space="preserve">«Юные друзья полиции», </w:t>
            </w:r>
          </w:p>
          <w:p w:rsidR="00693924" w:rsidRPr="002F6E17" w:rsidRDefault="00693924" w:rsidP="001C6CA9">
            <w:pPr>
              <w:pStyle w:val="TableParagraph"/>
              <w:spacing w:line="276" w:lineRule="auto"/>
              <w:ind w:right="-6"/>
              <w:rPr>
                <w:sz w:val="25"/>
                <w:szCs w:val="25"/>
              </w:rPr>
            </w:pPr>
            <w:r w:rsidRPr="002F6E17">
              <w:rPr>
                <w:sz w:val="25"/>
                <w:szCs w:val="25"/>
              </w:rPr>
              <w:t>«Орлята России», «Юные инспектора движения», «Я-Ты-Он-Она-вместе целая страна»</w:t>
            </w:r>
          </w:p>
        </w:tc>
        <w:tc>
          <w:tcPr>
            <w:tcW w:w="4961" w:type="dxa"/>
            <w:gridSpan w:val="2"/>
            <w:shd w:val="clear" w:color="auto" w:fill="auto"/>
          </w:tcPr>
          <w:p w:rsidR="00693924" w:rsidRPr="002F6E17" w:rsidRDefault="00693924" w:rsidP="001C6CA9">
            <w:pPr>
              <w:pStyle w:val="TableParagraph"/>
              <w:spacing w:line="276" w:lineRule="auto"/>
              <w:ind w:right="158"/>
              <w:jc w:val="both"/>
              <w:rPr>
                <w:sz w:val="25"/>
                <w:szCs w:val="25"/>
              </w:rPr>
            </w:pPr>
            <w:r w:rsidRPr="002F6E17">
              <w:rPr>
                <w:sz w:val="25"/>
                <w:szCs w:val="25"/>
              </w:rPr>
              <w:t>Основная цель: развитие важных для жизни подрастающего человека социальных умений</w:t>
            </w:r>
          </w:p>
          <w:p w:rsidR="00693924" w:rsidRPr="002F6E17" w:rsidRDefault="00693924" w:rsidP="001C6CA9">
            <w:pPr>
              <w:pStyle w:val="TableParagraph"/>
              <w:spacing w:line="276" w:lineRule="auto"/>
              <w:ind w:right="158"/>
              <w:jc w:val="both"/>
              <w:rPr>
                <w:sz w:val="25"/>
                <w:szCs w:val="25"/>
              </w:rPr>
            </w:pPr>
            <w:r w:rsidRPr="002F6E17">
              <w:rPr>
                <w:sz w:val="25"/>
                <w:szCs w:val="25"/>
              </w:rPr>
              <w:t xml:space="preserve">–заботиться о других и организовывать свою собственную деятельность, лидировать </w:t>
            </w:r>
            <w:r w:rsidRPr="002F6E17">
              <w:rPr>
                <w:sz w:val="25"/>
                <w:szCs w:val="25"/>
              </w:rPr>
              <w:tab/>
              <w:t>и подчиняться, брать на себя инициативу и нести ответственность, отстаивать свою точку зрения и принимать другие точки зрения.</w:t>
            </w:r>
          </w:p>
          <w:p w:rsidR="00693924" w:rsidRPr="002F6E17" w:rsidRDefault="00693924" w:rsidP="001C6CA9">
            <w:pPr>
              <w:pStyle w:val="TableParagraph"/>
              <w:spacing w:line="276" w:lineRule="auto"/>
              <w:ind w:right="158"/>
              <w:jc w:val="both"/>
              <w:rPr>
                <w:sz w:val="25"/>
                <w:szCs w:val="25"/>
              </w:rPr>
            </w:pPr>
            <w:r w:rsidRPr="002F6E17">
              <w:rPr>
                <w:sz w:val="25"/>
                <w:szCs w:val="25"/>
              </w:rPr>
              <w:t>Основная</w:t>
            </w:r>
            <w:r w:rsidRPr="002F6E17">
              <w:rPr>
                <w:sz w:val="25"/>
                <w:szCs w:val="25"/>
              </w:rPr>
              <w:tab/>
              <w:t>задача:</w:t>
            </w:r>
            <w:r w:rsidRPr="002F6E17">
              <w:rPr>
                <w:sz w:val="25"/>
                <w:szCs w:val="25"/>
              </w:rPr>
              <w:tab/>
              <w:t>обеспечение</w:t>
            </w:r>
          </w:p>
          <w:p w:rsidR="00693924" w:rsidRPr="002F6E17" w:rsidRDefault="00693924" w:rsidP="001C6CA9">
            <w:pPr>
              <w:pStyle w:val="TableParagraph"/>
              <w:spacing w:line="276" w:lineRule="auto"/>
              <w:ind w:right="158"/>
              <w:jc w:val="both"/>
              <w:rPr>
                <w:sz w:val="25"/>
                <w:szCs w:val="25"/>
              </w:rPr>
            </w:pPr>
            <w:r w:rsidRPr="002F6E17">
              <w:rPr>
                <w:sz w:val="25"/>
                <w:szCs w:val="25"/>
              </w:rPr>
              <w:t>психологического благополучия обучающихся в</w:t>
            </w:r>
            <w:r w:rsidRPr="002F6E17">
              <w:rPr>
                <w:sz w:val="25"/>
                <w:szCs w:val="25"/>
              </w:rPr>
              <w:tab/>
              <w:t>образовательном пространстве</w:t>
            </w:r>
            <w:r w:rsidRPr="002F6E17">
              <w:rPr>
                <w:sz w:val="25"/>
                <w:szCs w:val="25"/>
              </w:rPr>
              <w:tab/>
              <w:t>школы, создание условий</w:t>
            </w:r>
            <w:r w:rsidRPr="002F6E17">
              <w:rPr>
                <w:sz w:val="25"/>
                <w:szCs w:val="25"/>
              </w:rPr>
              <w:tab/>
              <w:t>для развития ответственности за формирование макро и микро</w:t>
            </w:r>
            <w:r w:rsidRPr="002F6E17">
              <w:rPr>
                <w:sz w:val="25"/>
                <w:szCs w:val="25"/>
              </w:rPr>
              <w:tab/>
              <w:t xml:space="preserve">коммуникаций, складывающихся </w:t>
            </w:r>
            <w:r w:rsidRPr="002F6E17">
              <w:rPr>
                <w:sz w:val="25"/>
                <w:szCs w:val="25"/>
              </w:rPr>
              <w:tab/>
              <w:t>в образовательной организации, понимания зон личного влияния на  уклад школьной  жизни.</w:t>
            </w:r>
          </w:p>
          <w:p w:rsidR="00693924" w:rsidRPr="002F6E17" w:rsidRDefault="00693924" w:rsidP="001C6CA9">
            <w:pPr>
              <w:pStyle w:val="TableParagraph"/>
              <w:spacing w:line="276" w:lineRule="auto"/>
              <w:ind w:right="158"/>
              <w:jc w:val="both"/>
              <w:rPr>
                <w:sz w:val="25"/>
                <w:szCs w:val="25"/>
              </w:rPr>
            </w:pPr>
            <w:r w:rsidRPr="002F6E17">
              <w:rPr>
                <w:sz w:val="25"/>
                <w:szCs w:val="25"/>
              </w:rPr>
              <w:t>Основные</w:t>
            </w:r>
            <w:r w:rsidRPr="002F6E17">
              <w:rPr>
                <w:sz w:val="25"/>
                <w:szCs w:val="25"/>
              </w:rPr>
              <w:tab/>
              <w:t>организационные</w:t>
            </w:r>
            <w:r w:rsidRPr="002F6E17">
              <w:rPr>
                <w:sz w:val="25"/>
                <w:szCs w:val="25"/>
              </w:rPr>
              <w:tab/>
              <w:t xml:space="preserve"> формы:</w:t>
            </w:r>
          </w:p>
          <w:p w:rsidR="00693924" w:rsidRPr="002F6E17" w:rsidRDefault="00693924" w:rsidP="001C6CA9">
            <w:pPr>
              <w:pStyle w:val="TableParagraph"/>
              <w:spacing w:line="276" w:lineRule="auto"/>
              <w:ind w:right="158"/>
              <w:jc w:val="both"/>
              <w:rPr>
                <w:sz w:val="25"/>
                <w:szCs w:val="25"/>
              </w:rPr>
            </w:pPr>
            <w:r w:rsidRPr="002F6E17">
              <w:rPr>
                <w:sz w:val="25"/>
                <w:szCs w:val="25"/>
              </w:rPr>
              <w:t>педагогическое сопровождение деятельности Российского движения школьников</w:t>
            </w:r>
            <w:r w:rsidRPr="002F6E17">
              <w:rPr>
                <w:sz w:val="25"/>
                <w:szCs w:val="25"/>
              </w:rPr>
              <w:tab/>
              <w:t xml:space="preserve">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w:t>
            </w:r>
            <w:r w:rsidRPr="002F6E17">
              <w:rPr>
                <w:sz w:val="25"/>
                <w:szCs w:val="25"/>
              </w:rPr>
              <w:lastRenderedPageBreak/>
              <w:t xml:space="preserve">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2F6E17">
              <w:rPr>
                <w:sz w:val="25"/>
                <w:szCs w:val="25"/>
              </w:rPr>
              <w:t>флешмобов</w:t>
            </w:r>
            <w:proofErr w:type="spellEnd"/>
            <w:r w:rsidRPr="002F6E17">
              <w:rPr>
                <w:sz w:val="25"/>
                <w:szCs w:val="25"/>
              </w:rPr>
              <w:t>);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693924" w:rsidRPr="002F6E17" w:rsidRDefault="00693924" w:rsidP="00693924">
      <w:pPr>
        <w:pStyle w:val="ae"/>
        <w:tabs>
          <w:tab w:val="left" w:pos="9214"/>
        </w:tabs>
        <w:spacing w:before="1" w:line="276" w:lineRule="auto"/>
        <w:ind w:right="-6"/>
        <w:jc w:val="both"/>
        <w:rPr>
          <w:b w:val="0"/>
          <w:sz w:val="25"/>
          <w:szCs w:val="25"/>
        </w:rPr>
      </w:pPr>
      <w:r w:rsidRPr="002F6E17">
        <w:rPr>
          <w:b w:val="0"/>
          <w:sz w:val="25"/>
          <w:szCs w:val="25"/>
        </w:rPr>
        <w:lastRenderedPageBreak/>
        <w:t xml:space="preserve"> </w:t>
      </w:r>
    </w:p>
    <w:p w:rsidR="00693924" w:rsidRPr="002F6E17" w:rsidRDefault="00693924" w:rsidP="00693924">
      <w:pPr>
        <w:spacing w:line="276" w:lineRule="auto"/>
        <w:ind w:right="-6"/>
        <w:jc w:val="both"/>
        <w:rPr>
          <w:b/>
          <w:sz w:val="28"/>
          <w:szCs w:val="25"/>
        </w:rPr>
      </w:pPr>
      <w:r w:rsidRPr="002F6E17">
        <w:rPr>
          <w:b/>
          <w:sz w:val="28"/>
          <w:szCs w:val="25"/>
        </w:rPr>
        <w:t>Модуль «Классное руководство»</w:t>
      </w:r>
    </w:p>
    <w:p w:rsidR="00693924" w:rsidRPr="002F6E17" w:rsidRDefault="00693924" w:rsidP="00693924">
      <w:pPr>
        <w:spacing w:line="276" w:lineRule="auto"/>
        <w:ind w:right="-6" w:firstLine="426"/>
        <w:jc w:val="both"/>
        <w:rPr>
          <w:b/>
          <w:sz w:val="28"/>
          <w:szCs w:val="25"/>
        </w:rPr>
      </w:pPr>
    </w:p>
    <w:p w:rsidR="00693924" w:rsidRPr="002F6E17" w:rsidRDefault="00693924" w:rsidP="00693924">
      <w:pPr>
        <w:spacing w:line="276" w:lineRule="auto"/>
        <w:ind w:right="-6" w:firstLine="567"/>
        <w:jc w:val="both"/>
        <w:rPr>
          <w:sz w:val="25"/>
          <w:szCs w:val="25"/>
        </w:rPr>
      </w:pPr>
      <w:r w:rsidRPr="002F6E17">
        <w:rPr>
          <w:sz w:val="25"/>
          <w:szCs w:val="25"/>
        </w:rPr>
        <w:t xml:space="preserve">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Работа с классным коллективом: планирование и проведение классных часов целевой воспитательной тематической направленности;</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 xml:space="preserve">педагогическое сопровождение ученического самоуправления класса, детской социальной активности, в том числе и РДШ, ДЮП, ЮИД, </w:t>
      </w:r>
      <w:proofErr w:type="spellStart"/>
      <w:r w:rsidRPr="002F6E17">
        <w:rPr>
          <w:sz w:val="25"/>
          <w:szCs w:val="25"/>
        </w:rPr>
        <w:t>Юнармии</w:t>
      </w:r>
      <w:proofErr w:type="spellEnd"/>
      <w:r w:rsidRPr="002F6E17">
        <w:rPr>
          <w:sz w:val="25"/>
          <w:szCs w:val="25"/>
        </w:rPr>
        <w:t>, волонтёрского движения;</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 xml:space="preserve">организация интересных и полезных для личностного развития ребенка совместных </w:t>
      </w:r>
      <w:proofErr w:type="gramStart"/>
      <w:r w:rsidRPr="002F6E17">
        <w:rPr>
          <w:sz w:val="25"/>
          <w:szCs w:val="25"/>
        </w:rPr>
        <w:t>дел</w:t>
      </w:r>
      <w:proofErr w:type="gramEnd"/>
      <w:r w:rsidRPr="002F6E17">
        <w:rPr>
          <w:sz w:val="25"/>
          <w:szCs w:val="25"/>
        </w:rPr>
        <w:t xml:space="preserve">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2F6E17">
        <w:rPr>
          <w:sz w:val="25"/>
          <w:szCs w:val="25"/>
        </w:rPr>
        <w:t>самореализоваться</w:t>
      </w:r>
      <w:proofErr w:type="spellEnd"/>
      <w:r w:rsidRPr="002F6E17">
        <w:rPr>
          <w:sz w:val="25"/>
          <w:szCs w:val="25"/>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93924" w:rsidRPr="002F6E17" w:rsidRDefault="00693924" w:rsidP="00693924">
      <w:pPr>
        <w:spacing w:line="276" w:lineRule="auto"/>
        <w:ind w:right="-6" w:firstLine="567"/>
        <w:jc w:val="both"/>
        <w:rPr>
          <w:sz w:val="25"/>
          <w:szCs w:val="25"/>
        </w:rPr>
      </w:pPr>
      <w:proofErr w:type="gramStart"/>
      <w:r w:rsidRPr="002F6E17">
        <w:rPr>
          <w:sz w:val="25"/>
          <w:szCs w:val="25"/>
        </w:rPr>
        <w:t>•</w:t>
      </w:r>
      <w:r w:rsidRPr="002F6E17">
        <w:rPr>
          <w:sz w:val="25"/>
          <w:szCs w:val="25"/>
        </w:rPr>
        <w:tab/>
        <w:t xml:space="preserve">сплочение коллектива класса через: игры и тренинги на сплочение и </w:t>
      </w:r>
      <w:proofErr w:type="spellStart"/>
      <w:r w:rsidRPr="002F6E17">
        <w:rPr>
          <w:sz w:val="25"/>
          <w:szCs w:val="25"/>
        </w:rPr>
        <w:t>командообразование</w:t>
      </w:r>
      <w:proofErr w:type="spellEnd"/>
      <w:r w:rsidRPr="002F6E17">
        <w:rPr>
          <w:sz w:val="25"/>
          <w:szCs w:val="25"/>
        </w:rPr>
        <w:t xml:space="preserve">; однодневные и многодневные походы и экскурсии,                организуемые классными руководителями и родителями; празднования в классе   дней </w:t>
      </w:r>
      <w:r w:rsidRPr="002F6E17">
        <w:rPr>
          <w:sz w:val="25"/>
          <w:szCs w:val="25"/>
        </w:rPr>
        <w:lastRenderedPageBreak/>
        <w:t xml:space="preserve">рождения детей, включающие в себя подготовленные ученическими              </w:t>
      </w:r>
      <w:proofErr w:type="spellStart"/>
      <w:r w:rsidRPr="002F6E17">
        <w:rPr>
          <w:sz w:val="25"/>
          <w:szCs w:val="25"/>
        </w:rPr>
        <w:t>микрогруппами</w:t>
      </w:r>
      <w:proofErr w:type="spellEnd"/>
      <w:r w:rsidRPr="002F6E17">
        <w:rPr>
          <w:sz w:val="25"/>
          <w:szCs w:val="25"/>
        </w:rPr>
        <w:t xml:space="preserve"> поздравления, сюрпризы, творческие подарки и розыгрыши;         регулярные </w:t>
      </w:r>
      <w:proofErr w:type="spellStart"/>
      <w:r w:rsidRPr="002F6E17">
        <w:rPr>
          <w:sz w:val="25"/>
          <w:szCs w:val="25"/>
        </w:rPr>
        <w:t>внутриклассные</w:t>
      </w:r>
      <w:proofErr w:type="spellEnd"/>
      <w:r w:rsidRPr="002F6E17">
        <w:rPr>
          <w:sz w:val="25"/>
          <w:szCs w:val="25"/>
        </w:rPr>
        <w:t xml:space="preserve"> «огоньки» и вечера, дающие каждому школьнику       возможность рефлексии собственного участия в жизни класса;</w:t>
      </w:r>
      <w:proofErr w:type="gramEnd"/>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выработка совместно со школьниками законов класса, помогающих    детям освоить нормы и правила общения, которым они должны следовать в школе</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 xml:space="preserve">проведение уроков безопасности, классных  часов по изучению  правил дорожного движения, правил пожарной безопасности. </w:t>
      </w:r>
    </w:p>
    <w:p w:rsidR="00693924" w:rsidRPr="002F6E17" w:rsidRDefault="00693924" w:rsidP="00693924">
      <w:pPr>
        <w:spacing w:line="276" w:lineRule="auto"/>
        <w:ind w:right="-6" w:firstLine="567"/>
        <w:jc w:val="both"/>
        <w:rPr>
          <w:sz w:val="25"/>
          <w:szCs w:val="25"/>
        </w:rPr>
      </w:pPr>
      <w:r w:rsidRPr="002F6E17">
        <w:rPr>
          <w:sz w:val="25"/>
          <w:szCs w:val="25"/>
        </w:rPr>
        <w:t>Индивидуальная работа с учащимися:</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изучение особенностей личностного развития учащихся класса через наблюдение за поведением школьников в их пов</w:t>
      </w:r>
      <w:r>
        <w:rPr>
          <w:sz w:val="25"/>
          <w:szCs w:val="25"/>
        </w:rPr>
        <w:t>седневной жизни, в специально</w:t>
      </w:r>
      <w:r w:rsidRPr="002F6E17">
        <w:rPr>
          <w:sz w:val="25"/>
          <w:szCs w:val="25"/>
        </w:rPr>
        <w:t xml:space="preserve"> создаваемых педагогических ситуациях, в иг</w:t>
      </w:r>
      <w:r>
        <w:rPr>
          <w:sz w:val="25"/>
          <w:szCs w:val="25"/>
        </w:rPr>
        <w:t xml:space="preserve">рах, погружающих ребенка в мир </w:t>
      </w:r>
      <w:r w:rsidRPr="002F6E17">
        <w:rPr>
          <w:sz w:val="25"/>
          <w:szCs w:val="25"/>
        </w:rPr>
        <w:t xml:space="preserve">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доверительное общение  и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работа с одаренными детьми, учениками, состоящими на всех видах учёта («группа риска»), детьми-инвалидами и ОВЗ;</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93924" w:rsidRPr="002F6E17" w:rsidRDefault="00693924" w:rsidP="00693924">
      <w:pPr>
        <w:spacing w:line="276" w:lineRule="auto"/>
        <w:ind w:right="-6" w:firstLine="567"/>
        <w:jc w:val="both"/>
        <w:rPr>
          <w:sz w:val="25"/>
          <w:szCs w:val="25"/>
        </w:rPr>
      </w:pPr>
      <w:r w:rsidRPr="002F6E17">
        <w:rPr>
          <w:sz w:val="25"/>
          <w:szCs w:val="25"/>
        </w:rPr>
        <w:t>Работа с учителями, преподающими в классе:</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регулярные консультации классного руководителя с учителям</w:t>
      </w:r>
      <w:proofErr w:type="gramStart"/>
      <w:r w:rsidRPr="002F6E17">
        <w:rPr>
          <w:sz w:val="25"/>
          <w:szCs w:val="25"/>
        </w:rPr>
        <w:t>и-</w:t>
      </w:r>
      <w:proofErr w:type="gramEnd"/>
      <w:r w:rsidRPr="002F6E17">
        <w:rPr>
          <w:sz w:val="25"/>
          <w:szCs w:val="25"/>
        </w:rPr>
        <w:t xml:space="preserve">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проведение мини-педсоветов, направленных на решение конкретных проблем класса и интеграцию воспитательных влияний на школьников;</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 xml:space="preserve">привлечение учителей к участию во </w:t>
      </w:r>
      <w:proofErr w:type="spellStart"/>
      <w:r w:rsidRPr="002F6E17">
        <w:rPr>
          <w:sz w:val="25"/>
          <w:szCs w:val="25"/>
        </w:rPr>
        <w:t>внутриклассных</w:t>
      </w:r>
      <w:proofErr w:type="spellEnd"/>
      <w:r w:rsidRPr="002F6E17">
        <w:rPr>
          <w:sz w:val="25"/>
          <w:szCs w:val="25"/>
        </w:rPr>
        <w:t xml:space="preserve"> делах, дающих педагогам возможность лучше узнать и понимать своих учеников, увидев их в    иной, отличной </w:t>
      </w:r>
      <w:proofErr w:type="gramStart"/>
      <w:r w:rsidRPr="002F6E17">
        <w:rPr>
          <w:sz w:val="25"/>
          <w:szCs w:val="25"/>
        </w:rPr>
        <w:t>от</w:t>
      </w:r>
      <w:proofErr w:type="gramEnd"/>
      <w:r w:rsidRPr="002F6E17">
        <w:rPr>
          <w:sz w:val="25"/>
          <w:szCs w:val="25"/>
        </w:rPr>
        <w:t xml:space="preserve"> учебной, обстановке;</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привлечение учителей к участию в родительских собраниях класса для объединения усилий в деле обучения и воспитания детей.</w:t>
      </w:r>
    </w:p>
    <w:p w:rsidR="00693924" w:rsidRPr="002F6E17" w:rsidRDefault="00693924" w:rsidP="00693924">
      <w:pPr>
        <w:spacing w:line="276" w:lineRule="auto"/>
        <w:ind w:right="-6" w:firstLine="567"/>
        <w:jc w:val="both"/>
        <w:rPr>
          <w:sz w:val="25"/>
          <w:szCs w:val="25"/>
        </w:rPr>
      </w:pPr>
      <w:r w:rsidRPr="002F6E17">
        <w:rPr>
          <w:sz w:val="25"/>
          <w:szCs w:val="25"/>
        </w:rPr>
        <w:t>Работа с родителями учащихся или их законными представителями:</w:t>
      </w:r>
    </w:p>
    <w:p w:rsidR="00693924" w:rsidRPr="002F6E17" w:rsidRDefault="00693924" w:rsidP="00693924">
      <w:pPr>
        <w:spacing w:line="276" w:lineRule="auto"/>
        <w:ind w:right="-6" w:firstLine="567"/>
        <w:jc w:val="both"/>
        <w:rPr>
          <w:sz w:val="25"/>
          <w:szCs w:val="25"/>
        </w:rPr>
      </w:pPr>
      <w:r w:rsidRPr="002F6E17">
        <w:rPr>
          <w:sz w:val="25"/>
          <w:szCs w:val="25"/>
        </w:rPr>
        <w:lastRenderedPageBreak/>
        <w:t>•</w:t>
      </w:r>
      <w:r w:rsidRPr="002F6E17">
        <w:rPr>
          <w:sz w:val="25"/>
          <w:szCs w:val="25"/>
        </w:rPr>
        <w:tab/>
        <w:t>регулярное информирование родителей о школьных успехах и проблемах их детей, о жизни класса в целом;</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помощь родителям школьников или их законным представителям в  регулировании отношений между ними, администрацией школы и учителям</w:t>
      </w:r>
      <w:proofErr w:type="gramStart"/>
      <w:r w:rsidRPr="002F6E17">
        <w:rPr>
          <w:sz w:val="25"/>
          <w:szCs w:val="25"/>
        </w:rPr>
        <w:t>и-</w:t>
      </w:r>
      <w:proofErr w:type="gramEnd"/>
      <w:r w:rsidRPr="002F6E17">
        <w:rPr>
          <w:sz w:val="25"/>
          <w:szCs w:val="25"/>
        </w:rPr>
        <w:t xml:space="preserve">    предметниками; </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организация родительских собраний, происходящих в режиме обсуждения наиболее острых проблем обучения и воспитания школьников;</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привлечение членов семей школьников к организации и проведению дел класса;</w:t>
      </w:r>
    </w:p>
    <w:p w:rsidR="00693924" w:rsidRPr="002F6E17" w:rsidRDefault="00693924" w:rsidP="00693924">
      <w:pPr>
        <w:spacing w:line="276" w:lineRule="auto"/>
        <w:ind w:right="-6" w:firstLine="567"/>
        <w:jc w:val="both"/>
        <w:rPr>
          <w:sz w:val="25"/>
          <w:szCs w:val="25"/>
        </w:rPr>
      </w:pPr>
      <w:r w:rsidRPr="002F6E17">
        <w:rPr>
          <w:sz w:val="25"/>
          <w:szCs w:val="25"/>
        </w:rPr>
        <w:t>•</w:t>
      </w:r>
      <w:r w:rsidRPr="002F6E17">
        <w:rPr>
          <w:sz w:val="25"/>
          <w:szCs w:val="25"/>
        </w:rPr>
        <w:tab/>
        <w:t>организация на базе класса семейных праздников, конкурсов,             соревнований, направленных на сплочение семьи и школы.</w:t>
      </w:r>
    </w:p>
    <w:p w:rsidR="00693924" w:rsidRPr="002F6E17" w:rsidRDefault="00693924" w:rsidP="00693924">
      <w:pPr>
        <w:spacing w:line="276" w:lineRule="auto"/>
        <w:ind w:right="-6" w:firstLine="567"/>
        <w:jc w:val="both"/>
        <w:rPr>
          <w:sz w:val="25"/>
          <w:szCs w:val="25"/>
        </w:rPr>
      </w:pPr>
    </w:p>
    <w:p w:rsidR="00693924" w:rsidRPr="002F6E17" w:rsidRDefault="00693924" w:rsidP="00693924">
      <w:pPr>
        <w:widowControl w:val="0"/>
        <w:wordWrap w:val="0"/>
        <w:autoSpaceDE w:val="0"/>
        <w:autoSpaceDN w:val="0"/>
        <w:spacing w:line="276" w:lineRule="auto"/>
        <w:ind w:right="-6"/>
        <w:jc w:val="both"/>
        <w:rPr>
          <w:b/>
          <w:iCs/>
          <w:color w:val="000000"/>
          <w:w w:val="0"/>
          <w:kern w:val="2"/>
          <w:sz w:val="28"/>
          <w:szCs w:val="25"/>
          <w:lang w:eastAsia="ko-KR"/>
        </w:rPr>
      </w:pPr>
      <w:r w:rsidRPr="002F6E17">
        <w:rPr>
          <w:b/>
          <w:iCs/>
          <w:color w:val="000000"/>
          <w:w w:val="0"/>
          <w:kern w:val="2"/>
          <w:sz w:val="28"/>
          <w:szCs w:val="25"/>
          <w:lang w:eastAsia="ko-KR"/>
        </w:rPr>
        <w:t>Модуль «Ключевые общешкольные дела»</w:t>
      </w:r>
    </w:p>
    <w:p w:rsidR="00693924" w:rsidRPr="002F6E17" w:rsidRDefault="00693924" w:rsidP="00693924">
      <w:pPr>
        <w:widowControl w:val="0"/>
        <w:wordWrap w:val="0"/>
        <w:autoSpaceDE w:val="0"/>
        <w:autoSpaceDN w:val="0"/>
        <w:spacing w:line="276" w:lineRule="auto"/>
        <w:ind w:right="-6" w:firstLine="567"/>
        <w:jc w:val="both"/>
        <w:rPr>
          <w:b/>
          <w:iCs/>
          <w:color w:val="000000"/>
          <w:w w:val="0"/>
          <w:kern w:val="2"/>
          <w:sz w:val="28"/>
          <w:szCs w:val="25"/>
          <w:lang w:eastAsia="ko-KR"/>
        </w:rPr>
      </w:pP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2F6E17">
        <w:rPr>
          <w:iCs/>
          <w:color w:val="000000"/>
          <w:w w:val="0"/>
          <w:kern w:val="2"/>
          <w:sz w:val="25"/>
          <w:szCs w:val="25"/>
          <w:lang w:eastAsia="ko-KR"/>
        </w:rPr>
        <w:t>мероприятийный</w:t>
      </w:r>
      <w:proofErr w:type="spellEnd"/>
      <w:r w:rsidRPr="002F6E17">
        <w:rPr>
          <w:iCs/>
          <w:color w:val="000000"/>
          <w:w w:val="0"/>
          <w:kern w:val="2"/>
          <w:sz w:val="25"/>
          <w:szCs w:val="25"/>
          <w:lang w:eastAsia="ko-KR"/>
        </w:rPr>
        <w:t xml:space="preserve"> характер воспитания, сводящийся к набору мероприятий, организуемых педагогами для детей.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 xml:space="preserve">Для этого в образовательной организации используются следующие формы работы: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На внешкольном уровне:</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социально-благотворительные акции («Спешите делать добро», «Низкий вам поклон» (акция, посвящённая Дню пожилого человека»), «Собери подарок»);</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участие в  районных краеведческих конференциях;</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проводимые для жителей хутора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участие во всероссийских акциях, посвященных значимым отечественным и международным событиям («Вахта памяти», «Бессмертный полк» и др.);</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велопробег, посвящённый Дню Победы.</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На школьном уровне:</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proofErr w:type="gramStart"/>
      <w:r w:rsidRPr="002F6E17">
        <w:rPr>
          <w:iCs/>
          <w:color w:val="000000"/>
          <w:w w:val="0"/>
          <w:kern w:val="2"/>
          <w:sz w:val="25"/>
          <w:szCs w:val="25"/>
          <w:lang w:eastAsia="ko-KR"/>
        </w:rPr>
        <w:t>•</w:t>
      </w:r>
      <w:r w:rsidRPr="002F6E17">
        <w:rPr>
          <w:iCs/>
          <w:color w:val="000000"/>
          <w:w w:val="0"/>
          <w:kern w:val="2"/>
          <w:sz w:val="25"/>
          <w:szCs w:val="25"/>
          <w:lang w:eastAsia="ko-KR"/>
        </w:rPr>
        <w:tab/>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(«Здравствуй, Школа», </w:t>
      </w:r>
      <w:r w:rsidRPr="002F6E17">
        <w:rPr>
          <w:iCs/>
          <w:color w:val="000000"/>
          <w:w w:val="0"/>
          <w:kern w:val="2"/>
          <w:sz w:val="25"/>
          <w:szCs w:val="25"/>
          <w:lang w:eastAsia="ko-KR"/>
        </w:rPr>
        <w:lastRenderedPageBreak/>
        <w:t>«С любовью к Вам, Учителя»,  «Осенний калейдоскоп», «Новогодний серпантин».</w:t>
      </w:r>
      <w:proofErr w:type="gramEnd"/>
      <w:r w:rsidRPr="002F6E17">
        <w:rPr>
          <w:iCs/>
          <w:color w:val="000000"/>
          <w:w w:val="0"/>
          <w:kern w:val="2"/>
          <w:sz w:val="25"/>
          <w:szCs w:val="25"/>
          <w:lang w:eastAsia="ko-KR"/>
        </w:rPr>
        <w:t xml:space="preserve"> </w:t>
      </w:r>
      <w:proofErr w:type="gramStart"/>
      <w:r w:rsidRPr="002F6E17">
        <w:rPr>
          <w:iCs/>
          <w:color w:val="000000"/>
          <w:w w:val="0"/>
          <w:kern w:val="2"/>
          <w:sz w:val="25"/>
          <w:szCs w:val="25"/>
          <w:lang w:eastAsia="ko-KR"/>
        </w:rPr>
        <w:t>«Вечер встречи школьных друзей», «Милым мамам», «Месячник оборонно-массовой работы», «Последний звонок»);</w:t>
      </w:r>
      <w:proofErr w:type="gramEnd"/>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первоклашек в пешеходы», «Мы школьниками стали»,           «Посвящение в старшеклассники»);</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(общешкольные линейки с вручением грамот и благодарностей «За успехи в конкурсах и мероприятиях»; торжественная линейка «Последний звонок» по итогам учебного года»; торжественная часть Выпускного вечера). Подведение итогов «Самый лучший «город»».</w:t>
      </w:r>
    </w:p>
    <w:p w:rsidR="00693924" w:rsidRPr="002F6E17" w:rsidRDefault="00693924" w:rsidP="00693924">
      <w:pPr>
        <w:widowControl w:val="0"/>
        <w:wordWrap w:val="0"/>
        <w:autoSpaceDE w:val="0"/>
        <w:autoSpaceDN w:val="0"/>
        <w:spacing w:line="276" w:lineRule="auto"/>
        <w:ind w:right="-6"/>
        <w:jc w:val="both"/>
        <w:rPr>
          <w:iCs/>
          <w:color w:val="000000"/>
          <w:w w:val="0"/>
          <w:kern w:val="2"/>
          <w:sz w:val="25"/>
          <w:szCs w:val="25"/>
          <w:lang w:eastAsia="ko-KR"/>
        </w:rPr>
      </w:pPr>
      <w:r w:rsidRPr="002F6E17">
        <w:rPr>
          <w:iCs/>
          <w:color w:val="000000"/>
          <w:w w:val="0"/>
          <w:kern w:val="2"/>
          <w:sz w:val="25"/>
          <w:szCs w:val="25"/>
          <w:lang w:eastAsia="ko-KR"/>
        </w:rPr>
        <w:t xml:space="preserve">На уровне классов: </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участие школьных классов в реализации общешкольных ключевых дел; </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93924" w:rsidRPr="002F6E17" w:rsidRDefault="00693924" w:rsidP="00693924">
      <w:pPr>
        <w:widowControl w:val="0"/>
        <w:wordWrap w:val="0"/>
        <w:autoSpaceDE w:val="0"/>
        <w:autoSpaceDN w:val="0"/>
        <w:spacing w:line="276" w:lineRule="auto"/>
        <w:ind w:right="-6"/>
        <w:jc w:val="both"/>
        <w:rPr>
          <w:iCs/>
          <w:color w:val="000000"/>
          <w:w w:val="0"/>
          <w:kern w:val="2"/>
          <w:sz w:val="25"/>
          <w:szCs w:val="25"/>
          <w:lang w:eastAsia="ko-KR"/>
        </w:rPr>
      </w:pPr>
      <w:r w:rsidRPr="002F6E17">
        <w:rPr>
          <w:iCs/>
          <w:color w:val="000000"/>
          <w:w w:val="0"/>
          <w:kern w:val="2"/>
          <w:sz w:val="25"/>
          <w:szCs w:val="25"/>
          <w:lang w:eastAsia="ko-KR"/>
        </w:rPr>
        <w:t xml:space="preserve">На индивидуальном уровне: </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вовлечение </w:t>
      </w:r>
      <w:proofErr w:type="gramStart"/>
      <w:r w:rsidRPr="002F6E17">
        <w:rPr>
          <w:iCs/>
          <w:color w:val="000000"/>
          <w:w w:val="0"/>
          <w:kern w:val="2"/>
          <w:sz w:val="25"/>
          <w:szCs w:val="25"/>
          <w:lang w:eastAsia="ko-KR"/>
        </w:rPr>
        <w:t>по возможности каждого ребенка в ключевые дела школы в одной из возможных для них ролей</w:t>
      </w:r>
      <w:proofErr w:type="gramEnd"/>
      <w:r w:rsidRPr="002F6E17">
        <w:rPr>
          <w:iCs/>
          <w:color w:val="000000"/>
          <w:w w:val="0"/>
          <w:kern w:val="2"/>
          <w:sz w:val="25"/>
          <w:szCs w:val="25"/>
          <w:lang w:eastAsia="ko-KR"/>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индивидуальная помощь ребенку (при необходимости) в освоении навыков подготовки, проведения и анализа ключевых дел;</w:t>
      </w:r>
    </w:p>
    <w:p w:rsidR="00693924" w:rsidRPr="002F6E17" w:rsidRDefault="00693924" w:rsidP="00693924">
      <w:pPr>
        <w:widowControl w:val="0"/>
        <w:wordWrap w:val="0"/>
        <w:autoSpaceDE w:val="0"/>
        <w:autoSpaceDN w:val="0"/>
        <w:spacing w:line="276" w:lineRule="auto"/>
        <w:ind w:right="-6" w:firstLine="426"/>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93924" w:rsidRPr="002F6E17" w:rsidRDefault="00693924" w:rsidP="00693924">
      <w:pPr>
        <w:tabs>
          <w:tab w:val="left" w:pos="0"/>
          <w:tab w:val="left" w:pos="142"/>
        </w:tabs>
        <w:spacing w:line="276" w:lineRule="auto"/>
        <w:ind w:right="-6" w:firstLine="426"/>
        <w:jc w:val="both"/>
        <w:rPr>
          <w:rFonts w:eastAsia="Times"/>
          <w:b/>
          <w:bCs/>
          <w:sz w:val="25"/>
          <w:szCs w:val="25"/>
        </w:rPr>
      </w:pPr>
      <w:r w:rsidRPr="002F6E17">
        <w:rPr>
          <w:iCs/>
          <w:color w:val="000000"/>
          <w:w w:val="0"/>
          <w:kern w:val="2"/>
          <w:sz w:val="25"/>
          <w:szCs w:val="25"/>
          <w:lang w:eastAsia="ko-KR"/>
        </w:rPr>
        <w:t>•</w:t>
      </w:r>
      <w:r w:rsidRPr="002F6E17">
        <w:rPr>
          <w:iCs/>
          <w:color w:val="000000"/>
          <w:w w:val="0"/>
          <w:kern w:val="2"/>
          <w:sz w:val="25"/>
          <w:szCs w:val="25"/>
          <w:lang w:eastAsia="ko-KR"/>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93924" w:rsidRPr="002F6E17" w:rsidRDefault="00693924" w:rsidP="00693924">
      <w:pPr>
        <w:tabs>
          <w:tab w:val="left" w:pos="142"/>
        </w:tabs>
        <w:spacing w:line="276" w:lineRule="auto"/>
        <w:ind w:right="-6" w:firstLine="426"/>
        <w:jc w:val="both"/>
        <w:rPr>
          <w:b/>
          <w:color w:val="000000"/>
          <w:w w:val="0"/>
          <w:kern w:val="2"/>
          <w:sz w:val="25"/>
          <w:szCs w:val="25"/>
          <w:lang w:eastAsia="ko-KR"/>
        </w:rPr>
      </w:pPr>
    </w:p>
    <w:p w:rsidR="00693924" w:rsidRPr="002F6E17" w:rsidRDefault="00693924" w:rsidP="00693924">
      <w:pPr>
        <w:tabs>
          <w:tab w:val="left" w:pos="851"/>
        </w:tabs>
        <w:spacing w:line="276" w:lineRule="auto"/>
        <w:ind w:right="-6"/>
        <w:rPr>
          <w:b/>
          <w:sz w:val="28"/>
          <w:szCs w:val="25"/>
        </w:rPr>
      </w:pPr>
      <w:r w:rsidRPr="002F6E17">
        <w:rPr>
          <w:b/>
          <w:sz w:val="28"/>
          <w:szCs w:val="25"/>
        </w:rPr>
        <w:t>Модуль «Внешкольные мероприятия»</w:t>
      </w:r>
    </w:p>
    <w:p w:rsidR="00693924" w:rsidRPr="002F6E17" w:rsidRDefault="00693924" w:rsidP="00693924">
      <w:pPr>
        <w:tabs>
          <w:tab w:val="left" w:pos="851"/>
        </w:tabs>
        <w:spacing w:line="276" w:lineRule="auto"/>
        <w:ind w:right="-6" w:firstLine="426"/>
        <w:rPr>
          <w:b/>
          <w:sz w:val="28"/>
          <w:szCs w:val="25"/>
        </w:rPr>
      </w:pPr>
    </w:p>
    <w:p w:rsidR="00693924" w:rsidRPr="002F6E17" w:rsidRDefault="00693924" w:rsidP="00693924">
      <w:pPr>
        <w:tabs>
          <w:tab w:val="left" w:pos="851"/>
        </w:tabs>
        <w:spacing w:line="276" w:lineRule="auto"/>
        <w:ind w:right="-6" w:firstLine="426"/>
        <w:rPr>
          <w:sz w:val="25"/>
          <w:szCs w:val="25"/>
        </w:rPr>
      </w:pPr>
      <w:r w:rsidRPr="002F6E17">
        <w:rPr>
          <w:sz w:val="25"/>
          <w:szCs w:val="25"/>
        </w:rPr>
        <w:t xml:space="preserve">Реализация воспитательного потенциала внешкольных мероприятий предусматривает: </w:t>
      </w:r>
    </w:p>
    <w:p w:rsidR="00693924" w:rsidRPr="002F6E17" w:rsidRDefault="00693924" w:rsidP="00693924">
      <w:pPr>
        <w:tabs>
          <w:tab w:val="left" w:pos="851"/>
        </w:tabs>
        <w:spacing w:line="276" w:lineRule="auto"/>
        <w:ind w:right="-6" w:firstLine="567"/>
        <w:jc w:val="both"/>
        <w:rPr>
          <w:sz w:val="25"/>
          <w:szCs w:val="25"/>
        </w:rPr>
      </w:pPr>
      <w:r w:rsidRPr="002F6E17">
        <w:rPr>
          <w:sz w:val="25"/>
          <w:szCs w:val="25"/>
        </w:rPr>
        <w:t>-общие внешкольные мероприятия, в том числе организуемые совместно с социальными партнёрами общеобразовательной организации;</w:t>
      </w:r>
    </w:p>
    <w:p w:rsidR="00693924" w:rsidRPr="002F6E17" w:rsidRDefault="00693924" w:rsidP="00693924">
      <w:pPr>
        <w:pStyle w:val="TableParagraph"/>
        <w:jc w:val="both"/>
        <w:rPr>
          <w:sz w:val="25"/>
          <w:szCs w:val="25"/>
        </w:rPr>
      </w:pPr>
      <w:r w:rsidRPr="002F6E17">
        <w:rPr>
          <w:sz w:val="25"/>
          <w:szCs w:val="25"/>
        </w:rPr>
        <w:t xml:space="preserve">внешкольные тематические мероприятия воспитательной направленности, организуемые </w:t>
      </w:r>
      <w:r w:rsidRPr="002F6E17">
        <w:rPr>
          <w:sz w:val="25"/>
          <w:szCs w:val="25"/>
        </w:rPr>
        <w:lastRenderedPageBreak/>
        <w:t xml:space="preserve">педагогами по изучаемым </w:t>
      </w:r>
      <w:proofErr w:type="gramStart"/>
      <w:r w:rsidRPr="002F6E17">
        <w:rPr>
          <w:sz w:val="25"/>
          <w:szCs w:val="25"/>
        </w:rPr>
        <w:t>в</w:t>
      </w:r>
      <w:proofErr w:type="gramEnd"/>
      <w:r w:rsidRPr="002F6E17">
        <w:rPr>
          <w:sz w:val="25"/>
          <w:szCs w:val="25"/>
        </w:rPr>
        <w:t xml:space="preserve"> общеобразовательной </w:t>
      </w:r>
      <w:proofErr w:type="spellStart"/>
      <w:r w:rsidRPr="002F6E17">
        <w:rPr>
          <w:sz w:val="25"/>
          <w:szCs w:val="25"/>
        </w:rPr>
        <w:t>организацииучебным</w:t>
      </w:r>
      <w:proofErr w:type="spellEnd"/>
      <w:r w:rsidRPr="002F6E17">
        <w:rPr>
          <w:sz w:val="25"/>
          <w:szCs w:val="25"/>
        </w:rPr>
        <w:t xml:space="preserve"> предметам, курсам, модулям;</w:t>
      </w:r>
    </w:p>
    <w:p w:rsidR="00693924" w:rsidRPr="002F6E17" w:rsidRDefault="00693924" w:rsidP="00420055">
      <w:pPr>
        <w:widowControl w:val="0"/>
        <w:numPr>
          <w:ilvl w:val="0"/>
          <w:numId w:val="58"/>
        </w:numPr>
        <w:tabs>
          <w:tab w:val="left" w:pos="851"/>
          <w:tab w:val="left" w:pos="993"/>
        </w:tabs>
        <w:spacing w:line="276" w:lineRule="auto"/>
        <w:ind w:left="0" w:right="-6" w:firstLine="567"/>
        <w:jc w:val="both"/>
        <w:rPr>
          <w:i/>
          <w:sz w:val="25"/>
          <w:szCs w:val="25"/>
        </w:rPr>
      </w:pPr>
      <w:r w:rsidRPr="002F6E17">
        <w:rPr>
          <w:sz w:val="25"/>
          <w:szCs w:val="25"/>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93924" w:rsidRPr="002F6E17" w:rsidRDefault="00693924" w:rsidP="00420055">
      <w:pPr>
        <w:widowControl w:val="0"/>
        <w:numPr>
          <w:ilvl w:val="0"/>
          <w:numId w:val="58"/>
        </w:numPr>
        <w:tabs>
          <w:tab w:val="left" w:pos="851"/>
          <w:tab w:val="left" w:pos="993"/>
        </w:tabs>
        <w:spacing w:line="276" w:lineRule="auto"/>
        <w:ind w:left="0" w:right="-6" w:firstLine="567"/>
        <w:jc w:val="both"/>
        <w:rPr>
          <w:i/>
          <w:sz w:val="25"/>
          <w:szCs w:val="25"/>
        </w:rPr>
      </w:pPr>
      <w:r w:rsidRPr="002F6E17">
        <w:rPr>
          <w:sz w:val="25"/>
          <w:szCs w:val="25"/>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693924" w:rsidRPr="002F6E17" w:rsidRDefault="00693924" w:rsidP="00420055">
      <w:pPr>
        <w:widowControl w:val="0"/>
        <w:numPr>
          <w:ilvl w:val="0"/>
          <w:numId w:val="58"/>
        </w:numPr>
        <w:tabs>
          <w:tab w:val="left" w:pos="851"/>
          <w:tab w:val="left" w:pos="993"/>
        </w:tabs>
        <w:spacing w:line="276" w:lineRule="auto"/>
        <w:ind w:left="0" w:right="-6" w:firstLine="567"/>
        <w:jc w:val="both"/>
        <w:rPr>
          <w:sz w:val="25"/>
          <w:szCs w:val="25"/>
        </w:rPr>
      </w:pPr>
      <w:r w:rsidRPr="002F6E17">
        <w:rPr>
          <w:sz w:val="25"/>
          <w:szCs w:val="25"/>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93924" w:rsidRPr="002F6E17" w:rsidRDefault="00693924" w:rsidP="00693924">
      <w:pPr>
        <w:widowControl w:val="0"/>
        <w:tabs>
          <w:tab w:val="left" w:pos="851"/>
          <w:tab w:val="left" w:pos="993"/>
        </w:tabs>
        <w:spacing w:line="276" w:lineRule="auto"/>
        <w:ind w:left="709" w:right="-6" w:firstLine="567"/>
        <w:jc w:val="both"/>
        <w:rPr>
          <w:sz w:val="25"/>
          <w:szCs w:val="25"/>
        </w:rPr>
      </w:pPr>
    </w:p>
    <w:p w:rsidR="00693924" w:rsidRPr="002F6E17" w:rsidRDefault="00693924" w:rsidP="00693924">
      <w:pPr>
        <w:tabs>
          <w:tab w:val="left" w:pos="851"/>
          <w:tab w:val="left" w:pos="2977"/>
        </w:tabs>
        <w:spacing w:line="276" w:lineRule="auto"/>
        <w:ind w:right="-6"/>
        <w:rPr>
          <w:rFonts w:eastAsia="Times"/>
          <w:b/>
          <w:bCs/>
          <w:sz w:val="28"/>
          <w:szCs w:val="25"/>
        </w:rPr>
      </w:pPr>
      <w:r w:rsidRPr="002F6E17">
        <w:rPr>
          <w:b/>
          <w:bCs/>
          <w:sz w:val="28"/>
          <w:szCs w:val="25"/>
        </w:rPr>
        <w:t>Модуль</w:t>
      </w:r>
      <w:r w:rsidRPr="002F6E17">
        <w:rPr>
          <w:rFonts w:eastAsia="Times"/>
          <w:b/>
          <w:bCs/>
          <w:sz w:val="28"/>
          <w:szCs w:val="25"/>
        </w:rPr>
        <w:t xml:space="preserve"> «</w:t>
      </w:r>
      <w:r w:rsidRPr="002F6E17">
        <w:rPr>
          <w:b/>
          <w:bCs/>
          <w:sz w:val="28"/>
          <w:szCs w:val="25"/>
        </w:rPr>
        <w:t>Организация предметно</w:t>
      </w:r>
      <w:r w:rsidRPr="002F6E17">
        <w:rPr>
          <w:rFonts w:eastAsia="Times"/>
          <w:b/>
          <w:bCs/>
          <w:sz w:val="28"/>
          <w:szCs w:val="25"/>
        </w:rPr>
        <w:t>-</w:t>
      </w:r>
      <w:r w:rsidRPr="002F6E17">
        <w:rPr>
          <w:b/>
          <w:bCs/>
          <w:sz w:val="28"/>
          <w:szCs w:val="25"/>
        </w:rPr>
        <w:t>эстетической среды</w:t>
      </w:r>
      <w:r w:rsidRPr="002F6E17">
        <w:rPr>
          <w:rFonts w:eastAsia="Times"/>
          <w:b/>
          <w:bCs/>
          <w:sz w:val="28"/>
          <w:szCs w:val="25"/>
        </w:rPr>
        <w:t>»</w:t>
      </w:r>
    </w:p>
    <w:p w:rsidR="00693924" w:rsidRPr="002F6E17" w:rsidRDefault="00693924" w:rsidP="00693924">
      <w:pPr>
        <w:tabs>
          <w:tab w:val="left" w:pos="851"/>
          <w:tab w:val="left" w:pos="2977"/>
        </w:tabs>
        <w:spacing w:line="276" w:lineRule="auto"/>
        <w:ind w:right="-6" w:firstLine="567"/>
        <w:rPr>
          <w:i/>
          <w:sz w:val="28"/>
          <w:szCs w:val="25"/>
        </w:rPr>
      </w:pPr>
    </w:p>
    <w:p w:rsidR="00693924" w:rsidRPr="002F6E17" w:rsidRDefault="00693924" w:rsidP="00693924">
      <w:pPr>
        <w:tabs>
          <w:tab w:val="left" w:pos="851"/>
          <w:tab w:val="left" w:pos="2977"/>
        </w:tabs>
        <w:spacing w:line="276" w:lineRule="auto"/>
        <w:ind w:right="-6" w:firstLine="567"/>
        <w:jc w:val="both"/>
        <w:rPr>
          <w:sz w:val="25"/>
          <w:szCs w:val="25"/>
        </w:rPr>
      </w:pPr>
      <w:r w:rsidRPr="002F6E17">
        <w:rPr>
          <w:sz w:val="25"/>
          <w:szCs w:val="25"/>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693924" w:rsidRPr="002F6E17" w:rsidRDefault="00693924" w:rsidP="00693924">
      <w:pPr>
        <w:tabs>
          <w:tab w:val="left" w:pos="851"/>
          <w:tab w:val="left" w:pos="2977"/>
        </w:tabs>
        <w:spacing w:line="276" w:lineRule="auto"/>
        <w:ind w:right="-6" w:firstLine="567"/>
        <w:jc w:val="both"/>
        <w:rPr>
          <w:sz w:val="25"/>
          <w:szCs w:val="25"/>
        </w:rPr>
      </w:pPr>
      <w:r w:rsidRPr="002F6E17">
        <w:rPr>
          <w:sz w:val="25"/>
          <w:szCs w:val="25"/>
        </w:rPr>
        <w:t>-</w:t>
      </w:r>
      <w:r w:rsidRPr="002F6E17">
        <w:rPr>
          <w:iCs/>
          <w:color w:val="000000"/>
          <w:w w:val="0"/>
          <w:kern w:val="2"/>
          <w:sz w:val="25"/>
          <w:szCs w:val="25"/>
          <w:lang w:eastAsia="ko-KR"/>
        </w:rPr>
        <w:t xml:space="preserve">оформление </w:t>
      </w:r>
      <w:r w:rsidRPr="002F6E17">
        <w:rPr>
          <w:sz w:val="25"/>
          <w:szCs w:val="25"/>
        </w:rPr>
        <w:t>холла при входе</w:t>
      </w:r>
      <w:bookmarkStart w:id="7" w:name="_Hlk106819027"/>
      <w:r w:rsidRPr="002F6E17">
        <w:rPr>
          <w:sz w:val="25"/>
          <w:szCs w:val="25"/>
        </w:rPr>
        <w:t xml:space="preserve"> в общеобразовательную организацию</w:t>
      </w:r>
      <w:bookmarkEnd w:id="7"/>
      <w:r w:rsidRPr="002F6E17">
        <w:rPr>
          <w:sz w:val="25"/>
          <w:szCs w:val="25"/>
        </w:rPr>
        <w:t xml:space="preserve"> государственной символикой Российской Федерации, субъекта Российской Федерации;</w:t>
      </w:r>
    </w:p>
    <w:p w:rsidR="00693924" w:rsidRPr="002F6E17" w:rsidRDefault="00693924" w:rsidP="00693924">
      <w:pPr>
        <w:tabs>
          <w:tab w:val="left" w:pos="851"/>
          <w:tab w:val="left" w:pos="2977"/>
        </w:tabs>
        <w:spacing w:line="276" w:lineRule="auto"/>
        <w:ind w:right="-6" w:firstLine="567"/>
        <w:jc w:val="both"/>
        <w:rPr>
          <w:sz w:val="25"/>
          <w:szCs w:val="25"/>
        </w:rPr>
      </w:pPr>
      <w:r w:rsidRPr="002F6E17">
        <w:rPr>
          <w:sz w:val="25"/>
          <w:szCs w:val="25"/>
        </w:rPr>
        <w:t>- организацию и проведение церемоний поднятия (спуска) государственного флага Российской Федерации;</w:t>
      </w:r>
    </w:p>
    <w:p w:rsidR="00693924" w:rsidRPr="002F6E17" w:rsidRDefault="00693924" w:rsidP="00693924">
      <w:pPr>
        <w:tabs>
          <w:tab w:val="left" w:pos="0"/>
          <w:tab w:val="left" w:pos="142"/>
        </w:tabs>
        <w:spacing w:line="276" w:lineRule="auto"/>
        <w:ind w:right="-6" w:firstLine="567"/>
        <w:jc w:val="both"/>
        <w:rPr>
          <w:rFonts w:eastAsia="Times"/>
          <w:bCs/>
          <w:sz w:val="25"/>
          <w:szCs w:val="25"/>
        </w:rPr>
      </w:pPr>
      <w:proofErr w:type="gramStart"/>
      <w:r w:rsidRPr="002F6E17">
        <w:rPr>
          <w:rFonts w:eastAsia="Times"/>
          <w:bCs/>
          <w:sz w:val="25"/>
          <w:szCs w:val="25"/>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roofErr w:type="gramEnd"/>
    </w:p>
    <w:p w:rsidR="00693924" w:rsidRPr="002F6E17" w:rsidRDefault="00693924" w:rsidP="00693924">
      <w:pPr>
        <w:tabs>
          <w:tab w:val="left" w:pos="0"/>
          <w:tab w:val="left" w:pos="142"/>
        </w:tabs>
        <w:spacing w:line="276" w:lineRule="auto"/>
        <w:ind w:right="-6" w:firstLine="567"/>
        <w:jc w:val="both"/>
        <w:rPr>
          <w:rFonts w:eastAsia="Times"/>
          <w:bCs/>
          <w:sz w:val="25"/>
          <w:szCs w:val="25"/>
        </w:rPr>
      </w:pPr>
      <w:r w:rsidRPr="002F6E17">
        <w:rPr>
          <w:rFonts w:eastAsia="Times"/>
          <w:bCs/>
          <w:sz w:val="25"/>
          <w:szCs w:val="25"/>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в истории России: в школе оформлен уголок, посвященный №0-й гвардейской Иркутско-Пинской дивизии, чье имя носит наша школа. Так же в честь дивизии на здании школы установлена памятная доска;  </w:t>
      </w:r>
    </w:p>
    <w:p w:rsidR="00693924" w:rsidRPr="002F6E17" w:rsidRDefault="00693924" w:rsidP="00420055">
      <w:pPr>
        <w:widowControl w:val="0"/>
        <w:numPr>
          <w:ilvl w:val="0"/>
          <w:numId w:val="57"/>
        </w:numPr>
        <w:tabs>
          <w:tab w:val="left" w:pos="993"/>
        </w:tabs>
        <w:spacing w:line="276" w:lineRule="auto"/>
        <w:ind w:left="0" w:right="-6" w:firstLine="567"/>
        <w:jc w:val="both"/>
        <w:rPr>
          <w:sz w:val="25"/>
          <w:szCs w:val="25"/>
        </w:rPr>
      </w:pPr>
      <w:r w:rsidRPr="002F6E17">
        <w:rPr>
          <w:sz w:val="25"/>
          <w:szCs w:val="25"/>
        </w:rPr>
        <w:t xml:space="preserve">оформление и обновление «мест новостей», стендов в помещениях, содержащих в доступной форме новостную информацию позитивного гражданско-патриотического, духовно-нравственного, правового содержания,  фотоотчёты об интересных событиях, и т. п.; </w:t>
      </w:r>
    </w:p>
    <w:p w:rsidR="00693924" w:rsidRPr="002F6E17" w:rsidRDefault="00693924" w:rsidP="00420055">
      <w:pPr>
        <w:widowControl w:val="0"/>
        <w:numPr>
          <w:ilvl w:val="0"/>
          <w:numId w:val="57"/>
        </w:numPr>
        <w:tabs>
          <w:tab w:val="left" w:pos="993"/>
        </w:tabs>
        <w:spacing w:line="276" w:lineRule="auto"/>
        <w:ind w:left="0" w:right="-6" w:firstLine="567"/>
        <w:jc w:val="both"/>
        <w:rPr>
          <w:sz w:val="25"/>
          <w:szCs w:val="25"/>
        </w:rPr>
      </w:pPr>
      <w:r w:rsidRPr="002F6E17">
        <w:rPr>
          <w:sz w:val="25"/>
          <w:szCs w:val="25"/>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693924" w:rsidRPr="002F6E17" w:rsidRDefault="00693924" w:rsidP="00420055">
      <w:pPr>
        <w:widowControl w:val="0"/>
        <w:numPr>
          <w:ilvl w:val="0"/>
          <w:numId w:val="57"/>
        </w:numPr>
        <w:tabs>
          <w:tab w:val="left" w:pos="993"/>
        </w:tabs>
        <w:spacing w:line="276" w:lineRule="auto"/>
        <w:ind w:left="0" w:right="-6" w:firstLine="567"/>
        <w:jc w:val="both"/>
        <w:rPr>
          <w:sz w:val="25"/>
          <w:szCs w:val="25"/>
        </w:rPr>
      </w:pPr>
      <w:r w:rsidRPr="002F6E17">
        <w:rPr>
          <w:sz w:val="25"/>
          <w:szCs w:val="25"/>
        </w:rPr>
        <w:t xml:space="preserve">поддержание </w:t>
      </w:r>
      <w:proofErr w:type="gramStart"/>
      <w:r w:rsidRPr="002F6E17">
        <w:rPr>
          <w:sz w:val="25"/>
          <w:szCs w:val="25"/>
        </w:rPr>
        <w:t>эстетического вида</w:t>
      </w:r>
      <w:proofErr w:type="gramEnd"/>
      <w:r w:rsidRPr="002F6E17">
        <w:rPr>
          <w:sz w:val="25"/>
          <w:szCs w:val="25"/>
        </w:rPr>
        <w:t xml:space="preserve"> и благоустройство всех помещений в общеобразовательной организации, доступных и безопасных  зон, озеленение территории при общеобразовательной организации;</w:t>
      </w:r>
    </w:p>
    <w:p w:rsidR="00693924" w:rsidRPr="002F6E17" w:rsidRDefault="00693924" w:rsidP="00420055">
      <w:pPr>
        <w:widowControl w:val="0"/>
        <w:numPr>
          <w:ilvl w:val="0"/>
          <w:numId w:val="57"/>
        </w:numPr>
        <w:tabs>
          <w:tab w:val="left" w:pos="993"/>
        </w:tabs>
        <w:spacing w:line="276" w:lineRule="auto"/>
        <w:ind w:left="0" w:right="-6" w:firstLine="567"/>
        <w:jc w:val="both"/>
        <w:rPr>
          <w:sz w:val="25"/>
          <w:szCs w:val="25"/>
        </w:rPr>
      </w:pPr>
      <w:r w:rsidRPr="002F6E17">
        <w:rPr>
          <w:sz w:val="25"/>
          <w:szCs w:val="25"/>
        </w:rPr>
        <w:lastRenderedPageBreak/>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693924" w:rsidRPr="002F6E17" w:rsidRDefault="00693924" w:rsidP="00420055">
      <w:pPr>
        <w:widowControl w:val="0"/>
        <w:numPr>
          <w:ilvl w:val="0"/>
          <w:numId w:val="57"/>
        </w:numPr>
        <w:tabs>
          <w:tab w:val="left" w:pos="993"/>
        </w:tabs>
        <w:spacing w:line="276" w:lineRule="auto"/>
        <w:ind w:left="0" w:right="-6" w:firstLine="567"/>
        <w:jc w:val="both"/>
        <w:rPr>
          <w:sz w:val="25"/>
          <w:szCs w:val="25"/>
        </w:rPr>
      </w:pPr>
      <w:r w:rsidRPr="002F6E17">
        <w:rPr>
          <w:sz w:val="25"/>
          <w:szCs w:val="25"/>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693924" w:rsidRPr="002F6E17" w:rsidRDefault="00693924" w:rsidP="00420055">
      <w:pPr>
        <w:widowControl w:val="0"/>
        <w:numPr>
          <w:ilvl w:val="0"/>
          <w:numId w:val="57"/>
        </w:numPr>
        <w:tabs>
          <w:tab w:val="left" w:pos="993"/>
        </w:tabs>
        <w:spacing w:line="276" w:lineRule="auto"/>
        <w:ind w:left="0" w:right="-6" w:firstLine="567"/>
        <w:jc w:val="both"/>
        <w:rPr>
          <w:sz w:val="25"/>
          <w:szCs w:val="25"/>
        </w:rPr>
      </w:pPr>
      <w:r w:rsidRPr="002F6E17">
        <w:rPr>
          <w:sz w:val="25"/>
          <w:szCs w:val="25"/>
        </w:rPr>
        <w:t>разработку и оформление простран</w:t>
      </w:r>
      <w:proofErr w:type="gramStart"/>
      <w:r w:rsidRPr="002F6E17">
        <w:rPr>
          <w:sz w:val="25"/>
          <w:szCs w:val="25"/>
        </w:rPr>
        <w:t>ств пр</w:t>
      </w:r>
      <w:proofErr w:type="gramEnd"/>
      <w:r w:rsidRPr="002F6E17">
        <w:rPr>
          <w:sz w:val="25"/>
          <w:szCs w:val="25"/>
        </w:rPr>
        <w:t xml:space="preserve">оведения значимых событий, праздников, церемоний, торжественных линеек, творческих вечеров (событийный дизайн); </w:t>
      </w:r>
    </w:p>
    <w:p w:rsidR="00693924" w:rsidRPr="002F6E17" w:rsidRDefault="00693924" w:rsidP="00420055">
      <w:pPr>
        <w:widowControl w:val="0"/>
        <w:numPr>
          <w:ilvl w:val="0"/>
          <w:numId w:val="57"/>
        </w:numPr>
        <w:tabs>
          <w:tab w:val="left" w:pos="993"/>
        </w:tabs>
        <w:spacing w:line="276" w:lineRule="auto"/>
        <w:ind w:left="0" w:right="-6" w:firstLine="567"/>
        <w:jc w:val="both"/>
        <w:rPr>
          <w:sz w:val="25"/>
          <w:szCs w:val="25"/>
        </w:rPr>
      </w:pPr>
      <w:r w:rsidRPr="002F6E17">
        <w:rPr>
          <w:sz w:val="25"/>
          <w:szCs w:val="25"/>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693924" w:rsidRPr="002F6E17" w:rsidRDefault="00693924" w:rsidP="00693924">
      <w:pPr>
        <w:tabs>
          <w:tab w:val="left" w:pos="993"/>
        </w:tabs>
        <w:spacing w:line="276" w:lineRule="auto"/>
        <w:ind w:right="-6" w:firstLine="567"/>
        <w:rPr>
          <w:sz w:val="25"/>
          <w:szCs w:val="25"/>
        </w:rPr>
      </w:pPr>
      <w:r w:rsidRPr="002F6E17">
        <w:rPr>
          <w:sz w:val="25"/>
          <w:szCs w:val="25"/>
        </w:rPr>
        <w:t xml:space="preserve">Предметно-пространственная среда строится как максимально доступная для </w:t>
      </w:r>
      <w:proofErr w:type="gramStart"/>
      <w:r w:rsidRPr="002F6E17">
        <w:rPr>
          <w:sz w:val="25"/>
          <w:szCs w:val="25"/>
        </w:rPr>
        <w:t>обучающихся</w:t>
      </w:r>
      <w:proofErr w:type="gramEnd"/>
      <w:r w:rsidRPr="002F6E17">
        <w:rPr>
          <w:sz w:val="25"/>
          <w:szCs w:val="25"/>
        </w:rPr>
        <w:t xml:space="preserve"> с особыми образовательными потребностями.</w:t>
      </w:r>
    </w:p>
    <w:p w:rsidR="00693924" w:rsidRPr="002F6E17" w:rsidRDefault="00693924" w:rsidP="00693924">
      <w:pPr>
        <w:tabs>
          <w:tab w:val="left" w:pos="0"/>
          <w:tab w:val="left" w:pos="142"/>
        </w:tabs>
        <w:spacing w:line="276" w:lineRule="auto"/>
        <w:ind w:right="-6" w:firstLine="567"/>
        <w:jc w:val="both"/>
        <w:rPr>
          <w:rFonts w:eastAsia="Times"/>
          <w:b/>
          <w:bCs/>
          <w:sz w:val="28"/>
          <w:szCs w:val="25"/>
        </w:rPr>
      </w:pPr>
    </w:p>
    <w:p w:rsidR="00693924" w:rsidRPr="002F6E17" w:rsidRDefault="00693924" w:rsidP="00693924">
      <w:pPr>
        <w:widowControl w:val="0"/>
        <w:wordWrap w:val="0"/>
        <w:autoSpaceDE w:val="0"/>
        <w:autoSpaceDN w:val="0"/>
        <w:spacing w:line="276" w:lineRule="auto"/>
        <w:ind w:right="-6"/>
        <w:jc w:val="both"/>
        <w:rPr>
          <w:b/>
          <w:iCs/>
          <w:color w:val="000000"/>
          <w:w w:val="0"/>
          <w:kern w:val="2"/>
          <w:sz w:val="28"/>
          <w:szCs w:val="25"/>
          <w:lang w:eastAsia="ko-KR"/>
        </w:rPr>
      </w:pPr>
      <w:r w:rsidRPr="002F6E17">
        <w:rPr>
          <w:b/>
          <w:iCs/>
          <w:color w:val="000000"/>
          <w:w w:val="0"/>
          <w:kern w:val="2"/>
          <w:sz w:val="28"/>
          <w:szCs w:val="25"/>
          <w:lang w:eastAsia="ko-KR"/>
        </w:rPr>
        <w:t>Модуль «Взаимодействие  с родителями»</w:t>
      </w:r>
    </w:p>
    <w:p w:rsidR="00693924" w:rsidRPr="002F6E17" w:rsidRDefault="00693924" w:rsidP="00693924">
      <w:pPr>
        <w:widowControl w:val="0"/>
        <w:wordWrap w:val="0"/>
        <w:autoSpaceDE w:val="0"/>
        <w:autoSpaceDN w:val="0"/>
        <w:spacing w:line="276" w:lineRule="auto"/>
        <w:ind w:right="-6" w:firstLine="567"/>
        <w:jc w:val="both"/>
        <w:rPr>
          <w:b/>
          <w:iCs/>
          <w:color w:val="000000"/>
          <w:w w:val="0"/>
          <w:kern w:val="2"/>
          <w:sz w:val="28"/>
          <w:szCs w:val="25"/>
          <w:lang w:eastAsia="ko-KR"/>
        </w:rPr>
      </w:pP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w:t>
      </w:r>
    </w:p>
    <w:p w:rsidR="00693924" w:rsidRPr="002F6E17" w:rsidRDefault="00693924" w:rsidP="00693924">
      <w:pPr>
        <w:widowControl w:val="0"/>
        <w:wordWrap w:val="0"/>
        <w:autoSpaceDE w:val="0"/>
        <w:autoSpaceDN w:val="0"/>
        <w:spacing w:line="276" w:lineRule="auto"/>
        <w:ind w:right="-6"/>
        <w:jc w:val="both"/>
        <w:rPr>
          <w:iCs/>
          <w:color w:val="000000"/>
          <w:w w:val="0"/>
          <w:kern w:val="2"/>
          <w:sz w:val="25"/>
          <w:szCs w:val="25"/>
          <w:lang w:eastAsia="ko-KR"/>
        </w:rPr>
      </w:pPr>
      <w:r w:rsidRPr="002F6E17">
        <w:rPr>
          <w:iCs/>
          <w:color w:val="000000"/>
          <w:w w:val="0"/>
          <w:kern w:val="2"/>
          <w:sz w:val="25"/>
          <w:szCs w:val="25"/>
          <w:lang w:eastAsia="ko-KR"/>
        </w:rPr>
        <w:t xml:space="preserve">На групповом уровне: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общешкольный родительский комитет, Попечительский совет школы, Совет школы участвующие в управлении образовательной организацией и решении вопросов воспитания и социализации их детей;</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классный родительский комитет, участвующий в решении вопросов воспитания и социализации детей их класса;</w:t>
      </w:r>
    </w:p>
    <w:p w:rsidR="00693924" w:rsidRPr="002F6E17" w:rsidRDefault="00693924" w:rsidP="00693924">
      <w:pPr>
        <w:widowControl w:val="0"/>
        <w:tabs>
          <w:tab w:val="left" w:pos="851"/>
          <w:tab w:val="left" w:pos="993"/>
        </w:tabs>
        <w:spacing w:line="276" w:lineRule="auto"/>
        <w:ind w:right="-6" w:firstLine="567"/>
        <w:jc w:val="both"/>
        <w:rPr>
          <w:sz w:val="25"/>
          <w:szCs w:val="25"/>
        </w:rPr>
      </w:pPr>
      <w:r w:rsidRPr="002F6E17">
        <w:rPr>
          <w:iCs/>
          <w:color w:val="000000"/>
          <w:w w:val="0"/>
          <w:kern w:val="2"/>
          <w:sz w:val="25"/>
          <w:szCs w:val="25"/>
          <w:lang w:eastAsia="ko-KR"/>
        </w:rPr>
        <w:t>•</w:t>
      </w:r>
      <w:r w:rsidRPr="002F6E17">
        <w:rPr>
          <w:iCs/>
          <w:color w:val="000000"/>
          <w:w w:val="0"/>
          <w:kern w:val="2"/>
          <w:sz w:val="25"/>
          <w:szCs w:val="25"/>
          <w:lang w:eastAsia="ko-KR"/>
        </w:rPr>
        <w:tab/>
      </w:r>
      <w:r w:rsidRPr="002F6E17">
        <w:rPr>
          <w:sz w:val="25"/>
          <w:szCs w:val="25"/>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родительский  всеобуч, на котором родители получают ценные   рекомендации и советы от педагогов,  психологов, врачей, социальных   работников и обмениваются  собственным творческим опытом и находками в деле воспитания детей;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родительский  всеобуч для родителей (иных законных представителей) 1-11 классов по вопросам профилактики насилия и жестокого обращения в семье в отношении несовершеннолетних;</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693924" w:rsidRPr="002F6E17" w:rsidRDefault="00693924" w:rsidP="00693924">
      <w:pPr>
        <w:widowControl w:val="0"/>
        <w:wordWrap w:val="0"/>
        <w:autoSpaceDE w:val="0"/>
        <w:autoSpaceDN w:val="0"/>
        <w:spacing w:line="276" w:lineRule="auto"/>
        <w:ind w:right="-6"/>
        <w:jc w:val="both"/>
        <w:rPr>
          <w:iCs/>
          <w:color w:val="000000"/>
          <w:w w:val="0"/>
          <w:kern w:val="2"/>
          <w:sz w:val="25"/>
          <w:szCs w:val="25"/>
          <w:lang w:eastAsia="ko-KR"/>
        </w:rPr>
      </w:pPr>
      <w:r w:rsidRPr="002F6E17">
        <w:rPr>
          <w:iCs/>
          <w:color w:val="000000"/>
          <w:w w:val="0"/>
          <w:kern w:val="2"/>
          <w:sz w:val="25"/>
          <w:szCs w:val="25"/>
          <w:lang w:eastAsia="ko-KR"/>
        </w:rPr>
        <w:t>На индивидуальном уровне:</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работа специалистов по запросу родителей для решения острых        конфликтных ситуаций;</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93924" w:rsidRPr="002F6E17" w:rsidRDefault="00693924" w:rsidP="00693924">
      <w:pPr>
        <w:widowControl w:val="0"/>
        <w:wordWrap w:val="0"/>
        <w:autoSpaceDE w:val="0"/>
        <w:autoSpaceDN w:val="0"/>
        <w:spacing w:line="276" w:lineRule="auto"/>
        <w:ind w:right="-6" w:firstLine="567"/>
        <w:rPr>
          <w:iCs/>
          <w:color w:val="000000"/>
          <w:w w:val="0"/>
          <w:kern w:val="2"/>
          <w:sz w:val="25"/>
          <w:szCs w:val="25"/>
          <w:lang w:eastAsia="ko-KR"/>
        </w:rPr>
      </w:pPr>
      <w:r w:rsidRPr="002F6E17">
        <w:rPr>
          <w:iCs/>
          <w:color w:val="000000"/>
          <w:w w:val="0"/>
          <w:kern w:val="2"/>
          <w:sz w:val="25"/>
          <w:szCs w:val="25"/>
          <w:lang w:eastAsia="ko-KR"/>
        </w:rPr>
        <w:lastRenderedPageBreak/>
        <w:t>•</w:t>
      </w:r>
      <w:r w:rsidRPr="002F6E17">
        <w:rPr>
          <w:iCs/>
          <w:color w:val="000000"/>
          <w:w w:val="0"/>
          <w:kern w:val="2"/>
          <w:sz w:val="25"/>
          <w:szCs w:val="25"/>
          <w:lang w:eastAsia="ko-KR"/>
        </w:rPr>
        <w:tab/>
        <w:t xml:space="preserve">помощь со стороны родителей в подготовке и проведении </w:t>
      </w:r>
      <w:r>
        <w:rPr>
          <w:iCs/>
          <w:color w:val="000000"/>
          <w:w w:val="0"/>
          <w:kern w:val="2"/>
          <w:sz w:val="25"/>
          <w:szCs w:val="25"/>
          <w:lang w:eastAsia="ko-KR"/>
        </w:rPr>
        <w:t xml:space="preserve">общешкольных и </w:t>
      </w:r>
      <w:proofErr w:type="spellStart"/>
      <w:r w:rsidRPr="002F6E17">
        <w:rPr>
          <w:iCs/>
          <w:color w:val="000000"/>
          <w:w w:val="0"/>
          <w:kern w:val="2"/>
          <w:sz w:val="25"/>
          <w:szCs w:val="25"/>
          <w:lang w:eastAsia="ko-KR"/>
        </w:rPr>
        <w:t>внутриклассных</w:t>
      </w:r>
      <w:proofErr w:type="spellEnd"/>
      <w:r w:rsidRPr="002F6E17">
        <w:rPr>
          <w:iCs/>
          <w:color w:val="000000"/>
          <w:w w:val="0"/>
          <w:kern w:val="2"/>
          <w:sz w:val="25"/>
          <w:szCs w:val="25"/>
          <w:lang w:eastAsia="ko-KR"/>
        </w:rPr>
        <w:t xml:space="preserve"> мероприятий воспитательной направленности;</w:t>
      </w:r>
    </w:p>
    <w:p w:rsidR="00693924" w:rsidRPr="002F6E17" w:rsidRDefault="00693924" w:rsidP="00693924">
      <w:pPr>
        <w:widowControl w:val="0"/>
        <w:wordWrap w:val="0"/>
        <w:autoSpaceDE w:val="0"/>
        <w:autoSpaceDN w:val="0"/>
        <w:spacing w:line="276" w:lineRule="auto"/>
        <w:ind w:right="-6" w:firstLine="567"/>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индивидуальное</w:t>
      </w:r>
      <w:r>
        <w:rPr>
          <w:iCs/>
          <w:color w:val="000000"/>
          <w:w w:val="0"/>
          <w:kern w:val="2"/>
          <w:sz w:val="25"/>
          <w:szCs w:val="25"/>
          <w:lang w:eastAsia="ko-KR"/>
        </w:rPr>
        <w:t xml:space="preserve"> </w:t>
      </w:r>
      <w:r w:rsidRPr="002F6E17">
        <w:rPr>
          <w:iCs/>
          <w:color w:val="000000"/>
          <w:w w:val="0"/>
          <w:kern w:val="2"/>
          <w:sz w:val="25"/>
          <w:szCs w:val="25"/>
          <w:lang w:eastAsia="ko-KR"/>
        </w:rPr>
        <w:t>консультирование c целью координации воспитательных усилий педагогов и родителей.</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p>
    <w:p w:rsidR="00693924" w:rsidRPr="002F6E17" w:rsidRDefault="00693924" w:rsidP="00693924">
      <w:pPr>
        <w:widowControl w:val="0"/>
        <w:wordWrap w:val="0"/>
        <w:autoSpaceDE w:val="0"/>
        <w:autoSpaceDN w:val="0"/>
        <w:spacing w:line="276" w:lineRule="auto"/>
        <w:ind w:right="-6"/>
        <w:jc w:val="both"/>
        <w:rPr>
          <w:b/>
          <w:iCs/>
          <w:w w:val="0"/>
          <w:kern w:val="2"/>
          <w:sz w:val="28"/>
          <w:szCs w:val="25"/>
          <w:lang w:eastAsia="ko-KR"/>
        </w:rPr>
      </w:pPr>
      <w:r w:rsidRPr="002F6E17">
        <w:rPr>
          <w:b/>
          <w:iCs/>
          <w:w w:val="0"/>
          <w:kern w:val="2"/>
          <w:sz w:val="28"/>
          <w:szCs w:val="25"/>
          <w:lang w:eastAsia="ko-KR"/>
        </w:rPr>
        <w:t>Модуль «Самоуправление»</w:t>
      </w:r>
    </w:p>
    <w:p w:rsidR="00693924" w:rsidRPr="002F6E17" w:rsidRDefault="00693924" w:rsidP="00693924">
      <w:pPr>
        <w:widowControl w:val="0"/>
        <w:wordWrap w:val="0"/>
        <w:autoSpaceDE w:val="0"/>
        <w:autoSpaceDN w:val="0"/>
        <w:spacing w:line="276" w:lineRule="auto"/>
        <w:ind w:right="-6" w:firstLine="567"/>
        <w:jc w:val="both"/>
        <w:rPr>
          <w:b/>
          <w:iCs/>
          <w:w w:val="0"/>
          <w:kern w:val="2"/>
          <w:sz w:val="28"/>
          <w:szCs w:val="25"/>
          <w:lang w:eastAsia="ko-KR"/>
        </w:rPr>
      </w:pP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то классные руководители  осуществляют педагогическое сопровождение на уровне класса, на уровне школы-педагог-организатор.</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 xml:space="preserve"> Детское самоуправление  (ДПО  «Республика девчонок и мальчишек») в школе осуществляется следующим образом </w:t>
      </w:r>
    </w:p>
    <w:p w:rsidR="00693924" w:rsidRPr="002F6E17" w:rsidRDefault="00693924" w:rsidP="00693924">
      <w:pPr>
        <w:widowControl w:val="0"/>
        <w:wordWrap w:val="0"/>
        <w:autoSpaceDE w:val="0"/>
        <w:autoSpaceDN w:val="0"/>
        <w:spacing w:line="276" w:lineRule="auto"/>
        <w:ind w:right="-6"/>
        <w:jc w:val="both"/>
        <w:rPr>
          <w:iCs/>
          <w:color w:val="000000"/>
          <w:w w:val="0"/>
          <w:kern w:val="2"/>
          <w:sz w:val="25"/>
          <w:szCs w:val="25"/>
          <w:lang w:eastAsia="ko-KR"/>
        </w:rPr>
      </w:pPr>
      <w:r w:rsidRPr="002F6E17">
        <w:rPr>
          <w:iCs/>
          <w:color w:val="000000"/>
          <w:w w:val="0"/>
          <w:kern w:val="2"/>
          <w:sz w:val="25"/>
          <w:szCs w:val="25"/>
          <w:lang w:eastAsia="ko-KR"/>
        </w:rPr>
        <w:t>На уровне школы:</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через деятельность Совета  «мэров», объединяющего «мэров» классов для облегчения распространения значимой для школьников информации и получения обратной связи от классных коллективов;</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693924" w:rsidRPr="002F6E17" w:rsidRDefault="00693924" w:rsidP="00693924">
      <w:pPr>
        <w:widowControl w:val="0"/>
        <w:wordWrap w:val="0"/>
        <w:autoSpaceDE w:val="0"/>
        <w:autoSpaceDN w:val="0"/>
        <w:spacing w:line="276" w:lineRule="auto"/>
        <w:ind w:right="-6"/>
        <w:jc w:val="both"/>
        <w:rPr>
          <w:iCs/>
          <w:color w:val="000000"/>
          <w:w w:val="0"/>
          <w:kern w:val="2"/>
          <w:sz w:val="25"/>
          <w:szCs w:val="25"/>
          <w:lang w:eastAsia="ko-KR"/>
        </w:rPr>
      </w:pPr>
      <w:r w:rsidRPr="002F6E17">
        <w:rPr>
          <w:iCs/>
          <w:color w:val="000000"/>
          <w:w w:val="0"/>
          <w:kern w:val="2"/>
          <w:sz w:val="25"/>
          <w:szCs w:val="25"/>
          <w:lang w:eastAsia="ko-KR"/>
        </w:rPr>
        <w:t>На уровне классов:</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через деятельность выборных по инициативе и предложениям учащихся класса лидеров (мэров, вице-мэров, старших дежурных),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через деятельность выборных органов самоуправления, отвечающих за различные направления работы класса (министерство образования, министерство спорта, министерство правопорядка и т.д.);</w:t>
      </w:r>
    </w:p>
    <w:p w:rsidR="00693924" w:rsidRPr="002F6E17" w:rsidRDefault="00693924" w:rsidP="00693924">
      <w:pPr>
        <w:widowControl w:val="0"/>
        <w:wordWrap w:val="0"/>
        <w:autoSpaceDE w:val="0"/>
        <w:autoSpaceDN w:val="0"/>
        <w:spacing w:line="276" w:lineRule="auto"/>
        <w:ind w:right="-6"/>
        <w:jc w:val="both"/>
        <w:rPr>
          <w:iCs/>
          <w:color w:val="000000"/>
          <w:w w:val="0"/>
          <w:kern w:val="2"/>
          <w:sz w:val="25"/>
          <w:szCs w:val="25"/>
          <w:lang w:eastAsia="ko-KR"/>
        </w:rPr>
      </w:pPr>
      <w:r w:rsidRPr="002F6E17">
        <w:rPr>
          <w:iCs/>
          <w:color w:val="000000"/>
          <w:w w:val="0"/>
          <w:kern w:val="2"/>
          <w:sz w:val="25"/>
          <w:szCs w:val="25"/>
          <w:lang w:eastAsia="ko-KR"/>
        </w:rPr>
        <w:t xml:space="preserve">На индивидуальном уровне: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через вовлечение школьников в планирование, организацию, проведение и анализ общешкольных и </w:t>
      </w:r>
      <w:proofErr w:type="spellStart"/>
      <w:r w:rsidRPr="002F6E17">
        <w:rPr>
          <w:iCs/>
          <w:color w:val="000000"/>
          <w:w w:val="0"/>
          <w:kern w:val="2"/>
          <w:sz w:val="25"/>
          <w:szCs w:val="25"/>
          <w:lang w:eastAsia="ko-KR"/>
        </w:rPr>
        <w:t>внутриклассных</w:t>
      </w:r>
      <w:proofErr w:type="spellEnd"/>
      <w:r w:rsidRPr="002F6E17">
        <w:rPr>
          <w:iCs/>
          <w:color w:val="000000"/>
          <w:w w:val="0"/>
          <w:kern w:val="2"/>
          <w:sz w:val="25"/>
          <w:szCs w:val="25"/>
          <w:lang w:eastAsia="ko-KR"/>
        </w:rPr>
        <w:t xml:space="preserve"> дел;</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через реализацию школьниками, взявшими на себя соответствующую роль, функций по </w:t>
      </w:r>
      <w:proofErr w:type="gramStart"/>
      <w:r w:rsidRPr="002F6E17">
        <w:rPr>
          <w:iCs/>
          <w:color w:val="000000"/>
          <w:w w:val="0"/>
          <w:kern w:val="2"/>
          <w:sz w:val="25"/>
          <w:szCs w:val="25"/>
          <w:lang w:eastAsia="ko-KR"/>
        </w:rPr>
        <w:t>контролю за</w:t>
      </w:r>
      <w:proofErr w:type="gramEnd"/>
      <w:r w:rsidRPr="002F6E17">
        <w:rPr>
          <w:iCs/>
          <w:color w:val="000000"/>
          <w:w w:val="0"/>
          <w:kern w:val="2"/>
          <w:sz w:val="25"/>
          <w:szCs w:val="25"/>
          <w:lang w:eastAsia="ko-KR"/>
        </w:rPr>
        <w:t xml:space="preserve"> порядком и чистотой в классе, уходом за классной  комнатой, комнатными растениями и т.п.</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p>
    <w:p w:rsidR="00693924" w:rsidRPr="002F6E17" w:rsidRDefault="00693924" w:rsidP="00693924">
      <w:pPr>
        <w:tabs>
          <w:tab w:val="left" w:pos="0"/>
          <w:tab w:val="left" w:pos="142"/>
        </w:tabs>
        <w:spacing w:line="276" w:lineRule="auto"/>
        <w:ind w:right="-6" w:firstLine="567"/>
        <w:jc w:val="both"/>
        <w:rPr>
          <w:rFonts w:eastAsia="Times"/>
          <w:b/>
          <w:bCs/>
          <w:sz w:val="28"/>
          <w:szCs w:val="25"/>
        </w:rPr>
      </w:pPr>
      <w:r w:rsidRPr="002F6E17">
        <w:rPr>
          <w:b/>
          <w:bCs/>
          <w:sz w:val="28"/>
          <w:szCs w:val="25"/>
        </w:rPr>
        <w:t xml:space="preserve">Модуль </w:t>
      </w:r>
      <w:r w:rsidRPr="002F6E17">
        <w:rPr>
          <w:rFonts w:eastAsia="Times"/>
          <w:b/>
          <w:bCs/>
          <w:sz w:val="28"/>
          <w:szCs w:val="25"/>
        </w:rPr>
        <w:t xml:space="preserve"> «</w:t>
      </w:r>
      <w:r w:rsidRPr="002F6E17">
        <w:rPr>
          <w:b/>
          <w:bCs/>
          <w:sz w:val="28"/>
          <w:szCs w:val="25"/>
        </w:rPr>
        <w:t>Профилактика и безопасность</w:t>
      </w:r>
      <w:r w:rsidRPr="002F6E17">
        <w:rPr>
          <w:rFonts w:eastAsia="Times"/>
          <w:b/>
          <w:bCs/>
          <w:sz w:val="28"/>
          <w:szCs w:val="25"/>
        </w:rPr>
        <w:t>»</w:t>
      </w:r>
    </w:p>
    <w:p w:rsidR="00693924" w:rsidRPr="002F6E17" w:rsidRDefault="00693924" w:rsidP="00693924">
      <w:pPr>
        <w:tabs>
          <w:tab w:val="left" w:pos="0"/>
          <w:tab w:val="left" w:pos="142"/>
        </w:tabs>
        <w:spacing w:line="276" w:lineRule="auto"/>
        <w:ind w:right="-6" w:firstLine="567"/>
        <w:jc w:val="both"/>
        <w:rPr>
          <w:rFonts w:eastAsia="Times"/>
          <w:b/>
          <w:bCs/>
          <w:sz w:val="28"/>
          <w:szCs w:val="25"/>
        </w:rPr>
      </w:pPr>
    </w:p>
    <w:p w:rsidR="00693924" w:rsidRPr="002F6E17" w:rsidRDefault="00693924" w:rsidP="00693924">
      <w:pPr>
        <w:tabs>
          <w:tab w:val="left" w:pos="567"/>
        </w:tabs>
        <w:spacing w:line="276" w:lineRule="auto"/>
        <w:ind w:right="-6" w:firstLine="567"/>
        <w:jc w:val="both"/>
        <w:rPr>
          <w:sz w:val="25"/>
          <w:szCs w:val="25"/>
        </w:rPr>
      </w:pPr>
      <w:r w:rsidRPr="002F6E17">
        <w:rPr>
          <w:sz w:val="25"/>
          <w:szCs w:val="25"/>
        </w:rPr>
        <w:tab/>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693924" w:rsidRPr="002F6E17" w:rsidRDefault="00693924" w:rsidP="00693924">
      <w:pPr>
        <w:tabs>
          <w:tab w:val="left" w:pos="851"/>
        </w:tabs>
        <w:spacing w:line="276" w:lineRule="auto"/>
        <w:ind w:right="-6" w:firstLine="567"/>
        <w:jc w:val="both"/>
        <w:rPr>
          <w:sz w:val="25"/>
          <w:szCs w:val="25"/>
        </w:rPr>
      </w:pPr>
      <w:r w:rsidRPr="002F6E17">
        <w:rPr>
          <w:i/>
          <w:sz w:val="25"/>
          <w:szCs w:val="25"/>
        </w:rPr>
        <w:lastRenderedPageBreak/>
        <w:t>-</w:t>
      </w:r>
      <w:r w:rsidRPr="002F6E17">
        <w:rPr>
          <w:sz w:val="25"/>
          <w:szCs w:val="25"/>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693924" w:rsidRPr="002F6E17" w:rsidRDefault="00693924" w:rsidP="00693924">
      <w:pPr>
        <w:tabs>
          <w:tab w:val="left" w:pos="851"/>
        </w:tabs>
        <w:spacing w:line="276" w:lineRule="auto"/>
        <w:ind w:right="-6" w:firstLine="567"/>
        <w:jc w:val="both"/>
        <w:rPr>
          <w:sz w:val="25"/>
          <w:szCs w:val="25"/>
        </w:rPr>
      </w:pPr>
      <w:r w:rsidRPr="002F6E17">
        <w:rPr>
          <w:sz w:val="25"/>
          <w:szCs w:val="25"/>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693924" w:rsidRPr="002F6E17" w:rsidRDefault="00693924" w:rsidP="00693924">
      <w:pPr>
        <w:tabs>
          <w:tab w:val="left" w:pos="851"/>
        </w:tabs>
        <w:spacing w:line="276" w:lineRule="auto"/>
        <w:ind w:right="-6" w:firstLine="567"/>
        <w:jc w:val="both"/>
        <w:rPr>
          <w:sz w:val="25"/>
          <w:szCs w:val="25"/>
        </w:rPr>
      </w:pPr>
      <w:proofErr w:type="gramStart"/>
      <w:r w:rsidRPr="002F6E17">
        <w:rPr>
          <w:sz w:val="25"/>
          <w:szCs w:val="25"/>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 д.); </w:t>
      </w:r>
      <w:proofErr w:type="gramEnd"/>
    </w:p>
    <w:p w:rsidR="00693924" w:rsidRPr="002F6E17" w:rsidRDefault="00693924" w:rsidP="00693924">
      <w:pPr>
        <w:tabs>
          <w:tab w:val="left" w:pos="0"/>
          <w:tab w:val="left" w:pos="142"/>
          <w:tab w:val="left" w:pos="1287"/>
        </w:tabs>
        <w:spacing w:line="276" w:lineRule="auto"/>
        <w:ind w:right="-6" w:firstLine="567"/>
        <w:jc w:val="both"/>
        <w:rPr>
          <w:sz w:val="25"/>
          <w:szCs w:val="25"/>
        </w:rPr>
      </w:pPr>
      <w:r w:rsidRPr="002F6E17">
        <w:rPr>
          <w:sz w:val="25"/>
          <w:szCs w:val="25"/>
        </w:rPr>
        <w:t xml:space="preserve">- разработку и реализацию профилактических программ, направленных на работу как с </w:t>
      </w:r>
      <w:proofErr w:type="spellStart"/>
      <w:proofErr w:type="gramStart"/>
      <w:r w:rsidRPr="002F6E17">
        <w:rPr>
          <w:sz w:val="25"/>
          <w:szCs w:val="25"/>
        </w:rPr>
        <w:t>девиантными</w:t>
      </w:r>
      <w:proofErr w:type="spellEnd"/>
      <w:proofErr w:type="gramEnd"/>
      <w:r w:rsidRPr="002F6E17">
        <w:rPr>
          <w:sz w:val="25"/>
          <w:szCs w:val="25"/>
        </w:rPr>
        <w:t xml:space="preserve"> обучающимися, так и с их окружением; организацию межведомственного взаимодействия;</w:t>
      </w:r>
    </w:p>
    <w:p w:rsidR="00693924" w:rsidRPr="002F6E17" w:rsidRDefault="00693924" w:rsidP="00693924">
      <w:pPr>
        <w:spacing w:line="276" w:lineRule="auto"/>
        <w:ind w:right="-6" w:firstLine="567"/>
        <w:jc w:val="both"/>
        <w:rPr>
          <w:bCs/>
          <w:sz w:val="25"/>
          <w:szCs w:val="25"/>
        </w:rPr>
      </w:pPr>
      <w:r w:rsidRPr="002F6E17">
        <w:rPr>
          <w:sz w:val="25"/>
          <w:szCs w:val="25"/>
        </w:rPr>
        <w:t>- разработку и реализацию  программ по изучению ПДД, пожарной безопасности</w:t>
      </w:r>
      <w:r w:rsidRPr="002F6E17">
        <w:rPr>
          <w:bCs/>
          <w:sz w:val="25"/>
          <w:szCs w:val="25"/>
        </w:rPr>
        <w:t xml:space="preserve"> (Программа обучения учащихся  правилам пожарной безопасности, Программа по профилактике детского дорожно – транспортного травматизма);</w:t>
      </w:r>
    </w:p>
    <w:p w:rsidR="00693924" w:rsidRPr="002F6E17" w:rsidRDefault="00693924" w:rsidP="00693924">
      <w:pPr>
        <w:tabs>
          <w:tab w:val="left" w:pos="0"/>
          <w:tab w:val="left" w:pos="142"/>
          <w:tab w:val="left" w:pos="1287"/>
        </w:tabs>
        <w:spacing w:line="276" w:lineRule="auto"/>
        <w:ind w:right="-6" w:firstLine="567"/>
        <w:jc w:val="both"/>
        <w:rPr>
          <w:rFonts w:eastAsia="Symbol"/>
          <w:sz w:val="25"/>
          <w:szCs w:val="25"/>
        </w:rPr>
      </w:pPr>
      <w:r w:rsidRPr="002F6E17">
        <w:rPr>
          <w:sz w:val="25"/>
          <w:szCs w:val="25"/>
        </w:rPr>
        <w:t xml:space="preserve">- выполнение мероприятий в рамках межведомственная профилактической акции </w:t>
      </w:r>
      <w:r w:rsidRPr="002F6E17">
        <w:rPr>
          <w:rFonts w:eastAsia="Times"/>
          <w:sz w:val="25"/>
          <w:szCs w:val="25"/>
        </w:rPr>
        <w:t>«</w:t>
      </w:r>
      <w:r w:rsidRPr="002F6E17">
        <w:rPr>
          <w:sz w:val="25"/>
          <w:szCs w:val="25"/>
        </w:rPr>
        <w:t>Подросток</w:t>
      </w:r>
      <w:r w:rsidRPr="002F6E17">
        <w:rPr>
          <w:rFonts w:eastAsia="Times"/>
          <w:sz w:val="25"/>
          <w:szCs w:val="25"/>
        </w:rPr>
        <w:t xml:space="preserve">», которая </w:t>
      </w:r>
      <w:r w:rsidRPr="002F6E17">
        <w:rPr>
          <w:sz w:val="25"/>
          <w:szCs w:val="25"/>
        </w:rPr>
        <w:t>направлена на профилактику безнадзорности и правонарушений несовершеннолетних</w:t>
      </w:r>
      <w:r w:rsidRPr="002F6E17">
        <w:rPr>
          <w:rFonts w:eastAsia="Times"/>
          <w:sz w:val="25"/>
          <w:szCs w:val="25"/>
        </w:rPr>
        <w:t>,</w:t>
      </w:r>
      <w:r w:rsidRPr="002F6E17">
        <w:rPr>
          <w:sz w:val="25"/>
          <w:szCs w:val="25"/>
        </w:rPr>
        <w:t xml:space="preserve"> организацию отдыха и занятости в летний период детей и подростков</w:t>
      </w:r>
      <w:r w:rsidRPr="002F6E17">
        <w:rPr>
          <w:rFonts w:eastAsia="Times"/>
          <w:sz w:val="25"/>
          <w:szCs w:val="25"/>
        </w:rPr>
        <w:t>,</w:t>
      </w:r>
      <w:r w:rsidRPr="002F6E17">
        <w:rPr>
          <w:sz w:val="25"/>
          <w:szCs w:val="25"/>
        </w:rPr>
        <w:t xml:space="preserve"> проживающих в семьях, находящихся социально</w:t>
      </w:r>
      <w:r w:rsidRPr="002F6E17">
        <w:rPr>
          <w:rFonts w:eastAsia="Times"/>
          <w:sz w:val="25"/>
          <w:szCs w:val="25"/>
        </w:rPr>
        <w:t>-</w:t>
      </w:r>
      <w:r w:rsidRPr="002F6E17">
        <w:rPr>
          <w:sz w:val="25"/>
          <w:szCs w:val="25"/>
        </w:rPr>
        <w:t>опасном положении</w:t>
      </w:r>
      <w:r w:rsidRPr="002F6E17">
        <w:rPr>
          <w:rFonts w:eastAsia="Times"/>
          <w:sz w:val="25"/>
          <w:szCs w:val="25"/>
        </w:rPr>
        <w:t>,</w:t>
      </w:r>
      <w:r w:rsidRPr="002F6E17">
        <w:rPr>
          <w:sz w:val="25"/>
          <w:szCs w:val="25"/>
        </w:rPr>
        <w:t xml:space="preserve"> состоящих на профилактическом учете в ОП, КДН и ЗП и внутришкольном учете;</w:t>
      </w:r>
    </w:p>
    <w:p w:rsidR="00693924" w:rsidRPr="002F6E17" w:rsidRDefault="00693924" w:rsidP="00693924">
      <w:pPr>
        <w:tabs>
          <w:tab w:val="left" w:pos="0"/>
          <w:tab w:val="left" w:pos="142"/>
          <w:tab w:val="left" w:pos="1287"/>
        </w:tabs>
        <w:spacing w:line="276" w:lineRule="auto"/>
        <w:ind w:right="-6" w:firstLine="567"/>
        <w:jc w:val="both"/>
        <w:rPr>
          <w:rFonts w:eastAsia="Symbol"/>
          <w:sz w:val="25"/>
          <w:szCs w:val="25"/>
        </w:rPr>
      </w:pPr>
      <w:proofErr w:type="gramStart"/>
      <w:r w:rsidRPr="002F6E17">
        <w:rPr>
          <w:rFonts w:eastAsia="Symbol"/>
          <w:sz w:val="25"/>
          <w:szCs w:val="25"/>
        </w:rPr>
        <w:t xml:space="preserve">- </w:t>
      </w:r>
      <w:r w:rsidRPr="002F6E17">
        <w:rPr>
          <w:sz w:val="25"/>
          <w:szCs w:val="25"/>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Pr="002F6E17">
        <w:rPr>
          <w:sz w:val="25"/>
          <w:szCs w:val="25"/>
        </w:rPr>
        <w:t xml:space="preserve"> Реализация программ: </w:t>
      </w:r>
      <w:proofErr w:type="gramStart"/>
      <w:r w:rsidRPr="002F6E17">
        <w:rPr>
          <w:sz w:val="25"/>
          <w:szCs w:val="25"/>
        </w:rPr>
        <w:t xml:space="preserve">«Профилактика наркомании и ПАВ-зависимости» (1-2 </w:t>
      </w:r>
      <w:proofErr w:type="spellStart"/>
      <w:r w:rsidRPr="002F6E17">
        <w:rPr>
          <w:sz w:val="25"/>
          <w:szCs w:val="25"/>
        </w:rPr>
        <w:t>кл</w:t>
      </w:r>
      <w:proofErr w:type="spellEnd"/>
      <w:r w:rsidRPr="002F6E17">
        <w:rPr>
          <w:sz w:val="25"/>
          <w:szCs w:val="25"/>
        </w:rPr>
        <w:t xml:space="preserve">.), «Развитие навыков позитивных взаимоотношений с миром» (3-4 </w:t>
      </w:r>
      <w:proofErr w:type="spellStart"/>
      <w:r w:rsidRPr="002F6E17">
        <w:rPr>
          <w:sz w:val="25"/>
          <w:szCs w:val="25"/>
        </w:rPr>
        <w:t>кл</w:t>
      </w:r>
      <w:proofErr w:type="spellEnd"/>
      <w:r w:rsidRPr="002F6E17">
        <w:rPr>
          <w:sz w:val="25"/>
          <w:szCs w:val="25"/>
        </w:rPr>
        <w:t xml:space="preserve">.), «Формирование эффективных стратегий поведения в трудных ситуациях общения» (5-6 </w:t>
      </w:r>
      <w:proofErr w:type="spellStart"/>
      <w:r w:rsidRPr="002F6E17">
        <w:rPr>
          <w:sz w:val="25"/>
          <w:szCs w:val="25"/>
        </w:rPr>
        <w:t>кл</w:t>
      </w:r>
      <w:proofErr w:type="spellEnd"/>
      <w:r w:rsidRPr="002F6E17">
        <w:rPr>
          <w:sz w:val="25"/>
          <w:szCs w:val="25"/>
        </w:rPr>
        <w:t xml:space="preserve">.), «Я принимаю мир» (7,8,9 </w:t>
      </w:r>
      <w:proofErr w:type="spellStart"/>
      <w:r w:rsidRPr="002F6E17">
        <w:rPr>
          <w:sz w:val="25"/>
          <w:szCs w:val="25"/>
        </w:rPr>
        <w:t>кл</w:t>
      </w:r>
      <w:proofErr w:type="spellEnd"/>
      <w:r w:rsidRPr="002F6E17">
        <w:rPr>
          <w:sz w:val="25"/>
          <w:szCs w:val="25"/>
        </w:rPr>
        <w:t xml:space="preserve">.), «Профилактика употребления психоактивных веществ» (10,11 </w:t>
      </w:r>
      <w:proofErr w:type="spellStart"/>
      <w:r w:rsidRPr="002F6E17">
        <w:rPr>
          <w:sz w:val="25"/>
          <w:szCs w:val="25"/>
        </w:rPr>
        <w:t>кл</w:t>
      </w:r>
      <w:proofErr w:type="spellEnd"/>
      <w:r w:rsidRPr="002F6E17">
        <w:rPr>
          <w:sz w:val="25"/>
          <w:szCs w:val="25"/>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2F6E17">
        <w:rPr>
          <w:sz w:val="25"/>
          <w:szCs w:val="25"/>
        </w:rPr>
        <w:t>антиэкстремистской</w:t>
      </w:r>
      <w:proofErr w:type="spellEnd"/>
      <w:r w:rsidRPr="002F6E17">
        <w:rPr>
          <w:sz w:val="25"/>
          <w:szCs w:val="25"/>
        </w:rPr>
        <w:t xml:space="preserve"> безопасности, гражданской обороне и т. д.);</w:t>
      </w:r>
      <w:proofErr w:type="gramEnd"/>
    </w:p>
    <w:p w:rsidR="00693924" w:rsidRPr="002F6E17" w:rsidRDefault="00693924" w:rsidP="00693924">
      <w:pPr>
        <w:tabs>
          <w:tab w:val="left" w:pos="0"/>
          <w:tab w:val="left" w:pos="142"/>
          <w:tab w:val="left" w:pos="1287"/>
        </w:tabs>
        <w:spacing w:line="276" w:lineRule="auto"/>
        <w:ind w:right="-6" w:firstLine="567"/>
        <w:jc w:val="both"/>
        <w:rPr>
          <w:rFonts w:eastAsia="Symbol"/>
          <w:sz w:val="25"/>
          <w:szCs w:val="25"/>
        </w:rPr>
      </w:pPr>
      <w:proofErr w:type="gramStart"/>
      <w:r w:rsidRPr="002F6E17">
        <w:rPr>
          <w:rFonts w:eastAsia="Symbol"/>
          <w:sz w:val="25"/>
          <w:szCs w:val="25"/>
        </w:rPr>
        <w:t>-</w:t>
      </w:r>
      <w:r w:rsidRPr="002F6E17">
        <w:rPr>
          <w:sz w:val="25"/>
          <w:szCs w:val="25"/>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2F6E17">
        <w:rPr>
          <w:sz w:val="25"/>
          <w:szCs w:val="25"/>
        </w:rPr>
        <w:t>саморефлексии</w:t>
      </w:r>
      <w:proofErr w:type="spellEnd"/>
      <w:r w:rsidRPr="002F6E17">
        <w:rPr>
          <w:sz w:val="25"/>
          <w:szCs w:val="25"/>
        </w:rPr>
        <w:t>, самоконтроля, устойчивости к негативным воздействиям, групповому давлению;</w:t>
      </w:r>
      <w:proofErr w:type="gramEnd"/>
    </w:p>
    <w:p w:rsidR="00693924" w:rsidRPr="002F6E17" w:rsidRDefault="00693924" w:rsidP="00693924">
      <w:pPr>
        <w:tabs>
          <w:tab w:val="left" w:pos="0"/>
          <w:tab w:val="left" w:pos="142"/>
          <w:tab w:val="left" w:pos="1287"/>
        </w:tabs>
        <w:spacing w:line="276" w:lineRule="auto"/>
        <w:ind w:right="-6" w:firstLine="567"/>
        <w:jc w:val="both"/>
        <w:rPr>
          <w:sz w:val="25"/>
          <w:szCs w:val="25"/>
        </w:rPr>
      </w:pPr>
      <w:proofErr w:type="gramStart"/>
      <w:r w:rsidRPr="002F6E17">
        <w:rPr>
          <w:sz w:val="25"/>
          <w:szCs w:val="25"/>
        </w:rPr>
        <w:t xml:space="preserve">- профилактику правонарушений, девиаций посредством организации деятельности, альтернативной </w:t>
      </w:r>
      <w:proofErr w:type="spellStart"/>
      <w:r w:rsidRPr="002F6E17">
        <w:rPr>
          <w:sz w:val="25"/>
          <w:szCs w:val="25"/>
        </w:rPr>
        <w:t>девиантному</w:t>
      </w:r>
      <w:proofErr w:type="spellEnd"/>
      <w:r w:rsidRPr="002F6E17">
        <w:rPr>
          <w:sz w:val="25"/>
          <w:szCs w:val="25"/>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693924" w:rsidRPr="002F6E17" w:rsidRDefault="00693924" w:rsidP="00693924">
      <w:pPr>
        <w:tabs>
          <w:tab w:val="left" w:pos="0"/>
          <w:tab w:val="left" w:pos="142"/>
          <w:tab w:val="left" w:pos="1287"/>
        </w:tabs>
        <w:spacing w:line="276" w:lineRule="auto"/>
        <w:ind w:right="-6" w:firstLine="567"/>
        <w:jc w:val="both"/>
        <w:rPr>
          <w:rFonts w:eastAsia="Symbol"/>
          <w:sz w:val="25"/>
          <w:szCs w:val="25"/>
        </w:rPr>
      </w:pPr>
      <w:r w:rsidRPr="002F6E17">
        <w:rPr>
          <w:sz w:val="25"/>
          <w:szCs w:val="25"/>
        </w:rPr>
        <w:t>- мониторинг  занятости учащихся</w:t>
      </w:r>
      <w:r w:rsidRPr="002F6E17">
        <w:rPr>
          <w:rFonts w:eastAsia="Times"/>
          <w:sz w:val="25"/>
          <w:szCs w:val="25"/>
        </w:rPr>
        <w:t>,</w:t>
      </w:r>
      <w:r w:rsidRPr="002F6E17">
        <w:rPr>
          <w:sz w:val="25"/>
          <w:szCs w:val="25"/>
        </w:rPr>
        <w:t xml:space="preserve"> состоящих на всех видах профилактического учета</w:t>
      </w:r>
      <w:r w:rsidRPr="002F6E17">
        <w:rPr>
          <w:rFonts w:eastAsia="Times"/>
          <w:sz w:val="25"/>
          <w:szCs w:val="25"/>
        </w:rPr>
        <w:t>;</w:t>
      </w:r>
    </w:p>
    <w:p w:rsidR="00693924" w:rsidRPr="002F6E17" w:rsidRDefault="00693924" w:rsidP="00693924">
      <w:pPr>
        <w:tabs>
          <w:tab w:val="left" w:pos="0"/>
          <w:tab w:val="left" w:pos="142"/>
          <w:tab w:val="left" w:pos="1287"/>
        </w:tabs>
        <w:spacing w:line="276" w:lineRule="auto"/>
        <w:ind w:right="-6" w:firstLine="567"/>
        <w:jc w:val="both"/>
        <w:rPr>
          <w:rFonts w:eastAsia="Symbol"/>
          <w:sz w:val="25"/>
          <w:szCs w:val="25"/>
        </w:rPr>
      </w:pPr>
      <w:r w:rsidRPr="002F6E17">
        <w:rPr>
          <w:rFonts w:eastAsia="Symbol"/>
          <w:sz w:val="25"/>
          <w:szCs w:val="25"/>
        </w:rPr>
        <w:t>-</w:t>
      </w:r>
      <w:r w:rsidRPr="002F6E17">
        <w:rPr>
          <w:sz w:val="25"/>
          <w:szCs w:val="25"/>
        </w:rPr>
        <w:t xml:space="preserve"> 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693924" w:rsidRPr="002F6E17" w:rsidRDefault="00693924" w:rsidP="00693924">
      <w:pPr>
        <w:tabs>
          <w:tab w:val="left" w:pos="0"/>
          <w:tab w:val="left" w:pos="142"/>
          <w:tab w:val="left" w:pos="1287"/>
        </w:tabs>
        <w:spacing w:line="276" w:lineRule="auto"/>
        <w:ind w:right="-6" w:firstLine="567"/>
        <w:jc w:val="both"/>
        <w:rPr>
          <w:rFonts w:eastAsia="Symbol"/>
          <w:sz w:val="25"/>
          <w:szCs w:val="25"/>
        </w:rPr>
      </w:pPr>
      <w:r w:rsidRPr="002F6E17">
        <w:rPr>
          <w:rFonts w:eastAsia="Symbol"/>
          <w:sz w:val="25"/>
          <w:szCs w:val="25"/>
        </w:rPr>
        <w:lastRenderedPageBreak/>
        <w:t>-</w:t>
      </w:r>
      <w:r w:rsidRPr="002F6E17">
        <w:rPr>
          <w:sz w:val="25"/>
          <w:szCs w:val="25"/>
        </w:rPr>
        <w:t xml:space="preserve">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p>
    <w:p w:rsidR="00693924" w:rsidRPr="002F6E17" w:rsidRDefault="00693924" w:rsidP="00693924">
      <w:pPr>
        <w:spacing w:line="276" w:lineRule="auto"/>
        <w:ind w:right="-6"/>
        <w:jc w:val="both"/>
        <w:rPr>
          <w:b/>
          <w:sz w:val="28"/>
          <w:szCs w:val="25"/>
        </w:rPr>
      </w:pPr>
      <w:r w:rsidRPr="002F6E17">
        <w:rPr>
          <w:b/>
          <w:sz w:val="28"/>
          <w:szCs w:val="25"/>
        </w:rPr>
        <w:t>Модуль «Социальное партнёрство»</w:t>
      </w:r>
    </w:p>
    <w:p w:rsidR="00693924" w:rsidRPr="002F6E17" w:rsidRDefault="00693924" w:rsidP="00693924">
      <w:pPr>
        <w:spacing w:line="276" w:lineRule="auto"/>
        <w:ind w:right="-6" w:firstLine="567"/>
        <w:jc w:val="both"/>
        <w:rPr>
          <w:sz w:val="28"/>
          <w:szCs w:val="25"/>
        </w:rPr>
      </w:pPr>
    </w:p>
    <w:p w:rsidR="00693924" w:rsidRPr="002F6E17" w:rsidRDefault="00693924" w:rsidP="00693924">
      <w:pPr>
        <w:tabs>
          <w:tab w:val="left" w:pos="567"/>
        </w:tabs>
        <w:spacing w:line="276" w:lineRule="auto"/>
        <w:ind w:right="-6" w:firstLine="567"/>
        <w:jc w:val="both"/>
        <w:rPr>
          <w:sz w:val="25"/>
          <w:szCs w:val="25"/>
        </w:rPr>
      </w:pPr>
      <w:r w:rsidRPr="002F6E17">
        <w:rPr>
          <w:sz w:val="25"/>
          <w:szCs w:val="25"/>
        </w:rPr>
        <w:tab/>
        <w:t>Реализация воспитательного потенциала социального партнёрства  предусматривает:</w:t>
      </w:r>
    </w:p>
    <w:p w:rsidR="00693924" w:rsidRPr="002F6E17" w:rsidRDefault="00693924" w:rsidP="00420055">
      <w:pPr>
        <w:widowControl w:val="0"/>
        <w:numPr>
          <w:ilvl w:val="0"/>
          <w:numId w:val="59"/>
        </w:numPr>
        <w:tabs>
          <w:tab w:val="left" w:pos="993"/>
          <w:tab w:val="left" w:pos="1134"/>
        </w:tabs>
        <w:spacing w:line="276" w:lineRule="auto"/>
        <w:ind w:left="0" w:right="-6" w:firstLine="567"/>
        <w:jc w:val="both"/>
        <w:rPr>
          <w:sz w:val="25"/>
          <w:szCs w:val="25"/>
        </w:rPr>
      </w:pPr>
      <w:r w:rsidRPr="002F6E17">
        <w:rPr>
          <w:sz w:val="25"/>
          <w:szCs w:val="25"/>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693924" w:rsidRPr="002F6E17" w:rsidRDefault="00693924" w:rsidP="00420055">
      <w:pPr>
        <w:widowControl w:val="0"/>
        <w:numPr>
          <w:ilvl w:val="0"/>
          <w:numId w:val="59"/>
        </w:numPr>
        <w:tabs>
          <w:tab w:val="left" w:pos="993"/>
          <w:tab w:val="left" w:pos="1134"/>
        </w:tabs>
        <w:spacing w:line="276" w:lineRule="auto"/>
        <w:ind w:left="0" w:right="-6" w:firstLine="567"/>
        <w:jc w:val="both"/>
        <w:rPr>
          <w:sz w:val="25"/>
          <w:szCs w:val="25"/>
        </w:rPr>
      </w:pPr>
      <w:r w:rsidRPr="002F6E17">
        <w:rPr>
          <w:sz w:val="25"/>
          <w:szCs w:val="25"/>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93924" w:rsidRPr="002F6E17" w:rsidRDefault="00693924" w:rsidP="00420055">
      <w:pPr>
        <w:widowControl w:val="0"/>
        <w:numPr>
          <w:ilvl w:val="0"/>
          <w:numId w:val="59"/>
        </w:numPr>
        <w:tabs>
          <w:tab w:val="left" w:pos="993"/>
          <w:tab w:val="left" w:pos="1134"/>
        </w:tabs>
        <w:spacing w:line="276" w:lineRule="auto"/>
        <w:ind w:left="0" w:right="-6" w:firstLine="567"/>
        <w:jc w:val="both"/>
        <w:rPr>
          <w:sz w:val="25"/>
          <w:szCs w:val="25"/>
        </w:rPr>
      </w:pPr>
      <w:r w:rsidRPr="002F6E17">
        <w:rPr>
          <w:sz w:val="25"/>
          <w:szCs w:val="25"/>
        </w:rPr>
        <w:t>проведение на базе организаций-партнёров отдельных уроков, занятий, внешкольных мероприятий, акций воспитательной направленности;</w:t>
      </w:r>
    </w:p>
    <w:p w:rsidR="00693924" w:rsidRPr="002F6E17" w:rsidRDefault="00693924" w:rsidP="00420055">
      <w:pPr>
        <w:widowControl w:val="0"/>
        <w:numPr>
          <w:ilvl w:val="0"/>
          <w:numId w:val="59"/>
        </w:numPr>
        <w:tabs>
          <w:tab w:val="left" w:pos="993"/>
          <w:tab w:val="left" w:pos="1134"/>
        </w:tabs>
        <w:spacing w:line="276" w:lineRule="auto"/>
        <w:ind w:left="0" w:right="-6" w:firstLine="567"/>
        <w:jc w:val="both"/>
        <w:rPr>
          <w:sz w:val="25"/>
          <w:szCs w:val="25"/>
        </w:rPr>
      </w:pPr>
      <w:r w:rsidRPr="002F6E17">
        <w:rPr>
          <w:sz w:val="25"/>
          <w:szCs w:val="25"/>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693924" w:rsidRPr="002F6E17" w:rsidRDefault="00693924" w:rsidP="00693924">
      <w:pPr>
        <w:tabs>
          <w:tab w:val="left" w:pos="0"/>
          <w:tab w:val="left" w:pos="142"/>
        </w:tabs>
        <w:spacing w:line="276" w:lineRule="auto"/>
        <w:ind w:right="-6" w:firstLine="567"/>
        <w:jc w:val="both"/>
        <w:rPr>
          <w:sz w:val="25"/>
          <w:szCs w:val="25"/>
        </w:rPr>
      </w:pPr>
      <w:r w:rsidRPr="002F6E17">
        <w:rPr>
          <w:sz w:val="25"/>
          <w:szCs w:val="25"/>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93924" w:rsidRPr="002F6E17" w:rsidRDefault="00693924" w:rsidP="00693924">
      <w:pPr>
        <w:tabs>
          <w:tab w:val="left" w:pos="0"/>
          <w:tab w:val="left" w:pos="142"/>
        </w:tabs>
        <w:spacing w:line="276" w:lineRule="auto"/>
        <w:ind w:right="-6" w:firstLine="567"/>
        <w:jc w:val="both"/>
        <w:rPr>
          <w:rFonts w:eastAsia="Times"/>
          <w:b/>
          <w:bCs/>
          <w:sz w:val="25"/>
          <w:szCs w:val="25"/>
        </w:rPr>
      </w:pPr>
    </w:p>
    <w:p w:rsidR="00693924" w:rsidRPr="002F6E17" w:rsidRDefault="00693924" w:rsidP="00693924">
      <w:pPr>
        <w:tabs>
          <w:tab w:val="left" w:pos="0"/>
          <w:tab w:val="left" w:pos="142"/>
        </w:tabs>
        <w:spacing w:line="276" w:lineRule="auto"/>
        <w:jc w:val="both"/>
        <w:rPr>
          <w:rFonts w:eastAsia="Times"/>
          <w:b/>
          <w:bCs/>
          <w:sz w:val="28"/>
          <w:szCs w:val="28"/>
        </w:rPr>
      </w:pPr>
      <w:r w:rsidRPr="002F6E17">
        <w:rPr>
          <w:rFonts w:eastAsia="Times"/>
          <w:b/>
          <w:bCs/>
          <w:sz w:val="28"/>
          <w:szCs w:val="28"/>
        </w:rPr>
        <w:t>Модуль «Профориентация»</w:t>
      </w:r>
    </w:p>
    <w:p w:rsidR="00693924" w:rsidRPr="002F6E17" w:rsidRDefault="00693924" w:rsidP="00693924">
      <w:pPr>
        <w:tabs>
          <w:tab w:val="left" w:pos="0"/>
          <w:tab w:val="left" w:pos="142"/>
        </w:tabs>
        <w:spacing w:line="276" w:lineRule="auto"/>
        <w:ind w:firstLine="567"/>
        <w:jc w:val="both"/>
        <w:rPr>
          <w:rFonts w:eastAsia="Times"/>
          <w:b/>
          <w:bCs/>
          <w:sz w:val="28"/>
          <w:szCs w:val="28"/>
        </w:rPr>
      </w:pP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С 1 сентября 2023 г. в школе внедрена  единая модель профориентационной деятельности, получившая название «</w:t>
      </w:r>
      <w:proofErr w:type="spellStart"/>
      <w:r w:rsidRPr="002F6E17">
        <w:rPr>
          <w:rFonts w:eastAsia="Times"/>
          <w:bCs/>
          <w:sz w:val="25"/>
          <w:szCs w:val="25"/>
        </w:rPr>
        <w:t>Профориентационный</w:t>
      </w:r>
      <w:proofErr w:type="spellEnd"/>
      <w:r w:rsidRPr="002F6E17">
        <w:rPr>
          <w:rFonts w:eastAsia="Times"/>
          <w:bCs/>
          <w:sz w:val="25"/>
          <w:szCs w:val="25"/>
        </w:rPr>
        <w:t xml:space="preserve"> минимум» (</w:t>
      </w:r>
      <w:proofErr w:type="spellStart"/>
      <w:r w:rsidRPr="002F6E17">
        <w:rPr>
          <w:rFonts w:eastAsia="Times"/>
          <w:bCs/>
          <w:sz w:val="25"/>
          <w:szCs w:val="25"/>
        </w:rPr>
        <w:t>Профминимум</w:t>
      </w:r>
      <w:proofErr w:type="spellEnd"/>
      <w:r w:rsidRPr="002F6E17">
        <w:rPr>
          <w:rFonts w:eastAsia="Times"/>
          <w:bCs/>
          <w:sz w:val="25"/>
          <w:szCs w:val="25"/>
        </w:rPr>
        <w:t>).</w:t>
      </w:r>
    </w:p>
    <w:p w:rsidR="00693924" w:rsidRPr="002F6E17" w:rsidRDefault="00693924" w:rsidP="00693924">
      <w:pPr>
        <w:tabs>
          <w:tab w:val="left" w:pos="0"/>
          <w:tab w:val="left" w:pos="142"/>
        </w:tabs>
        <w:spacing w:line="276" w:lineRule="auto"/>
        <w:ind w:firstLine="567"/>
        <w:jc w:val="both"/>
        <w:rPr>
          <w:rFonts w:eastAsia="Times"/>
          <w:bCs/>
          <w:sz w:val="25"/>
          <w:szCs w:val="25"/>
        </w:rPr>
      </w:pPr>
      <w:proofErr w:type="gramStart"/>
      <w:r w:rsidRPr="002F6E17">
        <w:rPr>
          <w:rFonts w:eastAsia="Times"/>
          <w:bCs/>
          <w:sz w:val="25"/>
          <w:szCs w:val="25"/>
        </w:rPr>
        <w:t xml:space="preserve">Цель – выстраивание системы профессиональной ориентации обучающихся, которая реализуется в образовательной, воспитательной и иных видах деятельности. </w:t>
      </w:r>
      <w:proofErr w:type="gramEnd"/>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 xml:space="preserve">Согласно обеспеченности школы необходимыми ресурсами, в МБОУ Ясиновской СОШ им. 30-й </w:t>
      </w:r>
      <w:proofErr w:type="spellStart"/>
      <w:r w:rsidRPr="002F6E17">
        <w:rPr>
          <w:rFonts w:eastAsia="Times"/>
          <w:bCs/>
          <w:sz w:val="25"/>
          <w:szCs w:val="25"/>
        </w:rPr>
        <w:t>гв</w:t>
      </w:r>
      <w:proofErr w:type="spellEnd"/>
      <w:r w:rsidRPr="002F6E17">
        <w:rPr>
          <w:rFonts w:eastAsia="Times"/>
          <w:bCs/>
          <w:sz w:val="25"/>
          <w:szCs w:val="25"/>
        </w:rPr>
        <w:t xml:space="preserve">. Иркутско-Пинской дивизии  уровень реализации </w:t>
      </w:r>
      <w:proofErr w:type="spellStart"/>
      <w:r w:rsidRPr="002F6E17">
        <w:rPr>
          <w:rFonts w:eastAsia="Times"/>
          <w:bCs/>
          <w:sz w:val="25"/>
          <w:szCs w:val="25"/>
        </w:rPr>
        <w:t>профминимума</w:t>
      </w:r>
      <w:proofErr w:type="spellEnd"/>
      <w:r w:rsidRPr="002F6E17">
        <w:rPr>
          <w:rFonts w:eastAsia="Times"/>
          <w:bCs/>
          <w:sz w:val="25"/>
          <w:szCs w:val="25"/>
        </w:rPr>
        <w:t xml:space="preserve"> – основной, содержащий 60 академических часов</w:t>
      </w:r>
    </w:p>
    <w:p w:rsidR="00693924" w:rsidRPr="002F6E17" w:rsidRDefault="00693924" w:rsidP="00693924">
      <w:pPr>
        <w:tabs>
          <w:tab w:val="left" w:pos="0"/>
          <w:tab w:val="left" w:pos="142"/>
        </w:tabs>
        <w:spacing w:line="276" w:lineRule="auto"/>
        <w:ind w:firstLine="567"/>
        <w:jc w:val="both"/>
        <w:rPr>
          <w:rFonts w:eastAsia="Times"/>
          <w:bCs/>
          <w:sz w:val="25"/>
          <w:szCs w:val="25"/>
        </w:rPr>
      </w:pPr>
      <w:proofErr w:type="spellStart"/>
      <w:r w:rsidRPr="002F6E17">
        <w:rPr>
          <w:rFonts w:eastAsia="Times"/>
          <w:bCs/>
          <w:sz w:val="25"/>
          <w:szCs w:val="25"/>
        </w:rPr>
        <w:t>Профориентационная</w:t>
      </w:r>
      <w:proofErr w:type="spellEnd"/>
      <w:r w:rsidRPr="002F6E17">
        <w:rPr>
          <w:rFonts w:eastAsia="Times"/>
          <w:bCs/>
          <w:sz w:val="25"/>
          <w:szCs w:val="25"/>
        </w:rPr>
        <w:t xml:space="preserve">  работа  реализуется  в следующих форматах:</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u w:val="single"/>
        </w:rPr>
        <w:t>«Урочная деятельность»</w:t>
      </w:r>
      <w:r w:rsidRPr="002F6E17">
        <w:rPr>
          <w:rFonts w:eastAsia="Times"/>
          <w:bCs/>
          <w:sz w:val="25"/>
          <w:szCs w:val="25"/>
        </w:rPr>
        <w:t xml:space="preserve"> подразумевает встраивание в уроки общеобразовательного цикла </w:t>
      </w:r>
      <w:proofErr w:type="spellStart"/>
      <w:r w:rsidRPr="002F6E17">
        <w:rPr>
          <w:rFonts w:eastAsia="Times"/>
          <w:bCs/>
          <w:sz w:val="25"/>
          <w:szCs w:val="25"/>
        </w:rPr>
        <w:t>профориентационного</w:t>
      </w:r>
      <w:proofErr w:type="spellEnd"/>
      <w:r w:rsidRPr="002F6E17">
        <w:rPr>
          <w:rFonts w:eastAsia="Times"/>
          <w:bCs/>
          <w:sz w:val="25"/>
          <w:szCs w:val="25"/>
        </w:rPr>
        <w:t xml:space="preserve"> компонента:</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 xml:space="preserve">-уроки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«Конструктор будущего» (в рамках проекта «Билет в будущее») или другие программы. Например: в рамках предмета «Химия» посвящение одного или нескольких уроков или </w:t>
      </w:r>
      <w:r w:rsidRPr="002F6E17">
        <w:rPr>
          <w:rFonts w:eastAsia="Times"/>
          <w:bCs/>
          <w:sz w:val="25"/>
          <w:szCs w:val="25"/>
        </w:rPr>
        <w:lastRenderedPageBreak/>
        <w:t>части урока практическому применению химических законов в работе предприятий, знакомство с профессиями в химической отрасли;</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 уроки профориентационной направленности в рамках учебного предмета «Технология».</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u w:val="single"/>
        </w:rPr>
        <w:t xml:space="preserve"> «Внеурочная деятельность»,</w:t>
      </w:r>
      <w:r w:rsidRPr="002F6E17">
        <w:rPr>
          <w:rFonts w:eastAsia="Times"/>
          <w:bCs/>
          <w:sz w:val="25"/>
          <w:szCs w:val="25"/>
        </w:rPr>
        <w:t xml:space="preserve"> реализуется через курс занятий «Билет в будущее» (еженедельно, по четвергам), согласно программе и материалам, публикуемым в разделе «</w:t>
      </w:r>
      <w:proofErr w:type="spellStart"/>
      <w:r w:rsidRPr="002F6E17">
        <w:rPr>
          <w:rFonts w:eastAsia="Times"/>
          <w:bCs/>
          <w:sz w:val="25"/>
          <w:szCs w:val="25"/>
        </w:rPr>
        <w:t>Профминимум</w:t>
      </w:r>
      <w:proofErr w:type="spellEnd"/>
      <w:r w:rsidRPr="002F6E17">
        <w:rPr>
          <w:rFonts w:eastAsia="Times"/>
          <w:bCs/>
          <w:sz w:val="25"/>
          <w:szCs w:val="25"/>
        </w:rPr>
        <w:t xml:space="preserve">» платформы проекта «Билет в будущее». В рамках занятий намечены </w:t>
      </w:r>
      <w:proofErr w:type="spellStart"/>
      <w:r w:rsidRPr="002F6E17">
        <w:rPr>
          <w:rFonts w:eastAsia="Times"/>
          <w:bCs/>
          <w:sz w:val="25"/>
          <w:szCs w:val="25"/>
        </w:rPr>
        <w:t>профориентационные</w:t>
      </w:r>
      <w:proofErr w:type="spellEnd"/>
      <w:r w:rsidRPr="002F6E17">
        <w:rPr>
          <w:rFonts w:eastAsia="Times"/>
          <w:bCs/>
          <w:sz w:val="25"/>
          <w:szCs w:val="25"/>
        </w:rPr>
        <w:t xml:space="preserve"> уроки, диагностики, моделирующие профессиональные пробы и другие </w:t>
      </w:r>
      <w:proofErr w:type="spellStart"/>
      <w:r w:rsidRPr="002F6E17">
        <w:rPr>
          <w:rFonts w:eastAsia="Times"/>
          <w:bCs/>
          <w:sz w:val="25"/>
          <w:szCs w:val="25"/>
        </w:rPr>
        <w:t>профориентационные</w:t>
      </w:r>
      <w:proofErr w:type="spellEnd"/>
      <w:r w:rsidRPr="002F6E17">
        <w:rPr>
          <w:rFonts w:eastAsia="Times"/>
          <w:bCs/>
          <w:sz w:val="25"/>
          <w:szCs w:val="25"/>
        </w:rPr>
        <w:t xml:space="preserve"> активности, при этом часть занятий содержат вариативные модули для обеспечения возможности включения в курс регионального компонента. Занятия проводятся в  6-11 классах. </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w:t>
      </w:r>
      <w:r w:rsidRPr="002F6E17">
        <w:rPr>
          <w:rFonts w:eastAsia="Times"/>
          <w:bCs/>
          <w:sz w:val="25"/>
          <w:szCs w:val="25"/>
          <w:u w:val="single"/>
        </w:rPr>
        <w:t>Воспитательная работа»</w:t>
      </w:r>
      <w:r w:rsidRPr="002F6E17">
        <w:rPr>
          <w:rFonts w:eastAsia="Times"/>
          <w:bCs/>
          <w:sz w:val="25"/>
          <w:szCs w:val="25"/>
        </w:rPr>
        <w:t xml:space="preserve"> осуществляется </w:t>
      </w:r>
      <w:proofErr w:type="gramStart"/>
      <w:r w:rsidRPr="002F6E17">
        <w:rPr>
          <w:rFonts w:eastAsia="Times"/>
          <w:bCs/>
          <w:sz w:val="25"/>
          <w:szCs w:val="25"/>
        </w:rPr>
        <w:t>через</w:t>
      </w:r>
      <w:proofErr w:type="gramEnd"/>
      <w:r w:rsidRPr="002F6E17">
        <w:rPr>
          <w:rFonts w:eastAsia="Times"/>
          <w:bCs/>
          <w:sz w:val="25"/>
          <w:szCs w:val="25"/>
        </w:rPr>
        <w:t xml:space="preserve">: </w:t>
      </w:r>
    </w:p>
    <w:p w:rsidR="00693924" w:rsidRPr="002F6E17" w:rsidRDefault="00693924" w:rsidP="00693924">
      <w:pPr>
        <w:tabs>
          <w:tab w:val="left" w:pos="0"/>
          <w:tab w:val="left" w:pos="142"/>
        </w:tabs>
        <w:spacing w:line="276" w:lineRule="auto"/>
        <w:ind w:firstLine="567"/>
        <w:jc w:val="both"/>
        <w:rPr>
          <w:rFonts w:eastAsia="Times"/>
          <w:bCs/>
          <w:sz w:val="25"/>
          <w:szCs w:val="25"/>
        </w:rPr>
      </w:pPr>
      <w:proofErr w:type="gramStart"/>
      <w:r w:rsidRPr="002F6E17">
        <w:rPr>
          <w:rFonts w:eastAsia="Times"/>
          <w:bCs/>
          <w:sz w:val="25"/>
          <w:szCs w:val="25"/>
        </w:rPr>
        <w:t>-</w:t>
      </w:r>
      <w:r w:rsidRPr="002F6E17">
        <w:rPr>
          <w:rFonts w:eastAsia="Times"/>
          <w:bCs/>
          <w:sz w:val="25"/>
          <w:szCs w:val="25"/>
        </w:rPr>
        <w:tab/>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(«Все профессии важны, все профессии Нужны».</w:t>
      </w:r>
      <w:proofErr w:type="gramEnd"/>
      <w:r w:rsidRPr="002F6E17">
        <w:rPr>
          <w:rFonts w:eastAsia="Times"/>
          <w:bCs/>
          <w:sz w:val="25"/>
          <w:szCs w:val="25"/>
        </w:rPr>
        <w:t xml:space="preserve"> </w:t>
      </w:r>
      <w:proofErr w:type="gramStart"/>
      <w:r w:rsidRPr="002F6E17">
        <w:rPr>
          <w:rFonts w:eastAsia="Times"/>
          <w:bCs/>
          <w:sz w:val="25"/>
          <w:szCs w:val="25"/>
        </w:rPr>
        <w:t>«Твой выбор», «Ярмарка профессий», «Новые тенденции в мире профессий», «Твоё профессиональное будущее);</w:t>
      </w:r>
      <w:proofErr w:type="gramEnd"/>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w:t>
      </w:r>
      <w:r w:rsidRPr="002F6E17">
        <w:rPr>
          <w:rFonts w:eastAsia="Times"/>
          <w:bCs/>
          <w:sz w:val="25"/>
          <w:szCs w:val="25"/>
        </w:rPr>
        <w:tab/>
      </w:r>
      <w:proofErr w:type="spellStart"/>
      <w:r w:rsidRPr="002F6E17">
        <w:rPr>
          <w:rFonts w:eastAsia="Times"/>
          <w:bCs/>
          <w:sz w:val="25"/>
          <w:szCs w:val="25"/>
        </w:rPr>
        <w:t>профориентационные</w:t>
      </w:r>
      <w:proofErr w:type="spellEnd"/>
      <w:r w:rsidRPr="002F6E17">
        <w:rPr>
          <w:rFonts w:eastAsia="Times"/>
          <w:bCs/>
          <w:sz w:val="25"/>
          <w:szCs w:val="25"/>
        </w:rPr>
        <w:t xml:space="preserve"> игры: симуляции, деловые игры, </w:t>
      </w:r>
      <w:proofErr w:type="spellStart"/>
      <w:r w:rsidRPr="002F6E17">
        <w:rPr>
          <w:rFonts w:eastAsia="Times"/>
          <w:bCs/>
          <w:sz w:val="25"/>
          <w:szCs w:val="25"/>
        </w:rPr>
        <w:t>квесты</w:t>
      </w:r>
      <w:proofErr w:type="spellEnd"/>
      <w:r w:rsidRPr="002F6E17">
        <w:rPr>
          <w:rFonts w:eastAsia="Times"/>
          <w:bCs/>
          <w:sz w:val="25"/>
          <w:szCs w:val="25"/>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 xml:space="preserve">- посещение профориентационной выставки «Лаборатория будущего» и других, посещение профессиональных проб, выставок, ярмарок профессий, дней открытых дверей в образовательных организациях СПО и </w:t>
      </w:r>
      <w:proofErr w:type="gramStart"/>
      <w:r w:rsidRPr="002F6E17">
        <w:rPr>
          <w:rFonts w:eastAsia="Times"/>
          <w:bCs/>
          <w:sz w:val="25"/>
          <w:szCs w:val="25"/>
        </w:rPr>
        <w:t>ВО</w:t>
      </w:r>
      <w:proofErr w:type="gramEnd"/>
      <w:r w:rsidRPr="002F6E17">
        <w:rPr>
          <w:rFonts w:eastAsia="Times"/>
          <w:bCs/>
          <w:sz w:val="25"/>
          <w:szCs w:val="25"/>
        </w:rPr>
        <w:t>, открытых уроков технологии на базе колледжей, встречи с представителями разных профессий, заочные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 xml:space="preserve">-совместное с педагогами изучение интернет ресурсов, посвященных выбору профессий, прохождение </w:t>
      </w:r>
      <w:proofErr w:type="spellStart"/>
      <w:r w:rsidRPr="002F6E17">
        <w:rPr>
          <w:rFonts w:eastAsia="Times"/>
          <w:bCs/>
          <w:sz w:val="25"/>
          <w:szCs w:val="25"/>
        </w:rPr>
        <w:t>профориентационного</w:t>
      </w:r>
      <w:proofErr w:type="spellEnd"/>
      <w:r w:rsidRPr="002F6E17">
        <w:rPr>
          <w:rFonts w:eastAsia="Times"/>
          <w:bCs/>
          <w:sz w:val="25"/>
          <w:szCs w:val="25"/>
        </w:rPr>
        <w:t xml:space="preserve"> онлайн-тестирования, прохождение онлайн курсов по интересующим профессиям и направлениям образования;</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w:t>
      </w:r>
      <w:r w:rsidRPr="002F6E17">
        <w:rPr>
          <w:rFonts w:eastAsia="Times"/>
          <w:bCs/>
          <w:sz w:val="25"/>
          <w:szCs w:val="25"/>
        </w:rPr>
        <w:tab/>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gramStart"/>
      <w:r w:rsidRPr="002F6E17">
        <w:rPr>
          <w:rFonts w:eastAsia="Times"/>
          <w:bCs/>
          <w:sz w:val="25"/>
          <w:szCs w:val="25"/>
        </w:rPr>
        <w:t>в</w:t>
      </w:r>
      <w:proofErr w:type="gramEnd"/>
      <w:r w:rsidRPr="002F6E17">
        <w:rPr>
          <w:rFonts w:eastAsia="Times"/>
          <w:bCs/>
          <w:sz w:val="25"/>
          <w:szCs w:val="25"/>
        </w:rPr>
        <w:t xml:space="preserve"> </w:t>
      </w:r>
      <w:proofErr w:type="gramStart"/>
      <w:r w:rsidRPr="002F6E17">
        <w:rPr>
          <w:rFonts w:eastAsia="Times"/>
          <w:bCs/>
          <w:sz w:val="25"/>
          <w:szCs w:val="25"/>
        </w:rPr>
        <w:t>мастер</w:t>
      </w:r>
      <w:proofErr w:type="gramEnd"/>
      <w:r w:rsidRPr="002F6E17">
        <w:rPr>
          <w:rFonts w:eastAsia="Times"/>
          <w:bCs/>
          <w:sz w:val="25"/>
          <w:szCs w:val="25"/>
        </w:rPr>
        <w:t xml:space="preserve"> - классах, посещение открытых уроков (онлайн уроки финансовой грамотности;   Всероссийские открытые уроки на портале «</w:t>
      </w:r>
      <w:proofErr w:type="spellStart"/>
      <w:r w:rsidRPr="002F6E17">
        <w:rPr>
          <w:rFonts w:eastAsia="Times"/>
          <w:bCs/>
          <w:sz w:val="25"/>
          <w:szCs w:val="25"/>
        </w:rPr>
        <w:t>Проектория</w:t>
      </w:r>
      <w:proofErr w:type="spellEnd"/>
      <w:r w:rsidRPr="002F6E17">
        <w:rPr>
          <w:rFonts w:eastAsia="Times"/>
          <w:bCs/>
          <w:sz w:val="25"/>
          <w:szCs w:val="25"/>
        </w:rPr>
        <w:t xml:space="preserve">»); </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 xml:space="preserve">- участие в  конкурсах  профориентационной направленности (в </w:t>
      </w:r>
      <w:proofErr w:type="spellStart"/>
      <w:r w:rsidRPr="002F6E17">
        <w:rPr>
          <w:rFonts w:eastAsia="Times"/>
          <w:bCs/>
          <w:sz w:val="25"/>
          <w:szCs w:val="25"/>
        </w:rPr>
        <w:t>т.ч</w:t>
      </w:r>
      <w:proofErr w:type="spellEnd"/>
      <w:r w:rsidRPr="002F6E17">
        <w:rPr>
          <w:rFonts w:eastAsia="Times"/>
          <w:bCs/>
          <w:sz w:val="25"/>
          <w:szCs w:val="25"/>
        </w:rPr>
        <w:t xml:space="preserve">. в рамках Российского движения школьников, </w:t>
      </w:r>
      <w:proofErr w:type="spellStart"/>
      <w:r w:rsidRPr="002F6E17">
        <w:rPr>
          <w:rFonts w:eastAsia="Times"/>
          <w:bCs/>
          <w:sz w:val="25"/>
          <w:szCs w:val="25"/>
        </w:rPr>
        <w:t>Юнармии</w:t>
      </w:r>
      <w:proofErr w:type="spellEnd"/>
      <w:r w:rsidRPr="002F6E17">
        <w:rPr>
          <w:rFonts w:eastAsia="Times"/>
          <w:bCs/>
          <w:sz w:val="25"/>
          <w:szCs w:val="25"/>
        </w:rPr>
        <w:t>, реализации проектов «Россия – страна возможностей», чемпионатов «</w:t>
      </w:r>
      <w:proofErr w:type="spellStart"/>
      <w:r w:rsidRPr="002F6E17">
        <w:rPr>
          <w:rFonts w:eastAsia="Times"/>
          <w:bCs/>
          <w:sz w:val="25"/>
          <w:szCs w:val="25"/>
        </w:rPr>
        <w:t>Абилимпикс</w:t>
      </w:r>
      <w:proofErr w:type="spellEnd"/>
      <w:r w:rsidRPr="002F6E17">
        <w:rPr>
          <w:rFonts w:eastAsia="Times"/>
          <w:bCs/>
          <w:sz w:val="25"/>
          <w:szCs w:val="25"/>
        </w:rPr>
        <w:t>», «Профессионалы» и др.);</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 xml:space="preserve">- индивидуальные консультации  для школьников  по вопросам выбора ими профессии. </w:t>
      </w:r>
    </w:p>
    <w:p w:rsidR="00693924" w:rsidRPr="002F6E17" w:rsidRDefault="00693924" w:rsidP="00693924">
      <w:pPr>
        <w:tabs>
          <w:tab w:val="left" w:pos="0"/>
          <w:tab w:val="left" w:pos="142"/>
        </w:tabs>
        <w:spacing w:line="276" w:lineRule="auto"/>
        <w:ind w:firstLine="567"/>
        <w:jc w:val="both"/>
        <w:rPr>
          <w:rFonts w:eastAsia="Times"/>
          <w:bCs/>
          <w:sz w:val="25"/>
          <w:szCs w:val="25"/>
          <w:u w:val="single"/>
        </w:rPr>
      </w:pPr>
      <w:r w:rsidRPr="002F6E17">
        <w:rPr>
          <w:rFonts w:eastAsia="Times"/>
          <w:bCs/>
          <w:sz w:val="25"/>
          <w:szCs w:val="25"/>
          <w:u w:val="single"/>
        </w:rPr>
        <w:t>«Дополнительное образование»</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Выбор и посещение занятий в рамках дополнительного образования с учетом склонностей и образовательных потребностей.</w:t>
      </w:r>
    </w:p>
    <w:p w:rsidR="00693924" w:rsidRPr="002F6E17" w:rsidRDefault="00693924" w:rsidP="00693924">
      <w:pPr>
        <w:tabs>
          <w:tab w:val="left" w:pos="0"/>
          <w:tab w:val="left" w:pos="142"/>
        </w:tabs>
        <w:spacing w:line="276" w:lineRule="auto"/>
        <w:ind w:firstLine="567"/>
        <w:jc w:val="both"/>
        <w:rPr>
          <w:rFonts w:eastAsia="Times"/>
          <w:bCs/>
          <w:sz w:val="25"/>
          <w:szCs w:val="25"/>
          <w:u w:val="single"/>
        </w:rPr>
      </w:pPr>
      <w:r w:rsidRPr="002F6E17">
        <w:rPr>
          <w:rFonts w:eastAsia="Times"/>
          <w:bCs/>
          <w:sz w:val="25"/>
          <w:szCs w:val="25"/>
          <w:u w:val="single"/>
        </w:rPr>
        <w:t xml:space="preserve">«Взаимодействие с родителями или законными представителями» </w:t>
      </w:r>
    </w:p>
    <w:p w:rsidR="00693924" w:rsidRPr="002F6E17" w:rsidRDefault="00693924" w:rsidP="00693924">
      <w:pPr>
        <w:tabs>
          <w:tab w:val="left" w:pos="0"/>
          <w:tab w:val="left" w:pos="142"/>
        </w:tabs>
        <w:spacing w:line="276" w:lineRule="auto"/>
        <w:ind w:firstLine="567"/>
        <w:jc w:val="both"/>
        <w:rPr>
          <w:rFonts w:eastAsia="Times"/>
          <w:bCs/>
          <w:sz w:val="25"/>
          <w:szCs w:val="25"/>
        </w:rPr>
      </w:pPr>
      <w:r w:rsidRPr="002F6E17">
        <w:rPr>
          <w:rFonts w:eastAsia="Times"/>
          <w:bCs/>
          <w:sz w:val="25"/>
          <w:szCs w:val="25"/>
        </w:rPr>
        <w:t xml:space="preserve">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w:t>
      </w:r>
      <w:r w:rsidRPr="002F6E17">
        <w:rPr>
          <w:rFonts w:eastAsia="Times"/>
          <w:bCs/>
          <w:sz w:val="25"/>
          <w:szCs w:val="25"/>
        </w:rPr>
        <w:lastRenderedPageBreak/>
        <w:t xml:space="preserve">рассылки по электронной почте и с помощью </w:t>
      </w:r>
      <w:proofErr w:type="spellStart"/>
      <w:r w:rsidRPr="002F6E17">
        <w:rPr>
          <w:rFonts w:eastAsia="Times"/>
          <w:bCs/>
          <w:sz w:val="25"/>
          <w:szCs w:val="25"/>
        </w:rPr>
        <w:t>мессенджеров</w:t>
      </w:r>
      <w:proofErr w:type="spellEnd"/>
      <w:r w:rsidRPr="002F6E17">
        <w:rPr>
          <w:rFonts w:eastAsia="Times"/>
          <w:bCs/>
          <w:sz w:val="25"/>
          <w:szCs w:val="25"/>
        </w:rPr>
        <w:t xml:space="preserve">, в </w:t>
      </w:r>
      <w:proofErr w:type="spellStart"/>
      <w:r w:rsidRPr="002F6E17">
        <w:rPr>
          <w:rFonts w:eastAsia="Times"/>
          <w:bCs/>
          <w:sz w:val="25"/>
          <w:szCs w:val="25"/>
        </w:rPr>
        <w:t>т.ч</w:t>
      </w:r>
      <w:proofErr w:type="spellEnd"/>
      <w:r w:rsidRPr="002F6E17">
        <w:rPr>
          <w:rFonts w:eastAsia="Times"/>
          <w:bCs/>
          <w:sz w:val="25"/>
          <w:szCs w:val="25"/>
        </w:rPr>
        <w:t xml:space="preserve">. о процессе профессионального самоопределения ребенка, тематические курсы (в </w:t>
      </w:r>
      <w:proofErr w:type="spellStart"/>
      <w:r w:rsidRPr="002F6E17">
        <w:rPr>
          <w:rFonts w:eastAsia="Times"/>
          <w:bCs/>
          <w:sz w:val="25"/>
          <w:szCs w:val="25"/>
        </w:rPr>
        <w:t>т.ч</w:t>
      </w:r>
      <w:proofErr w:type="spellEnd"/>
      <w:r w:rsidRPr="002F6E17">
        <w:rPr>
          <w:rFonts w:eastAsia="Times"/>
          <w:bCs/>
          <w:sz w:val="25"/>
          <w:szCs w:val="25"/>
        </w:rPr>
        <w:t>. в формате онлайн) а также участие родительского сообщества во встречах с представителями разных профессий.</w:t>
      </w:r>
    </w:p>
    <w:p w:rsidR="00693924" w:rsidRPr="002F6E17" w:rsidRDefault="00693924" w:rsidP="00693924">
      <w:pPr>
        <w:tabs>
          <w:tab w:val="left" w:pos="0"/>
          <w:tab w:val="left" w:pos="142"/>
        </w:tabs>
        <w:spacing w:line="276" w:lineRule="auto"/>
        <w:ind w:firstLine="567"/>
        <w:jc w:val="both"/>
        <w:rPr>
          <w:sz w:val="28"/>
          <w:szCs w:val="25"/>
        </w:rPr>
      </w:pPr>
      <w:r w:rsidRPr="002F6E17">
        <w:rPr>
          <w:rFonts w:eastAsia="Times"/>
          <w:bCs/>
          <w:sz w:val="25"/>
          <w:szCs w:val="25"/>
        </w:rPr>
        <w:t xml:space="preserve">  </w:t>
      </w:r>
      <w:r w:rsidRPr="002F6E17">
        <w:rPr>
          <w:rFonts w:eastAsia="Times"/>
          <w:bCs/>
          <w:sz w:val="28"/>
          <w:szCs w:val="25"/>
        </w:rPr>
        <w:t xml:space="preserve"> </w:t>
      </w:r>
    </w:p>
    <w:p w:rsidR="00693924" w:rsidRPr="002F6E17" w:rsidRDefault="00693924" w:rsidP="00693924">
      <w:pPr>
        <w:widowControl w:val="0"/>
        <w:tabs>
          <w:tab w:val="left" w:pos="993"/>
          <w:tab w:val="left" w:pos="1134"/>
        </w:tabs>
        <w:spacing w:line="276" w:lineRule="auto"/>
        <w:jc w:val="both"/>
        <w:rPr>
          <w:b/>
          <w:i/>
          <w:sz w:val="28"/>
          <w:szCs w:val="25"/>
        </w:rPr>
      </w:pPr>
      <w:r w:rsidRPr="002F6E17">
        <w:rPr>
          <w:b/>
          <w:i/>
          <w:sz w:val="28"/>
          <w:szCs w:val="25"/>
        </w:rPr>
        <w:t>Вариативные модули</w:t>
      </w:r>
    </w:p>
    <w:p w:rsidR="00693924" w:rsidRPr="002F6E17" w:rsidRDefault="00693924" w:rsidP="00693924">
      <w:pPr>
        <w:widowControl w:val="0"/>
        <w:tabs>
          <w:tab w:val="left" w:pos="993"/>
          <w:tab w:val="left" w:pos="1134"/>
        </w:tabs>
        <w:spacing w:line="276" w:lineRule="auto"/>
        <w:ind w:firstLine="567"/>
        <w:jc w:val="both"/>
        <w:rPr>
          <w:b/>
          <w:i/>
          <w:sz w:val="28"/>
          <w:szCs w:val="25"/>
        </w:rPr>
      </w:pPr>
    </w:p>
    <w:p w:rsidR="00693924" w:rsidRPr="002F6E17" w:rsidRDefault="00693924" w:rsidP="00693924">
      <w:pPr>
        <w:widowControl w:val="0"/>
        <w:wordWrap w:val="0"/>
        <w:autoSpaceDE w:val="0"/>
        <w:autoSpaceDN w:val="0"/>
        <w:spacing w:line="276" w:lineRule="auto"/>
        <w:jc w:val="both"/>
        <w:rPr>
          <w:b/>
          <w:iCs/>
          <w:w w:val="0"/>
          <w:kern w:val="2"/>
          <w:sz w:val="28"/>
          <w:szCs w:val="25"/>
          <w:lang w:eastAsia="ko-KR"/>
        </w:rPr>
      </w:pPr>
      <w:r w:rsidRPr="002F6E17">
        <w:rPr>
          <w:b/>
          <w:iCs/>
          <w:w w:val="0"/>
          <w:kern w:val="2"/>
          <w:sz w:val="28"/>
          <w:szCs w:val="25"/>
          <w:lang w:eastAsia="ko-KR"/>
        </w:rPr>
        <w:t>Модуль «Детские общественные объединения»</w:t>
      </w:r>
    </w:p>
    <w:p w:rsidR="00693924" w:rsidRPr="002F6E17" w:rsidRDefault="00693924" w:rsidP="00693924">
      <w:pPr>
        <w:widowControl w:val="0"/>
        <w:wordWrap w:val="0"/>
        <w:autoSpaceDE w:val="0"/>
        <w:autoSpaceDN w:val="0"/>
        <w:spacing w:line="276" w:lineRule="auto"/>
        <w:jc w:val="both"/>
        <w:rPr>
          <w:b/>
          <w:iCs/>
          <w:w w:val="0"/>
          <w:kern w:val="2"/>
          <w:sz w:val="28"/>
          <w:szCs w:val="25"/>
          <w:lang w:eastAsia="ko-KR"/>
        </w:rPr>
      </w:pPr>
    </w:p>
    <w:p w:rsidR="00693924" w:rsidRPr="002F6E17" w:rsidRDefault="00693924" w:rsidP="00693924">
      <w:pPr>
        <w:widowControl w:val="0"/>
        <w:wordWrap w:val="0"/>
        <w:autoSpaceDE w:val="0"/>
        <w:autoSpaceDN w:val="0"/>
        <w:spacing w:line="276" w:lineRule="auto"/>
        <w:ind w:firstLine="567"/>
        <w:jc w:val="both"/>
        <w:rPr>
          <w:iCs/>
          <w:w w:val="0"/>
          <w:kern w:val="2"/>
          <w:sz w:val="25"/>
          <w:szCs w:val="25"/>
          <w:lang w:eastAsia="ko-KR"/>
        </w:rPr>
      </w:pPr>
      <w:proofErr w:type="gramStart"/>
      <w:r w:rsidRPr="002F6E17">
        <w:rPr>
          <w:iCs/>
          <w:w w:val="0"/>
          <w:kern w:val="2"/>
          <w:sz w:val="25"/>
          <w:szCs w:val="25"/>
          <w:lang w:eastAsia="ko-KR"/>
        </w:rPr>
        <w:t>Действующие</w:t>
      </w:r>
      <w:proofErr w:type="gramEnd"/>
      <w:r w:rsidRPr="002F6E17">
        <w:rPr>
          <w:iCs/>
          <w:w w:val="0"/>
          <w:kern w:val="2"/>
          <w:sz w:val="25"/>
          <w:szCs w:val="25"/>
          <w:lang w:eastAsia="ko-KR"/>
        </w:rPr>
        <w:t xml:space="preserve"> на базе МБОУ Ясиновской СОШ им.30-й </w:t>
      </w:r>
      <w:proofErr w:type="spellStart"/>
      <w:r w:rsidRPr="002F6E17">
        <w:rPr>
          <w:iCs/>
          <w:w w:val="0"/>
          <w:kern w:val="2"/>
          <w:sz w:val="25"/>
          <w:szCs w:val="25"/>
          <w:lang w:eastAsia="ko-KR"/>
        </w:rPr>
        <w:t>гв</w:t>
      </w:r>
      <w:proofErr w:type="spellEnd"/>
      <w:r w:rsidRPr="002F6E17">
        <w:rPr>
          <w:iCs/>
          <w:w w:val="0"/>
          <w:kern w:val="2"/>
          <w:sz w:val="25"/>
          <w:szCs w:val="25"/>
          <w:lang w:eastAsia="ko-KR"/>
        </w:rPr>
        <w:t xml:space="preserve">. </w:t>
      </w:r>
      <w:proofErr w:type="gramStart"/>
      <w:r w:rsidRPr="002F6E17">
        <w:rPr>
          <w:iCs/>
          <w:w w:val="0"/>
          <w:kern w:val="2"/>
          <w:sz w:val="25"/>
          <w:szCs w:val="25"/>
          <w:lang w:eastAsia="ko-KR"/>
        </w:rPr>
        <w:t>Иркутско-Пинской дивизии детские общественные объединения «Российское движение школьников» (далее «РДШ»), Юные инспектора движения» (далее «ЮИД»), «Дружины юных пожарных» (далее «ДЮП»), отряд «Юнармия», спортивный клуб «Импульс», объединение «Юные краеведы», отряд «Юные друзья полиции» (далее «ЮДП»)</w:t>
      </w:r>
      <w:r w:rsidRPr="002F6E17">
        <w:rPr>
          <w:sz w:val="25"/>
          <w:szCs w:val="25"/>
        </w:rPr>
        <w:t xml:space="preserve">, </w:t>
      </w:r>
      <w:r w:rsidRPr="002F6E17">
        <w:rPr>
          <w:iCs/>
          <w:w w:val="0"/>
          <w:kern w:val="2"/>
          <w:sz w:val="25"/>
          <w:szCs w:val="25"/>
          <w:lang w:eastAsia="ko-KR"/>
        </w:rPr>
        <w:t>первичное отделение Российского движения детей и молодежи «Движение первых» - это добровольные,  некоммерческие формирования, созданные по инициативе детей и взрослых, объединившихся на основе общности интересов для реализации</w:t>
      </w:r>
      <w:proofErr w:type="gramEnd"/>
      <w:r w:rsidRPr="002F6E17">
        <w:rPr>
          <w:iCs/>
          <w:w w:val="0"/>
          <w:kern w:val="2"/>
          <w:sz w:val="25"/>
          <w:szCs w:val="25"/>
          <w:lang w:eastAsia="ko-KR"/>
        </w:rPr>
        <w:t xml:space="preserve"> общих целей.</w:t>
      </w:r>
    </w:p>
    <w:p w:rsidR="00693924" w:rsidRPr="002F6E17" w:rsidRDefault="00693924" w:rsidP="00693924">
      <w:pPr>
        <w:widowControl w:val="0"/>
        <w:wordWrap w:val="0"/>
        <w:autoSpaceDE w:val="0"/>
        <w:autoSpaceDN w:val="0"/>
        <w:spacing w:line="276" w:lineRule="auto"/>
        <w:ind w:firstLine="567"/>
        <w:jc w:val="both"/>
        <w:rPr>
          <w:iCs/>
          <w:w w:val="0"/>
          <w:kern w:val="2"/>
          <w:sz w:val="25"/>
          <w:szCs w:val="25"/>
          <w:lang w:eastAsia="ko-KR"/>
        </w:rPr>
      </w:pPr>
      <w:r w:rsidRPr="002F6E17">
        <w:rPr>
          <w:iCs/>
          <w:w w:val="0"/>
          <w:kern w:val="2"/>
          <w:sz w:val="25"/>
          <w:szCs w:val="25"/>
          <w:lang w:eastAsia="ko-KR"/>
        </w:rPr>
        <w:t xml:space="preserve"> Правовой основой  объединений является ФЗ от 19.05.1995 N 82-ФЗ (ред. от 20.12.2017) "Об общественных объединениях" (ст. 5). </w:t>
      </w:r>
    </w:p>
    <w:p w:rsidR="00693924" w:rsidRPr="002F6E17" w:rsidRDefault="00693924" w:rsidP="00693924">
      <w:pPr>
        <w:widowControl w:val="0"/>
        <w:wordWrap w:val="0"/>
        <w:autoSpaceDE w:val="0"/>
        <w:autoSpaceDN w:val="0"/>
        <w:spacing w:line="276" w:lineRule="auto"/>
        <w:ind w:firstLine="567"/>
        <w:jc w:val="both"/>
        <w:rPr>
          <w:iCs/>
          <w:w w:val="0"/>
          <w:kern w:val="2"/>
          <w:sz w:val="25"/>
          <w:szCs w:val="25"/>
          <w:lang w:eastAsia="ko-KR"/>
        </w:rPr>
      </w:pPr>
      <w:r w:rsidRPr="002F6E17">
        <w:rPr>
          <w:iCs/>
          <w:w w:val="0"/>
          <w:kern w:val="2"/>
          <w:sz w:val="25"/>
          <w:szCs w:val="25"/>
          <w:lang w:eastAsia="ko-KR"/>
        </w:rPr>
        <w:t xml:space="preserve"> Воспитание в детских  общественных  объединениях  осуществляется </w:t>
      </w:r>
      <w:proofErr w:type="gramStart"/>
      <w:r w:rsidRPr="002F6E17">
        <w:rPr>
          <w:iCs/>
          <w:w w:val="0"/>
          <w:kern w:val="2"/>
          <w:sz w:val="25"/>
          <w:szCs w:val="25"/>
          <w:lang w:eastAsia="ko-KR"/>
        </w:rPr>
        <w:t>через</w:t>
      </w:r>
      <w:proofErr w:type="gramEnd"/>
      <w:r w:rsidRPr="002F6E17">
        <w:rPr>
          <w:iCs/>
          <w:w w:val="0"/>
          <w:kern w:val="2"/>
          <w:sz w:val="25"/>
          <w:szCs w:val="25"/>
          <w:lang w:eastAsia="ko-KR"/>
        </w:rPr>
        <w:t xml:space="preserve">: </w:t>
      </w:r>
    </w:p>
    <w:p w:rsidR="00693924" w:rsidRPr="002F6E17" w:rsidRDefault="00693924" w:rsidP="00693924">
      <w:pPr>
        <w:widowControl w:val="0"/>
        <w:wordWrap w:val="0"/>
        <w:autoSpaceDE w:val="0"/>
        <w:autoSpaceDN w:val="0"/>
        <w:spacing w:line="276" w:lineRule="auto"/>
        <w:ind w:firstLine="567"/>
        <w:jc w:val="both"/>
        <w:rPr>
          <w:iCs/>
          <w:w w:val="0"/>
          <w:kern w:val="2"/>
          <w:sz w:val="25"/>
          <w:szCs w:val="25"/>
          <w:lang w:eastAsia="ko-KR"/>
        </w:rPr>
      </w:pPr>
      <w:r w:rsidRPr="002F6E17">
        <w:rPr>
          <w:iCs/>
          <w:w w:val="0"/>
          <w:kern w:val="2"/>
          <w:sz w:val="25"/>
          <w:szCs w:val="25"/>
          <w:lang w:eastAsia="ko-KR"/>
        </w:rPr>
        <w:t>-</w:t>
      </w:r>
      <w:r w:rsidRPr="002F6E17">
        <w:rPr>
          <w:iCs/>
          <w:w w:val="0"/>
          <w:kern w:val="2"/>
          <w:sz w:val="25"/>
          <w:szCs w:val="25"/>
          <w:lang w:eastAsia="ko-KR"/>
        </w:rPr>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693924" w:rsidRPr="002F6E17" w:rsidRDefault="00693924" w:rsidP="00693924">
      <w:pPr>
        <w:widowControl w:val="0"/>
        <w:wordWrap w:val="0"/>
        <w:autoSpaceDE w:val="0"/>
        <w:autoSpaceDN w:val="0"/>
        <w:spacing w:line="276" w:lineRule="auto"/>
        <w:ind w:firstLine="567"/>
        <w:jc w:val="both"/>
        <w:rPr>
          <w:iCs/>
          <w:w w:val="0"/>
          <w:kern w:val="2"/>
          <w:sz w:val="25"/>
          <w:szCs w:val="25"/>
          <w:lang w:eastAsia="ko-KR"/>
        </w:rPr>
      </w:pPr>
      <w:r w:rsidRPr="002F6E17">
        <w:rPr>
          <w:iCs/>
          <w:w w:val="0"/>
          <w:kern w:val="2"/>
          <w:sz w:val="25"/>
          <w:szCs w:val="25"/>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2F6E17">
        <w:rPr>
          <w:iCs/>
          <w:w w:val="0"/>
          <w:kern w:val="2"/>
          <w:sz w:val="25"/>
          <w:szCs w:val="25"/>
          <w:lang w:eastAsia="ko-KR"/>
        </w:rPr>
        <w:t>квестов</w:t>
      </w:r>
      <w:proofErr w:type="spellEnd"/>
      <w:r w:rsidRPr="002F6E17">
        <w:rPr>
          <w:iCs/>
          <w:w w:val="0"/>
          <w:kern w:val="2"/>
          <w:sz w:val="25"/>
          <w:szCs w:val="25"/>
          <w:lang w:eastAsia="ko-KR"/>
        </w:rPr>
        <w:t>, театрализаций и т.п.).</w:t>
      </w:r>
    </w:p>
    <w:p w:rsidR="00693924" w:rsidRPr="002F6E17" w:rsidRDefault="00693924" w:rsidP="00693924">
      <w:pPr>
        <w:widowControl w:val="0"/>
        <w:wordWrap w:val="0"/>
        <w:autoSpaceDE w:val="0"/>
        <w:autoSpaceDN w:val="0"/>
        <w:spacing w:line="276" w:lineRule="auto"/>
        <w:ind w:firstLine="567"/>
        <w:jc w:val="both"/>
        <w:rPr>
          <w:iCs/>
          <w:w w:val="0"/>
          <w:kern w:val="2"/>
          <w:sz w:val="25"/>
          <w:szCs w:val="25"/>
          <w:lang w:eastAsia="ko-KR"/>
        </w:rPr>
      </w:pPr>
      <w:r w:rsidRPr="002F6E17">
        <w:rPr>
          <w:iCs/>
          <w:w w:val="0"/>
          <w:kern w:val="2"/>
          <w:sz w:val="25"/>
          <w:szCs w:val="25"/>
          <w:lang w:eastAsia="ko-KR"/>
        </w:rPr>
        <w:t>Детские общественные объединения «Российское движение школьников», «Движение первых»  развивают социальную направленность личности обучающегося, привлекают  школьников к различным видам активности, формируют благоприятный микроклимат для детей в школе, семье, ближайшем социальном окружении, выстраивают взаимодействие с другими общественными детскими и молодежными организациями и объединениями.</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Отряд «ДЮП» является добровольным противопожарным формированием детей и подростков, который создан с целью совершенствования системы обучения детей мерам пожарной безопасности, их профессиональной ориентации, пропаганды пожарно-технических знаний и реализации иных задач, направленных на предупреждение пожаров и умение действовать при пожаре.</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 xml:space="preserve">Отряд «ЮИД» - добровольное объединение школьников, которое создается с целью воспитания у них гражданственности, высокой общей культуры, коллективизма, профессиональной ориентации, широкого привлечения их к организации пропаганды безопасного поведения на дорогах и улицах среди детей младшего и среднего школьного возраста.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 xml:space="preserve">Отряд «Юнармия» - это объединение, созданное с целью развития и поддержки </w:t>
      </w:r>
      <w:r w:rsidRPr="002F6E17">
        <w:rPr>
          <w:iCs/>
          <w:color w:val="000000"/>
          <w:w w:val="0"/>
          <w:kern w:val="2"/>
          <w:sz w:val="25"/>
          <w:szCs w:val="25"/>
          <w:lang w:eastAsia="ko-KR"/>
        </w:rPr>
        <w:lastRenderedPageBreak/>
        <w:t xml:space="preserve">инициативы в изучении истории отечественного воинского искусства, вооружения и воинского костюма, подготовки обучающихся к службе в рядах вооруженных сил, являющееся структурным подразделением Всероссийского детско-юношеского военно-патриотического общественного движения «Юнармия».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proofErr w:type="gramStart"/>
      <w:r w:rsidRPr="002F6E17">
        <w:rPr>
          <w:iCs/>
          <w:color w:val="000000"/>
          <w:w w:val="0"/>
          <w:kern w:val="2"/>
          <w:sz w:val="25"/>
          <w:szCs w:val="25"/>
          <w:lang w:eastAsia="ko-KR"/>
        </w:rPr>
        <w:t>Целью деятельности школьного спортивного клуба  «Импульс» является воспитание у обучающихся устойчивого интереса к систематическим занятиям физической культурой и спортом, к организации активного отдыха, здоровому образу жизни.</w:t>
      </w:r>
      <w:proofErr w:type="gramEnd"/>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 xml:space="preserve">«Юные краеведы»- это объединение, которое создаётся с целью вовлечения </w:t>
      </w:r>
      <w:proofErr w:type="gramStart"/>
      <w:r w:rsidRPr="002F6E17">
        <w:rPr>
          <w:iCs/>
          <w:color w:val="000000"/>
          <w:w w:val="0"/>
          <w:kern w:val="2"/>
          <w:sz w:val="25"/>
          <w:szCs w:val="25"/>
          <w:lang w:eastAsia="ko-KR"/>
        </w:rPr>
        <w:t>обучающихся</w:t>
      </w:r>
      <w:proofErr w:type="gramEnd"/>
      <w:r w:rsidRPr="002F6E17">
        <w:rPr>
          <w:iCs/>
          <w:color w:val="000000"/>
          <w:w w:val="0"/>
          <w:kern w:val="2"/>
          <w:sz w:val="25"/>
          <w:szCs w:val="25"/>
          <w:lang w:eastAsia="ko-KR"/>
        </w:rPr>
        <w:t xml:space="preserve">  в исследовательскую, </w:t>
      </w:r>
      <w:proofErr w:type="spellStart"/>
      <w:r w:rsidRPr="002F6E17">
        <w:rPr>
          <w:iCs/>
          <w:color w:val="000000"/>
          <w:w w:val="0"/>
          <w:kern w:val="2"/>
          <w:sz w:val="25"/>
          <w:szCs w:val="25"/>
          <w:lang w:eastAsia="ko-KR"/>
        </w:rPr>
        <w:t>краеведческо</w:t>
      </w:r>
      <w:proofErr w:type="spellEnd"/>
      <w:r w:rsidRPr="002F6E17">
        <w:rPr>
          <w:iCs/>
          <w:color w:val="000000"/>
          <w:w w:val="0"/>
          <w:kern w:val="2"/>
          <w:sz w:val="25"/>
          <w:szCs w:val="25"/>
          <w:lang w:eastAsia="ko-KR"/>
        </w:rPr>
        <w:t xml:space="preserve">-просветительскую деятельность.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Основные направления деятельности:</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изучение истории родного края;</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формирование и систематизация музейного фонда;</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подготовка и проведение мероприятий краеведческой направленности;</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подготовка и участие учащихся в краеведческих конкурсах.</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proofErr w:type="gramStart"/>
      <w:r w:rsidRPr="002F6E17">
        <w:rPr>
          <w:iCs/>
          <w:color w:val="000000"/>
          <w:w w:val="0"/>
          <w:kern w:val="2"/>
          <w:sz w:val="25"/>
          <w:szCs w:val="25"/>
          <w:lang w:eastAsia="ko-KR"/>
        </w:rPr>
        <w:t>Отряд «ЮДП» - добровольное объединение обучающихся, организованное с целью воспитания у учащихся гражданственности, повышения общей культуры, коллективизма, профессиональной ориентации, привлечения учащихся к организации работы по предупреждению безнадзорности и правонарушений несовершеннолетних учащихся школы.</w:t>
      </w:r>
      <w:proofErr w:type="gramEnd"/>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p>
    <w:p w:rsidR="00693924" w:rsidRPr="002F6E17" w:rsidRDefault="00693924" w:rsidP="00693924">
      <w:pPr>
        <w:widowControl w:val="0"/>
        <w:wordWrap w:val="0"/>
        <w:autoSpaceDE w:val="0"/>
        <w:autoSpaceDN w:val="0"/>
        <w:spacing w:line="276" w:lineRule="auto"/>
        <w:ind w:right="-6"/>
        <w:jc w:val="both"/>
        <w:rPr>
          <w:b/>
          <w:iCs/>
          <w:color w:val="000000"/>
          <w:w w:val="0"/>
          <w:kern w:val="2"/>
          <w:sz w:val="28"/>
          <w:szCs w:val="25"/>
          <w:lang w:eastAsia="ko-KR"/>
        </w:rPr>
      </w:pPr>
      <w:r w:rsidRPr="002F6E17">
        <w:rPr>
          <w:b/>
          <w:iCs/>
          <w:color w:val="000000"/>
          <w:w w:val="0"/>
          <w:kern w:val="2"/>
          <w:sz w:val="28"/>
          <w:szCs w:val="25"/>
          <w:lang w:eastAsia="ko-KR"/>
        </w:rPr>
        <w:t>Модуль «Экскурсии, экспедиции, походы»</w:t>
      </w:r>
    </w:p>
    <w:p w:rsidR="00693924" w:rsidRPr="002F6E17" w:rsidRDefault="00693924" w:rsidP="00693924">
      <w:pPr>
        <w:widowControl w:val="0"/>
        <w:wordWrap w:val="0"/>
        <w:autoSpaceDE w:val="0"/>
        <w:autoSpaceDN w:val="0"/>
        <w:spacing w:line="276" w:lineRule="auto"/>
        <w:ind w:right="-6" w:firstLine="567"/>
        <w:jc w:val="both"/>
        <w:rPr>
          <w:b/>
          <w:iCs/>
          <w:color w:val="000000"/>
          <w:w w:val="0"/>
          <w:kern w:val="2"/>
          <w:sz w:val="28"/>
          <w:szCs w:val="25"/>
          <w:lang w:eastAsia="ko-KR"/>
        </w:rPr>
      </w:pP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2F6E17">
        <w:rPr>
          <w:iCs/>
          <w:color w:val="000000"/>
          <w:w w:val="0"/>
          <w:kern w:val="2"/>
          <w:sz w:val="25"/>
          <w:szCs w:val="25"/>
          <w:lang w:eastAsia="ko-KR"/>
        </w:rPr>
        <w:t>самообслуживающего</w:t>
      </w:r>
      <w:proofErr w:type="spellEnd"/>
      <w:r w:rsidRPr="002F6E17">
        <w:rPr>
          <w:iCs/>
          <w:color w:val="000000"/>
          <w:w w:val="0"/>
          <w:kern w:val="2"/>
          <w:sz w:val="25"/>
          <w:szCs w:val="25"/>
          <w:lang w:eastAsia="ko-KR"/>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регулярные пешие прогулки, экскурсии, организуемые в классах их классными руководителями и родителями школьников: в музей,  по местам боевой славы, на природу;</w:t>
      </w:r>
    </w:p>
    <w:p w:rsidR="00693924" w:rsidRPr="002F6E17" w:rsidRDefault="00693924" w:rsidP="00693924">
      <w:pPr>
        <w:widowControl w:val="0"/>
        <w:wordWrap w:val="0"/>
        <w:autoSpaceDE w:val="0"/>
        <w:autoSpaceDN w:val="0"/>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693924" w:rsidRDefault="00693924" w:rsidP="00693924">
      <w:pPr>
        <w:tabs>
          <w:tab w:val="left" w:pos="0"/>
          <w:tab w:val="left" w:pos="142"/>
        </w:tabs>
        <w:spacing w:line="276" w:lineRule="auto"/>
        <w:ind w:right="-6" w:firstLine="567"/>
        <w:jc w:val="both"/>
        <w:rPr>
          <w:iCs/>
          <w:color w:val="000000"/>
          <w:w w:val="0"/>
          <w:kern w:val="2"/>
          <w:sz w:val="25"/>
          <w:szCs w:val="25"/>
          <w:lang w:eastAsia="ko-KR"/>
        </w:rPr>
      </w:pPr>
      <w:r w:rsidRPr="002F6E17">
        <w:rPr>
          <w:iCs/>
          <w:color w:val="000000"/>
          <w:w w:val="0"/>
          <w:kern w:val="2"/>
          <w:sz w:val="25"/>
          <w:szCs w:val="25"/>
          <w:lang w:eastAsia="ko-KR"/>
        </w:rPr>
        <w:t>•</w:t>
      </w:r>
      <w:r w:rsidRPr="002F6E17">
        <w:rPr>
          <w:iCs/>
          <w:color w:val="000000"/>
          <w:w w:val="0"/>
          <w:kern w:val="2"/>
          <w:sz w:val="25"/>
          <w:szCs w:val="25"/>
          <w:lang w:eastAsia="ko-KR"/>
        </w:rPr>
        <w:tab/>
      </w:r>
      <w:proofErr w:type="spellStart"/>
      <w:r w:rsidRPr="002F6E17">
        <w:rPr>
          <w:iCs/>
          <w:color w:val="000000"/>
          <w:w w:val="0"/>
          <w:kern w:val="2"/>
          <w:sz w:val="25"/>
          <w:szCs w:val="25"/>
          <w:lang w:eastAsia="ko-KR"/>
        </w:rPr>
        <w:t>турслет</w:t>
      </w:r>
      <w:proofErr w:type="spellEnd"/>
      <w:r w:rsidRPr="002F6E17">
        <w:rPr>
          <w:iCs/>
          <w:color w:val="000000"/>
          <w:w w:val="0"/>
          <w:kern w:val="2"/>
          <w:sz w:val="25"/>
          <w:szCs w:val="25"/>
          <w:lang w:eastAsia="ko-KR"/>
        </w:rPr>
        <w:t>, включающий в себя, например: соревнование по технике пешеходного туризма, соревнование по спортивному ориентированию,  конкурс знатоков лекарственных растений, конкурс туристской кухни, конкурс туристской песни.</w:t>
      </w:r>
    </w:p>
    <w:p w:rsidR="00693924" w:rsidRDefault="00693924" w:rsidP="00693924">
      <w:pPr>
        <w:tabs>
          <w:tab w:val="left" w:pos="0"/>
          <w:tab w:val="left" w:pos="142"/>
        </w:tabs>
        <w:spacing w:line="276" w:lineRule="auto"/>
        <w:ind w:right="-6" w:firstLine="567"/>
        <w:jc w:val="both"/>
        <w:rPr>
          <w:iCs/>
          <w:color w:val="000000"/>
          <w:w w:val="0"/>
          <w:kern w:val="2"/>
          <w:sz w:val="25"/>
          <w:szCs w:val="25"/>
          <w:lang w:eastAsia="ko-KR"/>
        </w:rPr>
      </w:pPr>
    </w:p>
    <w:p w:rsidR="00693924" w:rsidRPr="002F6E17" w:rsidRDefault="00693924" w:rsidP="00693924">
      <w:pPr>
        <w:tabs>
          <w:tab w:val="left" w:pos="0"/>
          <w:tab w:val="left" w:pos="142"/>
        </w:tabs>
        <w:spacing w:line="276" w:lineRule="auto"/>
        <w:ind w:right="-6" w:firstLine="567"/>
        <w:jc w:val="both"/>
        <w:rPr>
          <w:b/>
          <w:bCs/>
          <w:sz w:val="25"/>
          <w:szCs w:val="25"/>
        </w:rPr>
      </w:pPr>
    </w:p>
    <w:p w:rsidR="00693924" w:rsidRPr="002F6E17" w:rsidRDefault="00693924" w:rsidP="00693924">
      <w:pPr>
        <w:tabs>
          <w:tab w:val="left" w:pos="0"/>
          <w:tab w:val="left" w:pos="142"/>
        </w:tabs>
        <w:ind w:right="-6"/>
        <w:jc w:val="both"/>
        <w:rPr>
          <w:b/>
          <w:bCs/>
          <w:sz w:val="25"/>
          <w:szCs w:val="25"/>
        </w:rPr>
      </w:pPr>
    </w:p>
    <w:p w:rsidR="00447241" w:rsidRPr="002F6E17" w:rsidRDefault="00447241" w:rsidP="00447241">
      <w:pPr>
        <w:rPr>
          <w:color w:val="FF0000"/>
          <w:sz w:val="20"/>
          <w:szCs w:val="20"/>
        </w:rPr>
      </w:pPr>
    </w:p>
    <w:p w:rsidR="00BD3D22" w:rsidRPr="00F07229" w:rsidRDefault="00BD3D22" w:rsidP="00BD3D22">
      <w:pPr>
        <w:jc w:val="both"/>
        <w:rPr>
          <w:sz w:val="25"/>
          <w:szCs w:val="25"/>
        </w:rPr>
        <w:sectPr w:rsidR="00BD3D22" w:rsidRPr="00F07229">
          <w:footerReference w:type="default" r:id="rId13"/>
          <w:pgSz w:w="11900" w:h="16838"/>
          <w:pgMar w:top="1112" w:right="766" w:bottom="696" w:left="1440" w:header="0" w:footer="0" w:gutter="0"/>
          <w:cols w:space="720" w:equalWidth="0">
            <w:col w:w="9700"/>
          </w:cols>
        </w:sectPr>
      </w:pPr>
    </w:p>
    <w:p w:rsidR="00410A75" w:rsidRPr="0014414F" w:rsidRDefault="00585E17" w:rsidP="0014414F">
      <w:pPr>
        <w:tabs>
          <w:tab w:val="left" w:pos="142"/>
        </w:tabs>
        <w:jc w:val="center"/>
        <w:rPr>
          <w:rFonts w:eastAsia="Times New Roman"/>
          <w:b/>
          <w:bCs/>
          <w:sz w:val="28"/>
          <w:szCs w:val="25"/>
        </w:rPr>
      </w:pPr>
      <w:r>
        <w:rPr>
          <w:rFonts w:eastAsia="Times New Roman"/>
          <w:b/>
          <w:bCs/>
          <w:sz w:val="28"/>
          <w:szCs w:val="25"/>
        </w:rPr>
        <w:lastRenderedPageBreak/>
        <w:t xml:space="preserve">2.4. </w:t>
      </w:r>
      <w:r w:rsidR="0014414F" w:rsidRPr="0014414F">
        <w:rPr>
          <w:rFonts w:eastAsia="Times New Roman"/>
          <w:b/>
          <w:bCs/>
          <w:sz w:val="28"/>
          <w:szCs w:val="25"/>
        </w:rPr>
        <w:t>ПРОГРАММА КОРРЕКЦИОННОЙ РАБОТЫ</w:t>
      </w:r>
    </w:p>
    <w:p w:rsidR="00410A75" w:rsidRPr="00F07229" w:rsidRDefault="00410A75">
      <w:pPr>
        <w:spacing w:line="155" w:lineRule="exact"/>
        <w:rPr>
          <w:sz w:val="25"/>
          <w:szCs w:val="25"/>
        </w:rPr>
      </w:pPr>
    </w:p>
    <w:p w:rsidR="00410A75" w:rsidRPr="00F07229" w:rsidRDefault="00940327" w:rsidP="0014414F">
      <w:pPr>
        <w:spacing w:line="276" w:lineRule="auto"/>
        <w:ind w:right="20"/>
        <w:jc w:val="both"/>
        <w:rPr>
          <w:sz w:val="25"/>
          <w:szCs w:val="25"/>
        </w:rPr>
      </w:pPr>
      <w:r w:rsidRPr="00F07229">
        <w:rPr>
          <w:rFonts w:eastAsia="Times New Roman"/>
          <w:sz w:val="25"/>
          <w:szCs w:val="25"/>
        </w:rPr>
        <w:t xml:space="preserve"> Цели и задачи коррекционной работы с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при получении основного общего образования</w:t>
      </w:r>
    </w:p>
    <w:p w:rsidR="00410A75" w:rsidRPr="00F07229" w:rsidRDefault="00940327" w:rsidP="0014414F">
      <w:pPr>
        <w:spacing w:line="276" w:lineRule="auto"/>
        <w:jc w:val="both"/>
        <w:rPr>
          <w:sz w:val="25"/>
          <w:szCs w:val="25"/>
        </w:rPr>
      </w:pPr>
      <w:r w:rsidRPr="00F07229">
        <w:rPr>
          <w:rFonts w:eastAsia="Times New Roman"/>
          <w:sz w:val="25"/>
          <w:szCs w:val="25"/>
        </w:rPr>
        <w:t xml:space="preserve">Программа коррекционной </w:t>
      </w:r>
      <w:r w:rsidR="003768AF" w:rsidRPr="00F07229">
        <w:rPr>
          <w:rFonts w:eastAsia="Times New Roman"/>
          <w:sz w:val="25"/>
          <w:szCs w:val="25"/>
        </w:rPr>
        <w:t>работы является</w:t>
      </w:r>
      <w:r w:rsidRPr="00F07229">
        <w:rPr>
          <w:rFonts w:eastAsia="Times New Roman"/>
          <w:sz w:val="25"/>
          <w:szCs w:val="25"/>
        </w:rPr>
        <w:t xml:space="preserve"> неотъемлемым структурным</w:t>
      </w:r>
    </w:p>
    <w:p w:rsidR="00410A75" w:rsidRPr="00F07229" w:rsidRDefault="00940327" w:rsidP="0014414F">
      <w:pPr>
        <w:spacing w:line="276" w:lineRule="auto"/>
        <w:jc w:val="both"/>
        <w:rPr>
          <w:sz w:val="25"/>
          <w:szCs w:val="25"/>
        </w:rPr>
      </w:pPr>
      <w:r w:rsidRPr="00F07229">
        <w:rPr>
          <w:rFonts w:eastAsia="Times New Roman"/>
          <w:sz w:val="25"/>
          <w:szCs w:val="25"/>
        </w:rPr>
        <w:t xml:space="preserve">компонентом основной образовательной программы школы и разрабатывается для </w:t>
      </w:r>
      <w:proofErr w:type="gramStart"/>
      <w:r w:rsidRPr="00F07229">
        <w:rPr>
          <w:rFonts w:eastAsia="Times New Roman"/>
          <w:sz w:val="25"/>
          <w:szCs w:val="25"/>
        </w:rPr>
        <w:t>обучающихся</w:t>
      </w:r>
      <w:proofErr w:type="gramEnd"/>
      <w:r w:rsidRPr="00F07229">
        <w:rPr>
          <w:rFonts w:eastAsia="Times New Roman"/>
          <w:sz w:val="25"/>
          <w:szCs w:val="25"/>
        </w:rPr>
        <w:t xml:space="preserve"> с ограниченными возможностями здоровья (далее – ОВЗ).</w:t>
      </w:r>
    </w:p>
    <w:p w:rsidR="00410A75" w:rsidRPr="00F07229" w:rsidRDefault="00940327" w:rsidP="0014414F">
      <w:pPr>
        <w:spacing w:line="276" w:lineRule="auto"/>
        <w:ind w:firstLine="454"/>
        <w:jc w:val="both"/>
        <w:rPr>
          <w:sz w:val="25"/>
          <w:szCs w:val="25"/>
        </w:rPr>
      </w:pPr>
      <w:proofErr w:type="gramStart"/>
      <w:r w:rsidRPr="00F07229">
        <w:rPr>
          <w:rFonts w:eastAsia="Times New Roman"/>
          <w:sz w:val="25"/>
          <w:szCs w:val="25"/>
        </w:rPr>
        <w:t>Обучающийся</w:t>
      </w:r>
      <w:proofErr w:type="gramEnd"/>
      <w:r w:rsidRPr="00F07229">
        <w:rPr>
          <w:rFonts w:eastAsia="Times New Roman"/>
          <w:sz w:val="25"/>
          <w:szCs w:val="25"/>
        </w:rPr>
        <w:t xml:space="preserve"> с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10A75" w:rsidRPr="00F07229" w:rsidRDefault="00940327" w:rsidP="0014414F">
      <w:pPr>
        <w:spacing w:line="276" w:lineRule="auto"/>
        <w:ind w:firstLine="454"/>
        <w:jc w:val="both"/>
        <w:rPr>
          <w:sz w:val="25"/>
          <w:szCs w:val="25"/>
        </w:rPr>
      </w:pPr>
      <w:r w:rsidRPr="00F07229">
        <w:rPr>
          <w:rFonts w:eastAsia="Times New Roman"/>
          <w:sz w:val="25"/>
          <w:szCs w:val="25"/>
        </w:rPr>
        <w:t xml:space="preserve">Содержание образования и условия организации обучения и </w:t>
      </w:r>
      <w:proofErr w:type="gramStart"/>
      <w:r w:rsidRPr="00F07229">
        <w:rPr>
          <w:rFonts w:eastAsia="Times New Roman"/>
          <w:sz w:val="25"/>
          <w:szCs w:val="25"/>
        </w:rPr>
        <w:t>воспитания</w:t>
      </w:r>
      <w:proofErr w:type="gramEnd"/>
      <w:r w:rsidRPr="00F07229">
        <w:rPr>
          <w:rFonts w:eastAsia="Times New Roman"/>
          <w:sz w:val="25"/>
          <w:szCs w:val="25"/>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w:t>
      </w:r>
    </w:p>
    <w:p w:rsidR="003768AF" w:rsidRPr="00F07229" w:rsidRDefault="003768AF" w:rsidP="0014414F">
      <w:pPr>
        <w:spacing w:line="276" w:lineRule="auto"/>
        <w:jc w:val="both"/>
        <w:rPr>
          <w:sz w:val="25"/>
          <w:szCs w:val="25"/>
        </w:rPr>
      </w:pPr>
      <w:r w:rsidRPr="00F07229">
        <w:rPr>
          <w:rFonts w:eastAsia="Times New Roman"/>
          <w:sz w:val="25"/>
          <w:szCs w:val="25"/>
        </w:rPr>
        <w:t xml:space="preserve">их психофизического развития, индивидуальных возможностей и при необходимости </w:t>
      </w:r>
      <w:proofErr w:type="gramStart"/>
      <w:r w:rsidRPr="00F07229">
        <w:rPr>
          <w:rFonts w:eastAsia="Times New Roman"/>
          <w:sz w:val="25"/>
          <w:szCs w:val="25"/>
        </w:rPr>
        <w:t>обеспечивающая</w:t>
      </w:r>
      <w:proofErr w:type="gramEnd"/>
      <w:r w:rsidRPr="00F07229">
        <w:rPr>
          <w:rFonts w:eastAsia="Times New Roman"/>
          <w:sz w:val="25"/>
          <w:szCs w:val="25"/>
        </w:rPr>
        <w:t xml:space="preserve"> коррекцию нарушений развития и социальную адаптацию указанных лиц.</w:t>
      </w:r>
    </w:p>
    <w:p w:rsidR="003768AF" w:rsidRPr="00F07229" w:rsidRDefault="003768AF" w:rsidP="0014414F">
      <w:pPr>
        <w:spacing w:line="276" w:lineRule="auto"/>
        <w:ind w:firstLine="454"/>
        <w:jc w:val="both"/>
        <w:rPr>
          <w:sz w:val="25"/>
          <w:szCs w:val="25"/>
        </w:rPr>
      </w:pPr>
      <w:r w:rsidRPr="00F07229">
        <w:rPr>
          <w:rFonts w:eastAsia="Times New Roman"/>
          <w:sz w:val="25"/>
          <w:szCs w:val="25"/>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формы </w:t>
      </w:r>
      <w:proofErr w:type="gramStart"/>
      <w:r w:rsidRPr="00F07229">
        <w:rPr>
          <w:rFonts w:eastAsia="Times New Roman"/>
          <w:sz w:val="25"/>
          <w:szCs w:val="25"/>
        </w:rPr>
        <w:t>обучения по</w:t>
      </w:r>
      <w:proofErr w:type="gramEnd"/>
      <w:r w:rsidRPr="00F07229">
        <w:rPr>
          <w:rFonts w:eastAsia="Times New Roman"/>
          <w:sz w:val="25"/>
          <w:szCs w:val="25"/>
        </w:rPr>
        <w:t xml:space="preserve"> индивидуальной программе, с использованием надомной формы обучения.</w:t>
      </w:r>
    </w:p>
    <w:p w:rsidR="003768AF" w:rsidRPr="00F07229" w:rsidRDefault="003768AF" w:rsidP="0014414F">
      <w:pPr>
        <w:spacing w:line="276" w:lineRule="auto"/>
        <w:ind w:firstLine="454"/>
        <w:jc w:val="both"/>
        <w:rPr>
          <w:sz w:val="25"/>
          <w:szCs w:val="25"/>
        </w:rPr>
      </w:pPr>
      <w:r w:rsidRPr="00F07229">
        <w:rPr>
          <w:rFonts w:eastAsia="Times New Roman"/>
          <w:sz w:val="25"/>
          <w:szCs w:val="25"/>
        </w:rPr>
        <w:t xml:space="preserve">Программа коррекционной работы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w:t>
      </w:r>
      <w:proofErr w:type="gramStart"/>
      <w:r w:rsidRPr="00F07229">
        <w:rPr>
          <w:rFonts w:eastAsia="Times New Roman"/>
          <w:sz w:val="25"/>
          <w:szCs w:val="25"/>
        </w:rPr>
        <w:t>обучающихся</w:t>
      </w:r>
      <w:proofErr w:type="gramEnd"/>
      <w:r w:rsidRPr="00F07229">
        <w:rPr>
          <w:rFonts w:eastAsia="Times New Roman"/>
          <w:sz w:val="25"/>
          <w:szCs w:val="25"/>
        </w:rPr>
        <w:t xml:space="preserve">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w:t>
      </w:r>
    </w:p>
    <w:p w:rsidR="003768AF" w:rsidRPr="00F07229" w:rsidRDefault="003768AF" w:rsidP="0014414F">
      <w:pPr>
        <w:spacing w:line="276" w:lineRule="auto"/>
        <w:ind w:right="20" w:firstLine="454"/>
        <w:jc w:val="both"/>
        <w:rPr>
          <w:sz w:val="25"/>
          <w:szCs w:val="25"/>
        </w:rPr>
      </w:pPr>
      <w:r w:rsidRPr="00F07229">
        <w:rPr>
          <w:rFonts w:eastAsia="Times New Roman"/>
          <w:sz w:val="25"/>
          <w:szCs w:val="25"/>
        </w:rPr>
        <w:t>Программа разрабатывается на период получения основного общего образования и включает в себя следующие разделы.</w:t>
      </w:r>
    </w:p>
    <w:p w:rsidR="003768AF" w:rsidRPr="00F07229" w:rsidRDefault="003768AF" w:rsidP="0014414F">
      <w:pPr>
        <w:spacing w:line="276" w:lineRule="auto"/>
        <w:jc w:val="both"/>
        <w:rPr>
          <w:sz w:val="25"/>
          <w:szCs w:val="25"/>
        </w:rPr>
      </w:pPr>
      <w:r w:rsidRPr="00F07229">
        <w:rPr>
          <w:rFonts w:eastAsia="Times New Roman"/>
          <w:b/>
          <w:bCs/>
          <w:sz w:val="25"/>
          <w:szCs w:val="25"/>
        </w:rPr>
        <w:t>Цели программы:</w:t>
      </w:r>
    </w:p>
    <w:p w:rsidR="003768AF" w:rsidRPr="00F07229" w:rsidRDefault="003768AF" w:rsidP="00420055">
      <w:pPr>
        <w:numPr>
          <w:ilvl w:val="0"/>
          <w:numId w:val="9"/>
        </w:numPr>
        <w:tabs>
          <w:tab w:val="left" w:pos="917"/>
        </w:tabs>
        <w:spacing w:line="276" w:lineRule="auto"/>
        <w:ind w:hanging="4"/>
        <w:jc w:val="both"/>
        <w:rPr>
          <w:rFonts w:eastAsia="Times New Roman"/>
          <w:b/>
          <w:bCs/>
          <w:sz w:val="25"/>
          <w:szCs w:val="25"/>
        </w:rPr>
      </w:pPr>
      <w:r w:rsidRPr="00F07229">
        <w:rPr>
          <w:rFonts w:eastAsia="Times New Roman"/>
          <w:sz w:val="25"/>
          <w:szCs w:val="25"/>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3768AF" w:rsidRPr="00F07229" w:rsidRDefault="003768AF" w:rsidP="00420055">
      <w:pPr>
        <w:numPr>
          <w:ilvl w:val="0"/>
          <w:numId w:val="9"/>
        </w:numPr>
        <w:tabs>
          <w:tab w:val="left" w:pos="1080"/>
        </w:tabs>
        <w:spacing w:line="276" w:lineRule="auto"/>
        <w:ind w:hanging="364"/>
        <w:jc w:val="both"/>
        <w:rPr>
          <w:rFonts w:eastAsia="Times New Roman"/>
          <w:b/>
          <w:bCs/>
          <w:sz w:val="25"/>
          <w:szCs w:val="25"/>
        </w:rPr>
      </w:pPr>
      <w:r w:rsidRPr="00F07229">
        <w:rPr>
          <w:rFonts w:eastAsia="Times New Roman"/>
          <w:sz w:val="25"/>
          <w:szCs w:val="25"/>
        </w:rPr>
        <w:t xml:space="preserve">осуществление   коррекции   недостатков   в   </w:t>
      </w:r>
      <w:proofErr w:type="gramStart"/>
      <w:r w:rsidRPr="00F07229">
        <w:rPr>
          <w:rFonts w:eastAsia="Times New Roman"/>
          <w:sz w:val="25"/>
          <w:szCs w:val="25"/>
        </w:rPr>
        <w:t>физическом</w:t>
      </w:r>
      <w:proofErr w:type="gramEnd"/>
      <w:r w:rsidRPr="00F07229">
        <w:rPr>
          <w:rFonts w:eastAsia="Times New Roman"/>
          <w:sz w:val="25"/>
          <w:szCs w:val="25"/>
        </w:rPr>
        <w:t xml:space="preserve">   и (или)</w:t>
      </w:r>
    </w:p>
    <w:p w:rsidR="003768AF" w:rsidRPr="00F07229" w:rsidRDefault="003768AF" w:rsidP="0014414F">
      <w:pPr>
        <w:spacing w:line="276" w:lineRule="auto"/>
        <w:jc w:val="both"/>
        <w:rPr>
          <w:sz w:val="25"/>
          <w:szCs w:val="25"/>
        </w:rPr>
      </w:pPr>
    </w:p>
    <w:p w:rsidR="003768AF" w:rsidRPr="00F07229" w:rsidRDefault="003768AF" w:rsidP="0014414F">
      <w:pPr>
        <w:spacing w:line="276" w:lineRule="auto"/>
        <w:jc w:val="both"/>
        <w:rPr>
          <w:sz w:val="25"/>
          <w:szCs w:val="25"/>
        </w:rPr>
      </w:pPr>
      <w:r w:rsidRPr="00F07229">
        <w:rPr>
          <w:rFonts w:eastAsia="Times New Roman"/>
          <w:sz w:val="25"/>
          <w:szCs w:val="25"/>
        </w:rPr>
        <w:t xml:space="preserve">психическом </w:t>
      </w:r>
      <w:proofErr w:type="gramStart"/>
      <w:r w:rsidRPr="00F07229">
        <w:rPr>
          <w:rFonts w:eastAsia="Times New Roman"/>
          <w:sz w:val="25"/>
          <w:szCs w:val="25"/>
        </w:rPr>
        <w:t>развитии</w:t>
      </w:r>
      <w:proofErr w:type="gramEnd"/>
      <w:r w:rsidRPr="00F07229">
        <w:rPr>
          <w:rFonts w:eastAsia="Times New Roman"/>
          <w:sz w:val="25"/>
          <w:szCs w:val="25"/>
        </w:rPr>
        <w:t xml:space="preserve"> обучающихся с ограниченными возможностями здоровья при освоении основных общеобразовательных программ;</w:t>
      </w:r>
    </w:p>
    <w:p w:rsidR="003768AF" w:rsidRPr="00F07229" w:rsidRDefault="003768AF" w:rsidP="0014414F">
      <w:pPr>
        <w:spacing w:line="276" w:lineRule="auto"/>
        <w:jc w:val="both"/>
        <w:rPr>
          <w:sz w:val="25"/>
          <w:szCs w:val="25"/>
        </w:rPr>
      </w:pPr>
      <w:r w:rsidRPr="00F07229">
        <w:rPr>
          <w:rFonts w:eastAsia="Times New Roman"/>
          <w:b/>
          <w:bCs/>
          <w:sz w:val="25"/>
          <w:szCs w:val="25"/>
        </w:rPr>
        <w:t xml:space="preserve">- </w:t>
      </w:r>
      <w:r w:rsidRPr="00F07229">
        <w:rPr>
          <w:rFonts w:eastAsia="Times New Roman"/>
          <w:sz w:val="25"/>
          <w:szCs w:val="25"/>
        </w:rPr>
        <w:t>формирование социальной компетентности обучающихся с</w:t>
      </w:r>
      <w:r w:rsidRPr="00F07229">
        <w:rPr>
          <w:rFonts w:eastAsia="Times New Roman"/>
          <w:b/>
          <w:bCs/>
          <w:sz w:val="25"/>
          <w:szCs w:val="25"/>
        </w:rPr>
        <w:t xml:space="preserve"> </w:t>
      </w:r>
      <w:r w:rsidRPr="00F07229">
        <w:rPr>
          <w:rFonts w:eastAsia="Times New Roman"/>
          <w:sz w:val="25"/>
          <w:szCs w:val="25"/>
        </w:rPr>
        <w:t>ограниченными возможностями здоровья, развитие адаптивных</w:t>
      </w:r>
      <w:r w:rsidRPr="00F07229">
        <w:rPr>
          <w:sz w:val="25"/>
          <w:szCs w:val="25"/>
        </w:rPr>
        <w:t xml:space="preserve"> </w:t>
      </w:r>
      <w:r w:rsidRPr="00F07229">
        <w:rPr>
          <w:rFonts w:eastAsia="Times New Roman"/>
          <w:sz w:val="25"/>
          <w:szCs w:val="25"/>
        </w:rPr>
        <w:t>способностей личности для самореализации в обществе.</w:t>
      </w:r>
    </w:p>
    <w:p w:rsidR="003768AF" w:rsidRPr="00F07229" w:rsidRDefault="003768AF" w:rsidP="0014414F">
      <w:pPr>
        <w:spacing w:line="276" w:lineRule="auto"/>
        <w:jc w:val="both"/>
        <w:rPr>
          <w:sz w:val="25"/>
          <w:szCs w:val="25"/>
        </w:rPr>
      </w:pPr>
    </w:p>
    <w:p w:rsidR="003768AF" w:rsidRPr="00F07229" w:rsidRDefault="003768AF" w:rsidP="0014414F">
      <w:pPr>
        <w:spacing w:line="276" w:lineRule="auto"/>
        <w:jc w:val="both"/>
        <w:rPr>
          <w:sz w:val="25"/>
          <w:szCs w:val="25"/>
        </w:rPr>
      </w:pPr>
      <w:r w:rsidRPr="00F07229">
        <w:rPr>
          <w:rFonts w:eastAsia="Times New Roman"/>
          <w:b/>
          <w:bCs/>
          <w:sz w:val="25"/>
          <w:szCs w:val="25"/>
        </w:rPr>
        <w:t>Задачи программы:</w:t>
      </w:r>
    </w:p>
    <w:p w:rsidR="003768AF" w:rsidRPr="00F07229" w:rsidRDefault="003768AF" w:rsidP="0014414F">
      <w:pPr>
        <w:spacing w:line="276" w:lineRule="auto"/>
        <w:jc w:val="both"/>
        <w:rPr>
          <w:sz w:val="25"/>
          <w:szCs w:val="25"/>
        </w:rPr>
      </w:pPr>
    </w:p>
    <w:p w:rsidR="003768AF" w:rsidRPr="00F07229" w:rsidRDefault="003768AF" w:rsidP="00420055">
      <w:pPr>
        <w:numPr>
          <w:ilvl w:val="0"/>
          <w:numId w:val="10"/>
        </w:numPr>
        <w:tabs>
          <w:tab w:val="left" w:pos="970"/>
        </w:tabs>
        <w:spacing w:line="276" w:lineRule="auto"/>
        <w:ind w:hanging="4"/>
        <w:jc w:val="both"/>
        <w:rPr>
          <w:rFonts w:eastAsia="Times New Roman"/>
          <w:b/>
          <w:bCs/>
          <w:sz w:val="25"/>
          <w:szCs w:val="25"/>
        </w:rPr>
      </w:pPr>
      <w:r w:rsidRPr="00F07229">
        <w:rPr>
          <w:rFonts w:eastAsia="Times New Roman"/>
          <w:sz w:val="25"/>
          <w:szCs w:val="25"/>
        </w:rPr>
        <w:lastRenderedPageBreak/>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3768AF" w:rsidRPr="00F07229" w:rsidRDefault="003768AF" w:rsidP="00420055">
      <w:pPr>
        <w:numPr>
          <w:ilvl w:val="0"/>
          <w:numId w:val="10"/>
        </w:numPr>
        <w:tabs>
          <w:tab w:val="left" w:pos="924"/>
        </w:tabs>
        <w:spacing w:line="276" w:lineRule="auto"/>
        <w:ind w:hanging="4"/>
        <w:jc w:val="both"/>
        <w:rPr>
          <w:rFonts w:eastAsia="Times New Roman"/>
          <w:b/>
          <w:bCs/>
          <w:sz w:val="25"/>
          <w:szCs w:val="25"/>
        </w:rPr>
      </w:pPr>
      <w:r w:rsidRPr="00F07229">
        <w:rPr>
          <w:rFonts w:eastAsia="Times New Roman"/>
          <w:sz w:val="25"/>
          <w:szCs w:val="25"/>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учащегося;</w:t>
      </w:r>
    </w:p>
    <w:p w:rsidR="003768AF" w:rsidRPr="00F07229" w:rsidRDefault="003768AF" w:rsidP="00420055">
      <w:pPr>
        <w:numPr>
          <w:ilvl w:val="0"/>
          <w:numId w:val="10"/>
        </w:numPr>
        <w:tabs>
          <w:tab w:val="left" w:pos="900"/>
        </w:tabs>
        <w:spacing w:line="276" w:lineRule="auto"/>
        <w:ind w:hanging="184"/>
        <w:jc w:val="both"/>
        <w:rPr>
          <w:rFonts w:eastAsia="Times New Roman"/>
          <w:b/>
          <w:bCs/>
          <w:sz w:val="25"/>
          <w:szCs w:val="25"/>
        </w:rPr>
      </w:pPr>
      <w:r w:rsidRPr="00F07229">
        <w:rPr>
          <w:rFonts w:eastAsia="Times New Roman"/>
          <w:sz w:val="25"/>
          <w:szCs w:val="25"/>
        </w:rPr>
        <w:t xml:space="preserve">осуществление индивидуально </w:t>
      </w:r>
      <w:proofErr w:type="gramStart"/>
      <w:r w:rsidRPr="00F07229">
        <w:rPr>
          <w:rFonts w:eastAsia="Times New Roman"/>
          <w:sz w:val="25"/>
          <w:szCs w:val="25"/>
        </w:rPr>
        <w:t>ориентированной</w:t>
      </w:r>
      <w:proofErr w:type="gramEnd"/>
      <w:r w:rsidRPr="00F07229">
        <w:rPr>
          <w:rFonts w:eastAsia="Times New Roman"/>
          <w:sz w:val="25"/>
          <w:szCs w:val="25"/>
        </w:rPr>
        <w:t xml:space="preserve"> социально-психолого-</w:t>
      </w:r>
    </w:p>
    <w:p w:rsidR="003768AF" w:rsidRPr="00F07229" w:rsidRDefault="003768AF" w:rsidP="0014414F">
      <w:pPr>
        <w:spacing w:line="276" w:lineRule="auto"/>
        <w:jc w:val="both"/>
        <w:rPr>
          <w:sz w:val="25"/>
          <w:szCs w:val="25"/>
        </w:rPr>
      </w:pPr>
      <w:r w:rsidRPr="00F07229">
        <w:rPr>
          <w:rFonts w:eastAsia="Times New Roman"/>
          <w:sz w:val="25"/>
          <w:szCs w:val="25"/>
        </w:rPr>
        <w:t xml:space="preserve">педагогической и медицинской помощи </w:t>
      </w:r>
      <w:proofErr w:type="gramStart"/>
      <w:r w:rsidRPr="00F07229">
        <w:rPr>
          <w:rFonts w:eastAsia="Times New Roman"/>
          <w:sz w:val="25"/>
          <w:szCs w:val="25"/>
        </w:rPr>
        <w:t>обучающимся</w:t>
      </w:r>
      <w:proofErr w:type="gramEnd"/>
      <w:r w:rsidRPr="00F07229">
        <w:rPr>
          <w:rFonts w:eastAsia="Times New Roman"/>
          <w:sz w:val="25"/>
          <w:szCs w:val="25"/>
        </w:rPr>
        <w:t xml:space="preserve"> с ограниченными возможностями здоровья с </w:t>
      </w:r>
      <w:proofErr w:type="spellStart"/>
      <w:r w:rsidRPr="00F07229">
        <w:rPr>
          <w:rFonts w:eastAsia="Times New Roman"/>
          <w:sz w:val="25"/>
          <w:szCs w:val="25"/>
        </w:rPr>
        <w:t>учѐтом</w:t>
      </w:r>
      <w:proofErr w:type="spellEnd"/>
      <w:r w:rsidRPr="00F07229">
        <w:rPr>
          <w:rFonts w:eastAsia="Times New Roman"/>
          <w:sz w:val="25"/>
          <w:szCs w:val="25"/>
        </w:rPr>
        <w:t xml:space="preserve">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768AF" w:rsidRPr="00F07229" w:rsidRDefault="003768AF" w:rsidP="00420055">
      <w:pPr>
        <w:numPr>
          <w:ilvl w:val="0"/>
          <w:numId w:val="11"/>
        </w:numPr>
        <w:tabs>
          <w:tab w:val="left" w:pos="1102"/>
        </w:tabs>
        <w:spacing w:line="276" w:lineRule="auto"/>
        <w:ind w:hanging="4"/>
        <w:jc w:val="both"/>
        <w:rPr>
          <w:rFonts w:eastAsia="Times New Roman"/>
          <w:b/>
          <w:bCs/>
          <w:sz w:val="25"/>
          <w:szCs w:val="25"/>
        </w:rPr>
      </w:pPr>
      <w:r w:rsidRPr="00F07229">
        <w:rPr>
          <w:rFonts w:eastAsia="Times New Roman"/>
          <w:sz w:val="25"/>
          <w:szCs w:val="25"/>
        </w:rPr>
        <w:t>формирование зрелых личностных установок, способствующих оптимальной адаптации в условиях реальной жизненной ситуации;</w:t>
      </w:r>
    </w:p>
    <w:p w:rsidR="003768AF" w:rsidRPr="00F07229" w:rsidRDefault="003768AF" w:rsidP="00420055">
      <w:pPr>
        <w:numPr>
          <w:ilvl w:val="0"/>
          <w:numId w:val="11"/>
        </w:numPr>
        <w:tabs>
          <w:tab w:val="left" w:pos="1063"/>
        </w:tabs>
        <w:spacing w:line="276" w:lineRule="auto"/>
        <w:ind w:hanging="4"/>
        <w:jc w:val="both"/>
        <w:rPr>
          <w:rFonts w:eastAsia="Times New Roman"/>
          <w:b/>
          <w:bCs/>
          <w:sz w:val="25"/>
          <w:szCs w:val="25"/>
        </w:rPr>
      </w:pPr>
      <w:r w:rsidRPr="00F07229">
        <w:rPr>
          <w:rFonts w:eastAsia="Times New Roman"/>
          <w:sz w:val="25"/>
          <w:szCs w:val="25"/>
        </w:rPr>
        <w:t>расширение адаптивных возможностей личности, определяющих готовность к решению доступных проблем в различных сферах жизнедеятельности;</w:t>
      </w:r>
    </w:p>
    <w:p w:rsidR="003768AF" w:rsidRPr="00F07229" w:rsidRDefault="003768AF" w:rsidP="00420055">
      <w:pPr>
        <w:numPr>
          <w:ilvl w:val="0"/>
          <w:numId w:val="11"/>
        </w:numPr>
        <w:tabs>
          <w:tab w:val="left" w:pos="1171"/>
        </w:tabs>
        <w:spacing w:line="276" w:lineRule="auto"/>
        <w:ind w:hanging="4"/>
        <w:jc w:val="both"/>
        <w:rPr>
          <w:rFonts w:eastAsia="Times New Roman"/>
          <w:b/>
          <w:bCs/>
          <w:sz w:val="25"/>
          <w:szCs w:val="25"/>
        </w:rPr>
      </w:pPr>
      <w:r w:rsidRPr="00F07229">
        <w:rPr>
          <w:rFonts w:eastAsia="Times New Roman"/>
          <w:sz w:val="25"/>
          <w:szCs w:val="25"/>
        </w:rPr>
        <w:t>развитие коммуникативной компетенции, форм и навыков конструктивного личностного общения в группе сверстников;</w:t>
      </w:r>
    </w:p>
    <w:p w:rsidR="00410A75" w:rsidRPr="00F07229" w:rsidRDefault="003768AF" w:rsidP="00420055">
      <w:pPr>
        <w:numPr>
          <w:ilvl w:val="0"/>
          <w:numId w:val="11"/>
        </w:numPr>
        <w:tabs>
          <w:tab w:val="left" w:pos="1085"/>
        </w:tabs>
        <w:spacing w:line="276" w:lineRule="auto"/>
        <w:ind w:hanging="4"/>
        <w:jc w:val="both"/>
        <w:rPr>
          <w:rFonts w:eastAsia="Times New Roman"/>
          <w:b/>
          <w:bCs/>
          <w:sz w:val="25"/>
          <w:szCs w:val="25"/>
        </w:rPr>
      </w:pPr>
      <w:r w:rsidRPr="00F07229">
        <w:rPr>
          <w:rFonts w:eastAsia="Times New Roman"/>
          <w:sz w:val="25"/>
          <w:szCs w:val="25"/>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CD14ED" w:rsidRPr="00F07229" w:rsidRDefault="00CD14ED" w:rsidP="00420055">
      <w:pPr>
        <w:numPr>
          <w:ilvl w:val="0"/>
          <w:numId w:val="12"/>
        </w:numPr>
        <w:tabs>
          <w:tab w:val="left" w:pos="1080"/>
        </w:tabs>
        <w:spacing w:line="276" w:lineRule="auto"/>
        <w:ind w:hanging="364"/>
        <w:jc w:val="both"/>
        <w:rPr>
          <w:rFonts w:eastAsia="Times New Roman"/>
          <w:b/>
          <w:bCs/>
          <w:sz w:val="25"/>
          <w:szCs w:val="25"/>
        </w:rPr>
      </w:pPr>
      <w:r w:rsidRPr="00F07229">
        <w:rPr>
          <w:rFonts w:eastAsia="Times New Roman"/>
          <w:sz w:val="25"/>
          <w:szCs w:val="25"/>
        </w:rPr>
        <w:t>оказание   консультативной   и   методической   помощи   родителям</w:t>
      </w:r>
    </w:p>
    <w:p w:rsidR="00CD14ED" w:rsidRPr="00F07229" w:rsidRDefault="00CD14ED" w:rsidP="0014414F">
      <w:pPr>
        <w:spacing w:line="276" w:lineRule="auto"/>
        <w:jc w:val="both"/>
        <w:rPr>
          <w:sz w:val="25"/>
          <w:szCs w:val="25"/>
        </w:rPr>
      </w:pPr>
      <w:r w:rsidRPr="00F07229">
        <w:rPr>
          <w:rFonts w:eastAsia="Times New Roman"/>
          <w:sz w:val="25"/>
          <w:szCs w:val="25"/>
        </w:rPr>
        <w:t>(законным представителям) детей с ограниченными возможностями здоровья по медицинским, социальным, правовым и другим вопросам.</w:t>
      </w:r>
    </w:p>
    <w:p w:rsidR="00CD14ED" w:rsidRPr="00F07229" w:rsidRDefault="00CD14ED" w:rsidP="0014414F">
      <w:pPr>
        <w:spacing w:line="276" w:lineRule="auto"/>
        <w:jc w:val="both"/>
        <w:rPr>
          <w:sz w:val="25"/>
          <w:szCs w:val="25"/>
        </w:rPr>
      </w:pPr>
      <w:proofErr w:type="gramStart"/>
      <w:r w:rsidRPr="00F07229">
        <w:rPr>
          <w:rFonts w:eastAsia="Times New Roman"/>
          <w:sz w:val="25"/>
          <w:szCs w:val="25"/>
        </w:rPr>
        <w:t>Существующие дидактические принципы (систематичности, активности,</w:t>
      </w:r>
      <w:proofErr w:type="gramEnd"/>
    </w:p>
    <w:p w:rsidR="00CD14ED" w:rsidRPr="00F07229" w:rsidRDefault="00CD14ED" w:rsidP="0014414F">
      <w:pPr>
        <w:spacing w:line="276" w:lineRule="auto"/>
        <w:jc w:val="both"/>
        <w:rPr>
          <w:sz w:val="25"/>
          <w:szCs w:val="25"/>
        </w:rPr>
      </w:pPr>
      <w:r w:rsidRPr="00F07229">
        <w:rPr>
          <w:rFonts w:eastAsia="Times New Roman"/>
          <w:sz w:val="25"/>
          <w:szCs w:val="25"/>
        </w:rPr>
        <w:t>доступности, последовательности, наглядности и др.) адаптированы с учетом категорий обучаемых школьников. В программу также включены и специальные принципы, ориентированные на учет особенностей обучающихся с ОВЗ, такие, как:</w:t>
      </w:r>
    </w:p>
    <w:p w:rsidR="00CD14ED" w:rsidRPr="00F07229" w:rsidRDefault="00CD14ED" w:rsidP="00420055">
      <w:pPr>
        <w:numPr>
          <w:ilvl w:val="0"/>
          <w:numId w:val="13"/>
        </w:numPr>
        <w:tabs>
          <w:tab w:val="left" w:pos="892"/>
        </w:tabs>
        <w:spacing w:line="276" w:lineRule="auto"/>
        <w:ind w:hanging="4"/>
        <w:jc w:val="both"/>
        <w:rPr>
          <w:rFonts w:eastAsia="Times New Roman"/>
          <w:sz w:val="25"/>
          <w:szCs w:val="25"/>
        </w:rPr>
      </w:pPr>
      <w:r w:rsidRPr="00F07229">
        <w:rPr>
          <w:rFonts w:eastAsia="Times New Roman"/>
          <w:sz w:val="25"/>
          <w:szCs w:val="25"/>
        </w:rPr>
        <w:t>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w:t>
      </w:r>
    </w:p>
    <w:p w:rsidR="00CD14ED" w:rsidRPr="00F07229" w:rsidRDefault="00CD14ED" w:rsidP="00420055">
      <w:pPr>
        <w:numPr>
          <w:ilvl w:val="0"/>
          <w:numId w:val="13"/>
        </w:numPr>
        <w:tabs>
          <w:tab w:val="left" w:pos="1008"/>
        </w:tabs>
        <w:spacing w:line="276" w:lineRule="auto"/>
        <w:ind w:hanging="4"/>
        <w:jc w:val="both"/>
        <w:rPr>
          <w:rFonts w:eastAsia="Times New Roman"/>
          <w:sz w:val="25"/>
          <w:szCs w:val="25"/>
        </w:rPr>
      </w:pPr>
      <w:r w:rsidRPr="00F07229">
        <w:rPr>
          <w:rFonts w:eastAsia="Times New Roman"/>
          <w:sz w:val="25"/>
          <w:szCs w:val="25"/>
        </w:rPr>
        <w:t>принцип обходного пути – формирование новой функциональной системы в обход пострадавшего звена, опоры на сохранные анализаторы</w:t>
      </w:r>
    </w:p>
    <w:p w:rsidR="00CD14ED" w:rsidRPr="00F07229" w:rsidRDefault="00CD14ED" w:rsidP="0014414F">
      <w:pPr>
        <w:spacing w:line="276" w:lineRule="auto"/>
        <w:jc w:val="both"/>
        <w:rPr>
          <w:sz w:val="25"/>
          <w:szCs w:val="25"/>
        </w:rPr>
      </w:pPr>
      <w:r w:rsidRPr="00F07229">
        <w:rPr>
          <w:rFonts w:eastAsia="Times New Roman"/>
          <w:sz w:val="25"/>
          <w:szCs w:val="25"/>
        </w:rPr>
        <w:t>(слабовидящие обучающиеся);</w:t>
      </w:r>
    </w:p>
    <w:p w:rsidR="00CD14ED" w:rsidRPr="00F07229" w:rsidRDefault="00CD14ED" w:rsidP="00420055">
      <w:pPr>
        <w:numPr>
          <w:ilvl w:val="0"/>
          <w:numId w:val="14"/>
        </w:numPr>
        <w:tabs>
          <w:tab w:val="left" w:pos="897"/>
        </w:tabs>
        <w:spacing w:line="276" w:lineRule="auto"/>
        <w:ind w:hanging="4"/>
        <w:jc w:val="both"/>
        <w:rPr>
          <w:rFonts w:eastAsia="Times New Roman"/>
          <w:sz w:val="25"/>
          <w:szCs w:val="25"/>
        </w:rPr>
      </w:pPr>
      <w:proofErr w:type="gramStart"/>
      <w:r w:rsidRPr="00F07229">
        <w:rPr>
          <w:rFonts w:eastAsia="Times New Roman"/>
          <w:sz w:val="25"/>
          <w:szCs w:val="25"/>
        </w:rPr>
        <w:t>принцип комплексности – преодоление нарушений носит комплексный медико-психолого-педагогический характер и включает совместную работу педагогов и специалистов (учитель-логопед, педагог-психолог,</w:t>
      </w:r>
      <w:proofErr w:type="gramEnd"/>
    </w:p>
    <w:p w:rsidR="00CD14ED" w:rsidRPr="00F07229" w:rsidRDefault="00CD14ED" w:rsidP="0014414F">
      <w:pPr>
        <w:spacing w:line="276" w:lineRule="auto"/>
        <w:jc w:val="both"/>
        <w:rPr>
          <w:sz w:val="25"/>
          <w:szCs w:val="25"/>
        </w:rPr>
      </w:pPr>
      <w:r w:rsidRPr="00F07229">
        <w:rPr>
          <w:rFonts w:eastAsia="Times New Roman"/>
          <w:sz w:val="25"/>
          <w:szCs w:val="25"/>
        </w:rPr>
        <w:t>медицинский работник, социальный педагог).</w:t>
      </w:r>
    </w:p>
    <w:p w:rsidR="00CD14ED" w:rsidRPr="00F07229" w:rsidRDefault="00CD14ED" w:rsidP="0014414F">
      <w:pPr>
        <w:spacing w:line="276" w:lineRule="auto"/>
        <w:jc w:val="both"/>
        <w:rPr>
          <w:sz w:val="25"/>
          <w:szCs w:val="25"/>
        </w:rPr>
      </w:pPr>
    </w:p>
    <w:p w:rsidR="00CD14ED" w:rsidRPr="00F07229" w:rsidRDefault="00CD14ED" w:rsidP="0014414F">
      <w:pPr>
        <w:spacing w:line="276" w:lineRule="auto"/>
        <w:jc w:val="both"/>
        <w:rPr>
          <w:sz w:val="25"/>
          <w:szCs w:val="25"/>
        </w:rPr>
      </w:pPr>
      <w:r w:rsidRPr="00F07229">
        <w:rPr>
          <w:rFonts w:eastAsia="Times New Roman"/>
          <w:sz w:val="25"/>
          <w:szCs w:val="25"/>
        </w:rPr>
        <w:t>Содержание индивидуально-ориентированных коррекционных направлений работы</w:t>
      </w:r>
    </w:p>
    <w:p w:rsidR="00CD14ED" w:rsidRPr="00F07229" w:rsidRDefault="00CD14ED" w:rsidP="0014414F">
      <w:pPr>
        <w:spacing w:line="276" w:lineRule="auto"/>
        <w:jc w:val="both"/>
        <w:rPr>
          <w:sz w:val="25"/>
          <w:szCs w:val="25"/>
        </w:rPr>
      </w:pPr>
      <w:r w:rsidRPr="00F07229">
        <w:rPr>
          <w:rFonts w:eastAsia="Times New Roman"/>
          <w:b/>
          <w:bCs/>
          <w:sz w:val="25"/>
          <w:szCs w:val="25"/>
        </w:rPr>
        <w:t>Направления работы:</w:t>
      </w:r>
    </w:p>
    <w:p w:rsidR="00CD14ED" w:rsidRPr="00F07229" w:rsidRDefault="00CD14ED" w:rsidP="0014414F">
      <w:pPr>
        <w:spacing w:line="276" w:lineRule="auto"/>
        <w:jc w:val="both"/>
        <w:rPr>
          <w:sz w:val="25"/>
          <w:szCs w:val="25"/>
        </w:rPr>
      </w:pPr>
      <w:r w:rsidRPr="00F07229">
        <w:rPr>
          <w:rFonts w:eastAsia="Times New Roman"/>
          <w:b/>
          <w:bCs/>
          <w:sz w:val="25"/>
          <w:szCs w:val="25"/>
        </w:rPr>
        <w:t>-</w:t>
      </w:r>
      <w:r w:rsidRPr="00F07229">
        <w:rPr>
          <w:rFonts w:eastAsia="Times New Roman"/>
          <w:sz w:val="25"/>
          <w:szCs w:val="25"/>
        </w:rPr>
        <w:t>диагностическое;</w:t>
      </w:r>
    </w:p>
    <w:p w:rsidR="00CD14ED" w:rsidRPr="00F07229" w:rsidRDefault="00CD14ED" w:rsidP="0014414F">
      <w:pPr>
        <w:spacing w:line="276" w:lineRule="auto"/>
        <w:jc w:val="both"/>
        <w:rPr>
          <w:sz w:val="25"/>
          <w:szCs w:val="25"/>
        </w:rPr>
      </w:pPr>
      <w:r w:rsidRPr="00F07229">
        <w:rPr>
          <w:rFonts w:eastAsia="Times New Roman"/>
          <w:b/>
          <w:bCs/>
          <w:sz w:val="25"/>
          <w:szCs w:val="25"/>
        </w:rPr>
        <w:t>-</w:t>
      </w:r>
      <w:r w:rsidRPr="00F07229">
        <w:rPr>
          <w:rFonts w:eastAsia="Times New Roman"/>
          <w:sz w:val="25"/>
          <w:szCs w:val="25"/>
        </w:rPr>
        <w:t>коррекционно-развивающее;</w:t>
      </w:r>
    </w:p>
    <w:p w:rsidR="00CD14ED" w:rsidRPr="00F07229" w:rsidRDefault="00CD14ED" w:rsidP="0014414F">
      <w:pPr>
        <w:spacing w:line="276" w:lineRule="auto"/>
        <w:jc w:val="both"/>
        <w:rPr>
          <w:sz w:val="25"/>
          <w:szCs w:val="25"/>
        </w:rPr>
      </w:pPr>
      <w:r w:rsidRPr="00F07229">
        <w:rPr>
          <w:rFonts w:eastAsia="Times New Roman"/>
          <w:b/>
          <w:bCs/>
          <w:sz w:val="25"/>
          <w:szCs w:val="25"/>
        </w:rPr>
        <w:t>-</w:t>
      </w:r>
      <w:r w:rsidRPr="00F07229">
        <w:rPr>
          <w:rFonts w:eastAsia="Times New Roman"/>
          <w:sz w:val="25"/>
          <w:szCs w:val="25"/>
        </w:rPr>
        <w:t>консультативное;</w:t>
      </w:r>
    </w:p>
    <w:p w:rsidR="00CD14ED" w:rsidRPr="00F07229" w:rsidRDefault="00CD14ED" w:rsidP="0014414F">
      <w:pPr>
        <w:spacing w:line="276" w:lineRule="auto"/>
        <w:jc w:val="both"/>
        <w:rPr>
          <w:sz w:val="25"/>
          <w:szCs w:val="25"/>
        </w:rPr>
      </w:pPr>
      <w:r w:rsidRPr="00F07229">
        <w:rPr>
          <w:rFonts w:eastAsia="Times New Roman"/>
          <w:b/>
          <w:bCs/>
          <w:sz w:val="25"/>
          <w:szCs w:val="25"/>
        </w:rPr>
        <w:t>-</w:t>
      </w:r>
      <w:r w:rsidRPr="00F07229">
        <w:rPr>
          <w:rFonts w:eastAsia="Times New Roman"/>
          <w:sz w:val="25"/>
          <w:szCs w:val="25"/>
        </w:rPr>
        <w:t>информационно-просветительское.</w:t>
      </w:r>
    </w:p>
    <w:p w:rsidR="00CD14ED" w:rsidRPr="00F07229" w:rsidRDefault="00CD14ED" w:rsidP="0014414F">
      <w:pPr>
        <w:spacing w:line="276" w:lineRule="auto"/>
        <w:jc w:val="both"/>
        <w:rPr>
          <w:sz w:val="25"/>
          <w:szCs w:val="25"/>
        </w:rPr>
      </w:pPr>
      <w:r w:rsidRPr="00F07229">
        <w:rPr>
          <w:rFonts w:eastAsia="Times New Roman"/>
          <w:b/>
          <w:bCs/>
          <w:sz w:val="25"/>
          <w:szCs w:val="25"/>
        </w:rPr>
        <w:t>Характеристика содержания</w:t>
      </w:r>
    </w:p>
    <w:p w:rsidR="00CD14ED" w:rsidRPr="00F07229" w:rsidRDefault="00CD14ED" w:rsidP="0014414F">
      <w:pPr>
        <w:spacing w:line="276" w:lineRule="auto"/>
        <w:jc w:val="both"/>
        <w:rPr>
          <w:sz w:val="25"/>
          <w:szCs w:val="25"/>
        </w:rPr>
      </w:pPr>
      <w:r w:rsidRPr="00F07229">
        <w:rPr>
          <w:rFonts w:eastAsia="Times New Roman"/>
          <w:sz w:val="25"/>
          <w:szCs w:val="25"/>
        </w:rPr>
        <w:lastRenderedPageBreak/>
        <w:t>Диагностическая работа включает</w:t>
      </w:r>
    </w:p>
    <w:p w:rsidR="00CD14ED" w:rsidRPr="00F07229" w:rsidRDefault="00CD14ED" w:rsidP="0014414F">
      <w:pPr>
        <w:spacing w:line="276" w:lineRule="auto"/>
        <w:ind w:firstLine="17"/>
        <w:jc w:val="both"/>
        <w:rPr>
          <w:sz w:val="25"/>
          <w:szCs w:val="25"/>
        </w:rPr>
      </w:pPr>
      <w:r w:rsidRPr="00F07229">
        <w:rPr>
          <w:rFonts w:eastAsia="Times New Roman"/>
          <w:sz w:val="25"/>
          <w:szCs w:val="25"/>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w:t>
      </w:r>
    </w:p>
    <w:p w:rsidR="00CD14ED" w:rsidRPr="00F07229" w:rsidRDefault="00CD14ED" w:rsidP="0014414F">
      <w:pPr>
        <w:spacing w:line="276" w:lineRule="auto"/>
        <w:ind w:firstLine="17"/>
        <w:jc w:val="both"/>
        <w:rPr>
          <w:sz w:val="25"/>
          <w:szCs w:val="25"/>
        </w:rPr>
      </w:pPr>
      <w:r w:rsidRPr="00F07229">
        <w:rPr>
          <w:rFonts w:eastAsia="Times New Roman"/>
          <w:sz w:val="25"/>
          <w:szCs w:val="25"/>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CD14ED" w:rsidRPr="00F07229" w:rsidRDefault="00CD14ED" w:rsidP="0014414F">
      <w:pPr>
        <w:spacing w:line="276" w:lineRule="auto"/>
        <w:ind w:firstLine="17"/>
        <w:jc w:val="both"/>
        <w:rPr>
          <w:sz w:val="25"/>
          <w:szCs w:val="25"/>
        </w:rPr>
      </w:pPr>
      <w:r w:rsidRPr="00F07229">
        <w:rPr>
          <w:rFonts w:eastAsia="Times New Roman"/>
          <w:sz w:val="25"/>
          <w:szCs w:val="25"/>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CD14ED" w:rsidRPr="00F07229" w:rsidRDefault="00CD14ED" w:rsidP="0014414F">
      <w:pPr>
        <w:spacing w:line="276" w:lineRule="auto"/>
        <w:ind w:firstLine="17"/>
        <w:jc w:val="both"/>
        <w:rPr>
          <w:sz w:val="25"/>
          <w:szCs w:val="25"/>
        </w:rPr>
      </w:pPr>
      <w:r w:rsidRPr="00F07229">
        <w:rPr>
          <w:rFonts w:eastAsia="Times New Roman"/>
          <w:sz w:val="25"/>
          <w:szCs w:val="25"/>
        </w:rPr>
        <w:t>-изучение развития эмоционально-волевой, познавательной, речевой сфер и личностных особенностей обучающихся;</w:t>
      </w:r>
    </w:p>
    <w:p w:rsidR="00CD14ED" w:rsidRPr="00F07229" w:rsidRDefault="00CD14ED" w:rsidP="0014414F">
      <w:pPr>
        <w:spacing w:line="276" w:lineRule="auto"/>
        <w:ind w:right="20" w:firstLine="17"/>
        <w:jc w:val="both"/>
        <w:rPr>
          <w:sz w:val="25"/>
          <w:szCs w:val="25"/>
        </w:rPr>
      </w:pPr>
      <w:r w:rsidRPr="00F07229">
        <w:rPr>
          <w:rFonts w:eastAsia="Times New Roman"/>
          <w:sz w:val="25"/>
          <w:szCs w:val="25"/>
        </w:rPr>
        <w:t>-изучение социальной ситуации развития и условий семейного воспитания обучающегося;</w:t>
      </w:r>
    </w:p>
    <w:p w:rsidR="00CD14ED" w:rsidRPr="00F07229" w:rsidRDefault="00CD14ED" w:rsidP="0014414F">
      <w:pPr>
        <w:spacing w:line="276" w:lineRule="auto"/>
        <w:ind w:right="20" w:firstLine="17"/>
        <w:jc w:val="both"/>
        <w:rPr>
          <w:sz w:val="25"/>
          <w:szCs w:val="25"/>
        </w:rPr>
      </w:pPr>
      <w:r w:rsidRPr="00F07229">
        <w:rPr>
          <w:rFonts w:eastAsia="Times New Roman"/>
          <w:sz w:val="25"/>
          <w:szCs w:val="25"/>
        </w:rPr>
        <w:t>-изучение адаптивных возможностей и уровня социализации подростка с ограниченными возможностями здоровья;</w:t>
      </w:r>
    </w:p>
    <w:p w:rsidR="00CD14ED" w:rsidRPr="00F07229" w:rsidRDefault="00CD14ED" w:rsidP="0014414F">
      <w:pPr>
        <w:spacing w:line="276" w:lineRule="auto"/>
        <w:ind w:firstLine="17"/>
        <w:jc w:val="both"/>
        <w:rPr>
          <w:sz w:val="25"/>
          <w:szCs w:val="25"/>
        </w:rPr>
      </w:pPr>
      <w:r w:rsidRPr="00F07229">
        <w:rPr>
          <w:rFonts w:eastAsia="Times New Roman"/>
          <w:sz w:val="25"/>
          <w:szCs w:val="25"/>
        </w:rPr>
        <w:t>-системный разносторонний контроль уровня и динамики развития подростка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CD14ED" w:rsidRPr="00F07229" w:rsidRDefault="00CD14ED" w:rsidP="0014414F">
      <w:pPr>
        <w:spacing w:line="276" w:lineRule="auto"/>
        <w:jc w:val="both"/>
        <w:rPr>
          <w:sz w:val="25"/>
          <w:szCs w:val="25"/>
        </w:rPr>
      </w:pPr>
      <w:r w:rsidRPr="00F07229">
        <w:rPr>
          <w:rFonts w:eastAsia="Times New Roman"/>
          <w:sz w:val="25"/>
          <w:szCs w:val="25"/>
        </w:rPr>
        <w:t>Коррекционно-развивающая работа включает:</w:t>
      </w:r>
    </w:p>
    <w:p w:rsidR="00CD14ED" w:rsidRPr="00F07229" w:rsidRDefault="00CD14ED" w:rsidP="0014414F">
      <w:pPr>
        <w:spacing w:line="276" w:lineRule="auto"/>
        <w:rPr>
          <w:sz w:val="25"/>
          <w:szCs w:val="25"/>
        </w:rPr>
      </w:pPr>
    </w:p>
    <w:p w:rsidR="00CD14ED" w:rsidRPr="00F07229" w:rsidRDefault="00CD14ED" w:rsidP="0014414F">
      <w:pPr>
        <w:tabs>
          <w:tab w:val="left" w:pos="960"/>
        </w:tabs>
        <w:spacing w:line="276" w:lineRule="auto"/>
        <w:ind w:hanging="359"/>
        <w:jc w:val="both"/>
        <w:rPr>
          <w:sz w:val="25"/>
          <w:szCs w:val="25"/>
        </w:rPr>
      </w:pPr>
      <w:r w:rsidRPr="00F07229">
        <w:rPr>
          <w:rFonts w:eastAsia="Symbol"/>
          <w:sz w:val="25"/>
          <w:szCs w:val="25"/>
        </w:rPr>
        <w:t></w:t>
      </w:r>
      <w:r w:rsidRPr="00F07229">
        <w:rPr>
          <w:sz w:val="25"/>
          <w:szCs w:val="25"/>
        </w:rPr>
        <w:tab/>
      </w:r>
      <w:r w:rsidRPr="00F07229">
        <w:rPr>
          <w:rFonts w:eastAsia="Times New Roman"/>
          <w:sz w:val="25"/>
          <w:szCs w:val="25"/>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w:t>
      </w:r>
      <w:r w:rsidR="00520B8E">
        <w:rPr>
          <w:rFonts w:eastAsia="Times New Roman"/>
          <w:sz w:val="25"/>
          <w:szCs w:val="25"/>
        </w:rPr>
        <w:t>ной де</w:t>
      </w:r>
      <w:r w:rsidRPr="00F07229">
        <w:rPr>
          <w:rFonts w:eastAsia="Times New Roman"/>
          <w:sz w:val="25"/>
          <w:szCs w:val="25"/>
        </w:rPr>
        <w:t>ятельности обучающихся с ограниченными возможностями здоровья с учетом особенностей психофизического развития;</w:t>
      </w:r>
    </w:p>
    <w:p w:rsidR="00CD14ED" w:rsidRPr="00F07229" w:rsidRDefault="00CD14ED" w:rsidP="00420055">
      <w:pPr>
        <w:numPr>
          <w:ilvl w:val="0"/>
          <w:numId w:val="15"/>
        </w:numPr>
        <w:tabs>
          <w:tab w:val="left" w:pos="980"/>
        </w:tabs>
        <w:spacing w:line="276" w:lineRule="auto"/>
        <w:ind w:hanging="358"/>
        <w:jc w:val="both"/>
        <w:rPr>
          <w:rFonts w:eastAsia="Symbol"/>
          <w:sz w:val="25"/>
          <w:szCs w:val="25"/>
        </w:rPr>
      </w:pPr>
      <w:r w:rsidRPr="00F07229">
        <w:rPr>
          <w:rFonts w:eastAsia="Times New Roman"/>
          <w:sz w:val="25"/>
          <w:szCs w:val="25"/>
        </w:rPr>
        <w:t>выбор оптимальных для развития подростка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CD14ED" w:rsidRPr="00F07229" w:rsidRDefault="00CD14ED" w:rsidP="00420055">
      <w:pPr>
        <w:numPr>
          <w:ilvl w:val="0"/>
          <w:numId w:val="15"/>
        </w:numPr>
        <w:tabs>
          <w:tab w:val="left" w:pos="980"/>
        </w:tabs>
        <w:spacing w:line="276" w:lineRule="auto"/>
        <w:ind w:hanging="358"/>
        <w:jc w:val="both"/>
        <w:rPr>
          <w:rFonts w:eastAsia="Symbol"/>
          <w:sz w:val="25"/>
          <w:szCs w:val="25"/>
        </w:rPr>
      </w:pPr>
      <w:r w:rsidRPr="00F07229">
        <w:rPr>
          <w:rFonts w:eastAsia="Times New Roman"/>
          <w:sz w:val="25"/>
          <w:szCs w:val="25"/>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CD14ED" w:rsidRPr="00F07229" w:rsidRDefault="00CD14ED" w:rsidP="00420055">
      <w:pPr>
        <w:numPr>
          <w:ilvl w:val="0"/>
          <w:numId w:val="15"/>
        </w:numPr>
        <w:tabs>
          <w:tab w:val="left" w:pos="980"/>
        </w:tabs>
        <w:spacing w:line="276" w:lineRule="auto"/>
        <w:ind w:hanging="358"/>
        <w:jc w:val="both"/>
        <w:rPr>
          <w:rFonts w:eastAsia="Symbol"/>
          <w:sz w:val="25"/>
          <w:szCs w:val="25"/>
        </w:rPr>
      </w:pPr>
      <w:r w:rsidRPr="00F07229">
        <w:rPr>
          <w:rFonts w:eastAsia="Times New Roman"/>
          <w:sz w:val="25"/>
          <w:szCs w:val="25"/>
        </w:rPr>
        <w:t>коррекцию и развитие высших психических функций, эмоционально-волевой, познавательной и речевой сфер;</w:t>
      </w:r>
    </w:p>
    <w:p w:rsidR="00CD14ED" w:rsidRPr="00F07229" w:rsidRDefault="00CD14ED" w:rsidP="00420055">
      <w:pPr>
        <w:numPr>
          <w:ilvl w:val="0"/>
          <w:numId w:val="15"/>
        </w:numPr>
        <w:tabs>
          <w:tab w:val="left" w:pos="980"/>
        </w:tabs>
        <w:spacing w:line="276" w:lineRule="auto"/>
        <w:ind w:right="20" w:hanging="358"/>
        <w:jc w:val="both"/>
        <w:rPr>
          <w:rFonts w:eastAsia="Symbol"/>
          <w:sz w:val="25"/>
          <w:szCs w:val="25"/>
        </w:rPr>
      </w:pPr>
      <w:r w:rsidRPr="00F07229">
        <w:rPr>
          <w:rFonts w:eastAsia="Times New Roman"/>
          <w:sz w:val="25"/>
          <w:szCs w:val="25"/>
        </w:rPr>
        <w:t>развитие универсальных учебных действий в соответствии с требованиями основного общего образования;</w:t>
      </w:r>
    </w:p>
    <w:p w:rsidR="00CD14ED" w:rsidRPr="00F07229" w:rsidRDefault="00CD14ED" w:rsidP="00420055">
      <w:pPr>
        <w:numPr>
          <w:ilvl w:val="0"/>
          <w:numId w:val="15"/>
        </w:numPr>
        <w:tabs>
          <w:tab w:val="left" w:pos="980"/>
        </w:tabs>
        <w:spacing w:line="276" w:lineRule="auto"/>
        <w:ind w:hanging="358"/>
        <w:jc w:val="both"/>
        <w:rPr>
          <w:rFonts w:eastAsia="Symbol"/>
          <w:sz w:val="25"/>
          <w:szCs w:val="25"/>
        </w:rPr>
      </w:pPr>
      <w:r w:rsidRPr="00F07229">
        <w:rPr>
          <w:rFonts w:eastAsia="Times New Roman"/>
          <w:sz w:val="25"/>
          <w:szCs w:val="25"/>
        </w:rPr>
        <w:t>развитие и укрепление зрелых личностных установок, формирование адекватных форм утверждения самостоятельности, личностной автономии;</w:t>
      </w:r>
    </w:p>
    <w:p w:rsidR="00CD14ED" w:rsidRPr="00F07229" w:rsidRDefault="00CD14ED" w:rsidP="00420055">
      <w:pPr>
        <w:numPr>
          <w:ilvl w:val="0"/>
          <w:numId w:val="15"/>
        </w:numPr>
        <w:tabs>
          <w:tab w:val="left" w:pos="980"/>
        </w:tabs>
        <w:spacing w:line="276" w:lineRule="auto"/>
        <w:ind w:right="20" w:hanging="358"/>
        <w:jc w:val="both"/>
        <w:rPr>
          <w:rFonts w:eastAsia="Symbol"/>
          <w:sz w:val="25"/>
          <w:szCs w:val="25"/>
        </w:rPr>
      </w:pPr>
      <w:r w:rsidRPr="00F07229">
        <w:rPr>
          <w:rFonts w:eastAsia="Times New Roman"/>
          <w:sz w:val="25"/>
          <w:szCs w:val="25"/>
        </w:rPr>
        <w:t>формирование способов регуляции поведения и эмоциональных состояний;</w:t>
      </w:r>
    </w:p>
    <w:p w:rsidR="00CD14ED" w:rsidRPr="00F07229" w:rsidRDefault="00CD14ED" w:rsidP="00420055">
      <w:pPr>
        <w:numPr>
          <w:ilvl w:val="0"/>
          <w:numId w:val="15"/>
        </w:numPr>
        <w:tabs>
          <w:tab w:val="left" w:pos="980"/>
        </w:tabs>
        <w:spacing w:line="276" w:lineRule="auto"/>
        <w:ind w:right="20" w:hanging="358"/>
        <w:jc w:val="both"/>
        <w:rPr>
          <w:rFonts w:eastAsia="Symbol"/>
          <w:sz w:val="25"/>
          <w:szCs w:val="25"/>
        </w:rPr>
      </w:pPr>
      <w:r w:rsidRPr="00F07229">
        <w:rPr>
          <w:rFonts w:eastAsia="Times New Roman"/>
          <w:sz w:val="25"/>
          <w:szCs w:val="25"/>
        </w:rPr>
        <w:t>развитие форм и навыков личностного общения в группе сверстников, коммуникативной компетенции;</w:t>
      </w:r>
    </w:p>
    <w:p w:rsidR="00CD14ED" w:rsidRPr="00F07229" w:rsidRDefault="00CD14ED" w:rsidP="00420055">
      <w:pPr>
        <w:numPr>
          <w:ilvl w:val="0"/>
          <w:numId w:val="15"/>
        </w:numPr>
        <w:tabs>
          <w:tab w:val="left" w:pos="980"/>
        </w:tabs>
        <w:spacing w:line="276" w:lineRule="auto"/>
        <w:ind w:hanging="358"/>
        <w:jc w:val="both"/>
        <w:rPr>
          <w:rFonts w:eastAsia="Symbol"/>
          <w:sz w:val="25"/>
          <w:szCs w:val="25"/>
        </w:rPr>
      </w:pPr>
      <w:r w:rsidRPr="00F07229">
        <w:rPr>
          <w:rFonts w:eastAsia="Times New Roman"/>
          <w:sz w:val="25"/>
          <w:szCs w:val="25"/>
        </w:rPr>
        <w:t>развитие компетенций, необходимых для продолжения образования и профессионального самоопределения;</w:t>
      </w:r>
    </w:p>
    <w:p w:rsidR="00CD14ED" w:rsidRPr="00F07229" w:rsidRDefault="00CD14ED" w:rsidP="00420055">
      <w:pPr>
        <w:numPr>
          <w:ilvl w:val="0"/>
          <w:numId w:val="15"/>
        </w:numPr>
        <w:tabs>
          <w:tab w:val="left" w:pos="980"/>
        </w:tabs>
        <w:spacing w:line="276" w:lineRule="auto"/>
        <w:ind w:hanging="358"/>
        <w:jc w:val="both"/>
        <w:rPr>
          <w:rFonts w:eastAsia="Symbol"/>
          <w:sz w:val="25"/>
          <w:szCs w:val="25"/>
        </w:rPr>
      </w:pPr>
      <w:r w:rsidRPr="00F07229">
        <w:rPr>
          <w:rFonts w:eastAsia="Times New Roman"/>
          <w:sz w:val="25"/>
          <w:szCs w:val="25"/>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CD14ED" w:rsidRPr="00F07229" w:rsidRDefault="00CD14ED" w:rsidP="00420055">
      <w:pPr>
        <w:numPr>
          <w:ilvl w:val="0"/>
          <w:numId w:val="15"/>
        </w:numPr>
        <w:tabs>
          <w:tab w:val="left" w:pos="980"/>
        </w:tabs>
        <w:spacing w:line="276" w:lineRule="auto"/>
        <w:ind w:hanging="358"/>
        <w:jc w:val="both"/>
        <w:rPr>
          <w:rFonts w:eastAsia="Symbol"/>
          <w:sz w:val="25"/>
          <w:szCs w:val="25"/>
        </w:rPr>
      </w:pPr>
      <w:r w:rsidRPr="00F07229">
        <w:rPr>
          <w:rFonts w:eastAsia="Times New Roman"/>
          <w:sz w:val="25"/>
          <w:szCs w:val="25"/>
        </w:rPr>
        <w:t>социальную защиту подростка в случаях неблагоприятных условий жизни при психотравмирующих обстоятельствах.</w:t>
      </w:r>
    </w:p>
    <w:p w:rsidR="00CD14ED" w:rsidRPr="00F07229" w:rsidRDefault="00CD14ED" w:rsidP="0014414F">
      <w:pPr>
        <w:spacing w:line="276" w:lineRule="auto"/>
        <w:rPr>
          <w:sz w:val="25"/>
          <w:szCs w:val="25"/>
        </w:rPr>
      </w:pPr>
    </w:p>
    <w:p w:rsidR="00CD14ED" w:rsidRPr="00F07229" w:rsidRDefault="00CD14ED" w:rsidP="0014414F">
      <w:pPr>
        <w:spacing w:line="276" w:lineRule="auto"/>
        <w:jc w:val="both"/>
        <w:rPr>
          <w:sz w:val="25"/>
          <w:szCs w:val="25"/>
        </w:rPr>
      </w:pPr>
      <w:r w:rsidRPr="00F07229">
        <w:rPr>
          <w:rFonts w:eastAsia="Times New Roman"/>
          <w:sz w:val="25"/>
          <w:szCs w:val="25"/>
        </w:rPr>
        <w:lastRenderedPageBreak/>
        <w:t>Консультативная работа включает:</w:t>
      </w:r>
    </w:p>
    <w:p w:rsidR="00CD14ED" w:rsidRPr="00F07229" w:rsidRDefault="00CD14ED" w:rsidP="00420055">
      <w:pPr>
        <w:numPr>
          <w:ilvl w:val="0"/>
          <w:numId w:val="16"/>
        </w:numPr>
        <w:tabs>
          <w:tab w:val="left" w:pos="980"/>
        </w:tabs>
        <w:spacing w:line="276" w:lineRule="auto"/>
        <w:ind w:hanging="358"/>
        <w:jc w:val="both"/>
        <w:rPr>
          <w:rFonts w:eastAsia="Symbol"/>
          <w:sz w:val="25"/>
          <w:szCs w:val="25"/>
        </w:rPr>
      </w:pPr>
      <w:proofErr w:type="gramStart"/>
      <w:r w:rsidRPr="00F07229">
        <w:rPr>
          <w:rFonts w:eastAsia="Times New Roman"/>
          <w:sz w:val="25"/>
          <w:szCs w:val="25"/>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roofErr w:type="gramEnd"/>
    </w:p>
    <w:p w:rsidR="00CD14ED" w:rsidRPr="00F07229" w:rsidRDefault="00CD14ED" w:rsidP="00420055">
      <w:pPr>
        <w:numPr>
          <w:ilvl w:val="0"/>
          <w:numId w:val="16"/>
        </w:numPr>
        <w:tabs>
          <w:tab w:val="left" w:pos="980"/>
        </w:tabs>
        <w:spacing w:line="276" w:lineRule="auto"/>
        <w:ind w:right="20" w:hanging="358"/>
        <w:jc w:val="both"/>
        <w:rPr>
          <w:rFonts w:eastAsia="Symbol"/>
          <w:sz w:val="25"/>
          <w:szCs w:val="25"/>
        </w:rPr>
      </w:pPr>
      <w:proofErr w:type="gramStart"/>
      <w:r w:rsidRPr="00F07229">
        <w:rPr>
          <w:rFonts w:eastAsia="Times New Roman"/>
          <w:sz w:val="25"/>
          <w:szCs w:val="25"/>
        </w:rPr>
        <w:t>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w:t>
      </w:r>
      <w:proofErr w:type="gramEnd"/>
    </w:p>
    <w:p w:rsidR="00CD14ED" w:rsidRPr="00F07229" w:rsidRDefault="00CD14ED" w:rsidP="00420055">
      <w:pPr>
        <w:numPr>
          <w:ilvl w:val="0"/>
          <w:numId w:val="16"/>
        </w:numPr>
        <w:tabs>
          <w:tab w:val="left" w:pos="980"/>
        </w:tabs>
        <w:spacing w:line="276" w:lineRule="auto"/>
        <w:ind w:hanging="358"/>
        <w:jc w:val="both"/>
        <w:rPr>
          <w:rFonts w:eastAsia="Symbol"/>
          <w:sz w:val="25"/>
          <w:szCs w:val="25"/>
        </w:rPr>
      </w:pPr>
      <w:r w:rsidRPr="00F07229">
        <w:rPr>
          <w:rFonts w:eastAsia="Times New Roman"/>
          <w:sz w:val="25"/>
          <w:szCs w:val="25"/>
        </w:rPr>
        <w:t>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CD14ED" w:rsidRPr="00F07229" w:rsidRDefault="00CD14ED" w:rsidP="00420055">
      <w:pPr>
        <w:numPr>
          <w:ilvl w:val="0"/>
          <w:numId w:val="16"/>
        </w:numPr>
        <w:tabs>
          <w:tab w:val="left" w:pos="980"/>
        </w:tabs>
        <w:spacing w:line="276" w:lineRule="auto"/>
        <w:ind w:hanging="358"/>
        <w:jc w:val="both"/>
        <w:rPr>
          <w:rFonts w:eastAsia="Symbol"/>
          <w:sz w:val="25"/>
          <w:szCs w:val="25"/>
        </w:rPr>
      </w:pPr>
      <w:proofErr w:type="gramStart"/>
      <w:r w:rsidRPr="00F07229">
        <w:rPr>
          <w:rFonts w:eastAsia="Times New Roman"/>
          <w:sz w:val="25"/>
          <w:szCs w:val="25"/>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CD14ED" w:rsidRPr="00F07229" w:rsidRDefault="00CD14ED" w:rsidP="0014414F">
      <w:pPr>
        <w:spacing w:line="276" w:lineRule="auto"/>
        <w:jc w:val="both"/>
        <w:rPr>
          <w:sz w:val="25"/>
          <w:szCs w:val="25"/>
        </w:rPr>
      </w:pPr>
    </w:p>
    <w:p w:rsidR="00CD14ED" w:rsidRPr="00F07229" w:rsidRDefault="00CD14ED" w:rsidP="0014414F">
      <w:pPr>
        <w:spacing w:line="276" w:lineRule="auto"/>
        <w:jc w:val="both"/>
        <w:rPr>
          <w:sz w:val="25"/>
          <w:szCs w:val="25"/>
        </w:rPr>
      </w:pPr>
      <w:r w:rsidRPr="00F07229">
        <w:rPr>
          <w:rFonts w:eastAsia="Times New Roman"/>
          <w:sz w:val="25"/>
          <w:szCs w:val="25"/>
        </w:rPr>
        <w:t>Информационно-просветительская работа предусматривает:</w:t>
      </w:r>
    </w:p>
    <w:p w:rsidR="00CD14ED" w:rsidRPr="00F07229" w:rsidRDefault="00CD14ED" w:rsidP="0014414F">
      <w:pPr>
        <w:tabs>
          <w:tab w:val="left" w:pos="960"/>
        </w:tabs>
        <w:spacing w:line="276" w:lineRule="auto"/>
        <w:ind w:hanging="359"/>
        <w:jc w:val="both"/>
        <w:rPr>
          <w:sz w:val="25"/>
          <w:szCs w:val="25"/>
        </w:rPr>
      </w:pPr>
      <w:r w:rsidRPr="00F07229">
        <w:rPr>
          <w:rFonts w:eastAsia="Symbol"/>
          <w:sz w:val="25"/>
          <w:szCs w:val="25"/>
        </w:rPr>
        <w:t></w:t>
      </w:r>
      <w:r w:rsidRPr="00F07229">
        <w:rPr>
          <w:sz w:val="25"/>
          <w:szCs w:val="25"/>
        </w:rPr>
        <w:tab/>
      </w:r>
      <w:r w:rsidRPr="00F07229">
        <w:rPr>
          <w:rFonts w:eastAsia="Times New Roman"/>
          <w:sz w:val="25"/>
          <w:szCs w:val="25"/>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CD14ED" w:rsidRPr="00F07229" w:rsidRDefault="00CD14ED" w:rsidP="00420055">
      <w:pPr>
        <w:numPr>
          <w:ilvl w:val="0"/>
          <w:numId w:val="17"/>
        </w:numPr>
        <w:tabs>
          <w:tab w:val="left" w:pos="980"/>
        </w:tabs>
        <w:spacing w:line="276" w:lineRule="auto"/>
        <w:ind w:hanging="358"/>
        <w:jc w:val="both"/>
        <w:rPr>
          <w:rFonts w:eastAsia="Symbol"/>
          <w:sz w:val="25"/>
          <w:szCs w:val="25"/>
        </w:rPr>
      </w:pPr>
      <w:r w:rsidRPr="00F07229">
        <w:rPr>
          <w:rFonts w:eastAsia="Times New Roman"/>
          <w:sz w:val="25"/>
          <w:szCs w:val="25"/>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вопросов, связанных с особенностями сопровождения обучающихся с ограниченными возможностями здоровья;</w:t>
      </w:r>
    </w:p>
    <w:p w:rsidR="00CD14ED" w:rsidRPr="00F07229" w:rsidRDefault="00CD14ED" w:rsidP="00420055">
      <w:pPr>
        <w:numPr>
          <w:ilvl w:val="0"/>
          <w:numId w:val="17"/>
        </w:numPr>
        <w:tabs>
          <w:tab w:val="left" w:pos="980"/>
        </w:tabs>
        <w:spacing w:line="276" w:lineRule="auto"/>
        <w:ind w:hanging="358"/>
        <w:jc w:val="both"/>
        <w:rPr>
          <w:rFonts w:eastAsia="Symbol"/>
          <w:sz w:val="25"/>
          <w:szCs w:val="25"/>
        </w:rPr>
      </w:pPr>
      <w:r w:rsidRPr="00F07229">
        <w:rPr>
          <w:rFonts w:eastAsia="Times New Roman"/>
          <w:sz w:val="25"/>
          <w:szCs w:val="25"/>
        </w:rPr>
        <w:t>проведение тематических выступлений для педагогов и родителей (законных представителей) по разъяснению индивидуально-типологических особенностей.</w:t>
      </w:r>
    </w:p>
    <w:p w:rsidR="00CD14ED" w:rsidRPr="00F07229" w:rsidRDefault="00CD14ED">
      <w:pPr>
        <w:rPr>
          <w:sz w:val="25"/>
          <w:szCs w:val="25"/>
        </w:rPr>
        <w:sectPr w:rsidR="00CD14ED" w:rsidRPr="00F07229">
          <w:pgSz w:w="11900" w:h="16838"/>
          <w:pgMar w:top="1141" w:right="846" w:bottom="700" w:left="1440" w:header="0" w:footer="0" w:gutter="0"/>
          <w:cols w:space="720" w:equalWidth="0">
            <w:col w:w="9620"/>
          </w:cols>
        </w:sectPr>
      </w:pPr>
    </w:p>
    <w:p w:rsidR="00410A75" w:rsidRPr="00110C40" w:rsidRDefault="00940327" w:rsidP="00110C40">
      <w:pPr>
        <w:spacing w:line="268" w:lineRule="auto"/>
        <w:ind w:left="260" w:right="-47"/>
        <w:jc w:val="center"/>
        <w:rPr>
          <w:sz w:val="28"/>
          <w:szCs w:val="25"/>
        </w:rPr>
      </w:pPr>
      <w:r w:rsidRPr="00110C40">
        <w:rPr>
          <w:rFonts w:eastAsia="Times New Roman"/>
          <w:b/>
          <w:bCs/>
          <w:sz w:val="28"/>
          <w:szCs w:val="25"/>
        </w:rPr>
        <w:lastRenderedPageBreak/>
        <w:t>Система индивидуально ориентированных коррекционных мероприятий</w:t>
      </w:r>
    </w:p>
    <w:p w:rsidR="00410A75" w:rsidRPr="00F07229" w:rsidRDefault="00410A75">
      <w:pPr>
        <w:spacing w:line="200" w:lineRule="exact"/>
        <w:rPr>
          <w:sz w:val="25"/>
          <w:szCs w:val="25"/>
        </w:rPr>
      </w:pPr>
    </w:p>
    <w:tbl>
      <w:tblPr>
        <w:tblW w:w="9510" w:type="dxa"/>
        <w:tblInd w:w="270" w:type="dxa"/>
        <w:tblLayout w:type="fixed"/>
        <w:tblCellMar>
          <w:left w:w="0" w:type="dxa"/>
          <w:right w:w="0" w:type="dxa"/>
        </w:tblCellMar>
        <w:tblLook w:val="04A0" w:firstRow="1" w:lastRow="0" w:firstColumn="1" w:lastColumn="0" w:noHBand="0" w:noVBand="1"/>
      </w:tblPr>
      <w:tblGrid>
        <w:gridCol w:w="2340"/>
        <w:gridCol w:w="2440"/>
        <w:gridCol w:w="2460"/>
        <w:gridCol w:w="2240"/>
        <w:gridCol w:w="30"/>
      </w:tblGrid>
      <w:tr w:rsidR="00410A75" w:rsidRPr="00F07229" w:rsidTr="00585E17">
        <w:trPr>
          <w:trHeight w:val="326"/>
        </w:trPr>
        <w:tc>
          <w:tcPr>
            <w:tcW w:w="2340" w:type="dxa"/>
            <w:tcBorders>
              <w:top w:val="single" w:sz="8" w:space="0" w:color="auto"/>
              <w:left w:val="single" w:sz="8" w:space="0" w:color="auto"/>
              <w:right w:val="single" w:sz="8" w:space="0" w:color="auto"/>
            </w:tcBorders>
            <w:vAlign w:val="bottom"/>
          </w:tcPr>
          <w:p w:rsidR="00410A75" w:rsidRPr="00F07229" w:rsidRDefault="00410A75">
            <w:pPr>
              <w:rPr>
                <w:sz w:val="25"/>
                <w:szCs w:val="25"/>
              </w:rPr>
            </w:pPr>
          </w:p>
        </w:tc>
        <w:tc>
          <w:tcPr>
            <w:tcW w:w="2440" w:type="dxa"/>
            <w:tcBorders>
              <w:top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w w:val="99"/>
                <w:sz w:val="25"/>
                <w:szCs w:val="25"/>
              </w:rPr>
              <w:t>Урочные</w:t>
            </w:r>
          </w:p>
        </w:tc>
        <w:tc>
          <w:tcPr>
            <w:tcW w:w="2460" w:type="dxa"/>
            <w:tcBorders>
              <w:top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w w:val="99"/>
                <w:sz w:val="25"/>
                <w:szCs w:val="25"/>
              </w:rPr>
              <w:t>Внеурочные</w:t>
            </w:r>
          </w:p>
        </w:tc>
        <w:tc>
          <w:tcPr>
            <w:tcW w:w="2240" w:type="dxa"/>
            <w:tcBorders>
              <w:top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w w:val="99"/>
                <w:sz w:val="25"/>
                <w:szCs w:val="25"/>
              </w:rPr>
              <w:t>Внешкольные</w:t>
            </w:r>
          </w:p>
        </w:tc>
        <w:tc>
          <w:tcPr>
            <w:tcW w:w="30" w:type="dxa"/>
            <w:vAlign w:val="bottom"/>
          </w:tcPr>
          <w:p w:rsidR="00410A75" w:rsidRPr="00F07229" w:rsidRDefault="00410A75">
            <w:pPr>
              <w:rPr>
                <w:sz w:val="25"/>
                <w:szCs w:val="25"/>
              </w:rPr>
            </w:pPr>
          </w:p>
        </w:tc>
      </w:tr>
      <w:tr w:rsidR="00410A75" w:rsidRPr="00F07229" w:rsidTr="00585E17">
        <w:trPr>
          <w:trHeight w:val="57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мероприятия</w:t>
            </w:r>
          </w:p>
        </w:tc>
        <w:tc>
          <w:tcPr>
            <w:tcW w:w="2460" w:type="dxa"/>
            <w:tcBorders>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мероприятия</w:t>
            </w:r>
          </w:p>
        </w:tc>
        <w:tc>
          <w:tcPr>
            <w:tcW w:w="2240" w:type="dxa"/>
            <w:tcBorders>
              <w:right w:val="single" w:sz="8" w:space="0" w:color="auto"/>
            </w:tcBorders>
            <w:vAlign w:val="bottom"/>
          </w:tcPr>
          <w:p w:rsidR="00410A75" w:rsidRPr="00F07229" w:rsidRDefault="00940327">
            <w:pPr>
              <w:jc w:val="center"/>
              <w:rPr>
                <w:sz w:val="25"/>
                <w:szCs w:val="25"/>
              </w:rPr>
            </w:pPr>
            <w:r w:rsidRPr="00F07229">
              <w:rPr>
                <w:rFonts w:eastAsia="Times New Roman"/>
                <w:w w:val="99"/>
                <w:sz w:val="25"/>
                <w:szCs w:val="25"/>
              </w:rPr>
              <w:t>мероприятия</w:t>
            </w:r>
          </w:p>
        </w:tc>
        <w:tc>
          <w:tcPr>
            <w:tcW w:w="30" w:type="dxa"/>
            <w:vAlign w:val="bottom"/>
          </w:tcPr>
          <w:p w:rsidR="00410A75" w:rsidRPr="00F07229" w:rsidRDefault="00410A75">
            <w:pPr>
              <w:rPr>
                <w:sz w:val="25"/>
                <w:szCs w:val="25"/>
              </w:rPr>
            </w:pPr>
          </w:p>
        </w:tc>
      </w:tr>
      <w:tr w:rsidR="00410A75" w:rsidRPr="00F07229" w:rsidTr="00585E17">
        <w:trPr>
          <w:trHeight w:val="252"/>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06"/>
        </w:trPr>
        <w:tc>
          <w:tcPr>
            <w:tcW w:w="2340" w:type="dxa"/>
            <w:tcBorders>
              <w:left w:val="single" w:sz="8" w:space="0" w:color="auto"/>
              <w:right w:val="single" w:sz="8" w:space="0" w:color="auto"/>
            </w:tcBorders>
            <w:vAlign w:val="bottom"/>
          </w:tcPr>
          <w:p w:rsidR="00410A75" w:rsidRPr="00F07229" w:rsidRDefault="00940327">
            <w:pPr>
              <w:spacing w:line="306" w:lineRule="exact"/>
              <w:ind w:left="120"/>
              <w:rPr>
                <w:sz w:val="25"/>
                <w:szCs w:val="25"/>
              </w:rPr>
            </w:pPr>
            <w:r w:rsidRPr="00F07229">
              <w:rPr>
                <w:rFonts w:eastAsia="Times New Roman"/>
                <w:sz w:val="25"/>
                <w:szCs w:val="25"/>
              </w:rPr>
              <w:t>Задачи</w:t>
            </w:r>
          </w:p>
        </w:tc>
        <w:tc>
          <w:tcPr>
            <w:tcW w:w="2440" w:type="dxa"/>
            <w:vAlign w:val="bottom"/>
          </w:tcPr>
          <w:p w:rsidR="00410A75" w:rsidRPr="00F07229" w:rsidRDefault="00940327">
            <w:pPr>
              <w:spacing w:line="306" w:lineRule="exact"/>
              <w:ind w:left="80"/>
              <w:rPr>
                <w:sz w:val="25"/>
                <w:szCs w:val="25"/>
              </w:rPr>
            </w:pPr>
            <w:r w:rsidRPr="00F07229">
              <w:rPr>
                <w:rFonts w:eastAsia="Times New Roman"/>
                <w:sz w:val="25"/>
                <w:szCs w:val="25"/>
              </w:rPr>
              <w:t>Общеразвивающие</w:t>
            </w:r>
          </w:p>
        </w:tc>
        <w:tc>
          <w:tcPr>
            <w:tcW w:w="2460" w:type="dxa"/>
            <w:vAlign w:val="bottom"/>
          </w:tcPr>
          <w:p w:rsidR="00410A75" w:rsidRPr="00F07229" w:rsidRDefault="00940327">
            <w:pPr>
              <w:spacing w:line="306" w:lineRule="exact"/>
              <w:ind w:left="940"/>
              <w:rPr>
                <w:sz w:val="25"/>
                <w:szCs w:val="25"/>
              </w:rPr>
            </w:pPr>
            <w:r w:rsidRPr="00F07229">
              <w:rPr>
                <w:rFonts w:eastAsia="Times New Roman"/>
                <w:sz w:val="25"/>
                <w:szCs w:val="25"/>
              </w:rPr>
              <w:t>задачи</w:t>
            </w:r>
          </w:p>
        </w:tc>
        <w:tc>
          <w:tcPr>
            <w:tcW w:w="2240" w:type="dxa"/>
            <w:tcBorders>
              <w:right w:val="single" w:sz="8" w:space="0" w:color="auto"/>
            </w:tcBorders>
            <w:vAlign w:val="bottom"/>
          </w:tcPr>
          <w:p w:rsidR="00410A75" w:rsidRPr="00F07229" w:rsidRDefault="00940327">
            <w:pPr>
              <w:spacing w:line="306" w:lineRule="exact"/>
              <w:ind w:left="280"/>
              <w:rPr>
                <w:sz w:val="25"/>
                <w:szCs w:val="25"/>
              </w:rPr>
            </w:pPr>
            <w:r w:rsidRPr="00F07229">
              <w:rPr>
                <w:rFonts w:eastAsia="Times New Roman"/>
                <w:sz w:val="25"/>
                <w:szCs w:val="25"/>
              </w:rPr>
              <w:t>индивидуально</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мероприятий</w:t>
            </w:r>
          </w:p>
        </w:tc>
        <w:tc>
          <w:tcPr>
            <w:tcW w:w="7140" w:type="dxa"/>
            <w:gridSpan w:val="3"/>
            <w:tcBorders>
              <w:right w:val="single" w:sz="8" w:space="0" w:color="auto"/>
            </w:tcBorders>
            <w:vAlign w:val="bottom"/>
          </w:tcPr>
          <w:p w:rsidR="00410A75" w:rsidRPr="00F07229" w:rsidRDefault="00940327">
            <w:pPr>
              <w:ind w:left="80"/>
              <w:rPr>
                <w:sz w:val="25"/>
                <w:szCs w:val="25"/>
              </w:rPr>
            </w:pPr>
            <w:proofErr w:type="gramStart"/>
            <w:r w:rsidRPr="00F07229">
              <w:rPr>
                <w:rFonts w:eastAsia="Times New Roman"/>
                <w:sz w:val="25"/>
                <w:szCs w:val="25"/>
              </w:rPr>
              <w:t>ориентированных</w:t>
            </w:r>
            <w:proofErr w:type="gramEnd"/>
            <w:r w:rsidRPr="00F07229">
              <w:rPr>
                <w:rFonts w:eastAsia="Times New Roman"/>
                <w:sz w:val="25"/>
                <w:szCs w:val="25"/>
              </w:rPr>
              <w:t xml:space="preserve"> занятий – повышение уровня общего,</w:t>
            </w: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7140" w:type="dxa"/>
            <w:gridSpan w:val="3"/>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сенсорного,    интеллектуального    развития,    памяти,</w:t>
            </w: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7140" w:type="dxa"/>
            <w:gridSpan w:val="3"/>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7140" w:type="dxa"/>
            <w:gridSpan w:val="3"/>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внимания,  коррекции  зрительн</w:t>
            </w:r>
            <w:proofErr w:type="gramStart"/>
            <w:r w:rsidRPr="00F07229">
              <w:rPr>
                <w:rFonts w:eastAsia="Times New Roman"/>
                <w:sz w:val="25"/>
                <w:szCs w:val="25"/>
              </w:rPr>
              <w:t>о-</w:t>
            </w:r>
            <w:proofErr w:type="gramEnd"/>
            <w:r w:rsidRPr="00F07229">
              <w:rPr>
                <w:rFonts w:eastAsia="Times New Roman"/>
                <w:sz w:val="25"/>
                <w:szCs w:val="25"/>
              </w:rPr>
              <w:t xml:space="preserve">  моторных  и  оптико-</w:t>
            </w: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7140" w:type="dxa"/>
            <w:gridSpan w:val="3"/>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пространственных    нарушений,    общей    и    </w:t>
            </w:r>
            <w:proofErr w:type="gramStart"/>
            <w:r w:rsidRPr="00F07229">
              <w:rPr>
                <w:rFonts w:eastAsia="Times New Roman"/>
                <w:sz w:val="25"/>
                <w:szCs w:val="25"/>
              </w:rPr>
              <w:t>мелкой</w:t>
            </w:r>
            <w:proofErr w:type="gramEnd"/>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Align w:val="bottom"/>
          </w:tcPr>
          <w:p w:rsidR="00410A75" w:rsidRPr="00F07229" w:rsidRDefault="00940327">
            <w:pPr>
              <w:ind w:left="80"/>
              <w:rPr>
                <w:sz w:val="25"/>
                <w:szCs w:val="25"/>
              </w:rPr>
            </w:pPr>
            <w:r w:rsidRPr="00F07229">
              <w:rPr>
                <w:rFonts w:eastAsia="Times New Roman"/>
                <w:sz w:val="25"/>
                <w:szCs w:val="25"/>
              </w:rPr>
              <w:t>моторики.</w:t>
            </w:r>
          </w:p>
        </w:tc>
        <w:tc>
          <w:tcPr>
            <w:tcW w:w="2460" w:type="dxa"/>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566"/>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7140" w:type="dxa"/>
            <w:gridSpan w:val="3"/>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Задачи  предметной  направленности  –  подготовка  </w:t>
            </w:r>
            <w:proofErr w:type="gramStart"/>
            <w:r w:rsidRPr="00F07229">
              <w:rPr>
                <w:rFonts w:eastAsia="Times New Roman"/>
                <w:sz w:val="25"/>
                <w:szCs w:val="25"/>
              </w:rPr>
              <w:t>к</w:t>
            </w:r>
            <w:proofErr w:type="gramEnd"/>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7140" w:type="dxa"/>
            <w:gridSpan w:val="3"/>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w w:val="99"/>
                <w:sz w:val="25"/>
                <w:szCs w:val="25"/>
              </w:rPr>
              <w:t>восприятиютрудныхтемучебнойпрограммы</w:t>
            </w:r>
            <w:proofErr w:type="spellEnd"/>
            <w:r w:rsidRPr="00F07229">
              <w:rPr>
                <w:rFonts w:eastAsia="Times New Roman"/>
                <w:w w:val="99"/>
                <w:sz w:val="25"/>
                <w:szCs w:val="25"/>
              </w:rPr>
              <w:t>,</w:t>
            </w: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7140" w:type="dxa"/>
            <w:gridSpan w:val="3"/>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восполнение пробелов предшествующего обучения.</w:t>
            </w:r>
          </w:p>
        </w:tc>
        <w:tc>
          <w:tcPr>
            <w:tcW w:w="30" w:type="dxa"/>
            <w:vAlign w:val="bottom"/>
          </w:tcPr>
          <w:p w:rsidR="00410A75" w:rsidRPr="00F07229" w:rsidRDefault="00410A75">
            <w:pPr>
              <w:rPr>
                <w:sz w:val="25"/>
                <w:szCs w:val="25"/>
              </w:rPr>
            </w:pPr>
          </w:p>
        </w:tc>
      </w:tr>
      <w:tr w:rsidR="00410A75" w:rsidRPr="00F07229" w:rsidTr="00585E17">
        <w:trPr>
          <w:trHeight w:val="254"/>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tcBorders>
            <w:vAlign w:val="bottom"/>
          </w:tcPr>
          <w:p w:rsidR="00410A75" w:rsidRPr="00F07229" w:rsidRDefault="00410A75">
            <w:pPr>
              <w:rPr>
                <w:sz w:val="25"/>
                <w:szCs w:val="25"/>
              </w:rPr>
            </w:pPr>
          </w:p>
        </w:tc>
        <w:tc>
          <w:tcPr>
            <w:tcW w:w="2460" w:type="dxa"/>
            <w:tcBorders>
              <w:bottom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06"/>
        </w:trPr>
        <w:tc>
          <w:tcPr>
            <w:tcW w:w="2340" w:type="dxa"/>
            <w:tcBorders>
              <w:left w:val="single" w:sz="8" w:space="0" w:color="auto"/>
              <w:right w:val="single" w:sz="8" w:space="0" w:color="auto"/>
            </w:tcBorders>
            <w:vAlign w:val="bottom"/>
          </w:tcPr>
          <w:p w:rsidR="00410A75" w:rsidRPr="00F07229" w:rsidRDefault="00940327">
            <w:pPr>
              <w:spacing w:line="306" w:lineRule="exact"/>
              <w:ind w:left="120"/>
              <w:rPr>
                <w:sz w:val="25"/>
                <w:szCs w:val="25"/>
              </w:rPr>
            </w:pPr>
            <w:r w:rsidRPr="00F07229">
              <w:rPr>
                <w:rFonts w:eastAsia="Times New Roman"/>
                <w:sz w:val="25"/>
                <w:szCs w:val="25"/>
              </w:rPr>
              <w:t>Содержание</w:t>
            </w:r>
          </w:p>
        </w:tc>
        <w:tc>
          <w:tcPr>
            <w:tcW w:w="2440" w:type="dxa"/>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Совершенствован</w:t>
            </w:r>
          </w:p>
        </w:tc>
        <w:tc>
          <w:tcPr>
            <w:tcW w:w="2460" w:type="dxa"/>
            <w:tcBorders>
              <w:right w:val="single" w:sz="8" w:space="0" w:color="auto"/>
            </w:tcBorders>
            <w:vAlign w:val="bottom"/>
          </w:tcPr>
          <w:p w:rsidR="00410A75" w:rsidRPr="00F07229" w:rsidRDefault="00940327">
            <w:pPr>
              <w:spacing w:line="306" w:lineRule="exact"/>
              <w:ind w:left="100"/>
              <w:rPr>
                <w:sz w:val="25"/>
                <w:szCs w:val="25"/>
              </w:rPr>
            </w:pPr>
            <w:r w:rsidRPr="00F07229">
              <w:rPr>
                <w:rFonts w:eastAsia="Times New Roman"/>
                <w:sz w:val="25"/>
                <w:szCs w:val="25"/>
              </w:rPr>
              <w:t>Совершенствован</w:t>
            </w:r>
          </w:p>
        </w:tc>
        <w:tc>
          <w:tcPr>
            <w:tcW w:w="2240" w:type="dxa"/>
            <w:tcBorders>
              <w:right w:val="single" w:sz="8" w:space="0" w:color="auto"/>
            </w:tcBorders>
            <w:vAlign w:val="bottom"/>
          </w:tcPr>
          <w:p w:rsidR="00410A75" w:rsidRPr="00F07229" w:rsidRDefault="00940327">
            <w:pPr>
              <w:spacing w:line="306" w:lineRule="exact"/>
              <w:ind w:left="100"/>
              <w:rPr>
                <w:sz w:val="25"/>
                <w:szCs w:val="25"/>
              </w:rPr>
            </w:pPr>
            <w:r w:rsidRPr="00F07229">
              <w:rPr>
                <w:rFonts w:eastAsia="Times New Roman"/>
                <w:sz w:val="25"/>
                <w:szCs w:val="25"/>
              </w:rPr>
              <w:t>Коррекция</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коррекционных</w:t>
            </w:r>
          </w:p>
        </w:tc>
        <w:tc>
          <w:tcPr>
            <w:tcW w:w="24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ие</w:t>
            </w:r>
            <w:proofErr w:type="spellEnd"/>
          </w:p>
        </w:tc>
        <w:tc>
          <w:tcPr>
            <w:tcW w:w="2460" w:type="dxa"/>
            <w:tcBorders>
              <w:right w:val="single" w:sz="8" w:space="0" w:color="auto"/>
            </w:tcBorders>
            <w:vAlign w:val="bottom"/>
          </w:tcPr>
          <w:p w:rsidR="00410A75" w:rsidRPr="00F07229" w:rsidRDefault="00940327">
            <w:pPr>
              <w:ind w:left="100"/>
              <w:rPr>
                <w:sz w:val="25"/>
                <w:szCs w:val="25"/>
              </w:rPr>
            </w:pPr>
            <w:proofErr w:type="spellStart"/>
            <w:r w:rsidRPr="00F07229">
              <w:rPr>
                <w:rFonts w:eastAsia="Times New Roman"/>
                <w:sz w:val="25"/>
                <w:szCs w:val="25"/>
              </w:rPr>
              <w:t>ие</w:t>
            </w:r>
            <w:proofErr w:type="spellEnd"/>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нарушений </w:t>
            </w:r>
            <w:proofErr w:type="gramStart"/>
            <w:r w:rsidRPr="00F07229">
              <w:rPr>
                <w:rFonts w:eastAsia="Times New Roman"/>
                <w:sz w:val="25"/>
                <w:szCs w:val="25"/>
              </w:rPr>
              <w:t>в</w:t>
            </w:r>
            <w:proofErr w:type="gramEnd"/>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мероприятий</w:t>
            </w: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движений и</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движений и</w:t>
            </w:r>
          </w:p>
        </w:tc>
        <w:tc>
          <w:tcPr>
            <w:tcW w:w="2240" w:type="dxa"/>
            <w:tcBorders>
              <w:right w:val="single" w:sz="8" w:space="0" w:color="auto"/>
            </w:tcBorders>
            <w:vAlign w:val="bottom"/>
          </w:tcPr>
          <w:p w:rsidR="00410A75" w:rsidRPr="00F07229" w:rsidRDefault="00940327">
            <w:pPr>
              <w:ind w:left="100"/>
              <w:rPr>
                <w:sz w:val="25"/>
                <w:szCs w:val="25"/>
              </w:rPr>
            </w:pPr>
            <w:proofErr w:type="gramStart"/>
            <w:r w:rsidRPr="00F07229">
              <w:rPr>
                <w:rFonts w:eastAsia="Times New Roman"/>
                <w:sz w:val="25"/>
                <w:szCs w:val="25"/>
              </w:rPr>
              <w:t>развитии</w:t>
            </w:r>
            <w:proofErr w:type="gramEnd"/>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сенсомоторного</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сенсомоторного</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эмоционально-</w:t>
            </w: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развития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развития</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личностной</w:t>
            </w: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Расширение</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Расширение</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сферы</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6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представлений </w:t>
            </w:r>
            <w:proofErr w:type="gramStart"/>
            <w:r w:rsidRPr="00F07229">
              <w:rPr>
                <w:rFonts w:eastAsia="Times New Roman"/>
                <w:sz w:val="25"/>
                <w:szCs w:val="25"/>
              </w:rPr>
              <w:t>об</w:t>
            </w:r>
            <w:proofErr w:type="gramEnd"/>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представлений </w:t>
            </w:r>
            <w:proofErr w:type="gramStart"/>
            <w:r w:rsidRPr="00F07229">
              <w:rPr>
                <w:rFonts w:eastAsia="Times New Roman"/>
                <w:sz w:val="25"/>
                <w:szCs w:val="25"/>
              </w:rPr>
              <w:t>об</w:t>
            </w:r>
            <w:proofErr w:type="gramEnd"/>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Расширение</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представлений</w:t>
            </w:r>
          </w:p>
        </w:tc>
        <w:tc>
          <w:tcPr>
            <w:tcW w:w="30" w:type="dxa"/>
            <w:vAlign w:val="bottom"/>
          </w:tcPr>
          <w:p w:rsidR="00410A75" w:rsidRPr="00F07229" w:rsidRDefault="00410A75">
            <w:pPr>
              <w:rPr>
                <w:sz w:val="25"/>
                <w:szCs w:val="25"/>
              </w:rPr>
            </w:pPr>
          </w:p>
        </w:tc>
      </w:tr>
      <w:tr w:rsidR="00410A75" w:rsidRPr="00F07229" w:rsidTr="00585E17">
        <w:trPr>
          <w:trHeight w:val="1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proofErr w:type="gramStart"/>
            <w:r w:rsidRPr="00F07229">
              <w:rPr>
                <w:rFonts w:eastAsia="Times New Roman"/>
                <w:sz w:val="25"/>
                <w:szCs w:val="25"/>
              </w:rPr>
              <w:t>окружающем</w:t>
            </w:r>
            <w:proofErr w:type="gramEnd"/>
          </w:p>
        </w:tc>
        <w:tc>
          <w:tcPr>
            <w:tcW w:w="2460" w:type="dxa"/>
            <w:vMerge w:val="restart"/>
            <w:tcBorders>
              <w:right w:val="single" w:sz="8" w:space="0" w:color="auto"/>
            </w:tcBorders>
            <w:vAlign w:val="bottom"/>
          </w:tcPr>
          <w:p w:rsidR="00410A75" w:rsidRPr="00F07229" w:rsidRDefault="00940327">
            <w:pPr>
              <w:ind w:left="100"/>
              <w:rPr>
                <w:sz w:val="25"/>
                <w:szCs w:val="25"/>
              </w:rPr>
            </w:pPr>
            <w:proofErr w:type="gramStart"/>
            <w:r w:rsidRPr="00F07229">
              <w:rPr>
                <w:rFonts w:eastAsia="Times New Roman"/>
                <w:sz w:val="25"/>
                <w:szCs w:val="25"/>
              </w:rPr>
              <w:t>окружающем</w:t>
            </w:r>
            <w:proofErr w:type="gramEnd"/>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proofErr w:type="gramStart"/>
            <w:r w:rsidRPr="00F07229">
              <w:rPr>
                <w:rFonts w:eastAsia="Times New Roman"/>
                <w:sz w:val="25"/>
                <w:szCs w:val="25"/>
              </w:rPr>
              <w:t>мире</w:t>
            </w:r>
            <w:proofErr w:type="gramEnd"/>
            <w:r w:rsidRPr="00F07229">
              <w:rPr>
                <w:rFonts w:eastAsia="Times New Roman"/>
                <w:sz w:val="25"/>
                <w:szCs w:val="25"/>
              </w:rPr>
              <w:t xml:space="preserve"> и</w:t>
            </w:r>
          </w:p>
        </w:tc>
        <w:tc>
          <w:tcPr>
            <w:tcW w:w="2460" w:type="dxa"/>
            <w:tcBorders>
              <w:right w:val="single" w:sz="8" w:space="0" w:color="auto"/>
            </w:tcBorders>
            <w:vAlign w:val="bottom"/>
          </w:tcPr>
          <w:p w:rsidR="00410A75" w:rsidRPr="00F07229" w:rsidRDefault="00940327">
            <w:pPr>
              <w:ind w:left="100"/>
              <w:rPr>
                <w:sz w:val="25"/>
                <w:szCs w:val="25"/>
              </w:rPr>
            </w:pPr>
            <w:proofErr w:type="gramStart"/>
            <w:r w:rsidRPr="00F07229">
              <w:rPr>
                <w:rFonts w:eastAsia="Times New Roman"/>
                <w:sz w:val="25"/>
                <w:szCs w:val="25"/>
              </w:rPr>
              <w:t>мире</w:t>
            </w:r>
            <w:proofErr w:type="gramEnd"/>
            <w:r w:rsidRPr="00F07229">
              <w:rPr>
                <w:rFonts w:eastAsia="Times New Roman"/>
                <w:sz w:val="25"/>
                <w:szCs w:val="25"/>
              </w:rPr>
              <w:t xml:space="preserve"> и</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об окружающем</w:t>
            </w:r>
          </w:p>
        </w:tc>
        <w:tc>
          <w:tcPr>
            <w:tcW w:w="30" w:type="dxa"/>
            <w:vAlign w:val="bottom"/>
          </w:tcPr>
          <w:p w:rsidR="00410A75" w:rsidRPr="00F07229" w:rsidRDefault="00410A75">
            <w:pPr>
              <w:rPr>
                <w:sz w:val="25"/>
                <w:szCs w:val="25"/>
              </w:rPr>
            </w:pPr>
          </w:p>
        </w:tc>
      </w:tr>
      <w:tr w:rsidR="00410A75" w:rsidRPr="00F07229" w:rsidTr="00585E17">
        <w:trPr>
          <w:trHeight w:val="3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обогащение</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обогащение</w:t>
            </w:r>
          </w:p>
        </w:tc>
        <w:tc>
          <w:tcPr>
            <w:tcW w:w="2240" w:type="dxa"/>
            <w:tcBorders>
              <w:right w:val="single" w:sz="8" w:space="0" w:color="auto"/>
            </w:tcBorders>
            <w:vAlign w:val="bottom"/>
          </w:tcPr>
          <w:p w:rsidR="00410A75" w:rsidRPr="00F07229" w:rsidRDefault="00940327">
            <w:pPr>
              <w:ind w:left="100"/>
              <w:rPr>
                <w:sz w:val="25"/>
                <w:szCs w:val="25"/>
              </w:rPr>
            </w:pPr>
            <w:proofErr w:type="gramStart"/>
            <w:r w:rsidRPr="00F07229">
              <w:rPr>
                <w:rFonts w:eastAsia="Times New Roman"/>
                <w:sz w:val="25"/>
                <w:szCs w:val="25"/>
              </w:rPr>
              <w:t>мире</w:t>
            </w:r>
            <w:proofErr w:type="gramEnd"/>
            <w:r w:rsidRPr="00F07229">
              <w:rPr>
                <w:rFonts w:eastAsia="Times New Roman"/>
                <w:sz w:val="25"/>
                <w:szCs w:val="25"/>
              </w:rPr>
              <w:t xml:space="preserve"> и</w:t>
            </w: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словаря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словаря</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обогащение</w:t>
            </w: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Развитие</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Развитие</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словаря</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различных видов</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различных видов</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Развитие</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мышления</w:t>
            </w: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мышления</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различных</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Развитие</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Развитие речи,</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видов</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овладение</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основных</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мышления</w:t>
            </w: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4"/>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bl>
    <w:p w:rsidR="00410A75" w:rsidRPr="00F07229" w:rsidRDefault="00410A75">
      <w:pPr>
        <w:rPr>
          <w:sz w:val="25"/>
          <w:szCs w:val="25"/>
        </w:rPr>
        <w:sectPr w:rsidR="00410A75" w:rsidRPr="00F07229">
          <w:pgSz w:w="11900" w:h="16838"/>
          <w:pgMar w:top="1440" w:right="726" w:bottom="626" w:left="1440" w:header="0" w:footer="0" w:gutter="0"/>
          <w:cols w:space="720" w:equalWidth="0">
            <w:col w:w="9740"/>
          </w:cols>
        </w:sectPr>
      </w:pPr>
    </w:p>
    <w:tbl>
      <w:tblPr>
        <w:tblW w:w="9510" w:type="dxa"/>
        <w:tblInd w:w="270" w:type="dxa"/>
        <w:tblLayout w:type="fixed"/>
        <w:tblCellMar>
          <w:left w:w="0" w:type="dxa"/>
          <w:right w:w="0" w:type="dxa"/>
        </w:tblCellMar>
        <w:tblLook w:val="04A0" w:firstRow="1" w:lastRow="0" w:firstColumn="1" w:lastColumn="0" w:noHBand="0" w:noVBand="1"/>
      </w:tblPr>
      <w:tblGrid>
        <w:gridCol w:w="2340"/>
        <w:gridCol w:w="2440"/>
        <w:gridCol w:w="2460"/>
        <w:gridCol w:w="2240"/>
        <w:gridCol w:w="30"/>
      </w:tblGrid>
      <w:tr w:rsidR="00410A75" w:rsidRPr="00F07229" w:rsidTr="00585E17">
        <w:trPr>
          <w:trHeight w:val="329"/>
        </w:trPr>
        <w:tc>
          <w:tcPr>
            <w:tcW w:w="2340" w:type="dxa"/>
            <w:tcBorders>
              <w:top w:val="single" w:sz="8" w:space="0" w:color="auto"/>
              <w:left w:val="single" w:sz="8" w:space="0" w:color="auto"/>
              <w:right w:val="single" w:sz="8" w:space="0" w:color="auto"/>
            </w:tcBorders>
            <w:vAlign w:val="bottom"/>
          </w:tcPr>
          <w:p w:rsidR="00410A75" w:rsidRPr="00F07229" w:rsidRDefault="00410A75">
            <w:pPr>
              <w:rPr>
                <w:sz w:val="25"/>
                <w:szCs w:val="25"/>
              </w:rPr>
            </w:pPr>
          </w:p>
        </w:tc>
        <w:tc>
          <w:tcPr>
            <w:tcW w:w="2440" w:type="dxa"/>
            <w:tcBorders>
              <w:top w:val="single" w:sz="8" w:space="0" w:color="auto"/>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мыслительных</w:t>
            </w:r>
          </w:p>
        </w:tc>
        <w:tc>
          <w:tcPr>
            <w:tcW w:w="2460" w:type="dxa"/>
            <w:tcBorders>
              <w:top w:val="single" w:sz="8" w:space="0" w:color="auto"/>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техникой речи</w:t>
            </w:r>
          </w:p>
        </w:tc>
        <w:tc>
          <w:tcPr>
            <w:tcW w:w="2240" w:type="dxa"/>
            <w:tcBorders>
              <w:top w:val="single" w:sz="8" w:space="0" w:color="auto"/>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Развитие речи,</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операций</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Коррекция</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овладение</w:t>
            </w: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техникой речи</w:t>
            </w:r>
          </w:p>
        </w:tc>
        <w:tc>
          <w:tcPr>
            <w:tcW w:w="30" w:type="dxa"/>
            <w:vAlign w:val="bottom"/>
          </w:tcPr>
          <w:p w:rsidR="00410A75" w:rsidRPr="00F07229" w:rsidRDefault="00410A75">
            <w:pPr>
              <w:rPr>
                <w:sz w:val="25"/>
                <w:szCs w:val="25"/>
              </w:rPr>
            </w:pPr>
          </w:p>
        </w:tc>
      </w:tr>
      <w:tr w:rsidR="00410A75" w:rsidRPr="00F07229" w:rsidTr="00585E17">
        <w:trPr>
          <w:trHeight w:val="1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отдельных сторон</w:t>
            </w: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психической</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деятельности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4"/>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06"/>
        </w:trPr>
        <w:tc>
          <w:tcPr>
            <w:tcW w:w="2340" w:type="dxa"/>
            <w:tcBorders>
              <w:left w:val="single" w:sz="8" w:space="0" w:color="auto"/>
              <w:right w:val="single" w:sz="8" w:space="0" w:color="auto"/>
            </w:tcBorders>
            <w:vAlign w:val="bottom"/>
          </w:tcPr>
          <w:p w:rsidR="00410A75" w:rsidRPr="00F07229" w:rsidRDefault="00940327">
            <w:pPr>
              <w:spacing w:line="306" w:lineRule="exact"/>
              <w:ind w:left="120"/>
              <w:rPr>
                <w:sz w:val="25"/>
                <w:szCs w:val="25"/>
              </w:rPr>
            </w:pPr>
            <w:r w:rsidRPr="00F07229">
              <w:rPr>
                <w:rFonts w:eastAsia="Times New Roman"/>
                <w:sz w:val="25"/>
                <w:szCs w:val="25"/>
              </w:rPr>
              <w:t>Формы</w:t>
            </w:r>
          </w:p>
        </w:tc>
        <w:tc>
          <w:tcPr>
            <w:tcW w:w="2440" w:type="dxa"/>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Игровые</w:t>
            </w:r>
          </w:p>
        </w:tc>
        <w:tc>
          <w:tcPr>
            <w:tcW w:w="2460" w:type="dxa"/>
            <w:tcBorders>
              <w:right w:val="single" w:sz="8" w:space="0" w:color="auto"/>
            </w:tcBorders>
            <w:vAlign w:val="bottom"/>
          </w:tcPr>
          <w:p w:rsidR="00410A75" w:rsidRPr="00F07229" w:rsidRDefault="00940327">
            <w:pPr>
              <w:spacing w:line="306" w:lineRule="exact"/>
              <w:ind w:left="100"/>
              <w:rPr>
                <w:sz w:val="25"/>
                <w:szCs w:val="25"/>
              </w:rPr>
            </w:pPr>
            <w:r w:rsidRPr="00F07229">
              <w:rPr>
                <w:rFonts w:eastAsia="Times New Roman"/>
                <w:sz w:val="25"/>
                <w:szCs w:val="25"/>
              </w:rPr>
              <w:t>Внеклассные</w:t>
            </w:r>
          </w:p>
        </w:tc>
        <w:tc>
          <w:tcPr>
            <w:tcW w:w="2240" w:type="dxa"/>
            <w:tcBorders>
              <w:right w:val="single" w:sz="8" w:space="0" w:color="auto"/>
            </w:tcBorders>
            <w:vAlign w:val="bottom"/>
          </w:tcPr>
          <w:p w:rsidR="00410A75" w:rsidRPr="00F07229" w:rsidRDefault="00940327">
            <w:pPr>
              <w:spacing w:line="306" w:lineRule="exact"/>
              <w:ind w:left="100"/>
              <w:rPr>
                <w:sz w:val="25"/>
                <w:szCs w:val="25"/>
              </w:rPr>
            </w:pPr>
            <w:r w:rsidRPr="00F07229">
              <w:rPr>
                <w:rFonts w:eastAsia="Times New Roman"/>
                <w:sz w:val="25"/>
                <w:szCs w:val="25"/>
              </w:rPr>
              <w:t>• Консультации</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работы</w:t>
            </w: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ситуации,</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занятия</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специалистов</w:t>
            </w: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упражнения,</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66"/>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Индивидуально</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Праздники,</w:t>
            </w: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задачи,</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ориентированные</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традиции</w:t>
            </w: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коррекционные</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занятия</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приемы и</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Поездки,</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методы обучения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Часы общения</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путешествия,</w:t>
            </w: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походы,</w:t>
            </w: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Культурно-</w:t>
            </w: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Элементы</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экскурсии</w:t>
            </w:r>
          </w:p>
        </w:tc>
        <w:tc>
          <w:tcPr>
            <w:tcW w:w="30" w:type="dxa"/>
            <w:vAlign w:val="bottom"/>
          </w:tcPr>
          <w:p w:rsidR="00410A75" w:rsidRPr="00F07229" w:rsidRDefault="00410A75">
            <w:pPr>
              <w:rPr>
                <w:sz w:val="25"/>
                <w:szCs w:val="25"/>
              </w:rPr>
            </w:pPr>
          </w:p>
        </w:tc>
      </w:tr>
      <w:tr w:rsidR="00410A75" w:rsidRPr="00F07229" w:rsidTr="00585E17">
        <w:trPr>
          <w:trHeight w:val="1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массовые</w:t>
            </w: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изотворчества</w:t>
            </w:r>
            <w:proofErr w:type="spellEnd"/>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Прогулки</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мероприятия</w:t>
            </w: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40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Психогимнастика</w:t>
            </w:r>
            <w:proofErr w:type="spellEnd"/>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Творческие</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Театрализация,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лаборатории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40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драматизация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Индивидуальная</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 </w:t>
            </w:r>
            <w:proofErr w:type="spellStart"/>
            <w:r w:rsidRPr="00F07229">
              <w:rPr>
                <w:rFonts w:eastAsia="Times New Roman"/>
                <w:sz w:val="25"/>
                <w:szCs w:val="25"/>
              </w:rPr>
              <w:t>Валеопаузы</w:t>
            </w:r>
            <w:proofErr w:type="spellEnd"/>
            <w:r w:rsidRPr="00F07229">
              <w:rPr>
                <w:rFonts w:eastAsia="Times New Roman"/>
                <w:sz w:val="25"/>
                <w:szCs w:val="25"/>
              </w:rPr>
              <w:t>,</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работа</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40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минуты отдыха</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Школьные</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Индивидуальная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праздники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40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работа</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Экскурсии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566"/>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Использование</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Речевые 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4"/>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специальных</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ролевые игры</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3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программ и</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 Акции </w:t>
            </w:r>
            <w:proofErr w:type="gramStart"/>
            <w:r w:rsidRPr="00F07229">
              <w:rPr>
                <w:rFonts w:eastAsia="Times New Roman"/>
                <w:sz w:val="25"/>
                <w:szCs w:val="25"/>
              </w:rPr>
              <w:t>по</w:t>
            </w:r>
            <w:proofErr w:type="gramEnd"/>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2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учебников</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45"/>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благоустройству</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2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•Контроль</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школьного двора</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4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межличностных</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Коррекционные</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2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4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взаимоотношений</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занятия </w:t>
            </w:r>
            <w:proofErr w:type="gramStart"/>
            <w:r w:rsidRPr="00F07229">
              <w:rPr>
                <w:rFonts w:eastAsia="Times New Roman"/>
                <w:sz w:val="25"/>
                <w:szCs w:val="25"/>
              </w:rPr>
              <w:t>по</w:t>
            </w:r>
            <w:proofErr w:type="gramEnd"/>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2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Дополнительные</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формированию</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3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задания и помощь</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навыков</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3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учителя</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4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4"/>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29"/>
        </w:trPr>
        <w:tc>
          <w:tcPr>
            <w:tcW w:w="2340" w:type="dxa"/>
            <w:tcBorders>
              <w:top w:val="single" w:sz="8" w:space="0" w:color="auto"/>
              <w:left w:val="single" w:sz="8" w:space="0" w:color="auto"/>
              <w:right w:val="single" w:sz="8" w:space="0" w:color="auto"/>
            </w:tcBorders>
            <w:vAlign w:val="bottom"/>
          </w:tcPr>
          <w:p w:rsidR="00410A75" w:rsidRPr="00F07229" w:rsidRDefault="00410A75">
            <w:pPr>
              <w:rPr>
                <w:sz w:val="25"/>
                <w:szCs w:val="25"/>
              </w:rPr>
            </w:pPr>
          </w:p>
        </w:tc>
        <w:tc>
          <w:tcPr>
            <w:tcW w:w="2440" w:type="dxa"/>
            <w:tcBorders>
              <w:top w:val="single" w:sz="8" w:space="0" w:color="auto"/>
              <w:right w:val="single" w:sz="8" w:space="0" w:color="auto"/>
            </w:tcBorders>
            <w:vAlign w:val="bottom"/>
          </w:tcPr>
          <w:p w:rsidR="00410A75" w:rsidRPr="00F07229" w:rsidRDefault="00410A75">
            <w:pPr>
              <w:rPr>
                <w:sz w:val="25"/>
                <w:szCs w:val="25"/>
              </w:rPr>
            </w:pPr>
          </w:p>
        </w:tc>
        <w:tc>
          <w:tcPr>
            <w:tcW w:w="2460" w:type="dxa"/>
            <w:tcBorders>
              <w:top w:val="single" w:sz="8" w:space="0" w:color="auto"/>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коммуникативной</w:t>
            </w:r>
          </w:p>
        </w:tc>
        <w:tc>
          <w:tcPr>
            <w:tcW w:w="2240" w:type="dxa"/>
            <w:tcBorders>
              <w:top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56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деятельности, </w:t>
            </w:r>
            <w:proofErr w:type="gramStart"/>
            <w:r w:rsidRPr="00F07229">
              <w:rPr>
                <w:rFonts w:eastAsia="Times New Roman"/>
                <w:sz w:val="25"/>
                <w:szCs w:val="25"/>
              </w:rPr>
              <w:t>по</w:t>
            </w:r>
            <w:proofErr w:type="gramEnd"/>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формированию</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социально-</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коммуникативных</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57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навыков общения</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2"/>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09"/>
        </w:trPr>
        <w:tc>
          <w:tcPr>
            <w:tcW w:w="2340" w:type="dxa"/>
            <w:tcBorders>
              <w:left w:val="single" w:sz="8" w:space="0" w:color="auto"/>
              <w:right w:val="single" w:sz="8" w:space="0" w:color="auto"/>
            </w:tcBorders>
            <w:vAlign w:val="bottom"/>
          </w:tcPr>
          <w:p w:rsidR="00410A75" w:rsidRPr="00F07229" w:rsidRDefault="00940327">
            <w:pPr>
              <w:spacing w:line="309" w:lineRule="exact"/>
              <w:ind w:left="120"/>
              <w:rPr>
                <w:sz w:val="25"/>
                <w:szCs w:val="25"/>
              </w:rPr>
            </w:pPr>
            <w:r w:rsidRPr="00F07229">
              <w:rPr>
                <w:rFonts w:eastAsia="Times New Roman"/>
                <w:sz w:val="25"/>
                <w:szCs w:val="25"/>
              </w:rPr>
              <w:t>Диагностическая</w:t>
            </w:r>
          </w:p>
        </w:tc>
        <w:tc>
          <w:tcPr>
            <w:tcW w:w="2440" w:type="dxa"/>
            <w:tcBorders>
              <w:right w:val="single" w:sz="8" w:space="0" w:color="auto"/>
            </w:tcBorders>
            <w:vAlign w:val="bottom"/>
          </w:tcPr>
          <w:p w:rsidR="00410A75" w:rsidRPr="00F07229" w:rsidRDefault="00940327">
            <w:pPr>
              <w:spacing w:line="308" w:lineRule="exact"/>
              <w:ind w:left="80"/>
              <w:rPr>
                <w:sz w:val="25"/>
                <w:szCs w:val="25"/>
              </w:rPr>
            </w:pPr>
            <w:r w:rsidRPr="00F07229">
              <w:rPr>
                <w:rFonts w:eastAsia="Times New Roman"/>
                <w:sz w:val="25"/>
                <w:szCs w:val="25"/>
              </w:rPr>
              <w:t>Наблюдение и</w:t>
            </w:r>
          </w:p>
        </w:tc>
        <w:tc>
          <w:tcPr>
            <w:tcW w:w="2460" w:type="dxa"/>
            <w:tcBorders>
              <w:right w:val="single" w:sz="8" w:space="0" w:color="auto"/>
            </w:tcBorders>
            <w:vAlign w:val="bottom"/>
          </w:tcPr>
          <w:p w:rsidR="00410A75" w:rsidRPr="00F07229" w:rsidRDefault="00940327">
            <w:pPr>
              <w:spacing w:line="308" w:lineRule="exact"/>
              <w:ind w:left="100"/>
              <w:rPr>
                <w:sz w:val="25"/>
                <w:szCs w:val="25"/>
              </w:rPr>
            </w:pPr>
            <w:r w:rsidRPr="00F07229">
              <w:rPr>
                <w:rFonts w:eastAsia="Times New Roman"/>
                <w:sz w:val="25"/>
                <w:szCs w:val="25"/>
              </w:rPr>
              <w:t>Обследования</w:t>
            </w:r>
          </w:p>
        </w:tc>
        <w:tc>
          <w:tcPr>
            <w:tcW w:w="2240" w:type="dxa"/>
            <w:tcBorders>
              <w:right w:val="single" w:sz="8" w:space="0" w:color="auto"/>
            </w:tcBorders>
            <w:vAlign w:val="bottom"/>
          </w:tcPr>
          <w:p w:rsidR="00410A75" w:rsidRPr="00F07229" w:rsidRDefault="00940327">
            <w:pPr>
              <w:spacing w:line="308" w:lineRule="exact"/>
              <w:ind w:left="100"/>
              <w:rPr>
                <w:sz w:val="25"/>
                <w:szCs w:val="25"/>
              </w:rPr>
            </w:pPr>
            <w:r w:rsidRPr="00F07229">
              <w:rPr>
                <w:rFonts w:eastAsia="Times New Roman"/>
                <w:sz w:val="25"/>
                <w:szCs w:val="25"/>
              </w:rPr>
              <w:t>Заключение</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направленность</w:t>
            </w: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педагогическая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специалистами</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психолого-</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школы (психолог)</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характеристика</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медико-</w:t>
            </w: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5"/>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основного</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педагогической</w:t>
            </w:r>
          </w:p>
        </w:tc>
        <w:tc>
          <w:tcPr>
            <w:tcW w:w="30" w:type="dxa"/>
            <w:vAlign w:val="bottom"/>
          </w:tcPr>
          <w:p w:rsidR="00410A75" w:rsidRPr="00F07229" w:rsidRDefault="00410A75">
            <w:pPr>
              <w:rPr>
                <w:sz w:val="25"/>
                <w:szCs w:val="25"/>
              </w:rPr>
            </w:pPr>
          </w:p>
        </w:tc>
      </w:tr>
      <w:tr w:rsidR="00410A75" w:rsidRPr="00F07229" w:rsidTr="00585E17">
        <w:trPr>
          <w:trHeight w:val="566"/>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учителя, оценка</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комиссии</w:t>
            </w:r>
          </w:p>
        </w:tc>
        <w:tc>
          <w:tcPr>
            <w:tcW w:w="30" w:type="dxa"/>
            <w:vAlign w:val="bottom"/>
          </w:tcPr>
          <w:p w:rsidR="00410A75" w:rsidRPr="00F07229" w:rsidRDefault="00410A75">
            <w:pPr>
              <w:rPr>
                <w:sz w:val="25"/>
                <w:szCs w:val="25"/>
              </w:rPr>
            </w:pPr>
          </w:p>
        </w:tc>
      </w:tr>
      <w:tr w:rsidR="00410A75" w:rsidRPr="00F07229" w:rsidTr="00585E17">
        <w:trPr>
          <w:trHeight w:val="374"/>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зоны </w:t>
            </w:r>
            <w:proofErr w:type="gramStart"/>
            <w:r w:rsidRPr="00F07229">
              <w:rPr>
                <w:rFonts w:eastAsia="Times New Roman"/>
                <w:sz w:val="25"/>
                <w:szCs w:val="25"/>
              </w:rPr>
              <w:t>ближайшего</w:t>
            </w:r>
            <w:proofErr w:type="gramEnd"/>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(ЦПМПК)</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развития ребенка</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2"/>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09"/>
        </w:trPr>
        <w:tc>
          <w:tcPr>
            <w:tcW w:w="2340" w:type="dxa"/>
            <w:tcBorders>
              <w:left w:val="single" w:sz="8" w:space="0" w:color="auto"/>
              <w:right w:val="single" w:sz="8" w:space="0" w:color="auto"/>
            </w:tcBorders>
            <w:vAlign w:val="bottom"/>
          </w:tcPr>
          <w:p w:rsidR="00410A75" w:rsidRPr="00F07229" w:rsidRDefault="00940327">
            <w:pPr>
              <w:spacing w:line="309" w:lineRule="exact"/>
              <w:ind w:left="120"/>
              <w:rPr>
                <w:sz w:val="25"/>
                <w:szCs w:val="25"/>
              </w:rPr>
            </w:pPr>
            <w:r w:rsidRPr="00F07229">
              <w:rPr>
                <w:rFonts w:eastAsia="Times New Roman"/>
                <w:sz w:val="25"/>
                <w:szCs w:val="25"/>
              </w:rPr>
              <w:t>Коррекционная</w:t>
            </w:r>
          </w:p>
        </w:tc>
        <w:tc>
          <w:tcPr>
            <w:tcW w:w="2440" w:type="dxa"/>
            <w:tcBorders>
              <w:right w:val="single" w:sz="8" w:space="0" w:color="auto"/>
            </w:tcBorders>
            <w:vAlign w:val="bottom"/>
          </w:tcPr>
          <w:p w:rsidR="00410A75" w:rsidRPr="00F07229" w:rsidRDefault="00940327">
            <w:pPr>
              <w:spacing w:line="308" w:lineRule="exact"/>
              <w:ind w:left="80"/>
              <w:rPr>
                <w:sz w:val="25"/>
                <w:szCs w:val="25"/>
              </w:rPr>
            </w:pPr>
            <w:r w:rsidRPr="00F07229">
              <w:rPr>
                <w:rFonts w:eastAsia="Times New Roman"/>
                <w:sz w:val="25"/>
                <w:szCs w:val="25"/>
              </w:rPr>
              <w:t>Использование</w:t>
            </w:r>
          </w:p>
        </w:tc>
        <w:tc>
          <w:tcPr>
            <w:tcW w:w="2460" w:type="dxa"/>
            <w:tcBorders>
              <w:right w:val="single" w:sz="8" w:space="0" w:color="auto"/>
            </w:tcBorders>
            <w:vAlign w:val="bottom"/>
          </w:tcPr>
          <w:p w:rsidR="00410A75" w:rsidRPr="00F07229" w:rsidRDefault="00940327">
            <w:pPr>
              <w:spacing w:line="308" w:lineRule="exact"/>
              <w:ind w:left="100"/>
              <w:rPr>
                <w:sz w:val="25"/>
                <w:szCs w:val="25"/>
              </w:rPr>
            </w:pPr>
            <w:r w:rsidRPr="00F07229">
              <w:rPr>
                <w:rFonts w:eastAsia="Times New Roman"/>
                <w:sz w:val="25"/>
                <w:szCs w:val="25"/>
              </w:rPr>
              <w:t>Организация</w:t>
            </w:r>
          </w:p>
        </w:tc>
        <w:tc>
          <w:tcPr>
            <w:tcW w:w="2240" w:type="dxa"/>
            <w:tcBorders>
              <w:right w:val="single" w:sz="8" w:space="0" w:color="auto"/>
            </w:tcBorders>
            <w:vAlign w:val="bottom"/>
          </w:tcPr>
          <w:p w:rsidR="00410A75" w:rsidRPr="00F07229" w:rsidRDefault="00940327">
            <w:pPr>
              <w:spacing w:line="308" w:lineRule="exact"/>
              <w:ind w:left="100"/>
              <w:rPr>
                <w:sz w:val="25"/>
                <w:szCs w:val="25"/>
              </w:rPr>
            </w:pPr>
            <w:r w:rsidRPr="00F07229">
              <w:rPr>
                <w:rFonts w:eastAsia="Times New Roman"/>
                <w:sz w:val="25"/>
                <w:szCs w:val="25"/>
              </w:rPr>
              <w:t>Соблюдение</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направленность</w:t>
            </w: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специальных</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часов общения,</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режима дня,</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коррекционных</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смена</w:t>
            </w: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программ,</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занятий,</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помощь на уроке.</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proofErr w:type="spellStart"/>
            <w:r w:rsidRPr="00F07229">
              <w:rPr>
                <w:rFonts w:eastAsia="Times New Roman"/>
                <w:sz w:val="25"/>
                <w:szCs w:val="25"/>
              </w:rPr>
              <w:t>интеллектуальн</w:t>
            </w:r>
            <w:proofErr w:type="spellEnd"/>
          </w:p>
        </w:tc>
        <w:tc>
          <w:tcPr>
            <w:tcW w:w="30" w:type="dxa"/>
            <w:vAlign w:val="bottom"/>
          </w:tcPr>
          <w:p w:rsidR="00410A75" w:rsidRPr="00F07229" w:rsidRDefault="00410A75">
            <w:pPr>
              <w:rPr>
                <w:sz w:val="25"/>
                <w:szCs w:val="25"/>
              </w:rPr>
            </w:pPr>
          </w:p>
        </w:tc>
      </w:tr>
      <w:tr w:rsidR="00410A75" w:rsidRPr="00F07229" w:rsidTr="00585E17">
        <w:trPr>
          <w:trHeight w:val="204"/>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индивидуально</w:t>
            </w: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7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proofErr w:type="gramStart"/>
            <w:r w:rsidRPr="00F07229">
              <w:rPr>
                <w:rFonts w:eastAsia="Times New Roman"/>
                <w:sz w:val="25"/>
                <w:szCs w:val="25"/>
              </w:rPr>
              <w:t>ой</w:t>
            </w:r>
            <w:proofErr w:type="gramEnd"/>
            <w:r w:rsidRPr="00F07229">
              <w:rPr>
                <w:rFonts w:eastAsia="Times New Roman"/>
                <w:sz w:val="25"/>
                <w:szCs w:val="25"/>
              </w:rPr>
              <w:t xml:space="preserve"> деятельности</w:t>
            </w: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Стимуляция</w:t>
            </w:r>
          </w:p>
        </w:tc>
        <w:tc>
          <w:tcPr>
            <w:tcW w:w="2460" w:type="dxa"/>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ориентированных</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на</w:t>
            </w: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активной</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занятий; занятия</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эмоциональную</w:t>
            </w: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деятельности</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со специалистами,</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и двигательную,</w:t>
            </w:r>
          </w:p>
        </w:tc>
        <w:tc>
          <w:tcPr>
            <w:tcW w:w="30" w:type="dxa"/>
            <w:vAlign w:val="bottom"/>
          </w:tcPr>
          <w:p w:rsidR="00410A75" w:rsidRPr="00F07229" w:rsidRDefault="00410A75">
            <w:pPr>
              <w:rPr>
                <w:sz w:val="25"/>
                <w:szCs w:val="25"/>
              </w:rPr>
            </w:pPr>
          </w:p>
        </w:tc>
      </w:tr>
      <w:tr w:rsidR="00410A75" w:rsidRPr="00F07229" w:rsidTr="00585E17">
        <w:trPr>
          <w:trHeight w:val="1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самого</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4"/>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обучающегося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соблюдение</w:t>
            </w:r>
          </w:p>
        </w:tc>
        <w:tc>
          <w:tcPr>
            <w:tcW w:w="2240" w:type="dxa"/>
            <w:tcBorders>
              <w:right w:val="single" w:sz="8" w:space="0" w:color="auto"/>
            </w:tcBorders>
            <w:vAlign w:val="bottom"/>
          </w:tcPr>
          <w:p w:rsidR="00410A75" w:rsidRPr="00F07229" w:rsidRDefault="00940327">
            <w:pPr>
              <w:ind w:left="100"/>
              <w:rPr>
                <w:sz w:val="25"/>
                <w:szCs w:val="25"/>
              </w:rPr>
            </w:pPr>
            <w:proofErr w:type="spellStart"/>
            <w:r w:rsidRPr="00F07229">
              <w:rPr>
                <w:rFonts w:eastAsia="Times New Roman"/>
                <w:sz w:val="25"/>
                <w:szCs w:val="25"/>
              </w:rPr>
              <w:t>изотворчество</w:t>
            </w:r>
            <w:proofErr w:type="spellEnd"/>
            <w:r w:rsidRPr="00F07229">
              <w:rPr>
                <w:rFonts w:eastAsia="Times New Roman"/>
                <w:sz w:val="25"/>
                <w:szCs w:val="25"/>
              </w:rPr>
              <w:t>,</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режима</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танцевальное</w:t>
            </w: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дня, смены труда</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творчество,</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и отдыха,</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занятия и </w:t>
            </w:r>
            <w:proofErr w:type="spellStart"/>
            <w:r w:rsidRPr="00F07229">
              <w:rPr>
                <w:rFonts w:eastAsia="Times New Roman"/>
                <w:sz w:val="25"/>
                <w:szCs w:val="25"/>
              </w:rPr>
              <w:t>т</w:t>
            </w:r>
            <w:proofErr w:type="gramStart"/>
            <w:r w:rsidRPr="00F07229">
              <w:rPr>
                <w:rFonts w:eastAsia="Times New Roman"/>
                <w:sz w:val="25"/>
                <w:szCs w:val="25"/>
              </w:rPr>
              <w:t>.д</w:t>
            </w:r>
            <w:proofErr w:type="spellEnd"/>
            <w:proofErr w:type="gramEnd"/>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полноценное</w:t>
            </w: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6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питание, прогулки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4"/>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04"/>
        </w:trPr>
        <w:tc>
          <w:tcPr>
            <w:tcW w:w="2340" w:type="dxa"/>
            <w:tcBorders>
              <w:left w:val="single" w:sz="8" w:space="0" w:color="auto"/>
              <w:right w:val="single" w:sz="8" w:space="0" w:color="auto"/>
            </w:tcBorders>
            <w:vAlign w:val="bottom"/>
          </w:tcPr>
          <w:p w:rsidR="00410A75" w:rsidRPr="00F07229" w:rsidRDefault="00940327">
            <w:pPr>
              <w:spacing w:line="304" w:lineRule="exact"/>
              <w:ind w:left="120"/>
              <w:rPr>
                <w:sz w:val="25"/>
                <w:szCs w:val="25"/>
              </w:rPr>
            </w:pPr>
            <w:proofErr w:type="spellStart"/>
            <w:r w:rsidRPr="00F07229">
              <w:rPr>
                <w:rFonts w:eastAsia="Times New Roman"/>
                <w:sz w:val="25"/>
                <w:szCs w:val="25"/>
              </w:rPr>
              <w:t>Профилактическ</w:t>
            </w:r>
            <w:proofErr w:type="spellEnd"/>
          </w:p>
        </w:tc>
        <w:tc>
          <w:tcPr>
            <w:tcW w:w="2440" w:type="dxa"/>
            <w:tcBorders>
              <w:right w:val="single" w:sz="8" w:space="0" w:color="auto"/>
            </w:tcBorders>
            <w:vAlign w:val="bottom"/>
          </w:tcPr>
          <w:p w:rsidR="00410A75" w:rsidRPr="00F07229" w:rsidRDefault="00940327">
            <w:pPr>
              <w:spacing w:line="304" w:lineRule="exact"/>
              <w:ind w:left="80"/>
              <w:rPr>
                <w:sz w:val="25"/>
                <w:szCs w:val="25"/>
              </w:rPr>
            </w:pPr>
            <w:r w:rsidRPr="00F07229">
              <w:rPr>
                <w:rFonts w:eastAsia="Times New Roman"/>
                <w:sz w:val="25"/>
                <w:szCs w:val="25"/>
              </w:rPr>
              <w:t>Систематические</w:t>
            </w:r>
          </w:p>
        </w:tc>
        <w:tc>
          <w:tcPr>
            <w:tcW w:w="2460" w:type="dxa"/>
            <w:tcBorders>
              <w:right w:val="single" w:sz="8" w:space="0" w:color="auto"/>
            </w:tcBorders>
            <w:vAlign w:val="bottom"/>
          </w:tcPr>
          <w:p w:rsidR="00410A75" w:rsidRPr="00F07229" w:rsidRDefault="00940327">
            <w:pPr>
              <w:spacing w:line="304" w:lineRule="exact"/>
              <w:ind w:left="100"/>
              <w:rPr>
                <w:sz w:val="25"/>
                <w:szCs w:val="25"/>
              </w:rPr>
            </w:pPr>
            <w:r w:rsidRPr="00F07229">
              <w:rPr>
                <w:rFonts w:eastAsia="Times New Roman"/>
                <w:sz w:val="25"/>
                <w:szCs w:val="25"/>
              </w:rPr>
              <w:t>Смена</w:t>
            </w:r>
          </w:p>
        </w:tc>
        <w:tc>
          <w:tcPr>
            <w:tcW w:w="2240" w:type="dxa"/>
            <w:tcBorders>
              <w:right w:val="single" w:sz="8" w:space="0" w:color="auto"/>
            </w:tcBorders>
            <w:vAlign w:val="bottom"/>
          </w:tcPr>
          <w:p w:rsidR="00410A75" w:rsidRPr="00F07229" w:rsidRDefault="00940327">
            <w:pPr>
              <w:spacing w:line="304" w:lineRule="exact"/>
              <w:ind w:left="100"/>
              <w:rPr>
                <w:sz w:val="25"/>
                <w:szCs w:val="25"/>
              </w:rPr>
            </w:pPr>
            <w:r w:rsidRPr="00F07229">
              <w:rPr>
                <w:rFonts w:eastAsia="Times New Roman"/>
                <w:sz w:val="25"/>
                <w:szCs w:val="25"/>
              </w:rPr>
              <w:t>Социализация и</w:t>
            </w: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940327">
            <w:pPr>
              <w:ind w:left="120"/>
              <w:rPr>
                <w:sz w:val="25"/>
                <w:szCs w:val="25"/>
              </w:rPr>
            </w:pPr>
            <w:proofErr w:type="spellStart"/>
            <w:r w:rsidRPr="00F07229">
              <w:rPr>
                <w:rFonts w:eastAsia="Times New Roman"/>
                <w:sz w:val="25"/>
                <w:szCs w:val="25"/>
              </w:rPr>
              <w:t>ая</w:t>
            </w:r>
            <w:proofErr w:type="spellEnd"/>
          </w:p>
        </w:tc>
        <w:tc>
          <w:tcPr>
            <w:tcW w:w="24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валеопаузы</w:t>
            </w:r>
            <w:proofErr w:type="spellEnd"/>
            <w:r w:rsidRPr="00F07229">
              <w:rPr>
                <w:rFonts w:eastAsia="Times New Roman"/>
                <w:sz w:val="25"/>
                <w:szCs w:val="25"/>
              </w:rPr>
              <w:t>,</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интеллектуальной</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интеграция </w:t>
            </w:r>
            <w:proofErr w:type="gramStart"/>
            <w:r w:rsidRPr="00F07229">
              <w:rPr>
                <w:rFonts w:eastAsia="Times New Roman"/>
                <w:sz w:val="25"/>
                <w:szCs w:val="25"/>
              </w:rPr>
              <w:t>в</w:t>
            </w:r>
            <w:proofErr w:type="gramEnd"/>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направленность</w:t>
            </w: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минуты отдыха,</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деятельности </w:t>
            </w:r>
            <w:proofErr w:type="gramStart"/>
            <w:r w:rsidRPr="00F07229">
              <w:rPr>
                <w:rFonts w:eastAsia="Times New Roman"/>
                <w:sz w:val="25"/>
                <w:szCs w:val="25"/>
              </w:rPr>
              <w:t>на</w:t>
            </w:r>
            <w:proofErr w:type="gramEnd"/>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общество</w:t>
            </w: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смена режима</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ребенка</w:t>
            </w: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эмоциональную и</w:t>
            </w: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труда и отдыха.</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двигательную 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Сообщение</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55"/>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29"/>
        </w:trPr>
        <w:tc>
          <w:tcPr>
            <w:tcW w:w="2340" w:type="dxa"/>
            <w:tcBorders>
              <w:top w:val="single" w:sz="8" w:space="0" w:color="auto"/>
              <w:left w:val="single" w:sz="8" w:space="0" w:color="auto"/>
              <w:right w:val="single" w:sz="8" w:space="0" w:color="auto"/>
            </w:tcBorders>
            <w:vAlign w:val="bottom"/>
          </w:tcPr>
          <w:p w:rsidR="00410A75" w:rsidRPr="00F07229" w:rsidRDefault="00410A75">
            <w:pPr>
              <w:rPr>
                <w:sz w:val="25"/>
                <w:szCs w:val="25"/>
              </w:rPr>
            </w:pPr>
          </w:p>
        </w:tc>
        <w:tc>
          <w:tcPr>
            <w:tcW w:w="2440" w:type="dxa"/>
            <w:tcBorders>
              <w:top w:val="single" w:sz="8" w:space="0" w:color="auto"/>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обучающемуся</w:t>
            </w:r>
          </w:p>
        </w:tc>
        <w:tc>
          <w:tcPr>
            <w:tcW w:w="2460" w:type="dxa"/>
            <w:tcBorders>
              <w:top w:val="single" w:sz="8" w:space="0" w:color="auto"/>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т.п.,</w:t>
            </w:r>
          </w:p>
        </w:tc>
        <w:tc>
          <w:tcPr>
            <w:tcW w:w="2240" w:type="dxa"/>
            <w:tcBorders>
              <w:top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56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важных</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контакты </w:t>
            </w:r>
            <w:proofErr w:type="gramStart"/>
            <w:r w:rsidRPr="00F07229">
              <w:rPr>
                <w:rFonts w:eastAsia="Times New Roman"/>
                <w:sz w:val="25"/>
                <w:szCs w:val="25"/>
              </w:rPr>
              <w:t>со</w:t>
            </w:r>
            <w:proofErr w:type="gramEnd"/>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объективных</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сверстниками,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сведений </w:t>
            </w:r>
            <w:proofErr w:type="gramStart"/>
            <w:r w:rsidRPr="00F07229">
              <w:rPr>
                <w:rFonts w:eastAsia="Times New Roman"/>
                <w:sz w:val="25"/>
                <w:szCs w:val="25"/>
              </w:rPr>
              <w:t>об</w:t>
            </w:r>
            <w:proofErr w:type="gramEnd"/>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педагогами,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proofErr w:type="gramStart"/>
            <w:r w:rsidRPr="00F07229">
              <w:rPr>
                <w:rFonts w:eastAsia="Times New Roman"/>
                <w:sz w:val="25"/>
                <w:szCs w:val="25"/>
              </w:rPr>
              <w:t>окружающем</w:t>
            </w:r>
            <w:proofErr w:type="gramEnd"/>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специалистами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proofErr w:type="gramStart"/>
            <w:r w:rsidRPr="00F07229">
              <w:rPr>
                <w:rFonts w:eastAsia="Times New Roman"/>
                <w:sz w:val="25"/>
                <w:szCs w:val="25"/>
              </w:rPr>
              <w:t>мире</w:t>
            </w:r>
            <w:proofErr w:type="gramEnd"/>
            <w:r w:rsidRPr="00F07229">
              <w:rPr>
                <w:rFonts w:eastAsia="Times New Roman"/>
                <w:sz w:val="25"/>
                <w:szCs w:val="25"/>
              </w:rPr>
              <w:t>,</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школы.</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56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предупреждение</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негативных</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тенденций</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развития</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личности</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4"/>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06"/>
        </w:trPr>
        <w:tc>
          <w:tcPr>
            <w:tcW w:w="2340" w:type="dxa"/>
            <w:tcBorders>
              <w:left w:val="single" w:sz="8" w:space="0" w:color="auto"/>
              <w:right w:val="single" w:sz="8" w:space="0" w:color="auto"/>
            </w:tcBorders>
            <w:vAlign w:val="bottom"/>
          </w:tcPr>
          <w:p w:rsidR="00410A75" w:rsidRPr="00F07229" w:rsidRDefault="00940327">
            <w:pPr>
              <w:spacing w:line="306" w:lineRule="exact"/>
              <w:ind w:left="120"/>
              <w:rPr>
                <w:sz w:val="25"/>
                <w:szCs w:val="25"/>
              </w:rPr>
            </w:pPr>
            <w:r w:rsidRPr="00F07229">
              <w:rPr>
                <w:rFonts w:eastAsia="Times New Roman"/>
                <w:sz w:val="25"/>
                <w:szCs w:val="25"/>
              </w:rPr>
              <w:t>Развивающая</w:t>
            </w:r>
          </w:p>
        </w:tc>
        <w:tc>
          <w:tcPr>
            <w:tcW w:w="2440" w:type="dxa"/>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Использование</w:t>
            </w:r>
          </w:p>
        </w:tc>
        <w:tc>
          <w:tcPr>
            <w:tcW w:w="2460" w:type="dxa"/>
            <w:tcBorders>
              <w:right w:val="single" w:sz="8" w:space="0" w:color="auto"/>
            </w:tcBorders>
            <w:vAlign w:val="bottom"/>
          </w:tcPr>
          <w:p w:rsidR="00410A75" w:rsidRPr="00F07229" w:rsidRDefault="00940327">
            <w:pPr>
              <w:spacing w:line="306" w:lineRule="exact"/>
              <w:ind w:left="100"/>
              <w:rPr>
                <w:sz w:val="25"/>
                <w:szCs w:val="25"/>
              </w:rPr>
            </w:pPr>
            <w:r w:rsidRPr="00F07229">
              <w:rPr>
                <w:rFonts w:eastAsia="Times New Roman"/>
                <w:sz w:val="25"/>
                <w:szCs w:val="25"/>
              </w:rPr>
              <w:t>Организация</w:t>
            </w:r>
          </w:p>
        </w:tc>
        <w:tc>
          <w:tcPr>
            <w:tcW w:w="2240" w:type="dxa"/>
            <w:tcBorders>
              <w:right w:val="single" w:sz="8" w:space="0" w:color="auto"/>
            </w:tcBorders>
            <w:vAlign w:val="bottom"/>
          </w:tcPr>
          <w:p w:rsidR="00410A75" w:rsidRPr="00F07229" w:rsidRDefault="00940327">
            <w:pPr>
              <w:spacing w:line="306" w:lineRule="exact"/>
              <w:ind w:left="100"/>
              <w:rPr>
                <w:sz w:val="25"/>
                <w:szCs w:val="25"/>
              </w:rPr>
            </w:pPr>
            <w:r w:rsidRPr="00F07229">
              <w:rPr>
                <w:rFonts w:eastAsia="Times New Roman"/>
                <w:sz w:val="25"/>
                <w:szCs w:val="25"/>
              </w:rPr>
              <w:t>Посещение</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направленность</w:t>
            </w: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учителем</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часов общения,</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учреждений</w:t>
            </w: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групповых и</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культуры и</w:t>
            </w:r>
          </w:p>
        </w:tc>
        <w:tc>
          <w:tcPr>
            <w:tcW w:w="30" w:type="dxa"/>
            <w:vAlign w:val="bottom"/>
          </w:tcPr>
          <w:p w:rsidR="00410A75" w:rsidRPr="00F07229" w:rsidRDefault="00410A75">
            <w:pPr>
              <w:rPr>
                <w:sz w:val="25"/>
                <w:szCs w:val="25"/>
              </w:rPr>
            </w:pPr>
          </w:p>
        </w:tc>
      </w:tr>
      <w:tr w:rsidR="00410A75" w:rsidRPr="00F07229" w:rsidTr="00585E17">
        <w:trPr>
          <w:trHeight w:val="166"/>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Элементов</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индивидуальных</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искусства,</w:t>
            </w:r>
          </w:p>
        </w:tc>
        <w:tc>
          <w:tcPr>
            <w:tcW w:w="30" w:type="dxa"/>
            <w:vAlign w:val="bottom"/>
          </w:tcPr>
          <w:p w:rsidR="00410A75" w:rsidRPr="00F07229" w:rsidRDefault="00410A75">
            <w:pPr>
              <w:rPr>
                <w:sz w:val="25"/>
                <w:szCs w:val="25"/>
              </w:rPr>
            </w:pPr>
          </w:p>
        </w:tc>
      </w:tr>
      <w:tr w:rsidR="00410A75" w:rsidRPr="00F07229" w:rsidTr="00585E17">
        <w:trPr>
          <w:trHeight w:val="173"/>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коррекционных</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67"/>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технологий,</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коррекционных</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чтение книг,</w:t>
            </w: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занятий, занятия</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 xml:space="preserve">общение </w:t>
            </w:r>
            <w:proofErr w:type="gramStart"/>
            <w:r w:rsidRPr="00F07229">
              <w:rPr>
                <w:rFonts w:eastAsia="Times New Roman"/>
                <w:sz w:val="25"/>
                <w:szCs w:val="25"/>
              </w:rPr>
              <w:t>с</w:t>
            </w:r>
            <w:proofErr w:type="gramEnd"/>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специальных</w:t>
            </w: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0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со специалистами,</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разными</w:t>
            </w:r>
          </w:p>
        </w:tc>
        <w:tc>
          <w:tcPr>
            <w:tcW w:w="30" w:type="dxa"/>
            <w:vAlign w:val="bottom"/>
          </w:tcPr>
          <w:p w:rsidR="00410A75" w:rsidRPr="00F07229" w:rsidRDefault="00410A75">
            <w:pPr>
              <w:rPr>
                <w:sz w:val="25"/>
                <w:szCs w:val="25"/>
              </w:rPr>
            </w:pPr>
          </w:p>
        </w:tc>
      </w:tr>
      <w:tr w:rsidR="00410A75" w:rsidRPr="00F07229" w:rsidTr="00585E17">
        <w:trPr>
          <w:trHeight w:val="168"/>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40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программ,</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соблюдение</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людьми,</w:t>
            </w: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проблемных форм</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режима дня</w:t>
            </w: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посещение</w:t>
            </w: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спортивных</w:t>
            </w:r>
          </w:p>
        </w:tc>
        <w:tc>
          <w:tcPr>
            <w:tcW w:w="30" w:type="dxa"/>
            <w:vAlign w:val="bottom"/>
          </w:tcPr>
          <w:p w:rsidR="00410A75" w:rsidRPr="00F07229" w:rsidRDefault="00410A75">
            <w:pPr>
              <w:rPr>
                <w:sz w:val="25"/>
                <w:szCs w:val="25"/>
              </w:rPr>
            </w:pPr>
          </w:p>
        </w:tc>
      </w:tr>
      <w:tr w:rsidR="00410A75" w:rsidRPr="00F07229" w:rsidTr="00585E17">
        <w:trPr>
          <w:trHeight w:val="170"/>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обучения,</w:t>
            </w:r>
          </w:p>
        </w:tc>
        <w:tc>
          <w:tcPr>
            <w:tcW w:w="2460" w:type="dxa"/>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26"/>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4"/>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элементов</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секций,</w:t>
            </w:r>
          </w:p>
        </w:tc>
        <w:tc>
          <w:tcPr>
            <w:tcW w:w="30" w:type="dxa"/>
            <w:vAlign w:val="bottom"/>
          </w:tcPr>
          <w:p w:rsidR="00410A75" w:rsidRPr="00F07229" w:rsidRDefault="00410A75">
            <w:pPr>
              <w:rPr>
                <w:sz w:val="25"/>
                <w:szCs w:val="25"/>
              </w:rPr>
            </w:pPr>
          </w:p>
        </w:tc>
      </w:tr>
      <w:tr w:rsidR="00410A75" w:rsidRPr="00F07229" w:rsidTr="00585E17">
        <w:trPr>
          <w:trHeight w:val="341"/>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коррекционно-</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кружков.</w:t>
            </w:r>
          </w:p>
        </w:tc>
        <w:tc>
          <w:tcPr>
            <w:tcW w:w="30" w:type="dxa"/>
            <w:vAlign w:val="bottom"/>
          </w:tcPr>
          <w:p w:rsidR="00410A75" w:rsidRPr="00F07229" w:rsidRDefault="00410A75">
            <w:pPr>
              <w:rPr>
                <w:sz w:val="25"/>
                <w:szCs w:val="25"/>
              </w:rPr>
            </w:pPr>
          </w:p>
        </w:tc>
      </w:tr>
      <w:tr w:rsidR="00410A75" w:rsidRPr="00F07229" w:rsidTr="00585E17">
        <w:trPr>
          <w:trHeight w:val="226"/>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vMerge/>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развивающего</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обучения</w:t>
            </w: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4"/>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06"/>
        </w:trPr>
        <w:tc>
          <w:tcPr>
            <w:tcW w:w="2340" w:type="dxa"/>
            <w:tcBorders>
              <w:left w:val="single" w:sz="8" w:space="0" w:color="auto"/>
              <w:right w:val="single" w:sz="8" w:space="0" w:color="auto"/>
            </w:tcBorders>
            <w:vAlign w:val="bottom"/>
          </w:tcPr>
          <w:p w:rsidR="00410A75" w:rsidRPr="00F07229" w:rsidRDefault="00940327">
            <w:pPr>
              <w:spacing w:line="306" w:lineRule="exact"/>
              <w:ind w:left="120"/>
              <w:rPr>
                <w:sz w:val="25"/>
                <w:szCs w:val="25"/>
              </w:rPr>
            </w:pPr>
            <w:r w:rsidRPr="00F07229">
              <w:rPr>
                <w:rFonts w:eastAsia="Times New Roman"/>
                <w:sz w:val="25"/>
                <w:szCs w:val="25"/>
              </w:rPr>
              <w:t>Ответственные</w:t>
            </w:r>
          </w:p>
        </w:tc>
        <w:tc>
          <w:tcPr>
            <w:tcW w:w="2440" w:type="dxa"/>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Основной</w:t>
            </w:r>
          </w:p>
        </w:tc>
        <w:tc>
          <w:tcPr>
            <w:tcW w:w="2460" w:type="dxa"/>
            <w:tcBorders>
              <w:right w:val="single" w:sz="8" w:space="0" w:color="auto"/>
            </w:tcBorders>
            <w:vAlign w:val="bottom"/>
          </w:tcPr>
          <w:p w:rsidR="00410A75" w:rsidRPr="00F07229" w:rsidRDefault="00940327">
            <w:pPr>
              <w:spacing w:line="306" w:lineRule="exact"/>
              <w:ind w:left="100"/>
              <w:rPr>
                <w:sz w:val="25"/>
                <w:szCs w:val="25"/>
              </w:rPr>
            </w:pPr>
            <w:r w:rsidRPr="00F07229">
              <w:rPr>
                <w:rFonts w:eastAsia="Times New Roman"/>
                <w:sz w:val="25"/>
                <w:szCs w:val="25"/>
              </w:rPr>
              <w:t>Педагоги</w:t>
            </w:r>
          </w:p>
        </w:tc>
        <w:tc>
          <w:tcPr>
            <w:tcW w:w="2240" w:type="dxa"/>
            <w:tcBorders>
              <w:right w:val="single" w:sz="8" w:space="0" w:color="auto"/>
            </w:tcBorders>
            <w:vAlign w:val="bottom"/>
          </w:tcPr>
          <w:p w:rsidR="00410A75" w:rsidRPr="00F07229" w:rsidRDefault="00940327">
            <w:pPr>
              <w:spacing w:line="306" w:lineRule="exact"/>
              <w:ind w:left="100"/>
              <w:rPr>
                <w:sz w:val="25"/>
                <w:szCs w:val="25"/>
              </w:rPr>
            </w:pPr>
            <w:r w:rsidRPr="00F07229">
              <w:rPr>
                <w:rFonts w:eastAsia="Times New Roman"/>
                <w:sz w:val="25"/>
                <w:szCs w:val="25"/>
              </w:rPr>
              <w:t>Родители, семья.</w:t>
            </w: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за</w:t>
            </w: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учитель,</w:t>
            </w:r>
          </w:p>
        </w:tc>
        <w:tc>
          <w:tcPr>
            <w:tcW w:w="2460" w:type="dxa"/>
            <w:vMerge w:val="restart"/>
            <w:tcBorders>
              <w:right w:val="single" w:sz="8" w:space="0" w:color="auto"/>
            </w:tcBorders>
            <w:vAlign w:val="bottom"/>
          </w:tcPr>
          <w:p w:rsidR="00410A75" w:rsidRPr="00F07229" w:rsidRDefault="00940327">
            <w:pPr>
              <w:ind w:left="100"/>
              <w:rPr>
                <w:sz w:val="25"/>
                <w:szCs w:val="25"/>
              </w:rPr>
            </w:pPr>
            <w:proofErr w:type="spellStart"/>
            <w:r w:rsidRPr="00F07229">
              <w:rPr>
                <w:rFonts w:eastAsia="Times New Roman"/>
                <w:sz w:val="25"/>
                <w:szCs w:val="25"/>
              </w:rPr>
              <w:t>Педагогог</w:t>
            </w:r>
            <w:proofErr w:type="spellEnd"/>
            <w:r w:rsidRPr="00F07229">
              <w:rPr>
                <w:rFonts w:eastAsia="Times New Roman"/>
                <w:sz w:val="25"/>
                <w:szCs w:val="25"/>
              </w:rPr>
              <w:t>-</w:t>
            </w:r>
          </w:p>
        </w:tc>
        <w:tc>
          <w:tcPr>
            <w:tcW w:w="224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Педагоги</w:t>
            </w:r>
          </w:p>
        </w:tc>
        <w:tc>
          <w:tcPr>
            <w:tcW w:w="30" w:type="dxa"/>
            <w:vAlign w:val="bottom"/>
          </w:tcPr>
          <w:p w:rsidR="00410A75" w:rsidRPr="00F07229" w:rsidRDefault="00410A75">
            <w:pPr>
              <w:rPr>
                <w:sz w:val="25"/>
                <w:szCs w:val="25"/>
              </w:rPr>
            </w:pPr>
          </w:p>
        </w:tc>
      </w:tr>
      <w:tr w:rsidR="00410A75" w:rsidRPr="00F07229" w:rsidTr="00585E17">
        <w:trPr>
          <w:trHeight w:val="199"/>
        </w:trPr>
        <w:tc>
          <w:tcPr>
            <w:tcW w:w="2340" w:type="dxa"/>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индивидуально</w:t>
            </w:r>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учителя-</w:t>
            </w: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психолог</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0"/>
        </w:trPr>
        <w:tc>
          <w:tcPr>
            <w:tcW w:w="2340" w:type="dxa"/>
            <w:vMerge w:val="restart"/>
            <w:tcBorders>
              <w:left w:val="single" w:sz="8" w:space="0" w:color="auto"/>
              <w:right w:val="single" w:sz="8" w:space="0" w:color="auto"/>
            </w:tcBorders>
            <w:vAlign w:val="bottom"/>
          </w:tcPr>
          <w:p w:rsidR="00410A75" w:rsidRPr="00F07229" w:rsidRDefault="00940327">
            <w:pPr>
              <w:ind w:left="120"/>
              <w:rPr>
                <w:sz w:val="25"/>
                <w:szCs w:val="25"/>
              </w:rPr>
            </w:pPr>
            <w:proofErr w:type="spellStart"/>
            <w:r w:rsidRPr="00F07229">
              <w:rPr>
                <w:rFonts w:eastAsia="Times New Roman"/>
                <w:sz w:val="25"/>
                <w:szCs w:val="25"/>
              </w:rPr>
              <w:t>ориентированны</w:t>
            </w:r>
            <w:proofErr w:type="spellEnd"/>
          </w:p>
        </w:tc>
        <w:tc>
          <w:tcPr>
            <w:tcW w:w="24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предметники</w:t>
            </w:r>
          </w:p>
        </w:tc>
        <w:tc>
          <w:tcPr>
            <w:tcW w:w="24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Школьные</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197"/>
        </w:trPr>
        <w:tc>
          <w:tcPr>
            <w:tcW w:w="2340" w:type="dxa"/>
            <w:vMerge/>
            <w:tcBorders>
              <w:left w:val="single" w:sz="8" w:space="0" w:color="auto"/>
              <w:right w:val="single" w:sz="8" w:space="0" w:color="auto"/>
            </w:tcBorders>
            <w:vAlign w:val="bottom"/>
          </w:tcPr>
          <w:p w:rsidR="00410A75" w:rsidRPr="00F07229" w:rsidRDefault="00410A75">
            <w:pPr>
              <w:rPr>
                <w:sz w:val="25"/>
                <w:szCs w:val="25"/>
              </w:rPr>
            </w:pPr>
          </w:p>
        </w:tc>
        <w:tc>
          <w:tcPr>
            <w:tcW w:w="2440" w:type="dxa"/>
            <w:tcBorders>
              <w:right w:val="single" w:sz="8" w:space="0" w:color="auto"/>
            </w:tcBorders>
            <w:vAlign w:val="bottom"/>
          </w:tcPr>
          <w:p w:rsidR="00410A75" w:rsidRPr="00F07229" w:rsidRDefault="00410A75">
            <w:pPr>
              <w:rPr>
                <w:sz w:val="25"/>
                <w:szCs w:val="25"/>
              </w:rPr>
            </w:pPr>
          </w:p>
        </w:tc>
        <w:tc>
          <w:tcPr>
            <w:tcW w:w="2460" w:type="dxa"/>
            <w:vMerge/>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372"/>
        </w:trPr>
        <w:tc>
          <w:tcPr>
            <w:tcW w:w="234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е</w:t>
            </w: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940327">
            <w:pPr>
              <w:ind w:left="100"/>
              <w:rPr>
                <w:sz w:val="25"/>
                <w:szCs w:val="25"/>
              </w:rPr>
            </w:pPr>
            <w:r w:rsidRPr="00F07229">
              <w:rPr>
                <w:rFonts w:eastAsia="Times New Roman"/>
                <w:sz w:val="25"/>
                <w:szCs w:val="25"/>
              </w:rPr>
              <w:t>работники</w:t>
            </w: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571"/>
        </w:trPr>
        <w:tc>
          <w:tcPr>
            <w:tcW w:w="234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мероприятия</w:t>
            </w:r>
          </w:p>
        </w:tc>
        <w:tc>
          <w:tcPr>
            <w:tcW w:w="2440" w:type="dxa"/>
            <w:tcBorders>
              <w:right w:val="single" w:sz="8" w:space="0" w:color="auto"/>
            </w:tcBorders>
            <w:vAlign w:val="bottom"/>
          </w:tcPr>
          <w:p w:rsidR="00410A75" w:rsidRPr="00F07229" w:rsidRDefault="00410A75">
            <w:pPr>
              <w:rPr>
                <w:sz w:val="25"/>
                <w:szCs w:val="25"/>
              </w:rPr>
            </w:pPr>
          </w:p>
        </w:tc>
        <w:tc>
          <w:tcPr>
            <w:tcW w:w="2460" w:type="dxa"/>
            <w:tcBorders>
              <w:right w:val="single" w:sz="8" w:space="0" w:color="auto"/>
            </w:tcBorders>
            <w:vAlign w:val="bottom"/>
          </w:tcPr>
          <w:p w:rsidR="00410A75" w:rsidRPr="00F07229" w:rsidRDefault="00410A75">
            <w:pPr>
              <w:rPr>
                <w:sz w:val="25"/>
                <w:szCs w:val="25"/>
              </w:rPr>
            </w:pPr>
          </w:p>
        </w:tc>
        <w:tc>
          <w:tcPr>
            <w:tcW w:w="22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585E17">
        <w:trPr>
          <w:trHeight w:val="254"/>
        </w:trPr>
        <w:tc>
          <w:tcPr>
            <w:tcW w:w="234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40" w:type="dxa"/>
            <w:tcBorders>
              <w:bottom w:val="single" w:sz="8" w:space="0" w:color="auto"/>
              <w:right w:val="single" w:sz="8" w:space="0" w:color="auto"/>
            </w:tcBorders>
            <w:vAlign w:val="bottom"/>
          </w:tcPr>
          <w:p w:rsidR="00410A75" w:rsidRPr="00F07229" w:rsidRDefault="00410A75">
            <w:pPr>
              <w:rPr>
                <w:sz w:val="25"/>
                <w:szCs w:val="25"/>
              </w:rPr>
            </w:pPr>
          </w:p>
        </w:tc>
        <w:tc>
          <w:tcPr>
            <w:tcW w:w="2460" w:type="dxa"/>
            <w:tcBorders>
              <w:bottom w:val="single" w:sz="8" w:space="0" w:color="auto"/>
              <w:right w:val="single" w:sz="8" w:space="0" w:color="auto"/>
            </w:tcBorders>
            <w:vAlign w:val="bottom"/>
          </w:tcPr>
          <w:p w:rsidR="00410A75" w:rsidRPr="00F07229" w:rsidRDefault="00410A75">
            <w:pPr>
              <w:rPr>
                <w:sz w:val="25"/>
                <w:szCs w:val="25"/>
              </w:rPr>
            </w:pPr>
          </w:p>
        </w:tc>
        <w:tc>
          <w:tcPr>
            <w:tcW w:w="22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bl>
    <w:p w:rsidR="00410A75" w:rsidRPr="00F07229" w:rsidRDefault="00410A75">
      <w:pPr>
        <w:rPr>
          <w:sz w:val="25"/>
          <w:szCs w:val="25"/>
        </w:rPr>
        <w:sectPr w:rsidR="00410A75" w:rsidRPr="00F07229">
          <w:pgSz w:w="11900" w:h="16838"/>
          <w:pgMar w:top="1112" w:right="726" w:bottom="1440" w:left="1440" w:header="0" w:footer="0" w:gutter="0"/>
          <w:cols w:space="720" w:equalWidth="0">
            <w:col w:w="9740"/>
          </w:cols>
        </w:sectPr>
      </w:pPr>
    </w:p>
    <w:p w:rsidR="00410A75" w:rsidRPr="00585E17" w:rsidRDefault="00940327" w:rsidP="00585E17">
      <w:pPr>
        <w:spacing w:line="272" w:lineRule="auto"/>
        <w:jc w:val="center"/>
        <w:rPr>
          <w:b/>
          <w:bCs/>
          <w:sz w:val="28"/>
          <w:szCs w:val="25"/>
        </w:rPr>
      </w:pPr>
      <w:r w:rsidRPr="00585E17">
        <w:rPr>
          <w:rFonts w:eastAsia="Times New Roman"/>
          <w:b/>
          <w:bCs/>
          <w:sz w:val="28"/>
          <w:szCs w:val="25"/>
        </w:rPr>
        <w:lastRenderedPageBreak/>
        <w:t xml:space="preserve">Система комплексного психолого-медико-социального сопровождения и поддержки </w:t>
      </w:r>
      <w:proofErr w:type="gramStart"/>
      <w:r w:rsidRPr="00585E17">
        <w:rPr>
          <w:rFonts w:eastAsia="Times New Roman"/>
          <w:b/>
          <w:bCs/>
          <w:sz w:val="28"/>
          <w:szCs w:val="25"/>
        </w:rPr>
        <w:t>обучающихся</w:t>
      </w:r>
      <w:proofErr w:type="gramEnd"/>
      <w:r w:rsidRPr="00585E17">
        <w:rPr>
          <w:rFonts w:eastAsia="Times New Roman"/>
          <w:b/>
          <w:bCs/>
          <w:sz w:val="28"/>
          <w:szCs w:val="25"/>
        </w:rPr>
        <w:t xml:space="preserve"> с ограниченными возможностями здоровья</w:t>
      </w:r>
    </w:p>
    <w:p w:rsidR="00410A75" w:rsidRPr="00F07229" w:rsidRDefault="00410A75">
      <w:pPr>
        <w:spacing w:line="218" w:lineRule="exact"/>
        <w:rPr>
          <w:sz w:val="25"/>
          <w:szCs w:val="25"/>
        </w:rPr>
      </w:pPr>
    </w:p>
    <w:p w:rsidR="00410A75" w:rsidRPr="00F07229" w:rsidRDefault="00940327" w:rsidP="00585E17">
      <w:pPr>
        <w:spacing w:line="276" w:lineRule="auto"/>
        <w:ind w:firstLine="567"/>
        <w:jc w:val="both"/>
        <w:rPr>
          <w:sz w:val="25"/>
          <w:szCs w:val="25"/>
        </w:rPr>
      </w:pPr>
      <w:r w:rsidRPr="00F07229">
        <w:rPr>
          <w:rFonts w:eastAsia="Times New Roman"/>
          <w:sz w:val="25"/>
          <w:szCs w:val="25"/>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заключения ПМПК. Комплексное психолого-медико-социальное сопровождение и поддержка </w:t>
      </w:r>
      <w:proofErr w:type="gramStart"/>
      <w:r w:rsidRPr="00F07229">
        <w:rPr>
          <w:rFonts w:eastAsia="Times New Roman"/>
          <w:sz w:val="25"/>
          <w:szCs w:val="25"/>
        </w:rPr>
        <w:t>обучающихся</w:t>
      </w:r>
      <w:proofErr w:type="gramEnd"/>
      <w:r w:rsidRPr="00F07229">
        <w:rPr>
          <w:rFonts w:eastAsia="Times New Roman"/>
          <w:sz w:val="25"/>
          <w:szCs w:val="25"/>
        </w:rPr>
        <w:t xml:space="preserve"> с ОВЗ обеспечиваются специалистами: педагогом-психологом, социальным педагогом, учителем-логопедом. Реализуется в рамках внеурочной деятельности обучающихся с ЗПР.</w:t>
      </w:r>
    </w:p>
    <w:p w:rsidR="00410A75" w:rsidRPr="00F07229" w:rsidRDefault="00940327" w:rsidP="00585E17">
      <w:pPr>
        <w:spacing w:line="276" w:lineRule="auto"/>
        <w:ind w:firstLine="567"/>
        <w:jc w:val="both"/>
        <w:rPr>
          <w:sz w:val="25"/>
          <w:szCs w:val="25"/>
        </w:rPr>
      </w:pPr>
      <w:r w:rsidRPr="00F07229">
        <w:rPr>
          <w:rFonts w:eastAsia="Times New Roman"/>
          <w:sz w:val="25"/>
          <w:szCs w:val="25"/>
        </w:rPr>
        <w:t xml:space="preserve">Одним из условий комплексного сопровождения и поддержки обучающихся является тесное взаимодействие специалистов при участии педагогов школы, представителей администрации и родителей (законных представителей). Медицинская поддержка и сопровождение </w:t>
      </w:r>
      <w:proofErr w:type="gramStart"/>
      <w:r w:rsidRPr="00F07229">
        <w:rPr>
          <w:rFonts w:eastAsia="Times New Roman"/>
          <w:sz w:val="25"/>
          <w:szCs w:val="25"/>
        </w:rPr>
        <w:t>обучающихся</w:t>
      </w:r>
      <w:proofErr w:type="gramEnd"/>
      <w:r w:rsidRPr="00F07229">
        <w:rPr>
          <w:rFonts w:eastAsia="Times New Roman"/>
          <w:sz w:val="25"/>
          <w:szCs w:val="25"/>
        </w:rPr>
        <w:t xml:space="preserve"> с ОВЗ в школе осуществляется медицинским работником на договорной основе. Так, медицинский работник может участвовать в диагностике школьников с ОВЗ и в определении их индивидуального образовательного маршрута.</w:t>
      </w:r>
    </w:p>
    <w:p w:rsidR="00410A75" w:rsidRPr="00F07229" w:rsidRDefault="00940327" w:rsidP="00585E17">
      <w:pPr>
        <w:spacing w:line="276" w:lineRule="auto"/>
        <w:ind w:firstLine="567"/>
        <w:jc w:val="both"/>
        <w:rPr>
          <w:sz w:val="25"/>
          <w:szCs w:val="25"/>
        </w:rPr>
      </w:pPr>
      <w:r w:rsidRPr="00F07229">
        <w:rPr>
          <w:rFonts w:eastAsia="Times New Roman"/>
          <w:sz w:val="25"/>
          <w:szCs w:val="25"/>
        </w:rPr>
        <w:t xml:space="preserve">Социально-педагогическое сопровождение школьников с ОВЗ в школе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Также социальный педагог участвует в проведении профилактической и информационно-просветительской работе по защите прав и интересов школьников с ОВЗ. </w:t>
      </w:r>
      <w:proofErr w:type="gramStart"/>
      <w:r w:rsidRPr="00F07229">
        <w:rPr>
          <w:rFonts w:eastAsia="Times New Roman"/>
          <w:sz w:val="25"/>
          <w:szCs w:val="25"/>
        </w:rPr>
        <w:t>Основными формами работы социального педагога являются: внеурочные занятия; беседы (со школьниками, родителями, педагогами), индивидуальные консультации (со</w:t>
      </w:r>
      <w:r w:rsidR="00585E17">
        <w:rPr>
          <w:sz w:val="25"/>
          <w:szCs w:val="25"/>
        </w:rPr>
        <w:t xml:space="preserve"> </w:t>
      </w:r>
      <w:r w:rsidRPr="00F07229">
        <w:rPr>
          <w:rFonts w:eastAsia="Times New Roman"/>
          <w:sz w:val="25"/>
          <w:szCs w:val="25"/>
        </w:rPr>
        <w:t>школьниками, родителями, педагогами), также выступления на родительских собраниях, на классных часах в виде информационно-просветительских</w:t>
      </w:r>
      <w:r w:rsidR="00585E17">
        <w:rPr>
          <w:sz w:val="25"/>
          <w:szCs w:val="25"/>
        </w:rPr>
        <w:t xml:space="preserve"> </w:t>
      </w:r>
      <w:r w:rsidRPr="00F07229">
        <w:rPr>
          <w:rFonts w:eastAsia="Times New Roman"/>
          <w:sz w:val="25"/>
          <w:szCs w:val="25"/>
        </w:rPr>
        <w:t>сообщений.</w:t>
      </w:r>
      <w:proofErr w:type="gramEnd"/>
      <w:r w:rsidRPr="00F07229">
        <w:rPr>
          <w:rFonts w:eastAsia="Times New Roman"/>
          <w:sz w:val="25"/>
          <w:szCs w:val="25"/>
        </w:rPr>
        <w:tab/>
        <w:t>Социальный</w:t>
      </w:r>
      <w:r w:rsidRPr="00F07229">
        <w:rPr>
          <w:rFonts w:eastAsia="Times New Roman"/>
          <w:sz w:val="25"/>
          <w:szCs w:val="25"/>
        </w:rPr>
        <w:tab/>
        <w:t>педагог</w:t>
      </w:r>
      <w:r w:rsidRPr="00F07229">
        <w:rPr>
          <w:rFonts w:eastAsia="Times New Roman"/>
          <w:sz w:val="25"/>
          <w:szCs w:val="25"/>
        </w:rPr>
        <w:tab/>
        <w:t>взаимодействует</w:t>
      </w:r>
      <w:r w:rsidRPr="00F07229">
        <w:rPr>
          <w:sz w:val="25"/>
          <w:szCs w:val="25"/>
        </w:rPr>
        <w:tab/>
      </w:r>
      <w:r w:rsidRPr="00F07229">
        <w:rPr>
          <w:rFonts w:eastAsia="Times New Roman"/>
          <w:sz w:val="25"/>
          <w:szCs w:val="25"/>
        </w:rPr>
        <w:t>с</w:t>
      </w:r>
      <w:r w:rsidR="00585E17">
        <w:rPr>
          <w:sz w:val="25"/>
          <w:szCs w:val="25"/>
        </w:rPr>
        <w:t xml:space="preserve"> </w:t>
      </w:r>
      <w:r w:rsidRPr="00F07229">
        <w:rPr>
          <w:rFonts w:eastAsia="Times New Roman"/>
          <w:sz w:val="25"/>
          <w:szCs w:val="25"/>
        </w:rPr>
        <w:t>педагогом-психологом,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410A75" w:rsidRPr="00585E17" w:rsidRDefault="00940327" w:rsidP="00585E17">
      <w:pPr>
        <w:spacing w:line="276" w:lineRule="auto"/>
        <w:ind w:firstLine="567"/>
        <w:jc w:val="both"/>
        <w:rPr>
          <w:sz w:val="25"/>
          <w:szCs w:val="25"/>
        </w:rPr>
      </w:pPr>
      <w:r w:rsidRPr="00F07229">
        <w:rPr>
          <w:rFonts w:eastAsia="Times New Roman"/>
          <w:sz w:val="25"/>
          <w:szCs w:val="25"/>
        </w:rPr>
        <w:t>Психологическое сопровождение обучающихся с ОВЗ осуществляется в рамках реализации основных направлений психологической службы. Основные направления деятельности школьного педагога-психолога состоят</w:t>
      </w:r>
      <w:r w:rsidR="00585E17">
        <w:rPr>
          <w:sz w:val="25"/>
          <w:szCs w:val="25"/>
        </w:rPr>
        <w:t xml:space="preserve"> в </w:t>
      </w:r>
      <w:r w:rsidRPr="00F07229">
        <w:rPr>
          <w:rFonts w:eastAsia="Times New Roman"/>
          <w:sz w:val="25"/>
          <w:szCs w:val="25"/>
        </w:rPr>
        <w:t xml:space="preserve">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w:t>
      </w:r>
      <w:r w:rsidRPr="00F07229">
        <w:rPr>
          <w:rFonts w:eastAsia="Times New Roman"/>
          <w:sz w:val="25"/>
          <w:szCs w:val="25"/>
        </w:rPr>
        <w:lastRenderedPageBreak/>
        <w:t>Кроме того, в течение года</w:t>
      </w:r>
      <w:r w:rsidR="001C1035" w:rsidRPr="00F07229">
        <w:rPr>
          <w:rFonts w:eastAsia="Times New Roman"/>
          <w:sz w:val="25"/>
          <w:szCs w:val="25"/>
        </w:rPr>
        <w:t xml:space="preserve"> </w:t>
      </w:r>
      <w:r w:rsidRPr="00F07229">
        <w:rPr>
          <w:rFonts w:eastAsia="Times New Roman"/>
          <w:sz w:val="25"/>
          <w:szCs w:val="25"/>
        </w:rPr>
        <w:t>педагог-психолог (психолог) осуществляет информационно-просветительскую работу с родителями и педагогами.</w:t>
      </w:r>
    </w:p>
    <w:p w:rsidR="00410A75" w:rsidRPr="00F07229" w:rsidRDefault="00940327" w:rsidP="00420055">
      <w:pPr>
        <w:numPr>
          <w:ilvl w:val="1"/>
          <w:numId w:val="18"/>
        </w:numPr>
        <w:tabs>
          <w:tab w:val="left" w:pos="992"/>
        </w:tabs>
        <w:spacing w:line="276" w:lineRule="auto"/>
        <w:ind w:firstLine="567"/>
        <w:jc w:val="both"/>
        <w:rPr>
          <w:rFonts w:eastAsia="Times New Roman"/>
          <w:sz w:val="25"/>
          <w:szCs w:val="25"/>
        </w:rPr>
      </w:pPr>
      <w:r w:rsidRPr="00F07229">
        <w:rPr>
          <w:rFonts w:eastAsia="Times New Roman"/>
          <w:sz w:val="25"/>
          <w:szCs w:val="25"/>
        </w:rPr>
        <w:t xml:space="preserve">реализации диагностического направления работы принимают участие учителя-предметники (аттестация учащихся). Данное направление осуществляется через работу </w:t>
      </w:r>
      <w:proofErr w:type="gramStart"/>
      <w:r w:rsidRPr="00F07229">
        <w:rPr>
          <w:rFonts w:eastAsia="Times New Roman"/>
          <w:sz w:val="25"/>
          <w:szCs w:val="25"/>
        </w:rPr>
        <w:t>школьного</w:t>
      </w:r>
      <w:proofErr w:type="gramEnd"/>
      <w:r w:rsidRPr="00F07229">
        <w:rPr>
          <w:rFonts w:eastAsia="Times New Roman"/>
          <w:sz w:val="25"/>
          <w:szCs w:val="25"/>
        </w:rPr>
        <w:t xml:space="preserve"> </w:t>
      </w:r>
      <w:proofErr w:type="spellStart"/>
      <w:r w:rsidRPr="00F07229">
        <w:rPr>
          <w:rFonts w:eastAsia="Times New Roman"/>
          <w:sz w:val="25"/>
          <w:szCs w:val="25"/>
        </w:rPr>
        <w:t>ППк</w:t>
      </w:r>
      <w:proofErr w:type="spellEnd"/>
      <w:r w:rsidRPr="00F07229">
        <w:rPr>
          <w:rFonts w:eastAsia="Times New Roman"/>
          <w:sz w:val="25"/>
          <w:szCs w:val="25"/>
        </w:rPr>
        <w:t>.</w:t>
      </w:r>
    </w:p>
    <w:p w:rsidR="00410A75" w:rsidRPr="00F07229" w:rsidRDefault="00940327" w:rsidP="00585E17">
      <w:pPr>
        <w:spacing w:line="276" w:lineRule="auto"/>
        <w:ind w:firstLine="567"/>
        <w:jc w:val="both"/>
        <w:rPr>
          <w:sz w:val="25"/>
          <w:szCs w:val="25"/>
        </w:rPr>
      </w:pPr>
      <w:proofErr w:type="spellStart"/>
      <w:r w:rsidRPr="00F07229">
        <w:rPr>
          <w:rFonts w:eastAsia="Times New Roman"/>
          <w:sz w:val="25"/>
          <w:szCs w:val="25"/>
        </w:rPr>
        <w:t>ППк</w:t>
      </w:r>
      <w:proofErr w:type="spellEnd"/>
      <w:r w:rsidRPr="00F07229">
        <w:rPr>
          <w:rFonts w:eastAsia="Times New Roman"/>
          <w:sz w:val="25"/>
          <w:szCs w:val="25"/>
        </w:rPr>
        <w:t xml:space="preserve"> является </w:t>
      </w:r>
      <w:proofErr w:type="spellStart"/>
      <w:r w:rsidRPr="00F07229">
        <w:rPr>
          <w:rFonts w:eastAsia="Times New Roman"/>
          <w:sz w:val="25"/>
          <w:szCs w:val="25"/>
        </w:rPr>
        <w:t>внутришкольной</w:t>
      </w:r>
      <w:proofErr w:type="spellEnd"/>
      <w:r w:rsidRPr="00F07229">
        <w:rPr>
          <w:rFonts w:eastAsia="Times New Roman"/>
          <w:sz w:val="25"/>
          <w:szCs w:val="25"/>
        </w:rPr>
        <w:t xml:space="preserve"> формой организации сопровождения детей с ОВЗ, организация работы регламентируется Положением о </w:t>
      </w:r>
      <w:proofErr w:type="spellStart"/>
      <w:r w:rsidRPr="00F07229">
        <w:rPr>
          <w:rFonts w:eastAsia="Times New Roman"/>
          <w:sz w:val="25"/>
          <w:szCs w:val="25"/>
        </w:rPr>
        <w:t>ППк</w:t>
      </w:r>
      <w:proofErr w:type="spellEnd"/>
      <w:r w:rsidRPr="00F07229">
        <w:rPr>
          <w:rFonts w:eastAsia="Times New Roman"/>
          <w:sz w:val="25"/>
          <w:szCs w:val="25"/>
        </w:rPr>
        <w:t xml:space="preserve"> МБОУ </w:t>
      </w:r>
      <w:r w:rsidR="001C1035" w:rsidRPr="00F07229">
        <w:rPr>
          <w:rFonts w:eastAsia="Times New Roman"/>
          <w:sz w:val="25"/>
          <w:szCs w:val="25"/>
        </w:rPr>
        <w:t xml:space="preserve">Ясиновской </w:t>
      </w:r>
      <w:r w:rsidRPr="00F07229">
        <w:rPr>
          <w:rFonts w:eastAsia="Times New Roman"/>
          <w:sz w:val="25"/>
          <w:szCs w:val="25"/>
        </w:rPr>
        <w:t>СОШ им.</w:t>
      </w:r>
      <w:r w:rsidR="001C1035" w:rsidRPr="00F07229">
        <w:rPr>
          <w:rFonts w:eastAsia="Times New Roman"/>
          <w:sz w:val="25"/>
          <w:szCs w:val="25"/>
        </w:rPr>
        <w:t xml:space="preserve"> 30-й </w:t>
      </w:r>
      <w:proofErr w:type="spellStart"/>
      <w:r w:rsidR="001C1035" w:rsidRPr="00F07229">
        <w:rPr>
          <w:rFonts w:eastAsia="Times New Roman"/>
          <w:sz w:val="25"/>
          <w:szCs w:val="25"/>
        </w:rPr>
        <w:t>гв</w:t>
      </w:r>
      <w:proofErr w:type="spellEnd"/>
      <w:r w:rsidR="001C1035" w:rsidRPr="00F07229">
        <w:rPr>
          <w:rFonts w:eastAsia="Times New Roman"/>
          <w:sz w:val="25"/>
          <w:szCs w:val="25"/>
        </w:rPr>
        <w:t>. Иркутско-Пинской дивизии</w:t>
      </w:r>
      <w:r w:rsidRPr="00F07229">
        <w:rPr>
          <w:rFonts w:eastAsia="Times New Roman"/>
          <w:sz w:val="25"/>
          <w:szCs w:val="25"/>
        </w:rPr>
        <w:t xml:space="preserve">. Цель работы </w:t>
      </w:r>
      <w:proofErr w:type="spellStart"/>
      <w:r w:rsidRPr="00F07229">
        <w:rPr>
          <w:rFonts w:eastAsia="Times New Roman"/>
          <w:sz w:val="25"/>
          <w:szCs w:val="25"/>
        </w:rPr>
        <w:t>ППк</w:t>
      </w:r>
      <w:proofErr w:type="spellEnd"/>
      <w:r w:rsidRPr="00F07229">
        <w:rPr>
          <w:rFonts w:eastAsia="Times New Roman"/>
          <w:sz w:val="25"/>
          <w:szCs w:val="25"/>
        </w:rPr>
        <w:t xml:space="preserve">: выявление особых образовательных потребностей учащихся с </w:t>
      </w:r>
      <w:proofErr w:type="spellStart"/>
      <w:r w:rsidRPr="00F07229">
        <w:rPr>
          <w:rFonts w:eastAsia="Times New Roman"/>
          <w:sz w:val="25"/>
          <w:szCs w:val="25"/>
        </w:rPr>
        <w:t>ОВЗи</w:t>
      </w:r>
      <w:proofErr w:type="spellEnd"/>
      <w:r w:rsidRPr="00F07229">
        <w:rPr>
          <w:rFonts w:eastAsia="Times New Roman"/>
          <w:sz w:val="25"/>
          <w:szCs w:val="25"/>
        </w:rPr>
        <w:t xml:space="preserve"> оказание им помощи (выработка рекомендаций по обучению и воспитанию; составление,</w:t>
      </w:r>
      <w:r w:rsidR="001C1035" w:rsidRPr="00F07229">
        <w:rPr>
          <w:sz w:val="25"/>
          <w:szCs w:val="25"/>
        </w:rPr>
        <w:t xml:space="preserve"> в </w:t>
      </w:r>
      <w:r w:rsidRPr="00F07229">
        <w:rPr>
          <w:rFonts w:eastAsia="Times New Roman"/>
          <w:sz w:val="25"/>
          <w:szCs w:val="25"/>
        </w:rPr>
        <w:t xml:space="preserve">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адаптированные рабочие программы. В состав </w:t>
      </w:r>
      <w:proofErr w:type="spellStart"/>
      <w:r w:rsidRPr="00F07229">
        <w:rPr>
          <w:rFonts w:eastAsia="Times New Roman"/>
          <w:sz w:val="25"/>
          <w:szCs w:val="25"/>
        </w:rPr>
        <w:t>ППк</w:t>
      </w:r>
      <w:proofErr w:type="spellEnd"/>
      <w:r w:rsidRPr="00F07229">
        <w:rPr>
          <w:rFonts w:eastAsia="Times New Roman"/>
          <w:sz w:val="25"/>
          <w:szCs w:val="25"/>
        </w:rPr>
        <w:t xml:space="preserve"> входят</w:t>
      </w:r>
      <w:r w:rsidR="001C1035" w:rsidRPr="00F07229">
        <w:rPr>
          <w:rFonts w:eastAsia="Times New Roman"/>
          <w:sz w:val="25"/>
          <w:szCs w:val="25"/>
        </w:rPr>
        <w:t>:</w:t>
      </w:r>
    </w:p>
    <w:p w:rsidR="001C1035" w:rsidRPr="00F07229" w:rsidRDefault="00940327" w:rsidP="00585E17">
      <w:pPr>
        <w:spacing w:line="276" w:lineRule="auto"/>
        <w:ind w:firstLine="567"/>
        <w:rPr>
          <w:rFonts w:eastAsia="Times New Roman"/>
          <w:sz w:val="25"/>
          <w:szCs w:val="25"/>
        </w:rPr>
      </w:pPr>
      <w:r w:rsidRPr="00F07229">
        <w:rPr>
          <w:rFonts w:eastAsia="Times New Roman"/>
          <w:sz w:val="25"/>
          <w:szCs w:val="25"/>
        </w:rPr>
        <w:t xml:space="preserve">педагог-психолог, </w:t>
      </w:r>
    </w:p>
    <w:p w:rsidR="001C1035" w:rsidRPr="00F07229" w:rsidRDefault="00940327" w:rsidP="00585E17">
      <w:pPr>
        <w:spacing w:line="276" w:lineRule="auto"/>
        <w:ind w:firstLine="567"/>
        <w:rPr>
          <w:rFonts w:eastAsia="Times New Roman"/>
          <w:sz w:val="25"/>
          <w:szCs w:val="25"/>
        </w:rPr>
      </w:pPr>
      <w:r w:rsidRPr="00F07229">
        <w:rPr>
          <w:rFonts w:eastAsia="Times New Roman"/>
          <w:sz w:val="25"/>
          <w:szCs w:val="25"/>
        </w:rPr>
        <w:t xml:space="preserve">учитель-логопед, педагог (учитель-предметник), </w:t>
      </w:r>
    </w:p>
    <w:p w:rsidR="001C1035" w:rsidRPr="00F07229" w:rsidRDefault="00940327" w:rsidP="00585E17">
      <w:pPr>
        <w:spacing w:line="276" w:lineRule="auto"/>
        <w:ind w:firstLine="567"/>
        <w:rPr>
          <w:rFonts w:eastAsia="Times New Roman"/>
          <w:sz w:val="25"/>
          <w:szCs w:val="25"/>
        </w:rPr>
      </w:pPr>
      <w:r w:rsidRPr="00F07229">
        <w:rPr>
          <w:rFonts w:eastAsia="Times New Roman"/>
          <w:sz w:val="25"/>
          <w:szCs w:val="25"/>
        </w:rPr>
        <w:t xml:space="preserve">социальный педагог, </w:t>
      </w:r>
    </w:p>
    <w:p w:rsidR="00410A75" w:rsidRPr="00F07229" w:rsidRDefault="00940327" w:rsidP="00585E17">
      <w:pPr>
        <w:spacing w:line="276" w:lineRule="auto"/>
        <w:ind w:firstLine="567"/>
        <w:rPr>
          <w:rFonts w:eastAsia="Times New Roman"/>
          <w:sz w:val="25"/>
          <w:szCs w:val="25"/>
        </w:rPr>
      </w:pPr>
      <w:r w:rsidRPr="00F07229">
        <w:rPr>
          <w:rFonts w:eastAsia="Times New Roman"/>
          <w:sz w:val="25"/>
          <w:szCs w:val="25"/>
        </w:rPr>
        <w:t>заместитель директора по УВР.</w:t>
      </w:r>
    </w:p>
    <w:p w:rsidR="00410A75" w:rsidRPr="00F07229" w:rsidRDefault="00940327" w:rsidP="00585E17">
      <w:pPr>
        <w:spacing w:line="276" w:lineRule="auto"/>
        <w:ind w:firstLine="567"/>
        <w:jc w:val="both"/>
        <w:rPr>
          <w:sz w:val="25"/>
          <w:szCs w:val="25"/>
        </w:rPr>
      </w:pPr>
      <w:r w:rsidRPr="00F07229">
        <w:rPr>
          <w:rFonts w:eastAsia="Times New Roman"/>
          <w:sz w:val="25"/>
          <w:szCs w:val="25"/>
        </w:rPr>
        <w:t xml:space="preserve">Реализация системы комплексного психолого-медико-социального сопровождения и </w:t>
      </w:r>
      <w:proofErr w:type="gramStart"/>
      <w:r w:rsidRPr="00F07229">
        <w:rPr>
          <w:rFonts w:eastAsia="Times New Roman"/>
          <w:sz w:val="25"/>
          <w:szCs w:val="25"/>
        </w:rPr>
        <w:t>поддержки</w:t>
      </w:r>
      <w:proofErr w:type="gramEnd"/>
      <w:r w:rsidRPr="00F07229">
        <w:rPr>
          <w:rFonts w:eastAsia="Times New Roman"/>
          <w:sz w:val="25"/>
          <w:szCs w:val="25"/>
        </w:rPr>
        <w:t xml:space="preserve"> обучающихся с ОВЗ предусматривает создание</w:t>
      </w:r>
      <w:r w:rsidR="00585E17">
        <w:rPr>
          <w:sz w:val="25"/>
          <w:szCs w:val="25"/>
        </w:rPr>
        <w:t xml:space="preserve"> </w:t>
      </w:r>
      <w:r w:rsidRPr="00F07229">
        <w:rPr>
          <w:rFonts w:eastAsia="Times New Roman"/>
          <w:sz w:val="25"/>
          <w:szCs w:val="25"/>
        </w:rPr>
        <w:t>специальных</w:t>
      </w:r>
      <w:r w:rsidRPr="00F07229">
        <w:rPr>
          <w:sz w:val="25"/>
          <w:szCs w:val="25"/>
        </w:rPr>
        <w:tab/>
      </w:r>
      <w:r w:rsidRPr="00F07229">
        <w:rPr>
          <w:rFonts w:eastAsia="Times New Roman"/>
          <w:sz w:val="25"/>
          <w:szCs w:val="25"/>
        </w:rPr>
        <w:t>условий:</w:t>
      </w:r>
      <w:r w:rsidR="00585E17">
        <w:rPr>
          <w:sz w:val="25"/>
          <w:szCs w:val="25"/>
        </w:rPr>
        <w:t xml:space="preserve"> </w:t>
      </w:r>
      <w:r w:rsidRPr="00F07229">
        <w:rPr>
          <w:rFonts w:eastAsia="Times New Roman"/>
          <w:sz w:val="25"/>
          <w:szCs w:val="25"/>
        </w:rPr>
        <w:t>организационных,</w:t>
      </w:r>
      <w:r w:rsidRPr="00F07229">
        <w:rPr>
          <w:sz w:val="25"/>
          <w:szCs w:val="25"/>
        </w:rPr>
        <w:tab/>
      </w:r>
      <w:r w:rsidRPr="00F07229">
        <w:rPr>
          <w:rFonts w:eastAsia="Times New Roman"/>
          <w:sz w:val="25"/>
          <w:szCs w:val="25"/>
        </w:rPr>
        <w:t>кадровых,</w:t>
      </w:r>
      <w:r w:rsidRPr="00F07229">
        <w:rPr>
          <w:sz w:val="25"/>
          <w:szCs w:val="25"/>
        </w:rPr>
        <w:tab/>
      </w:r>
      <w:r w:rsidRPr="00F07229">
        <w:rPr>
          <w:rFonts w:eastAsia="Times New Roman"/>
          <w:sz w:val="25"/>
          <w:szCs w:val="25"/>
        </w:rPr>
        <w:t>психолого-педагогических, программно-методических, материально-технических, информационных.</w:t>
      </w:r>
    </w:p>
    <w:p w:rsidR="00410A75" w:rsidRPr="00F07229" w:rsidRDefault="00410A75">
      <w:pPr>
        <w:spacing w:line="218" w:lineRule="exact"/>
        <w:rPr>
          <w:sz w:val="25"/>
          <w:szCs w:val="25"/>
        </w:rPr>
      </w:pPr>
    </w:p>
    <w:p w:rsidR="00410A75" w:rsidRPr="00D54B2F" w:rsidRDefault="00940327">
      <w:pPr>
        <w:ind w:right="-119"/>
        <w:jc w:val="center"/>
        <w:rPr>
          <w:sz w:val="28"/>
          <w:szCs w:val="25"/>
        </w:rPr>
      </w:pPr>
      <w:r w:rsidRPr="00D54B2F">
        <w:rPr>
          <w:rFonts w:eastAsia="Times New Roman"/>
          <w:b/>
          <w:bCs/>
          <w:sz w:val="28"/>
          <w:szCs w:val="25"/>
        </w:rPr>
        <w:t>Уровни психолого-педагогического сопровождения</w:t>
      </w:r>
    </w:p>
    <w:p w:rsidR="00410A75" w:rsidRPr="00F07229" w:rsidRDefault="00410A75">
      <w:pPr>
        <w:spacing w:line="227" w:lineRule="exact"/>
        <w:rPr>
          <w:sz w:val="25"/>
          <w:szCs w:val="25"/>
        </w:rPr>
      </w:pPr>
    </w:p>
    <w:tbl>
      <w:tblPr>
        <w:tblW w:w="0" w:type="auto"/>
        <w:tblInd w:w="270" w:type="dxa"/>
        <w:tblLayout w:type="fixed"/>
        <w:tblCellMar>
          <w:left w:w="0" w:type="dxa"/>
          <w:right w:w="0" w:type="dxa"/>
        </w:tblCellMar>
        <w:tblLook w:val="04A0" w:firstRow="1" w:lastRow="0" w:firstColumn="1" w:lastColumn="0" w:noHBand="0" w:noVBand="1"/>
      </w:tblPr>
      <w:tblGrid>
        <w:gridCol w:w="2720"/>
        <w:gridCol w:w="2400"/>
        <w:gridCol w:w="2560"/>
        <w:gridCol w:w="1840"/>
        <w:gridCol w:w="30"/>
      </w:tblGrid>
      <w:tr w:rsidR="00410A75" w:rsidRPr="00F07229">
        <w:trPr>
          <w:trHeight w:val="331"/>
        </w:trPr>
        <w:tc>
          <w:tcPr>
            <w:tcW w:w="2720" w:type="dxa"/>
            <w:tcBorders>
              <w:top w:val="single" w:sz="8" w:space="0" w:color="auto"/>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b/>
                <w:bCs/>
                <w:sz w:val="25"/>
                <w:szCs w:val="25"/>
              </w:rPr>
              <w:t>Индивидуальное</w:t>
            </w:r>
          </w:p>
        </w:tc>
        <w:tc>
          <w:tcPr>
            <w:tcW w:w="2400" w:type="dxa"/>
            <w:tcBorders>
              <w:top w:val="single" w:sz="8" w:space="0" w:color="auto"/>
              <w:right w:val="single" w:sz="8" w:space="0" w:color="auto"/>
            </w:tcBorders>
            <w:vAlign w:val="bottom"/>
          </w:tcPr>
          <w:p w:rsidR="00410A75" w:rsidRPr="00F07229" w:rsidRDefault="00940327">
            <w:pPr>
              <w:ind w:left="80"/>
              <w:rPr>
                <w:sz w:val="25"/>
                <w:szCs w:val="25"/>
              </w:rPr>
            </w:pPr>
            <w:r w:rsidRPr="00F07229">
              <w:rPr>
                <w:rFonts w:eastAsia="Times New Roman"/>
                <w:b/>
                <w:bCs/>
                <w:sz w:val="25"/>
                <w:szCs w:val="25"/>
              </w:rPr>
              <w:t>Групповое</w:t>
            </w:r>
          </w:p>
        </w:tc>
        <w:tc>
          <w:tcPr>
            <w:tcW w:w="2560" w:type="dxa"/>
            <w:tcBorders>
              <w:top w:val="single" w:sz="8" w:space="0" w:color="auto"/>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На уровне класса</w:t>
            </w:r>
          </w:p>
        </w:tc>
        <w:tc>
          <w:tcPr>
            <w:tcW w:w="1840" w:type="dxa"/>
            <w:tcBorders>
              <w:top w:val="single" w:sz="8" w:space="0" w:color="auto"/>
              <w:right w:val="single" w:sz="8" w:space="0" w:color="auto"/>
            </w:tcBorders>
            <w:vAlign w:val="bottom"/>
          </w:tcPr>
          <w:p w:rsidR="00410A75" w:rsidRPr="00F07229" w:rsidRDefault="00940327">
            <w:pPr>
              <w:ind w:left="80"/>
              <w:rPr>
                <w:sz w:val="25"/>
                <w:szCs w:val="25"/>
              </w:rPr>
            </w:pPr>
            <w:r w:rsidRPr="00F07229">
              <w:rPr>
                <w:rFonts w:eastAsia="Times New Roman"/>
                <w:b/>
                <w:bCs/>
                <w:sz w:val="25"/>
                <w:szCs w:val="25"/>
              </w:rPr>
              <w:t>На уровне</w:t>
            </w:r>
          </w:p>
        </w:tc>
        <w:tc>
          <w:tcPr>
            <w:tcW w:w="0" w:type="dxa"/>
            <w:vAlign w:val="bottom"/>
          </w:tcPr>
          <w:p w:rsidR="00410A75" w:rsidRPr="00F07229" w:rsidRDefault="00410A75">
            <w:pPr>
              <w:rPr>
                <w:sz w:val="25"/>
                <w:szCs w:val="25"/>
              </w:rPr>
            </w:pPr>
          </w:p>
        </w:tc>
      </w:tr>
      <w:tr w:rsidR="00410A75" w:rsidRPr="00F07229">
        <w:trPr>
          <w:trHeight w:val="372"/>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b/>
                <w:bCs/>
                <w:sz w:val="25"/>
                <w:szCs w:val="25"/>
              </w:rPr>
              <w:t>школы</w:t>
            </w:r>
          </w:p>
        </w:tc>
        <w:tc>
          <w:tcPr>
            <w:tcW w:w="0" w:type="dxa"/>
            <w:vAlign w:val="bottom"/>
          </w:tcPr>
          <w:p w:rsidR="00410A75" w:rsidRPr="00F07229" w:rsidRDefault="00410A75">
            <w:pPr>
              <w:rPr>
                <w:sz w:val="25"/>
                <w:szCs w:val="25"/>
              </w:rPr>
            </w:pPr>
          </w:p>
        </w:tc>
      </w:tr>
      <w:tr w:rsidR="00410A75" w:rsidRPr="00F07229">
        <w:trPr>
          <w:trHeight w:val="247"/>
        </w:trPr>
        <w:tc>
          <w:tcPr>
            <w:tcW w:w="272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00" w:type="dxa"/>
            <w:tcBorders>
              <w:bottom w:val="single" w:sz="8" w:space="0" w:color="auto"/>
              <w:right w:val="single" w:sz="8" w:space="0" w:color="auto"/>
            </w:tcBorders>
            <w:vAlign w:val="bottom"/>
          </w:tcPr>
          <w:p w:rsidR="00410A75" w:rsidRPr="00F07229" w:rsidRDefault="00410A75">
            <w:pPr>
              <w:rPr>
                <w:sz w:val="25"/>
                <w:szCs w:val="25"/>
              </w:rPr>
            </w:pPr>
          </w:p>
        </w:tc>
        <w:tc>
          <w:tcPr>
            <w:tcW w:w="2560" w:type="dxa"/>
            <w:tcBorders>
              <w:bottom w:val="single" w:sz="8" w:space="0" w:color="auto"/>
              <w:right w:val="single" w:sz="8" w:space="0" w:color="auto"/>
            </w:tcBorders>
            <w:vAlign w:val="bottom"/>
          </w:tcPr>
          <w:p w:rsidR="00410A75" w:rsidRPr="00F07229" w:rsidRDefault="00410A75">
            <w:pPr>
              <w:rPr>
                <w:sz w:val="25"/>
                <w:szCs w:val="25"/>
              </w:rPr>
            </w:pPr>
          </w:p>
        </w:tc>
        <w:tc>
          <w:tcPr>
            <w:tcW w:w="184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311"/>
        </w:trPr>
        <w:tc>
          <w:tcPr>
            <w:tcW w:w="2720" w:type="dxa"/>
            <w:tcBorders>
              <w:left w:val="single" w:sz="8" w:space="0" w:color="auto"/>
              <w:right w:val="single" w:sz="8" w:space="0" w:color="auto"/>
            </w:tcBorders>
            <w:vAlign w:val="bottom"/>
          </w:tcPr>
          <w:p w:rsidR="00410A75" w:rsidRPr="00F07229" w:rsidRDefault="00940327">
            <w:pPr>
              <w:spacing w:line="308" w:lineRule="exact"/>
              <w:ind w:left="120"/>
              <w:rPr>
                <w:sz w:val="25"/>
                <w:szCs w:val="25"/>
              </w:rPr>
            </w:pPr>
            <w:r w:rsidRPr="00F07229">
              <w:rPr>
                <w:rFonts w:eastAsia="Times New Roman"/>
                <w:sz w:val="25"/>
                <w:szCs w:val="25"/>
              </w:rPr>
              <w:t xml:space="preserve">- содействие </w:t>
            </w:r>
            <w:proofErr w:type="gramStart"/>
            <w:r w:rsidRPr="00F07229">
              <w:rPr>
                <w:rFonts w:eastAsia="Times New Roman"/>
                <w:sz w:val="25"/>
                <w:szCs w:val="25"/>
              </w:rPr>
              <w:t>в</w:t>
            </w:r>
            <w:proofErr w:type="gramEnd"/>
          </w:p>
        </w:tc>
        <w:tc>
          <w:tcPr>
            <w:tcW w:w="2400" w:type="dxa"/>
            <w:tcBorders>
              <w:right w:val="single" w:sz="8" w:space="0" w:color="auto"/>
            </w:tcBorders>
            <w:vAlign w:val="bottom"/>
          </w:tcPr>
          <w:p w:rsidR="00410A75" w:rsidRPr="00F07229" w:rsidRDefault="00940327">
            <w:pPr>
              <w:spacing w:line="310" w:lineRule="exact"/>
              <w:ind w:left="80"/>
              <w:rPr>
                <w:sz w:val="25"/>
                <w:szCs w:val="25"/>
              </w:rPr>
            </w:pPr>
            <w:r w:rsidRPr="00F07229">
              <w:rPr>
                <w:rFonts w:eastAsia="Times New Roman"/>
                <w:b/>
                <w:bCs/>
                <w:sz w:val="25"/>
                <w:szCs w:val="25"/>
              </w:rPr>
              <w:t>содействие</w:t>
            </w:r>
          </w:p>
        </w:tc>
        <w:tc>
          <w:tcPr>
            <w:tcW w:w="2560" w:type="dxa"/>
            <w:tcBorders>
              <w:right w:val="single" w:sz="8" w:space="0" w:color="auto"/>
            </w:tcBorders>
            <w:vAlign w:val="bottom"/>
          </w:tcPr>
          <w:p w:rsidR="00410A75" w:rsidRPr="00F07229" w:rsidRDefault="00940327">
            <w:pPr>
              <w:spacing w:line="310" w:lineRule="exact"/>
              <w:ind w:left="100"/>
              <w:rPr>
                <w:sz w:val="25"/>
                <w:szCs w:val="25"/>
              </w:rPr>
            </w:pPr>
            <w:r w:rsidRPr="00F07229">
              <w:rPr>
                <w:rFonts w:eastAsia="Times New Roman"/>
                <w:b/>
                <w:bCs/>
                <w:sz w:val="25"/>
                <w:szCs w:val="25"/>
              </w:rPr>
              <w:t>- выявление и</w:t>
            </w:r>
          </w:p>
        </w:tc>
        <w:tc>
          <w:tcPr>
            <w:tcW w:w="1840" w:type="dxa"/>
            <w:tcBorders>
              <w:right w:val="single" w:sz="8" w:space="0" w:color="auto"/>
            </w:tcBorders>
            <w:vAlign w:val="bottom"/>
          </w:tcPr>
          <w:p w:rsidR="00410A75" w:rsidRPr="00F07229" w:rsidRDefault="00940327">
            <w:pPr>
              <w:spacing w:line="308" w:lineRule="exact"/>
              <w:ind w:left="80"/>
              <w:rPr>
                <w:sz w:val="25"/>
                <w:szCs w:val="25"/>
              </w:rPr>
            </w:pPr>
            <w:r w:rsidRPr="00F07229">
              <w:rPr>
                <w:rFonts w:eastAsia="Times New Roman"/>
                <w:b/>
                <w:bCs/>
                <w:sz w:val="25"/>
                <w:szCs w:val="25"/>
              </w:rPr>
              <w:t xml:space="preserve">- </w:t>
            </w:r>
            <w:r w:rsidRPr="00F07229">
              <w:rPr>
                <w:rFonts w:eastAsia="Times New Roman"/>
                <w:sz w:val="25"/>
                <w:szCs w:val="25"/>
              </w:rPr>
              <w:t>содействие</w:t>
            </w:r>
          </w:p>
        </w:tc>
        <w:tc>
          <w:tcPr>
            <w:tcW w:w="0" w:type="dxa"/>
            <w:vAlign w:val="bottom"/>
          </w:tcPr>
          <w:p w:rsidR="00410A75" w:rsidRPr="00F07229" w:rsidRDefault="00410A75">
            <w:pPr>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proofErr w:type="gramStart"/>
            <w:r w:rsidRPr="00F07229">
              <w:rPr>
                <w:rFonts w:eastAsia="Times New Roman"/>
                <w:sz w:val="25"/>
                <w:szCs w:val="25"/>
              </w:rPr>
              <w:t>приобретении</w:t>
            </w:r>
            <w:proofErr w:type="gramEnd"/>
          </w:p>
        </w:tc>
        <w:tc>
          <w:tcPr>
            <w:tcW w:w="2400" w:type="dxa"/>
            <w:tcBorders>
              <w:right w:val="single" w:sz="8" w:space="0" w:color="auto"/>
            </w:tcBorders>
            <w:vAlign w:val="bottom"/>
          </w:tcPr>
          <w:p w:rsidR="00410A75" w:rsidRPr="00F07229" w:rsidRDefault="00940327">
            <w:pPr>
              <w:ind w:left="80"/>
              <w:rPr>
                <w:sz w:val="25"/>
                <w:szCs w:val="25"/>
              </w:rPr>
            </w:pPr>
            <w:r w:rsidRPr="00F07229">
              <w:rPr>
                <w:rFonts w:eastAsia="Times New Roman"/>
                <w:b/>
                <w:bCs/>
                <w:sz w:val="25"/>
                <w:szCs w:val="25"/>
              </w:rPr>
              <w:t>развитию</w:t>
            </w:r>
          </w:p>
        </w:tc>
        <w:tc>
          <w:tcPr>
            <w:tcW w:w="2560" w:type="dxa"/>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коррекция</w:t>
            </w:r>
          </w:p>
        </w:tc>
        <w:tc>
          <w:tcPr>
            <w:tcW w:w="18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администрац</w:t>
            </w:r>
            <w:proofErr w:type="spellEnd"/>
          </w:p>
        </w:tc>
        <w:tc>
          <w:tcPr>
            <w:tcW w:w="0" w:type="dxa"/>
            <w:vAlign w:val="bottom"/>
          </w:tcPr>
          <w:p w:rsidR="00410A75" w:rsidRPr="00F07229" w:rsidRDefault="00410A75">
            <w:pPr>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обучающимися</w:t>
            </w:r>
          </w:p>
        </w:tc>
        <w:tc>
          <w:tcPr>
            <w:tcW w:w="2400" w:type="dxa"/>
            <w:tcBorders>
              <w:right w:val="single" w:sz="8" w:space="0" w:color="auto"/>
            </w:tcBorders>
            <w:vAlign w:val="bottom"/>
          </w:tcPr>
          <w:p w:rsidR="00410A75" w:rsidRPr="00F07229" w:rsidRDefault="00940327">
            <w:pPr>
              <w:ind w:left="80"/>
              <w:rPr>
                <w:sz w:val="25"/>
                <w:szCs w:val="25"/>
              </w:rPr>
            </w:pPr>
            <w:r w:rsidRPr="00F07229">
              <w:rPr>
                <w:rFonts w:eastAsia="Times New Roman"/>
                <w:b/>
                <w:bCs/>
                <w:sz w:val="25"/>
                <w:szCs w:val="25"/>
              </w:rPr>
              <w:t>социально</w:t>
            </w:r>
          </w:p>
        </w:tc>
        <w:tc>
          <w:tcPr>
            <w:tcW w:w="2560" w:type="dxa"/>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проблем,</w:t>
            </w:r>
          </w:p>
        </w:tc>
        <w:tc>
          <w:tcPr>
            <w:tcW w:w="18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ии</w:t>
            </w:r>
            <w:proofErr w:type="spellEnd"/>
            <w:r w:rsidRPr="00F07229">
              <w:rPr>
                <w:rFonts w:eastAsia="Times New Roman"/>
                <w:sz w:val="25"/>
                <w:szCs w:val="25"/>
              </w:rPr>
              <w:t xml:space="preserve"> школы и</w:t>
            </w:r>
          </w:p>
        </w:tc>
        <w:tc>
          <w:tcPr>
            <w:tcW w:w="0" w:type="dxa"/>
            <w:vAlign w:val="bottom"/>
          </w:tcPr>
          <w:p w:rsidR="00410A75" w:rsidRPr="00F07229" w:rsidRDefault="00410A75">
            <w:pPr>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психологических</w:t>
            </w:r>
          </w:p>
        </w:tc>
        <w:tc>
          <w:tcPr>
            <w:tcW w:w="2400" w:type="dxa"/>
            <w:tcBorders>
              <w:right w:val="single" w:sz="8" w:space="0" w:color="auto"/>
            </w:tcBorders>
            <w:vAlign w:val="bottom"/>
          </w:tcPr>
          <w:p w:rsidR="00410A75" w:rsidRPr="00F07229" w:rsidRDefault="00940327">
            <w:pPr>
              <w:ind w:left="80"/>
              <w:rPr>
                <w:sz w:val="25"/>
                <w:szCs w:val="25"/>
              </w:rPr>
            </w:pPr>
            <w:r w:rsidRPr="00F07229">
              <w:rPr>
                <w:rFonts w:eastAsia="Times New Roman"/>
                <w:b/>
                <w:bCs/>
                <w:sz w:val="25"/>
                <w:szCs w:val="25"/>
              </w:rPr>
              <w:t>адаптивных</w:t>
            </w:r>
          </w:p>
        </w:tc>
        <w:tc>
          <w:tcPr>
            <w:tcW w:w="2560" w:type="dxa"/>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возникающих в</w:t>
            </w:r>
          </w:p>
        </w:tc>
        <w:tc>
          <w:tcPr>
            <w:tcW w:w="18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педагогическ</w:t>
            </w:r>
            <w:proofErr w:type="spellEnd"/>
          </w:p>
        </w:tc>
        <w:tc>
          <w:tcPr>
            <w:tcW w:w="0" w:type="dxa"/>
            <w:vAlign w:val="bottom"/>
          </w:tcPr>
          <w:p w:rsidR="00410A75" w:rsidRPr="00F07229" w:rsidRDefault="00410A75">
            <w:pPr>
              <w:rPr>
                <w:sz w:val="25"/>
                <w:szCs w:val="25"/>
              </w:rPr>
            </w:pPr>
          </w:p>
        </w:tc>
      </w:tr>
      <w:tr w:rsidR="00410A75" w:rsidRPr="00F07229">
        <w:trPr>
          <w:trHeight w:val="372"/>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знаний, умений,</w:t>
            </w:r>
          </w:p>
        </w:tc>
        <w:tc>
          <w:tcPr>
            <w:tcW w:w="2400" w:type="dxa"/>
            <w:tcBorders>
              <w:right w:val="single" w:sz="8" w:space="0" w:color="auto"/>
            </w:tcBorders>
            <w:vAlign w:val="bottom"/>
          </w:tcPr>
          <w:p w:rsidR="00410A75" w:rsidRPr="00F07229" w:rsidRDefault="00940327">
            <w:pPr>
              <w:ind w:left="80"/>
              <w:rPr>
                <w:sz w:val="25"/>
                <w:szCs w:val="25"/>
              </w:rPr>
            </w:pPr>
            <w:r w:rsidRPr="00F07229">
              <w:rPr>
                <w:rFonts w:eastAsia="Times New Roman"/>
                <w:b/>
                <w:bCs/>
                <w:sz w:val="25"/>
                <w:szCs w:val="25"/>
              </w:rPr>
              <w:t>возможностей</w:t>
            </w:r>
          </w:p>
        </w:tc>
        <w:tc>
          <w:tcPr>
            <w:tcW w:w="2560" w:type="dxa"/>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классном</w:t>
            </w: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ому</w:t>
            </w:r>
          </w:p>
        </w:tc>
        <w:tc>
          <w:tcPr>
            <w:tcW w:w="0" w:type="dxa"/>
            <w:vAlign w:val="bottom"/>
          </w:tcPr>
          <w:p w:rsidR="00410A75" w:rsidRPr="00F07229" w:rsidRDefault="00410A75">
            <w:pPr>
              <w:rPr>
                <w:sz w:val="25"/>
                <w:szCs w:val="25"/>
              </w:rPr>
            </w:pPr>
          </w:p>
        </w:tc>
      </w:tr>
      <w:tr w:rsidR="00410A75" w:rsidRPr="00F07229">
        <w:trPr>
          <w:trHeight w:val="372"/>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навыков,</w:t>
            </w:r>
          </w:p>
        </w:tc>
        <w:tc>
          <w:tcPr>
            <w:tcW w:w="2400" w:type="dxa"/>
            <w:tcBorders>
              <w:right w:val="single" w:sz="8" w:space="0" w:color="auto"/>
            </w:tcBorders>
            <w:vAlign w:val="bottom"/>
          </w:tcPr>
          <w:p w:rsidR="00410A75" w:rsidRPr="00F07229" w:rsidRDefault="00940327">
            <w:pPr>
              <w:ind w:left="80"/>
              <w:rPr>
                <w:sz w:val="25"/>
                <w:szCs w:val="25"/>
              </w:rPr>
            </w:pPr>
            <w:r w:rsidRPr="00F07229">
              <w:rPr>
                <w:rFonts w:eastAsia="Times New Roman"/>
                <w:b/>
                <w:bCs/>
                <w:sz w:val="25"/>
                <w:szCs w:val="25"/>
              </w:rPr>
              <w:t>обучающихся</w:t>
            </w:r>
          </w:p>
        </w:tc>
        <w:tc>
          <w:tcPr>
            <w:tcW w:w="2560" w:type="dxa"/>
            <w:tcBorders>
              <w:right w:val="single" w:sz="8" w:space="0" w:color="auto"/>
            </w:tcBorders>
            <w:vAlign w:val="bottom"/>
          </w:tcPr>
          <w:p w:rsidR="00410A75" w:rsidRPr="00F07229" w:rsidRDefault="00940327">
            <w:pPr>
              <w:ind w:left="100"/>
              <w:rPr>
                <w:sz w:val="25"/>
                <w:szCs w:val="25"/>
              </w:rPr>
            </w:pPr>
            <w:proofErr w:type="gramStart"/>
            <w:r w:rsidRPr="00F07229">
              <w:rPr>
                <w:rFonts w:eastAsia="Times New Roman"/>
                <w:b/>
                <w:bCs/>
                <w:sz w:val="25"/>
                <w:szCs w:val="25"/>
              </w:rPr>
              <w:t>коллективе</w:t>
            </w:r>
            <w:proofErr w:type="gramEnd"/>
            <w:r w:rsidRPr="00F07229">
              <w:rPr>
                <w:rFonts w:eastAsia="Times New Roman"/>
                <w:b/>
                <w:bCs/>
                <w:sz w:val="25"/>
                <w:szCs w:val="25"/>
              </w:rPr>
              <w:t>;</w:t>
            </w: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коллективу </w:t>
            </w:r>
            <w:proofErr w:type="gramStart"/>
            <w:r w:rsidRPr="00F07229">
              <w:rPr>
                <w:rFonts w:eastAsia="Times New Roman"/>
                <w:sz w:val="25"/>
                <w:szCs w:val="25"/>
              </w:rPr>
              <w:t>в</w:t>
            </w:r>
            <w:proofErr w:type="gramEnd"/>
          </w:p>
        </w:tc>
        <w:tc>
          <w:tcPr>
            <w:tcW w:w="0" w:type="dxa"/>
            <w:vAlign w:val="bottom"/>
          </w:tcPr>
          <w:p w:rsidR="00410A75" w:rsidRPr="00F07229" w:rsidRDefault="00410A75">
            <w:pPr>
              <w:rPr>
                <w:sz w:val="25"/>
                <w:szCs w:val="25"/>
              </w:rPr>
            </w:pPr>
          </w:p>
        </w:tc>
      </w:tr>
      <w:tr w:rsidR="00410A75" w:rsidRPr="00F07229">
        <w:trPr>
          <w:trHeight w:val="367"/>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необходимых для</w:t>
            </w:r>
          </w:p>
        </w:tc>
        <w:tc>
          <w:tcPr>
            <w:tcW w:w="2400" w:type="dxa"/>
            <w:tcBorders>
              <w:right w:val="single" w:sz="8" w:space="0" w:color="auto"/>
            </w:tcBorders>
            <w:vAlign w:val="bottom"/>
          </w:tcPr>
          <w:p w:rsidR="00410A75" w:rsidRPr="00F07229" w:rsidRDefault="00940327">
            <w:pPr>
              <w:ind w:left="80"/>
              <w:rPr>
                <w:sz w:val="25"/>
                <w:szCs w:val="25"/>
              </w:rPr>
            </w:pPr>
            <w:proofErr w:type="gramStart"/>
            <w:r w:rsidRPr="00F07229">
              <w:rPr>
                <w:rFonts w:eastAsia="Times New Roman"/>
                <w:b/>
                <w:bCs/>
                <w:sz w:val="25"/>
                <w:szCs w:val="25"/>
              </w:rPr>
              <w:t>(развитие</w:t>
            </w:r>
            <w:proofErr w:type="gramEnd"/>
          </w:p>
        </w:tc>
        <w:tc>
          <w:tcPr>
            <w:tcW w:w="25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 повышение</w:t>
            </w: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профилактик</w:t>
            </w:r>
            <w:r w:rsidR="00585E17">
              <w:rPr>
                <w:rFonts w:eastAsia="Times New Roman"/>
                <w:sz w:val="25"/>
                <w:szCs w:val="25"/>
              </w:rPr>
              <w:t>е</w:t>
            </w:r>
          </w:p>
        </w:tc>
        <w:tc>
          <w:tcPr>
            <w:tcW w:w="0" w:type="dxa"/>
            <w:vAlign w:val="bottom"/>
          </w:tcPr>
          <w:p w:rsidR="00410A75" w:rsidRPr="00F07229" w:rsidRDefault="00410A75">
            <w:pPr>
              <w:rPr>
                <w:sz w:val="25"/>
                <w:szCs w:val="25"/>
              </w:rPr>
            </w:pPr>
          </w:p>
        </w:tc>
      </w:tr>
      <w:tr w:rsidR="00410A75" w:rsidRPr="00F07229">
        <w:trPr>
          <w:trHeight w:val="202"/>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получения</w:t>
            </w:r>
          </w:p>
        </w:tc>
        <w:tc>
          <w:tcPr>
            <w:tcW w:w="2400" w:type="dxa"/>
            <w:vMerge w:val="restart"/>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b/>
                <w:bCs/>
                <w:sz w:val="25"/>
                <w:szCs w:val="25"/>
              </w:rPr>
              <w:t>коммуникативн</w:t>
            </w:r>
            <w:proofErr w:type="spellEnd"/>
          </w:p>
        </w:tc>
        <w:tc>
          <w:tcPr>
            <w:tcW w:w="2560" w:type="dxa"/>
            <w:vMerge/>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410A75">
            <w:pPr>
              <w:ind w:left="80"/>
              <w:rPr>
                <w:sz w:val="25"/>
                <w:szCs w:val="25"/>
              </w:rPr>
            </w:pPr>
          </w:p>
        </w:tc>
        <w:tc>
          <w:tcPr>
            <w:tcW w:w="0" w:type="dxa"/>
            <w:vAlign w:val="bottom"/>
          </w:tcPr>
          <w:p w:rsidR="00410A75" w:rsidRPr="00F07229" w:rsidRDefault="00410A75">
            <w:pPr>
              <w:rPr>
                <w:sz w:val="25"/>
                <w:szCs w:val="25"/>
              </w:rPr>
            </w:pPr>
          </w:p>
        </w:tc>
      </w:tr>
      <w:tr w:rsidR="00410A75" w:rsidRPr="00F07229">
        <w:trPr>
          <w:trHeight w:val="168"/>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vMerge/>
            <w:tcBorders>
              <w:right w:val="single" w:sz="8" w:space="0" w:color="auto"/>
            </w:tcBorders>
            <w:vAlign w:val="bottom"/>
          </w:tcPr>
          <w:p w:rsidR="00410A75" w:rsidRPr="00F07229" w:rsidRDefault="00410A75">
            <w:pPr>
              <w:rPr>
                <w:sz w:val="25"/>
                <w:szCs w:val="25"/>
              </w:rPr>
            </w:pPr>
          </w:p>
        </w:tc>
        <w:tc>
          <w:tcPr>
            <w:tcW w:w="25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уровня</w:t>
            </w: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02"/>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профессии,</w:t>
            </w:r>
          </w:p>
        </w:tc>
        <w:tc>
          <w:tcPr>
            <w:tcW w:w="2400" w:type="dxa"/>
            <w:vMerge w:val="restart"/>
            <w:tcBorders>
              <w:right w:val="single" w:sz="8" w:space="0" w:color="auto"/>
            </w:tcBorders>
            <w:vAlign w:val="bottom"/>
          </w:tcPr>
          <w:p w:rsidR="00410A75" w:rsidRPr="00F07229" w:rsidRDefault="00940327">
            <w:pPr>
              <w:ind w:left="80"/>
              <w:rPr>
                <w:sz w:val="25"/>
                <w:szCs w:val="25"/>
              </w:rPr>
            </w:pPr>
            <w:proofErr w:type="spellStart"/>
            <w:proofErr w:type="gramStart"/>
            <w:r w:rsidRPr="00F07229">
              <w:rPr>
                <w:rFonts w:eastAsia="Times New Roman"/>
                <w:b/>
                <w:bCs/>
                <w:sz w:val="25"/>
                <w:szCs w:val="25"/>
              </w:rPr>
              <w:t>ых</w:t>
            </w:r>
            <w:proofErr w:type="spellEnd"/>
            <w:r w:rsidRPr="00F07229">
              <w:rPr>
                <w:rFonts w:eastAsia="Times New Roman"/>
                <w:b/>
                <w:bCs/>
                <w:sz w:val="25"/>
                <w:szCs w:val="25"/>
              </w:rPr>
              <w:t xml:space="preserve"> навыков);</w:t>
            </w:r>
            <w:proofErr w:type="gramEnd"/>
          </w:p>
        </w:tc>
        <w:tc>
          <w:tcPr>
            <w:tcW w:w="2560" w:type="dxa"/>
            <w:vMerge/>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асоциального</w:t>
            </w:r>
          </w:p>
        </w:tc>
        <w:tc>
          <w:tcPr>
            <w:tcW w:w="0" w:type="dxa"/>
            <w:vAlign w:val="bottom"/>
          </w:tcPr>
          <w:p w:rsidR="00410A75" w:rsidRPr="00F07229" w:rsidRDefault="00410A75">
            <w:pPr>
              <w:rPr>
                <w:sz w:val="25"/>
                <w:szCs w:val="25"/>
              </w:rPr>
            </w:pPr>
          </w:p>
        </w:tc>
      </w:tr>
      <w:tr w:rsidR="00410A75" w:rsidRPr="00F07229">
        <w:trPr>
          <w:trHeight w:val="173"/>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vMerge/>
            <w:tcBorders>
              <w:right w:val="single" w:sz="8" w:space="0" w:color="auto"/>
            </w:tcBorders>
            <w:vAlign w:val="bottom"/>
          </w:tcPr>
          <w:p w:rsidR="00410A75" w:rsidRPr="00F07229" w:rsidRDefault="00410A75">
            <w:pPr>
              <w:rPr>
                <w:sz w:val="25"/>
                <w:szCs w:val="25"/>
              </w:rPr>
            </w:pPr>
          </w:p>
        </w:tc>
        <w:tc>
          <w:tcPr>
            <w:tcW w:w="25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сплоченности</w:t>
            </w: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97"/>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развития карьеры,</w:t>
            </w:r>
          </w:p>
        </w:tc>
        <w:tc>
          <w:tcPr>
            <w:tcW w:w="2400" w:type="dxa"/>
            <w:tcBorders>
              <w:right w:val="single" w:sz="8" w:space="0" w:color="auto"/>
            </w:tcBorders>
            <w:vAlign w:val="bottom"/>
          </w:tcPr>
          <w:p w:rsidR="00410A75" w:rsidRPr="00F07229" w:rsidRDefault="00410A75">
            <w:pPr>
              <w:rPr>
                <w:sz w:val="25"/>
                <w:szCs w:val="25"/>
              </w:rPr>
            </w:pPr>
          </w:p>
        </w:tc>
        <w:tc>
          <w:tcPr>
            <w:tcW w:w="2560" w:type="dxa"/>
            <w:vMerge/>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и</w:t>
            </w:r>
          </w:p>
        </w:tc>
        <w:tc>
          <w:tcPr>
            <w:tcW w:w="0" w:type="dxa"/>
            <w:vAlign w:val="bottom"/>
          </w:tcPr>
          <w:p w:rsidR="00410A75" w:rsidRPr="00F07229" w:rsidRDefault="00410A75">
            <w:pPr>
              <w:rPr>
                <w:sz w:val="25"/>
                <w:szCs w:val="25"/>
              </w:rPr>
            </w:pPr>
          </w:p>
        </w:tc>
      </w:tr>
      <w:tr w:rsidR="00410A75" w:rsidRPr="00F07229">
        <w:trPr>
          <w:trHeight w:val="166"/>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классного</w:t>
            </w: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04"/>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достижения успеха</w:t>
            </w:r>
          </w:p>
        </w:tc>
        <w:tc>
          <w:tcPr>
            <w:tcW w:w="2400" w:type="dxa"/>
            <w:tcBorders>
              <w:right w:val="single" w:sz="8" w:space="0" w:color="auto"/>
            </w:tcBorders>
            <w:vAlign w:val="bottom"/>
          </w:tcPr>
          <w:p w:rsidR="00410A75" w:rsidRPr="00F07229" w:rsidRDefault="00410A75">
            <w:pPr>
              <w:rPr>
                <w:sz w:val="25"/>
                <w:szCs w:val="25"/>
              </w:rPr>
            </w:pPr>
          </w:p>
        </w:tc>
        <w:tc>
          <w:tcPr>
            <w:tcW w:w="2560" w:type="dxa"/>
            <w:vMerge/>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девиантного</w:t>
            </w:r>
            <w:proofErr w:type="spellEnd"/>
          </w:p>
        </w:tc>
        <w:tc>
          <w:tcPr>
            <w:tcW w:w="0" w:type="dxa"/>
            <w:vAlign w:val="bottom"/>
          </w:tcPr>
          <w:p w:rsidR="00410A75" w:rsidRPr="00F07229" w:rsidRDefault="00410A75">
            <w:pPr>
              <w:rPr>
                <w:sz w:val="25"/>
                <w:szCs w:val="25"/>
              </w:rPr>
            </w:pPr>
          </w:p>
        </w:tc>
      </w:tr>
      <w:tr w:rsidR="00410A75" w:rsidRPr="00F07229">
        <w:trPr>
          <w:trHeight w:val="166"/>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vMerge w:val="restart"/>
            <w:tcBorders>
              <w:right w:val="single" w:sz="8" w:space="0" w:color="auto"/>
            </w:tcBorders>
            <w:vAlign w:val="bottom"/>
          </w:tcPr>
          <w:p w:rsidR="00410A75" w:rsidRPr="00F07229" w:rsidRDefault="00940327">
            <w:pPr>
              <w:ind w:left="100"/>
              <w:rPr>
                <w:sz w:val="25"/>
                <w:szCs w:val="25"/>
              </w:rPr>
            </w:pPr>
            <w:r w:rsidRPr="00F07229">
              <w:rPr>
                <w:rFonts w:eastAsia="Times New Roman"/>
                <w:b/>
                <w:bCs/>
                <w:sz w:val="25"/>
                <w:szCs w:val="25"/>
              </w:rPr>
              <w:t>коллектива;</w:t>
            </w: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09"/>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в жизни;</w:t>
            </w:r>
          </w:p>
        </w:tc>
        <w:tc>
          <w:tcPr>
            <w:tcW w:w="2400" w:type="dxa"/>
            <w:tcBorders>
              <w:right w:val="single" w:sz="8" w:space="0" w:color="auto"/>
            </w:tcBorders>
            <w:vAlign w:val="bottom"/>
          </w:tcPr>
          <w:p w:rsidR="00410A75" w:rsidRPr="00F07229" w:rsidRDefault="00410A75">
            <w:pPr>
              <w:rPr>
                <w:sz w:val="25"/>
                <w:szCs w:val="25"/>
              </w:rPr>
            </w:pPr>
          </w:p>
        </w:tc>
        <w:tc>
          <w:tcPr>
            <w:tcW w:w="2560" w:type="dxa"/>
            <w:vMerge/>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поведения</w:t>
            </w:r>
          </w:p>
        </w:tc>
        <w:tc>
          <w:tcPr>
            <w:tcW w:w="0" w:type="dxa"/>
            <w:vAlign w:val="bottom"/>
          </w:tcPr>
          <w:p w:rsidR="00410A75" w:rsidRPr="00F07229" w:rsidRDefault="00410A75">
            <w:pPr>
              <w:rPr>
                <w:sz w:val="25"/>
                <w:szCs w:val="25"/>
              </w:rPr>
            </w:pPr>
          </w:p>
        </w:tc>
      </w:tr>
      <w:tr w:rsidR="00410A75" w:rsidRPr="00F07229">
        <w:trPr>
          <w:trHeight w:val="166"/>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367"/>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 xml:space="preserve">- содействие </w:t>
            </w:r>
            <w:proofErr w:type="gramStart"/>
            <w:r w:rsidRPr="00F07229">
              <w:rPr>
                <w:rFonts w:eastAsia="Times New Roman"/>
                <w:sz w:val="25"/>
                <w:szCs w:val="25"/>
              </w:rPr>
              <w:t>в</w:t>
            </w:r>
            <w:proofErr w:type="gramEnd"/>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несовершенн</w:t>
            </w:r>
            <w:proofErr w:type="spellEnd"/>
          </w:p>
        </w:tc>
        <w:tc>
          <w:tcPr>
            <w:tcW w:w="0" w:type="dxa"/>
            <w:vAlign w:val="bottom"/>
          </w:tcPr>
          <w:p w:rsidR="00410A75" w:rsidRPr="00F07229" w:rsidRDefault="00410A75">
            <w:pPr>
              <w:rPr>
                <w:sz w:val="25"/>
                <w:szCs w:val="25"/>
              </w:rPr>
            </w:pPr>
          </w:p>
        </w:tc>
      </w:tr>
      <w:tr w:rsidR="00410A75" w:rsidRPr="00F07229">
        <w:trPr>
          <w:trHeight w:val="200"/>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олетних</w:t>
            </w:r>
            <w:proofErr w:type="spellEnd"/>
            <w:r w:rsidRPr="00F07229">
              <w:rPr>
                <w:rFonts w:eastAsia="Times New Roman"/>
                <w:sz w:val="25"/>
                <w:szCs w:val="25"/>
              </w:rPr>
              <w:t>,</w:t>
            </w:r>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proofErr w:type="gramStart"/>
            <w:r w:rsidRPr="00F07229">
              <w:rPr>
                <w:rFonts w:eastAsia="Times New Roman"/>
                <w:sz w:val="25"/>
                <w:szCs w:val="25"/>
              </w:rPr>
              <w:lastRenderedPageBreak/>
              <w:t>облегчении</w:t>
            </w:r>
            <w:proofErr w:type="gramEnd"/>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99"/>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жестокого</w:t>
            </w:r>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процесса адаптации</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02"/>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обращения </w:t>
            </w:r>
            <w:proofErr w:type="gramStart"/>
            <w:r w:rsidRPr="00F07229">
              <w:rPr>
                <w:rFonts w:eastAsia="Times New Roman"/>
                <w:sz w:val="25"/>
                <w:szCs w:val="25"/>
              </w:rPr>
              <w:t>с</w:t>
            </w:r>
            <w:proofErr w:type="gramEnd"/>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вновь прибывших</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99"/>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обучающими</w:t>
            </w:r>
            <w:r w:rsidR="00585E17">
              <w:rPr>
                <w:rFonts w:eastAsia="Times New Roman"/>
                <w:sz w:val="25"/>
                <w:szCs w:val="25"/>
              </w:rPr>
              <w:t>ся</w:t>
            </w:r>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детей,</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99"/>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410A75" w:rsidP="00585E17">
            <w:pPr>
              <w:rPr>
                <w:sz w:val="25"/>
                <w:szCs w:val="25"/>
              </w:rPr>
            </w:pPr>
          </w:p>
        </w:tc>
        <w:tc>
          <w:tcPr>
            <w:tcW w:w="0" w:type="dxa"/>
            <w:vAlign w:val="bottom"/>
          </w:tcPr>
          <w:p w:rsidR="00410A75" w:rsidRPr="00F07229" w:rsidRDefault="00410A75">
            <w:pPr>
              <w:rPr>
                <w:sz w:val="25"/>
                <w:szCs w:val="25"/>
              </w:rPr>
            </w:pPr>
          </w:p>
        </w:tc>
      </w:tr>
      <w:tr w:rsidR="00410A75" w:rsidRPr="00F07229">
        <w:trPr>
          <w:trHeight w:val="173"/>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 xml:space="preserve">первоклассников </w:t>
            </w:r>
            <w:proofErr w:type="gramStart"/>
            <w:r w:rsidRPr="00F07229">
              <w:rPr>
                <w:rFonts w:eastAsia="Times New Roman"/>
                <w:sz w:val="25"/>
                <w:szCs w:val="25"/>
              </w:rPr>
              <w:t>к</w:t>
            </w:r>
            <w:proofErr w:type="gramEnd"/>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99"/>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обучению в школе;</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содействие</w:t>
            </w:r>
          </w:p>
        </w:tc>
        <w:tc>
          <w:tcPr>
            <w:tcW w:w="0" w:type="dxa"/>
            <w:vAlign w:val="bottom"/>
          </w:tcPr>
          <w:p w:rsidR="00410A75" w:rsidRPr="00F07229" w:rsidRDefault="00410A75">
            <w:pPr>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профилактика</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администрац</w:t>
            </w:r>
            <w:r w:rsidR="00585E17">
              <w:rPr>
                <w:rFonts w:eastAsia="Times New Roman"/>
                <w:sz w:val="25"/>
                <w:szCs w:val="25"/>
              </w:rPr>
              <w:t>ии</w:t>
            </w:r>
          </w:p>
        </w:tc>
        <w:tc>
          <w:tcPr>
            <w:tcW w:w="0" w:type="dxa"/>
            <w:vAlign w:val="bottom"/>
          </w:tcPr>
          <w:p w:rsidR="00410A75" w:rsidRPr="00F07229" w:rsidRDefault="00410A75">
            <w:pPr>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явлений</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школы и</w:t>
            </w:r>
          </w:p>
        </w:tc>
        <w:tc>
          <w:tcPr>
            <w:tcW w:w="0" w:type="dxa"/>
            <w:vAlign w:val="bottom"/>
          </w:tcPr>
          <w:p w:rsidR="00410A75" w:rsidRPr="00F07229" w:rsidRDefault="00410A75">
            <w:pPr>
              <w:rPr>
                <w:sz w:val="25"/>
                <w:szCs w:val="25"/>
              </w:rPr>
            </w:pPr>
          </w:p>
        </w:tc>
      </w:tr>
      <w:tr w:rsidR="00410A75" w:rsidRPr="00F07229">
        <w:trPr>
          <w:trHeight w:val="374"/>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proofErr w:type="spellStart"/>
            <w:r w:rsidRPr="00F07229">
              <w:rPr>
                <w:rFonts w:eastAsia="Times New Roman"/>
                <w:sz w:val="25"/>
                <w:szCs w:val="25"/>
              </w:rPr>
              <w:t>дезадаптации</w:t>
            </w:r>
            <w:proofErr w:type="spellEnd"/>
            <w:r w:rsidRPr="00F07229">
              <w:rPr>
                <w:rFonts w:eastAsia="Times New Roman"/>
                <w:sz w:val="25"/>
                <w:szCs w:val="25"/>
              </w:rPr>
              <w:t>;</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педагогическ</w:t>
            </w:r>
            <w:proofErr w:type="spellEnd"/>
          </w:p>
        </w:tc>
        <w:tc>
          <w:tcPr>
            <w:tcW w:w="0" w:type="dxa"/>
            <w:vAlign w:val="bottom"/>
          </w:tcPr>
          <w:p w:rsidR="00410A75" w:rsidRPr="00F07229" w:rsidRDefault="00410A75">
            <w:pPr>
              <w:rPr>
                <w:sz w:val="25"/>
                <w:szCs w:val="25"/>
              </w:rPr>
            </w:pPr>
          </w:p>
        </w:tc>
      </w:tr>
      <w:tr w:rsidR="00410A75" w:rsidRPr="00F07229">
        <w:trPr>
          <w:trHeight w:val="368"/>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 содействие</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ому</w:t>
            </w:r>
          </w:p>
        </w:tc>
        <w:tc>
          <w:tcPr>
            <w:tcW w:w="0" w:type="dxa"/>
            <w:vAlign w:val="bottom"/>
          </w:tcPr>
          <w:p w:rsidR="00410A75" w:rsidRPr="00F07229" w:rsidRDefault="00410A75">
            <w:pPr>
              <w:rPr>
                <w:sz w:val="25"/>
                <w:szCs w:val="25"/>
              </w:rPr>
            </w:pPr>
          </w:p>
        </w:tc>
      </w:tr>
      <w:tr w:rsidR="00410A75" w:rsidRPr="00F07229">
        <w:trPr>
          <w:trHeight w:val="199"/>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коллективу </w:t>
            </w:r>
            <w:proofErr w:type="gramStart"/>
            <w:r w:rsidRPr="00F07229">
              <w:rPr>
                <w:rFonts w:eastAsia="Times New Roman"/>
                <w:sz w:val="25"/>
                <w:szCs w:val="25"/>
              </w:rPr>
              <w:t>в</w:t>
            </w:r>
            <w:proofErr w:type="gramEnd"/>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личностному и</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02"/>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xml:space="preserve">работе </w:t>
            </w:r>
            <w:proofErr w:type="gramStart"/>
            <w:r w:rsidRPr="00F07229">
              <w:rPr>
                <w:rFonts w:eastAsia="Times New Roman"/>
                <w:sz w:val="25"/>
                <w:szCs w:val="25"/>
              </w:rPr>
              <w:t>по</w:t>
            </w:r>
            <w:proofErr w:type="gramEnd"/>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интеллектуальному</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99"/>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повышению</w:t>
            </w:r>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развитию</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99"/>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качества</w:t>
            </w:r>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обучающихся на</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99"/>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образования</w:t>
            </w:r>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proofErr w:type="gramStart"/>
            <w:r w:rsidRPr="00F07229">
              <w:rPr>
                <w:rFonts w:eastAsia="Times New Roman"/>
                <w:sz w:val="25"/>
                <w:szCs w:val="25"/>
              </w:rPr>
              <w:t>каждом</w:t>
            </w:r>
            <w:proofErr w:type="gramEnd"/>
            <w:r w:rsidRPr="00F07229">
              <w:rPr>
                <w:rFonts w:eastAsia="Times New Roman"/>
                <w:sz w:val="25"/>
                <w:szCs w:val="25"/>
              </w:rPr>
              <w:t xml:space="preserve"> этапе</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02"/>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в целях</w:t>
            </w:r>
          </w:p>
        </w:tc>
        <w:tc>
          <w:tcPr>
            <w:tcW w:w="0" w:type="dxa"/>
            <w:vAlign w:val="bottom"/>
          </w:tcPr>
          <w:p w:rsidR="00410A75" w:rsidRPr="00F07229" w:rsidRDefault="00410A75">
            <w:pPr>
              <w:rPr>
                <w:sz w:val="25"/>
                <w:szCs w:val="25"/>
              </w:rPr>
            </w:pPr>
          </w:p>
        </w:tc>
      </w:tr>
      <w:tr w:rsidR="00410A75" w:rsidRPr="00F07229">
        <w:trPr>
          <w:trHeight w:val="170"/>
        </w:trPr>
        <w:tc>
          <w:tcPr>
            <w:tcW w:w="272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развития личности;</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02"/>
        </w:trPr>
        <w:tc>
          <w:tcPr>
            <w:tcW w:w="2720" w:type="dxa"/>
            <w:vMerge/>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val="restart"/>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увеличения</w:t>
            </w:r>
          </w:p>
        </w:tc>
        <w:tc>
          <w:tcPr>
            <w:tcW w:w="0" w:type="dxa"/>
            <w:vAlign w:val="bottom"/>
          </w:tcPr>
          <w:p w:rsidR="00410A75" w:rsidRPr="00F07229" w:rsidRDefault="00410A75">
            <w:pPr>
              <w:rPr>
                <w:sz w:val="25"/>
                <w:szCs w:val="25"/>
              </w:rPr>
            </w:pPr>
          </w:p>
        </w:tc>
      </w:tr>
      <w:tr w:rsidR="00410A75" w:rsidRPr="00F07229">
        <w:trPr>
          <w:trHeight w:val="168"/>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401"/>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 выявление причин</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возможносте</w:t>
            </w:r>
            <w:r w:rsidR="00585E17">
              <w:rPr>
                <w:rFonts w:eastAsia="Times New Roman"/>
                <w:sz w:val="25"/>
                <w:szCs w:val="25"/>
              </w:rPr>
              <w:t>й</w:t>
            </w:r>
          </w:p>
        </w:tc>
        <w:tc>
          <w:tcPr>
            <w:tcW w:w="0" w:type="dxa"/>
            <w:vAlign w:val="bottom"/>
          </w:tcPr>
          <w:p w:rsidR="00410A75" w:rsidRPr="00F07229" w:rsidRDefault="00410A75">
            <w:pPr>
              <w:rPr>
                <w:sz w:val="25"/>
                <w:szCs w:val="25"/>
              </w:rPr>
            </w:pPr>
          </w:p>
        </w:tc>
      </w:tr>
      <w:tr w:rsidR="00410A75" w:rsidRPr="00F07229">
        <w:trPr>
          <w:trHeight w:val="55"/>
        </w:trPr>
        <w:tc>
          <w:tcPr>
            <w:tcW w:w="272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00" w:type="dxa"/>
            <w:tcBorders>
              <w:bottom w:val="single" w:sz="8" w:space="0" w:color="auto"/>
              <w:right w:val="single" w:sz="8" w:space="0" w:color="auto"/>
            </w:tcBorders>
            <w:vAlign w:val="bottom"/>
          </w:tcPr>
          <w:p w:rsidR="00410A75" w:rsidRPr="00F07229" w:rsidRDefault="00410A75">
            <w:pPr>
              <w:rPr>
                <w:sz w:val="25"/>
                <w:szCs w:val="25"/>
              </w:rPr>
            </w:pPr>
          </w:p>
        </w:tc>
        <w:tc>
          <w:tcPr>
            <w:tcW w:w="2560" w:type="dxa"/>
            <w:tcBorders>
              <w:bottom w:val="single" w:sz="8" w:space="0" w:color="auto"/>
              <w:right w:val="single" w:sz="8" w:space="0" w:color="auto"/>
            </w:tcBorders>
            <w:vAlign w:val="bottom"/>
          </w:tcPr>
          <w:p w:rsidR="00410A75" w:rsidRPr="00F07229" w:rsidRDefault="00410A75">
            <w:pPr>
              <w:rPr>
                <w:sz w:val="25"/>
                <w:szCs w:val="25"/>
              </w:rPr>
            </w:pPr>
          </w:p>
        </w:tc>
        <w:tc>
          <w:tcPr>
            <w:tcW w:w="184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bl>
    <w:p w:rsidR="00410A75" w:rsidRPr="00F07229" w:rsidRDefault="00410A75">
      <w:pPr>
        <w:rPr>
          <w:sz w:val="25"/>
          <w:szCs w:val="25"/>
        </w:rPr>
        <w:sectPr w:rsidR="00410A75" w:rsidRPr="00F07229">
          <w:pgSz w:w="11900" w:h="16838"/>
          <w:pgMar w:top="1125" w:right="706" w:bottom="578" w:left="1440" w:header="0" w:footer="0" w:gutter="0"/>
          <w:cols w:space="720" w:equalWidth="0">
            <w:col w:w="9760"/>
          </w:cols>
        </w:sectPr>
      </w:pPr>
    </w:p>
    <w:tbl>
      <w:tblPr>
        <w:tblW w:w="0" w:type="auto"/>
        <w:tblInd w:w="270" w:type="dxa"/>
        <w:tblLayout w:type="fixed"/>
        <w:tblCellMar>
          <w:left w:w="0" w:type="dxa"/>
          <w:right w:w="0" w:type="dxa"/>
        </w:tblCellMar>
        <w:tblLook w:val="04A0" w:firstRow="1" w:lastRow="0" w:firstColumn="1" w:lastColumn="0" w:noHBand="0" w:noVBand="1"/>
      </w:tblPr>
      <w:tblGrid>
        <w:gridCol w:w="2720"/>
        <w:gridCol w:w="2400"/>
        <w:gridCol w:w="2560"/>
        <w:gridCol w:w="1840"/>
      </w:tblGrid>
      <w:tr w:rsidR="00410A75" w:rsidRPr="00F07229">
        <w:trPr>
          <w:trHeight w:val="326"/>
        </w:trPr>
        <w:tc>
          <w:tcPr>
            <w:tcW w:w="2720" w:type="dxa"/>
            <w:tcBorders>
              <w:top w:val="single" w:sz="8" w:space="0" w:color="auto"/>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lastRenderedPageBreak/>
              <w:t xml:space="preserve">затруднений </w:t>
            </w:r>
            <w:proofErr w:type="gramStart"/>
            <w:r w:rsidRPr="00F07229">
              <w:rPr>
                <w:rFonts w:eastAsia="Times New Roman"/>
                <w:sz w:val="25"/>
                <w:szCs w:val="25"/>
              </w:rPr>
              <w:t>в</w:t>
            </w:r>
            <w:proofErr w:type="gramEnd"/>
          </w:p>
        </w:tc>
        <w:tc>
          <w:tcPr>
            <w:tcW w:w="2400" w:type="dxa"/>
            <w:tcBorders>
              <w:top w:val="single" w:sz="8" w:space="0" w:color="auto"/>
              <w:right w:val="single" w:sz="8" w:space="0" w:color="auto"/>
            </w:tcBorders>
            <w:vAlign w:val="bottom"/>
          </w:tcPr>
          <w:p w:rsidR="00410A75" w:rsidRPr="00F07229" w:rsidRDefault="00410A75">
            <w:pPr>
              <w:rPr>
                <w:sz w:val="25"/>
                <w:szCs w:val="25"/>
              </w:rPr>
            </w:pPr>
          </w:p>
        </w:tc>
        <w:tc>
          <w:tcPr>
            <w:tcW w:w="2560" w:type="dxa"/>
            <w:tcBorders>
              <w:top w:val="single" w:sz="8" w:space="0" w:color="auto"/>
              <w:right w:val="single" w:sz="8" w:space="0" w:color="auto"/>
            </w:tcBorders>
            <w:vAlign w:val="bottom"/>
          </w:tcPr>
          <w:p w:rsidR="00410A75" w:rsidRPr="00F07229" w:rsidRDefault="00410A75">
            <w:pPr>
              <w:rPr>
                <w:sz w:val="25"/>
                <w:szCs w:val="25"/>
              </w:rPr>
            </w:pPr>
          </w:p>
        </w:tc>
        <w:tc>
          <w:tcPr>
            <w:tcW w:w="1840" w:type="dxa"/>
            <w:tcBorders>
              <w:top w:val="single" w:sz="8" w:space="0" w:color="auto"/>
              <w:right w:val="single" w:sz="8" w:space="0" w:color="auto"/>
            </w:tcBorders>
            <w:vAlign w:val="bottom"/>
          </w:tcPr>
          <w:p w:rsidR="00410A75" w:rsidRPr="00F07229" w:rsidRDefault="00410A75">
            <w:pPr>
              <w:ind w:left="80"/>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 xml:space="preserve">освоении </w:t>
            </w:r>
            <w:proofErr w:type="gramStart"/>
            <w:r w:rsidRPr="00F07229">
              <w:rPr>
                <w:rFonts w:eastAsia="Times New Roman"/>
                <w:sz w:val="25"/>
                <w:szCs w:val="25"/>
              </w:rPr>
              <w:t>учебного</w:t>
            </w:r>
            <w:proofErr w:type="gramEnd"/>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школьников</w:t>
            </w:r>
          </w:p>
        </w:tc>
      </w:tr>
      <w:tr w:rsidR="00410A75" w:rsidRPr="00F07229">
        <w:trPr>
          <w:trHeight w:val="372"/>
        </w:trPr>
        <w:tc>
          <w:tcPr>
            <w:tcW w:w="272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материала.</w:t>
            </w: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к</w:t>
            </w: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самореализа</w:t>
            </w:r>
            <w:proofErr w:type="spellEnd"/>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ции</w:t>
            </w:r>
            <w:proofErr w:type="spellEnd"/>
            <w:r w:rsidRPr="00F07229">
              <w:rPr>
                <w:rFonts w:eastAsia="Times New Roman"/>
                <w:sz w:val="25"/>
                <w:szCs w:val="25"/>
              </w:rPr>
              <w:t xml:space="preserve"> в</w:t>
            </w: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учебной и</w:t>
            </w: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внеурочной</w:t>
            </w:r>
          </w:p>
        </w:tc>
      </w:tr>
      <w:tr w:rsidR="00410A75" w:rsidRPr="00F07229">
        <w:trPr>
          <w:trHeight w:val="372"/>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деятельности</w:t>
            </w:r>
          </w:p>
        </w:tc>
      </w:tr>
      <w:tr w:rsidR="00410A75" w:rsidRPr="00F07229">
        <w:trPr>
          <w:trHeight w:val="372"/>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410A75" w:rsidP="001C1035">
            <w:pPr>
              <w:rPr>
                <w:sz w:val="25"/>
                <w:szCs w:val="25"/>
              </w:rPr>
            </w:pPr>
          </w:p>
        </w:tc>
      </w:tr>
      <w:tr w:rsidR="00410A75" w:rsidRPr="00F07229">
        <w:trPr>
          <w:trHeight w:val="569"/>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 психолого-</w:t>
            </w: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педагогическ</w:t>
            </w:r>
            <w:r w:rsidR="00585E17">
              <w:rPr>
                <w:rFonts w:eastAsia="Times New Roman"/>
                <w:sz w:val="25"/>
                <w:szCs w:val="25"/>
              </w:rPr>
              <w:t>ое</w:t>
            </w: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410A75" w:rsidP="00585E17">
            <w:pPr>
              <w:ind w:left="80"/>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сопровожден</w:t>
            </w:r>
            <w:r w:rsidR="00585E17">
              <w:rPr>
                <w:rFonts w:eastAsia="Times New Roman"/>
                <w:sz w:val="25"/>
                <w:szCs w:val="25"/>
              </w:rPr>
              <w:t>ие</w:t>
            </w:r>
          </w:p>
        </w:tc>
      </w:tr>
      <w:tr w:rsidR="00410A75" w:rsidRPr="00F07229">
        <w:trPr>
          <w:trHeight w:val="372"/>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410A75">
            <w:pPr>
              <w:ind w:left="80"/>
              <w:rPr>
                <w:sz w:val="25"/>
                <w:szCs w:val="25"/>
              </w:rPr>
            </w:pP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образователь</w:t>
            </w:r>
            <w:r w:rsidR="00585E17">
              <w:rPr>
                <w:rFonts w:eastAsia="Times New Roman"/>
                <w:sz w:val="25"/>
                <w:szCs w:val="25"/>
              </w:rPr>
              <w:t>-</w:t>
            </w:r>
          </w:p>
        </w:tc>
      </w:tr>
      <w:tr w:rsidR="00410A75" w:rsidRPr="00F07229">
        <w:trPr>
          <w:trHeight w:val="370"/>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proofErr w:type="spellStart"/>
            <w:r w:rsidRPr="00F07229">
              <w:rPr>
                <w:rFonts w:eastAsia="Times New Roman"/>
                <w:sz w:val="25"/>
                <w:szCs w:val="25"/>
              </w:rPr>
              <w:t>ного</w:t>
            </w:r>
            <w:proofErr w:type="spellEnd"/>
          </w:p>
        </w:tc>
      </w:tr>
      <w:tr w:rsidR="00410A75" w:rsidRPr="00F07229">
        <w:trPr>
          <w:trHeight w:val="372"/>
        </w:trPr>
        <w:tc>
          <w:tcPr>
            <w:tcW w:w="2720" w:type="dxa"/>
            <w:tcBorders>
              <w:left w:val="single" w:sz="8" w:space="0" w:color="auto"/>
              <w:right w:val="single" w:sz="8" w:space="0" w:color="auto"/>
            </w:tcBorders>
            <w:vAlign w:val="bottom"/>
          </w:tcPr>
          <w:p w:rsidR="00410A75" w:rsidRPr="00F07229" w:rsidRDefault="00410A75">
            <w:pPr>
              <w:rPr>
                <w:sz w:val="25"/>
                <w:szCs w:val="25"/>
              </w:rPr>
            </w:pPr>
          </w:p>
        </w:tc>
        <w:tc>
          <w:tcPr>
            <w:tcW w:w="2400" w:type="dxa"/>
            <w:tcBorders>
              <w:right w:val="single" w:sz="8" w:space="0" w:color="auto"/>
            </w:tcBorders>
            <w:vAlign w:val="bottom"/>
          </w:tcPr>
          <w:p w:rsidR="00410A75" w:rsidRPr="00F07229" w:rsidRDefault="00410A75">
            <w:pPr>
              <w:rPr>
                <w:sz w:val="25"/>
                <w:szCs w:val="25"/>
              </w:rPr>
            </w:pPr>
          </w:p>
        </w:tc>
        <w:tc>
          <w:tcPr>
            <w:tcW w:w="2560" w:type="dxa"/>
            <w:tcBorders>
              <w:right w:val="single" w:sz="8" w:space="0" w:color="auto"/>
            </w:tcBorders>
            <w:vAlign w:val="bottom"/>
          </w:tcPr>
          <w:p w:rsidR="00410A75" w:rsidRPr="00F07229" w:rsidRDefault="00410A75">
            <w:pPr>
              <w:rPr>
                <w:sz w:val="25"/>
                <w:szCs w:val="25"/>
              </w:rPr>
            </w:pPr>
          </w:p>
        </w:tc>
        <w:tc>
          <w:tcPr>
            <w:tcW w:w="184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процесса.</w:t>
            </w:r>
          </w:p>
        </w:tc>
      </w:tr>
      <w:tr w:rsidR="00410A75" w:rsidRPr="00F07229">
        <w:trPr>
          <w:trHeight w:val="254"/>
        </w:trPr>
        <w:tc>
          <w:tcPr>
            <w:tcW w:w="272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400" w:type="dxa"/>
            <w:tcBorders>
              <w:bottom w:val="single" w:sz="8" w:space="0" w:color="auto"/>
              <w:right w:val="single" w:sz="8" w:space="0" w:color="auto"/>
            </w:tcBorders>
            <w:vAlign w:val="bottom"/>
          </w:tcPr>
          <w:p w:rsidR="00410A75" w:rsidRPr="00F07229" w:rsidRDefault="00410A75">
            <w:pPr>
              <w:rPr>
                <w:sz w:val="25"/>
                <w:szCs w:val="25"/>
              </w:rPr>
            </w:pPr>
          </w:p>
        </w:tc>
        <w:tc>
          <w:tcPr>
            <w:tcW w:w="2560" w:type="dxa"/>
            <w:tcBorders>
              <w:bottom w:val="single" w:sz="8" w:space="0" w:color="auto"/>
              <w:right w:val="single" w:sz="8" w:space="0" w:color="auto"/>
            </w:tcBorders>
            <w:vAlign w:val="bottom"/>
          </w:tcPr>
          <w:p w:rsidR="00410A75" w:rsidRPr="00F07229" w:rsidRDefault="00410A75">
            <w:pPr>
              <w:rPr>
                <w:sz w:val="25"/>
                <w:szCs w:val="25"/>
              </w:rPr>
            </w:pPr>
          </w:p>
        </w:tc>
        <w:tc>
          <w:tcPr>
            <w:tcW w:w="1840" w:type="dxa"/>
            <w:tcBorders>
              <w:bottom w:val="single" w:sz="8" w:space="0" w:color="auto"/>
              <w:right w:val="single" w:sz="8" w:space="0" w:color="auto"/>
            </w:tcBorders>
            <w:vAlign w:val="bottom"/>
          </w:tcPr>
          <w:p w:rsidR="00410A75" w:rsidRPr="00F07229" w:rsidRDefault="00410A75">
            <w:pPr>
              <w:rPr>
                <w:sz w:val="25"/>
                <w:szCs w:val="25"/>
              </w:rPr>
            </w:pPr>
          </w:p>
        </w:tc>
      </w:tr>
    </w:tbl>
    <w:p w:rsidR="00410A75" w:rsidRPr="00F07229" w:rsidRDefault="00410A75">
      <w:pPr>
        <w:spacing w:line="320" w:lineRule="exact"/>
        <w:rPr>
          <w:sz w:val="25"/>
          <w:szCs w:val="25"/>
        </w:rPr>
      </w:pPr>
    </w:p>
    <w:tbl>
      <w:tblPr>
        <w:tblW w:w="0" w:type="auto"/>
        <w:tblInd w:w="270" w:type="dxa"/>
        <w:tblLayout w:type="fixed"/>
        <w:tblCellMar>
          <w:left w:w="0" w:type="dxa"/>
          <w:right w:w="0" w:type="dxa"/>
        </w:tblCellMar>
        <w:tblLook w:val="04A0" w:firstRow="1" w:lastRow="0" w:firstColumn="1" w:lastColumn="0" w:noHBand="0" w:noVBand="1"/>
      </w:tblPr>
      <w:tblGrid>
        <w:gridCol w:w="4000"/>
        <w:gridCol w:w="1160"/>
        <w:gridCol w:w="680"/>
        <w:gridCol w:w="940"/>
        <w:gridCol w:w="38"/>
        <w:gridCol w:w="2662"/>
      </w:tblGrid>
      <w:tr w:rsidR="00410A75" w:rsidRPr="00F07229" w:rsidTr="00E4503E">
        <w:trPr>
          <w:trHeight w:val="419"/>
        </w:trPr>
        <w:tc>
          <w:tcPr>
            <w:tcW w:w="6818" w:type="dxa"/>
            <w:gridSpan w:val="5"/>
            <w:tcBorders>
              <w:bottom w:val="single" w:sz="4" w:space="0" w:color="auto"/>
            </w:tcBorders>
            <w:vAlign w:val="bottom"/>
          </w:tcPr>
          <w:p w:rsidR="00410A75" w:rsidRDefault="00940327">
            <w:pPr>
              <w:ind w:left="2540"/>
              <w:rPr>
                <w:rFonts w:eastAsia="Times New Roman"/>
                <w:b/>
                <w:bCs/>
                <w:sz w:val="25"/>
                <w:szCs w:val="25"/>
              </w:rPr>
            </w:pPr>
            <w:r w:rsidRPr="00F07229">
              <w:rPr>
                <w:rFonts w:eastAsia="Times New Roman"/>
                <w:b/>
                <w:bCs/>
                <w:sz w:val="25"/>
                <w:szCs w:val="25"/>
              </w:rPr>
              <w:t>Основные формы сопровождения</w:t>
            </w:r>
          </w:p>
          <w:p w:rsidR="00E4503E" w:rsidRPr="00F07229" w:rsidRDefault="00E4503E">
            <w:pPr>
              <w:ind w:left="2540"/>
              <w:rPr>
                <w:sz w:val="25"/>
                <w:szCs w:val="25"/>
              </w:rPr>
            </w:pPr>
          </w:p>
        </w:tc>
        <w:tc>
          <w:tcPr>
            <w:tcW w:w="2662" w:type="dxa"/>
            <w:tcBorders>
              <w:bottom w:val="single" w:sz="4" w:space="0" w:color="auto"/>
            </w:tcBorders>
            <w:vAlign w:val="bottom"/>
          </w:tcPr>
          <w:p w:rsidR="00410A75" w:rsidRPr="00F07229" w:rsidRDefault="00410A75">
            <w:pPr>
              <w:rPr>
                <w:sz w:val="25"/>
                <w:szCs w:val="25"/>
              </w:rPr>
            </w:pPr>
          </w:p>
        </w:tc>
      </w:tr>
      <w:tr w:rsidR="00410A75" w:rsidRPr="00F07229" w:rsidTr="00E4503E">
        <w:trPr>
          <w:trHeight w:val="309"/>
        </w:trPr>
        <w:tc>
          <w:tcPr>
            <w:tcW w:w="4000" w:type="dxa"/>
            <w:tcBorders>
              <w:top w:val="single" w:sz="4" w:space="0" w:color="auto"/>
              <w:left w:val="single" w:sz="8" w:space="0" w:color="auto"/>
              <w:right w:val="single" w:sz="8" w:space="0" w:color="auto"/>
            </w:tcBorders>
            <w:vAlign w:val="bottom"/>
          </w:tcPr>
          <w:p w:rsidR="00410A75" w:rsidRPr="00F07229" w:rsidRDefault="00940327">
            <w:pPr>
              <w:spacing w:line="308" w:lineRule="exact"/>
              <w:jc w:val="center"/>
              <w:rPr>
                <w:sz w:val="25"/>
                <w:szCs w:val="25"/>
              </w:rPr>
            </w:pPr>
            <w:r w:rsidRPr="00F07229">
              <w:rPr>
                <w:rFonts w:eastAsia="Times New Roman"/>
                <w:sz w:val="25"/>
                <w:szCs w:val="25"/>
              </w:rPr>
              <w:t>Консультирование</w:t>
            </w:r>
          </w:p>
        </w:tc>
        <w:tc>
          <w:tcPr>
            <w:tcW w:w="2780" w:type="dxa"/>
            <w:gridSpan w:val="3"/>
            <w:tcBorders>
              <w:top w:val="single" w:sz="4" w:space="0" w:color="auto"/>
              <w:right w:val="single" w:sz="8" w:space="0" w:color="auto"/>
            </w:tcBorders>
            <w:vAlign w:val="bottom"/>
          </w:tcPr>
          <w:p w:rsidR="00410A75" w:rsidRPr="00F07229" w:rsidRDefault="00940327">
            <w:pPr>
              <w:spacing w:line="308" w:lineRule="exact"/>
              <w:ind w:left="80"/>
              <w:rPr>
                <w:sz w:val="25"/>
                <w:szCs w:val="25"/>
              </w:rPr>
            </w:pPr>
            <w:proofErr w:type="gramStart"/>
            <w:r w:rsidRPr="00F07229">
              <w:rPr>
                <w:rFonts w:eastAsia="Times New Roman"/>
                <w:sz w:val="25"/>
                <w:szCs w:val="25"/>
              </w:rPr>
              <w:t>Диагностика (уровня</w:t>
            </w:r>
            <w:proofErr w:type="gramEnd"/>
          </w:p>
        </w:tc>
        <w:tc>
          <w:tcPr>
            <w:tcW w:w="38" w:type="dxa"/>
            <w:tcBorders>
              <w:top w:val="single" w:sz="4" w:space="0" w:color="auto"/>
            </w:tcBorders>
            <w:vAlign w:val="bottom"/>
          </w:tcPr>
          <w:p w:rsidR="00410A75" w:rsidRPr="00F07229" w:rsidRDefault="00410A75">
            <w:pPr>
              <w:rPr>
                <w:sz w:val="25"/>
                <w:szCs w:val="25"/>
              </w:rPr>
            </w:pPr>
          </w:p>
        </w:tc>
        <w:tc>
          <w:tcPr>
            <w:tcW w:w="2662" w:type="dxa"/>
            <w:tcBorders>
              <w:top w:val="single" w:sz="4" w:space="0" w:color="auto"/>
              <w:right w:val="single" w:sz="8" w:space="0" w:color="auto"/>
            </w:tcBorders>
            <w:vAlign w:val="bottom"/>
          </w:tcPr>
          <w:p w:rsidR="00410A75" w:rsidRPr="00F07229" w:rsidRDefault="00940327">
            <w:pPr>
              <w:spacing w:line="309" w:lineRule="exact"/>
              <w:ind w:left="580"/>
              <w:rPr>
                <w:sz w:val="25"/>
                <w:szCs w:val="25"/>
              </w:rPr>
            </w:pPr>
            <w:r w:rsidRPr="00F07229">
              <w:rPr>
                <w:rFonts w:eastAsia="Times New Roman"/>
                <w:sz w:val="25"/>
                <w:szCs w:val="25"/>
              </w:rPr>
              <w:t>Экспертиза</w:t>
            </w:r>
          </w:p>
        </w:tc>
      </w:tr>
      <w:tr w:rsidR="00410A75" w:rsidRPr="00F07229" w:rsidTr="00E4503E">
        <w:trPr>
          <w:trHeight w:val="370"/>
        </w:trPr>
        <w:tc>
          <w:tcPr>
            <w:tcW w:w="4000" w:type="dxa"/>
            <w:tcBorders>
              <w:left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w:t>
            </w:r>
            <w:proofErr w:type="spellStart"/>
            <w:r w:rsidRPr="00F07229">
              <w:rPr>
                <w:rFonts w:eastAsia="Times New Roman"/>
                <w:sz w:val="25"/>
                <w:szCs w:val="25"/>
              </w:rPr>
              <w:t>индивидуальное</w:t>
            </w:r>
            <w:proofErr w:type="gramStart"/>
            <w:r w:rsidRPr="00F07229">
              <w:rPr>
                <w:rFonts w:eastAsia="Times New Roman"/>
                <w:sz w:val="25"/>
                <w:szCs w:val="25"/>
              </w:rPr>
              <w:t>,с</w:t>
            </w:r>
            <w:proofErr w:type="gramEnd"/>
            <w:r w:rsidRPr="00F07229">
              <w:rPr>
                <w:rFonts w:eastAsia="Times New Roman"/>
                <w:sz w:val="25"/>
                <w:szCs w:val="25"/>
              </w:rPr>
              <w:t>емейное</w:t>
            </w:r>
            <w:proofErr w:type="spellEnd"/>
            <w:r w:rsidRPr="00F07229">
              <w:rPr>
                <w:rFonts w:eastAsia="Times New Roman"/>
                <w:sz w:val="25"/>
                <w:szCs w:val="25"/>
              </w:rPr>
              <w:t>)</w:t>
            </w:r>
          </w:p>
        </w:tc>
        <w:tc>
          <w:tcPr>
            <w:tcW w:w="1160" w:type="dxa"/>
            <w:vAlign w:val="bottom"/>
          </w:tcPr>
          <w:p w:rsidR="00410A75" w:rsidRPr="00F07229" w:rsidRDefault="00940327">
            <w:pPr>
              <w:ind w:left="80"/>
              <w:rPr>
                <w:sz w:val="25"/>
                <w:szCs w:val="25"/>
              </w:rPr>
            </w:pPr>
            <w:r w:rsidRPr="00F07229">
              <w:rPr>
                <w:rFonts w:eastAsia="Times New Roman"/>
                <w:sz w:val="25"/>
                <w:szCs w:val="25"/>
              </w:rPr>
              <w:t>развития</w:t>
            </w:r>
          </w:p>
        </w:tc>
        <w:tc>
          <w:tcPr>
            <w:tcW w:w="680" w:type="dxa"/>
            <w:vAlign w:val="bottom"/>
          </w:tcPr>
          <w:p w:rsidR="00410A75" w:rsidRPr="00F07229" w:rsidRDefault="00410A75">
            <w:pPr>
              <w:rPr>
                <w:sz w:val="25"/>
                <w:szCs w:val="25"/>
              </w:rPr>
            </w:pPr>
          </w:p>
        </w:tc>
        <w:tc>
          <w:tcPr>
            <w:tcW w:w="940" w:type="dxa"/>
            <w:tcBorders>
              <w:right w:val="single" w:sz="8" w:space="0" w:color="auto"/>
            </w:tcBorders>
            <w:vAlign w:val="bottom"/>
          </w:tcPr>
          <w:p w:rsidR="00410A75" w:rsidRPr="00F07229" w:rsidRDefault="00410A75">
            <w:pPr>
              <w:rPr>
                <w:sz w:val="25"/>
                <w:szCs w:val="25"/>
              </w:rPr>
            </w:pP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410A75">
            <w:pPr>
              <w:rPr>
                <w:sz w:val="25"/>
                <w:szCs w:val="25"/>
              </w:rPr>
            </w:pPr>
          </w:p>
        </w:tc>
      </w:tr>
      <w:tr w:rsidR="00410A75" w:rsidRPr="00F07229" w:rsidTr="00E4503E">
        <w:trPr>
          <w:trHeight w:val="367"/>
        </w:trPr>
        <w:tc>
          <w:tcPr>
            <w:tcW w:w="4000" w:type="dxa"/>
            <w:tcBorders>
              <w:left w:val="single" w:sz="8" w:space="0" w:color="auto"/>
              <w:right w:val="single" w:sz="8" w:space="0" w:color="auto"/>
            </w:tcBorders>
            <w:vAlign w:val="bottom"/>
          </w:tcPr>
          <w:p w:rsidR="00410A75" w:rsidRPr="00F07229" w:rsidRDefault="00410A75">
            <w:pPr>
              <w:rPr>
                <w:sz w:val="25"/>
                <w:szCs w:val="25"/>
              </w:rPr>
            </w:pPr>
          </w:p>
        </w:tc>
        <w:tc>
          <w:tcPr>
            <w:tcW w:w="2780" w:type="dxa"/>
            <w:gridSpan w:val="3"/>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познавательных</w:t>
            </w: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410A75">
            <w:pPr>
              <w:rPr>
                <w:sz w:val="25"/>
                <w:szCs w:val="25"/>
              </w:rPr>
            </w:pPr>
          </w:p>
        </w:tc>
      </w:tr>
      <w:tr w:rsidR="00410A75" w:rsidRPr="00F07229" w:rsidTr="00E4503E">
        <w:trPr>
          <w:trHeight w:val="370"/>
        </w:trPr>
        <w:tc>
          <w:tcPr>
            <w:tcW w:w="4000" w:type="dxa"/>
            <w:tcBorders>
              <w:left w:val="single" w:sz="8" w:space="0" w:color="auto"/>
              <w:right w:val="single" w:sz="8" w:space="0" w:color="auto"/>
            </w:tcBorders>
            <w:vAlign w:val="bottom"/>
          </w:tcPr>
          <w:p w:rsidR="00410A75" w:rsidRPr="00F07229" w:rsidRDefault="00410A75">
            <w:pPr>
              <w:rPr>
                <w:sz w:val="25"/>
                <w:szCs w:val="25"/>
              </w:rPr>
            </w:pPr>
          </w:p>
        </w:tc>
        <w:tc>
          <w:tcPr>
            <w:tcW w:w="1840" w:type="dxa"/>
            <w:gridSpan w:val="2"/>
            <w:vAlign w:val="bottom"/>
          </w:tcPr>
          <w:p w:rsidR="00410A75" w:rsidRPr="00F07229" w:rsidRDefault="00940327">
            <w:pPr>
              <w:ind w:left="80"/>
              <w:rPr>
                <w:sz w:val="25"/>
                <w:szCs w:val="25"/>
              </w:rPr>
            </w:pPr>
            <w:r w:rsidRPr="00F07229">
              <w:rPr>
                <w:rFonts w:eastAsia="Times New Roman"/>
                <w:sz w:val="25"/>
                <w:szCs w:val="25"/>
              </w:rPr>
              <w:t>процессов,</w:t>
            </w:r>
          </w:p>
        </w:tc>
        <w:tc>
          <w:tcPr>
            <w:tcW w:w="940" w:type="dxa"/>
            <w:tcBorders>
              <w:right w:val="single" w:sz="8" w:space="0" w:color="auto"/>
            </w:tcBorders>
            <w:vAlign w:val="bottom"/>
          </w:tcPr>
          <w:p w:rsidR="00410A75" w:rsidRPr="00F07229" w:rsidRDefault="00940327">
            <w:pPr>
              <w:jc w:val="right"/>
              <w:rPr>
                <w:sz w:val="25"/>
                <w:szCs w:val="25"/>
              </w:rPr>
            </w:pPr>
            <w:r w:rsidRPr="00F07229">
              <w:rPr>
                <w:rFonts w:eastAsia="Times New Roman"/>
                <w:w w:val="96"/>
                <w:sz w:val="25"/>
                <w:szCs w:val="25"/>
              </w:rPr>
              <w:t>уровня</w:t>
            </w: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410A75">
            <w:pPr>
              <w:rPr>
                <w:sz w:val="25"/>
                <w:szCs w:val="25"/>
              </w:rPr>
            </w:pPr>
          </w:p>
        </w:tc>
      </w:tr>
      <w:tr w:rsidR="00410A75" w:rsidRPr="00F07229" w:rsidTr="00E4503E">
        <w:trPr>
          <w:trHeight w:val="372"/>
        </w:trPr>
        <w:tc>
          <w:tcPr>
            <w:tcW w:w="4000" w:type="dxa"/>
            <w:tcBorders>
              <w:left w:val="single" w:sz="8" w:space="0" w:color="auto"/>
              <w:right w:val="single" w:sz="8" w:space="0" w:color="auto"/>
            </w:tcBorders>
            <w:vAlign w:val="bottom"/>
          </w:tcPr>
          <w:p w:rsidR="00410A75" w:rsidRPr="00F07229" w:rsidRDefault="00410A75">
            <w:pPr>
              <w:rPr>
                <w:sz w:val="25"/>
                <w:szCs w:val="25"/>
              </w:rPr>
            </w:pPr>
          </w:p>
        </w:tc>
        <w:tc>
          <w:tcPr>
            <w:tcW w:w="1160" w:type="dxa"/>
            <w:vAlign w:val="bottom"/>
          </w:tcPr>
          <w:p w:rsidR="00410A75" w:rsidRPr="00F07229" w:rsidRDefault="00940327">
            <w:pPr>
              <w:ind w:left="80"/>
              <w:rPr>
                <w:sz w:val="25"/>
                <w:szCs w:val="25"/>
              </w:rPr>
            </w:pPr>
            <w:r w:rsidRPr="00F07229">
              <w:rPr>
                <w:rFonts w:eastAsia="Times New Roman"/>
                <w:sz w:val="25"/>
                <w:szCs w:val="25"/>
              </w:rPr>
              <w:t>учебной</w:t>
            </w:r>
          </w:p>
        </w:tc>
        <w:tc>
          <w:tcPr>
            <w:tcW w:w="1620" w:type="dxa"/>
            <w:gridSpan w:val="2"/>
            <w:tcBorders>
              <w:right w:val="single" w:sz="8" w:space="0" w:color="auto"/>
            </w:tcBorders>
            <w:vAlign w:val="bottom"/>
          </w:tcPr>
          <w:p w:rsidR="00410A75" w:rsidRPr="00F07229" w:rsidRDefault="00940327">
            <w:pPr>
              <w:jc w:val="right"/>
              <w:rPr>
                <w:sz w:val="25"/>
                <w:szCs w:val="25"/>
              </w:rPr>
            </w:pPr>
            <w:r w:rsidRPr="00F07229">
              <w:rPr>
                <w:rFonts w:eastAsia="Times New Roman"/>
                <w:sz w:val="25"/>
                <w:szCs w:val="25"/>
              </w:rPr>
              <w:t>мотивации,</w:t>
            </w: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410A75">
            <w:pPr>
              <w:rPr>
                <w:sz w:val="25"/>
                <w:szCs w:val="25"/>
              </w:rPr>
            </w:pPr>
          </w:p>
        </w:tc>
      </w:tr>
      <w:tr w:rsidR="00410A75" w:rsidRPr="00F07229" w:rsidTr="00E4503E">
        <w:trPr>
          <w:trHeight w:val="370"/>
        </w:trPr>
        <w:tc>
          <w:tcPr>
            <w:tcW w:w="4000" w:type="dxa"/>
            <w:tcBorders>
              <w:left w:val="single" w:sz="8" w:space="0" w:color="auto"/>
              <w:right w:val="single" w:sz="8" w:space="0" w:color="auto"/>
            </w:tcBorders>
            <w:vAlign w:val="bottom"/>
          </w:tcPr>
          <w:p w:rsidR="00410A75" w:rsidRPr="00F07229" w:rsidRDefault="00410A75">
            <w:pPr>
              <w:rPr>
                <w:sz w:val="25"/>
                <w:szCs w:val="25"/>
              </w:rPr>
            </w:pPr>
          </w:p>
        </w:tc>
        <w:tc>
          <w:tcPr>
            <w:tcW w:w="1160" w:type="dxa"/>
            <w:vAlign w:val="bottom"/>
          </w:tcPr>
          <w:p w:rsidR="00410A75" w:rsidRPr="00F07229" w:rsidRDefault="00940327">
            <w:pPr>
              <w:ind w:left="80"/>
              <w:rPr>
                <w:sz w:val="25"/>
                <w:szCs w:val="25"/>
              </w:rPr>
            </w:pPr>
            <w:r w:rsidRPr="00F07229">
              <w:rPr>
                <w:rFonts w:eastAsia="Times New Roman"/>
                <w:sz w:val="25"/>
                <w:szCs w:val="25"/>
              </w:rPr>
              <w:t>уровня</w:t>
            </w:r>
          </w:p>
        </w:tc>
        <w:tc>
          <w:tcPr>
            <w:tcW w:w="1620" w:type="dxa"/>
            <w:gridSpan w:val="2"/>
            <w:tcBorders>
              <w:right w:val="single" w:sz="8" w:space="0" w:color="auto"/>
            </w:tcBorders>
            <w:vAlign w:val="bottom"/>
          </w:tcPr>
          <w:p w:rsidR="00410A75" w:rsidRPr="00F07229" w:rsidRDefault="00940327">
            <w:pPr>
              <w:jc w:val="right"/>
              <w:rPr>
                <w:sz w:val="25"/>
                <w:szCs w:val="25"/>
              </w:rPr>
            </w:pPr>
            <w:r w:rsidRPr="00F07229">
              <w:rPr>
                <w:rFonts w:eastAsia="Times New Roman"/>
                <w:w w:val="99"/>
                <w:sz w:val="25"/>
                <w:szCs w:val="25"/>
              </w:rPr>
              <w:t>самооценки,</w:t>
            </w: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410A75">
            <w:pPr>
              <w:rPr>
                <w:sz w:val="25"/>
                <w:szCs w:val="25"/>
              </w:rPr>
            </w:pPr>
          </w:p>
        </w:tc>
      </w:tr>
      <w:tr w:rsidR="00410A75" w:rsidRPr="00F07229" w:rsidTr="00E4503E">
        <w:trPr>
          <w:trHeight w:val="370"/>
        </w:trPr>
        <w:tc>
          <w:tcPr>
            <w:tcW w:w="4000" w:type="dxa"/>
            <w:tcBorders>
              <w:left w:val="single" w:sz="8" w:space="0" w:color="auto"/>
              <w:right w:val="single" w:sz="8" w:space="0" w:color="auto"/>
            </w:tcBorders>
            <w:vAlign w:val="bottom"/>
          </w:tcPr>
          <w:p w:rsidR="00410A75" w:rsidRPr="00F07229" w:rsidRDefault="00410A75">
            <w:pPr>
              <w:rPr>
                <w:sz w:val="25"/>
                <w:szCs w:val="25"/>
              </w:rPr>
            </w:pPr>
          </w:p>
        </w:tc>
        <w:tc>
          <w:tcPr>
            <w:tcW w:w="1840" w:type="dxa"/>
            <w:gridSpan w:val="2"/>
            <w:vAlign w:val="bottom"/>
          </w:tcPr>
          <w:p w:rsidR="00410A75" w:rsidRPr="00F07229" w:rsidRDefault="00940327">
            <w:pPr>
              <w:ind w:left="80"/>
              <w:rPr>
                <w:sz w:val="25"/>
                <w:szCs w:val="25"/>
              </w:rPr>
            </w:pPr>
            <w:r w:rsidRPr="00F07229">
              <w:rPr>
                <w:rFonts w:eastAsia="Times New Roman"/>
                <w:sz w:val="25"/>
                <w:szCs w:val="25"/>
              </w:rPr>
              <w:t>тревожности,</w:t>
            </w:r>
          </w:p>
        </w:tc>
        <w:tc>
          <w:tcPr>
            <w:tcW w:w="940" w:type="dxa"/>
            <w:tcBorders>
              <w:right w:val="single" w:sz="8" w:space="0" w:color="auto"/>
            </w:tcBorders>
            <w:vAlign w:val="bottom"/>
          </w:tcPr>
          <w:p w:rsidR="00410A75" w:rsidRPr="00F07229" w:rsidRDefault="00940327">
            <w:pPr>
              <w:jc w:val="right"/>
              <w:rPr>
                <w:sz w:val="25"/>
                <w:szCs w:val="25"/>
              </w:rPr>
            </w:pPr>
            <w:r w:rsidRPr="00F07229">
              <w:rPr>
                <w:rFonts w:eastAsia="Times New Roman"/>
                <w:sz w:val="25"/>
                <w:szCs w:val="25"/>
              </w:rPr>
              <w:t>типа</w:t>
            </w: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410A75">
            <w:pPr>
              <w:rPr>
                <w:sz w:val="25"/>
                <w:szCs w:val="25"/>
              </w:rPr>
            </w:pPr>
          </w:p>
        </w:tc>
      </w:tr>
      <w:tr w:rsidR="00410A75" w:rsidRPr="00F07229" w:rsidTr="00E4503E">
        <w:trPr>
          <w:trHeight w:val="372"/>
        </w:trPr>
        <w:tc>
          <w:tcPr>
            <w:tcW w:w="4000" w:type="dxa"/>
            <w:tcBorders>
              <w:left w:val="single" w:sz="8" w:space="0" w:color="auto"/>
              <w:bottom w:val="single" w:sz="4" w:space="0" w:color="auto"/>
              <w:right w:val="single" w:sz="8" w:space="0" w:color="auto"/>
            </w:tcBorders>
            <w:vAlign w:val="bottom"/>
          </w:tcPr>
          <w:p w:rsidR="00410A75" w:rsidRPr="00F07229" w:rsidRDefault="00410A75">
            <w:pPr>
              <w:rPr>
                <w:sz w:val="25"/>
                <w:szCs w:val="25"/>
              </w:rPr>
            </w:pPr>
          </w:p>
        </w:tc>
        <w:tc>
          <w:tcPr>
            <w:tcW w:w="2780" w:type="dxa"/>
            <w:gridSpan w:val="3"/>
            <w:tcBorders>
              <w:bottom w:val="single" w:sz="4" w:space="0" w:color="auto"/>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темперамента)</w:t>
            </w:r>
          </w:p>
        </w:tc>
        <w:tc>
          <w:tcPr>
            <w:tcW w:w="38" w:type="dxa"/>
            <w:tcBorders>
              <w:bottom w:val="single" w:sz="4" w:space="0" w:color="auto"/>
            </w:tcBorders>
            <w:vAlign w:val="bottom"/>
          </w:tcPr>
          <w:p w:rsidR="00410A75" w:rsidRPr="00F07229" w:rsidRDefault="00410A75">
            <w:pPr>
              <w:rPr>
                <w:sz w:val="25"/>
                <w:szCs w:val="25"/>
              </w:rPr>
            </w:pPr>
          </w:p>
        </w:tc>
        <w:tc>
          <w:tcPr>
            <w:tcW w:w="2662" w:type="dxa"/>
            <w:tcBorders>
              <w:bottom w:val="single" w:sz="4" w:space="0" w:color="auto"/>
              <w:right w:val="single" w:sz="8" w:space="0" w:color="auto"/>
            </w:tcBorders>
            <w:vAlign w:val="bottom"/>
          </w:tcPr>
          <w:p w:rsidR="00410A75" w:rsidRPr="00F07229" w:rsidRDefault="00410A75">
            <w:pPr>
              <w:rPr>
                <w:sz w:val="25"/>
                <w:szCs w:val="25"/>
              </w:rPr>
            </w:pPr>
          </w:p>
        </w:tc>
      </w:tr>
      <w:tr w:rsidR="00410A75" w:rsidRPr="00F07229" w:rsidTr="00E4503E">
        <w:trPr>
          <w:trHeight w:val="306"/>
        </w:trPr>
        <w:tc>
          <w:tcPr>
            <w:tcW w:w="4000" w:type="dxa"/>
            <w:tcBorders>
              <w:top w:val="single" w:sz="4" w:space="0" w:color="auto"/>
              <w:left w:val="single" w:sz="8" w:space="0" w:color="auto"/>
              <w:right w:val="single" w:sz="8" w:space="0" w:color="auto"/>
            </w:tcBorders>
            <w:vAlign w:val="bottom"/>
          </w:tcPr>
          <w:p w:rsidR="00410A75" w:rsidRPr="00F07229" w:rsidRDefault="00940327">
            <w:pPr>
              <w:spacing w:line="306" w:lineRule="exact"/>
              <w:ind w:left="120"/>
              <w:rPr>
                <w:sz w:val="25"/>
                <w:szCs w:val="25"/>
              </w:rPr>
            </w:pPr>
            <w:proofErr w:type="gramStart"/>
            <w:r w:rsidRPr="00F07229">
              <w:rPr>
                <w:rFonts w:eastAsia="Times New Roman"/>
                <w:sz w:val="25"/>
                <w:szCs w:val="25"/>
              </w:rPr>
              <w:t>Развивающая работа (развитие</w:t>
            </w:r>
            <w:proofErr w:type="gramEnd"/>
          </w:p>
        </w:tc>
        <w:tc>
          <w:tcPr>
            <w:tcW w:w="1840" w:type="dxa"/>
            <w:gridSpan w:val="2"/>
            <w:tcBorders>
              <w:top w:val="single" w:sz="4" w:space="0" w:color="auto"/>
            </w:tcBorders>
            <w:vAlign w:val="bottom"/>
          </w:tcPr>
          <w:p w:rsidR="00410A75" w:rsidRPr="00F07229" w:rsidRDefault="00940327">
            <w:pPr>
              <w:spacing w:line="306" w:lineRule="exact"/>
              <w:ind w:left="80"/>
              <w:rPr>
                <w:sz w:val="25"/>
                <w:szCs w:val="25"/>
              </w:rPr>
            </w:pPr>
            <w:r w:rsidRPr="00F07229">
              <w:rPr>
                <w:rFonts w:eastAsia="Times New Roman"/>
                <w:w w:val="99"/>
                <w:sz w:val="25"/>
                <w:szCs w:val="25"/>
              </w:rPr>
              <w:t>Профилактика</w:t>
            </w:r>
          </w:p>
        </w:tc>
        <w:tc>
          <w:tcPr>
            <w:tcW w:w="940" w:type="dxa"/>
            <w:tcBorders>
              <w:top w:val="single" w:sz="4" w:space="0" w:color="auto"/>
              <w:right w:val="single" w:sz="8" w:space="0" w:color="auto"/>
            </w:tcBorders>
            <w:vAlign w:val="bottom"/>
          </w:tcPr>
          <w:p w:rsidR="00410A75" w:rsidRPr="00F07229" w:rsidRDefault="00410A75">
            <w:pPr>
              <w:rPr>
                <w:sz w:val="25"/>
                <w:szCs w:val="25"/>
              </w:rPr>
            </w:pPr>
          </w:p>
        </w:tc>
        <w:tc>
          <w:tcPr>
            <w:tcW w:w="38" w:type="dxa"/>
            <w:tcBorders>
              <w:top w:val="single" w:sz="4" w:space="0" w:color="auto"/>
            </w:tcBorders>
            <w:vAlign w:val="bottom"/>
          </w:tcPr>
          <w:p w:rsidR="00410A75" w:rsidRPr="00F07229" w:rsidRDefault="00410A75">
            <w:pPr>
              <w:rPr>
                <w:sz w:val="25"/>
                <w:szCs w:val="25"/>
              </w:rPr>
            </w:pPr>
          </w:p>
        </w:tc>
        <w:tc>
          <w:tcPr>
            <w:tcW w:w="2662" w:type="dxa"/>
            <w:tcBorders>
              <w:top w:val="single" w:sz="4" w:space="0" w:color="auto"/>
              <w:right w:val="single" w:sz="8" w:space="0" w:color="auto"/>
            </w:tcBorders>
            <w:vAlign w:val="bottom"/>
          </w:tcPr>
          <w:p w:rsidR="00410A75" w:rsidRPr="00F07229" w:rsidRDefault="00940327">
            <w:pPr>
              <w:spacing w:line="306" w:lineRule="exact"/>
              <w:ind w:left="20"/>
              <w:rPr>
                <w:sz w:val="25"/>
                <w:szCs w:val="25"/>
              </w:rPr>
            </w:pPr>
            <w:r w:rsidRPr="00F07229">
              <w:rPr>
                <w:rFonts w:eastAsia="Times New Roman"/>
                <w:sz w:val="25"/>
                <w:szCs w:val="25"/>
              </w:rPr>
              <w:t>Просвещение</w:t>
            </w:r>
          </w:p>
        </w:tc>
      </w:tr>
      <w:tr w:rsidR="00410A75" w:rsidRPr="00F07229" w:rsidTr="00E4503E">
        <w:trPr>
          <w:trHeight w:val="370"/>
        </w:trPr>
        <w:tc>
          <w:tcPr>
            <w:tcW w:w="400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познавательных процессов,</w:t>
            </w:r>
          </w:p>
        </w:tc>
        <w:tc>
          <w:tcPr>
            <w:tcW w:w="1840" w:type="dxa"/>
            <w:gridSpan w:val="2"/>
            <w:vAlign w:val="bottom"/>
          </w:tcPr>
          <w:p w:rsidR="00410A75" w:rsidRPr="00F07229" w:rsidRDefault="00940327">
            <w:pPr>
              <w:ind w:left="80"/>
              <w:rPr>
                <w:sz w:val="25"/>
                <w:szCs w:val="25"/>
              </w:rPr>
            </w:pPr>
            <w:r w:rsidRPr="00F07229">
              <w:rPr>
                <w:rFonts w:eastAsia="Times New Roman"/>
                <w:sz w:val="25"/>
                <w:szCs w:val="25"/>
              </w:rPr>
              <w:t>асоциального</w:t>
            </w:r>
          </w:p>
        </w:tc>
        <w:tc>
          <w:tcPr>
            <w:tcW w:w="940" w:type="dxa"/>
            <w:tcBorders>
              <w:right w:val="single" w:sz="8" w:space="0" w:color="auto"/>
            </w:tcBorders>
            <w:vAlign w:val="bottom"/>
          </w:tcPr>
          <w:p w:rsidR="00410A75" w:rsidRPr="00F07229" w:rsidRDefault="00940327">
            <w:pPr>
              <w:jc w:val="right"/>
              <w:rPr>
                <w:sz w:val="25"/>
                <w:szCs w:val="25"/>
              </w:rPr>
            </w:pPr>
            <w:r w:rsidRPr="00F07229">
              <w:rPr>
                <w:rFonts w:eastAsia="Times New Roman"/>
                <w:sz w:val="25"/>
                <w:szCs w:val="25"/>
              </w:rPr>
              <w:t>и</w:t>
            </w: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940327">
            <w:pPr>
              <w:ind w:left="20"/>
              <w:rPr>
                <w:sz w:val="25"/>
                <w:szCs w:val="25"/>
              </w:rPr>
            </w:pPr>
            <w:proofErr w:type="gramStart"/>
            <w:r w:rsidRPr="00F07229">
              <w:rPr>
                <w:rFonts w:eastAsia="Times New Roman"/>
                <w:sz w:val="25"/>
                <w:szCs w:val="25"/>
              </w:rPr>
              <w:t>(обучающихся,</w:t>
            </w:r>
            <w:proofErr w:type="gramEnd"/>
          </w:p>
        </w:tc>
      </w:tr>
      <w:tr w:rsidR="00410A75" w:rsidRPr="00F07229" w:rsidTr="00E4503E">
        <w:trPr>
          <w:trHeight w:val="370"/>
        </w:trPr>
        <w:tc>
          <w:tcPr>
            <w:tcW w:w="400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 xml:space="preserve">повышение уровня </w:t>
            </w:r>
            <w:proofErr w:type="gramStart"/>
            <w:r w:rsidRPr="00F07229">
              <w:rPr>
                <w:rFonts w:eastAsia="Times New Roman"/>
                <w:sz w:val="25"/>
                <w:szCs w:val="25"/>
              </w:rPr>
              <w:t>учебной</w:t>
            </w:r>
            <w:proofErr w:type="gramEnd"/>
          </w:p>
        </w:tc>
        <w:tc>
          <w:tcPr>
            <w:tcW w:w="1840" w:type="dxa"/>
            <w:gridSpan w:val="2"/>
            <w:vAlign w:val="bottom"/>
          </w:tcPr>
          <w:p w:rsidR="00410A75" w:rsidRPr="00F07229" w:rsidRDefault="00940327">
            <w:pPr>
              <w:ind w:left="80"/>
              <w:rPr>
                <w:sz w:val="25"/>
                <w:szCs w:val="25"/>
              </w:rPr>
            </w:pPr>
            <w:r w:rsidRPr="00F07229">
              <w:rPr>
                <w:rFonts w:eastAsia="Times New Roman"/>
                <w:sz w:val="25"/>
                <w:szCs w:val="25"/>
              </w:rPr>
              <w:t>девиантного</w:t>
            </w:r>
          </w:p>
        </w:tc>
        <w:tc>
          <w:tcPr>
            <w:tcW w:w="940" w:type="dxa"/>
            <w:tcBorders>
              <w:right w:val="single" w:sz="8" w:space="0" w:color="auto"/>
            </w:tcBorders>
            <w:vAlign w:val="bottom"/>
          </w:tcPr>
          <w:p w:rsidR="00410A75" w:rsidRPr="00F07229" w:rsidRDefault="00410A75">
            <w:pPr>
              <w:rPr>
                <w:sz w:val="25"/>
                <w:szCs w:val="25"/>
              </w:rPr>
            </w:pP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940327">
            <w:pPr>
              <w:ind w:left="20"/>
              <w:rPr>
                <w:sz w:val="25"/>
                <w:szCs w:val="25"/>
              </w:rPr>
            </w:pPr>
            <w:r w:rsidRPr="00F07229">
              <w:rPr>
                <w:rFonts w:eastAsia="Times New Roman"/>
                <w:sz w:val="25"/>
                <w:szCs w:val="25"/>
              </w:rPr>
              <w:t>родителей</w:t>
            </w:r>
          </w:p>
        </w:tc>
      </w:tr>
      <w:tr w:rsidR="00410A75" w:rsidRPr="00F07229" w:rsidTr="00E4503E">
        <w:trPr>
          <w:trHeight w:val="370"/>
        </w:trPr>
        <w:tc>
          <w:tcPr>
            <w:tcW w:w="400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мотивации, развитие</w:t>
            </w:r>
          </w:p>
        </w:tc>
        <w:tc>
          <w:tcPr>
            <w:tcW w:w="1840" w:type="dxa"/>
            <w:gridSpan w:val="2"/>
            <w:vAlign w:val="bottom"/>
          </w:tcPr>
          <w:p w:rsidR="00410A75" w:rsidRPr="00F07229" w:rsidRDefault="00940327">
            <w:pPr>
              <w:ind w:left="80"/>
              <w:rPr>
                <w:sz w:val="25"/>
                <w:szCs w:val="25"/>
              </w:rPr>
            </w:pPr>
            <w:r w:rsidRPr="00F07229">
              <w:rPr>
                <w:rFonts w:eastAsia="Times New Roman"/>
                <w:sz w:val="25"/>
                <w:szCs w:val="25"/>
              </w:rPr>
              <w:t>поведения,</w:t>
            </w:r>
          </w:p>
        </w:tc>
        <w:tc>
          <w:tcPr>
            <w:tcW w:w="940" w:type="dxa"/>
            <w:tcBorders>
              <w:right w:val="single" w:sz="8" w:space="0" w:color="auto"/>
            </w:tcBorders>
            <w:vAlign w:val="bottom"/>
          </w:tcPr>
          <w:p w:rsidR="00410A75" w:rsidRPr="00F07229" w:rsidRDefault="00410A75">
            <w:pPr>
              <w:rPr>
                <w:sz w:val="25"/>
                <w:szCs w:val="25"/>
              </w:rPr>
            </w:pP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940327">
            <w:pPr>
              <w:ind w:left="20"/>
              <w:rPr>
                <w:sz w:val="25"/>
                <w:szCs w:val="25"/>
              </w:rPr>
            </w:pPr>
            <w:proofErr w:type="gramStart"/>
            <w:r w:rsidRPr="00F07229">
              <w:rPr>
                <w:rFonts w:eastAsia="Times New Roman"/>
                <w:sz w:val="25"/>
                <w:szCs w:val="25"/>
              </w:rPr>
              <w:t>(законных</w:t>
            </w:r>
            <w:proofErr w:type="gramEnd"/>
          </w:p>
        </w:tc>
      </w:tr>
      <w:tr w:rsidR="00410A75" w:rsidRPr="00F07229" w:rsidTr="00E4503E">
        <w:trPr>
          <w:trHeight w:val="372"/>
        </w:trPr>
        <w:tc>
          <w:tcPr>
            <w:tcW w:w="400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коммуникативных навыков,</w:t>
            </w:r>
          </w:p>
        </w:tc>
        <w:tc>
          <w:tcPr>
            <w:tcW w:w="1840" w:type="dxa"/>
            <w:gridSpan w:val="2"/>
            <w:vAlign w:val="bottom"/>
          </w:tcPr>
          <w:p w:rsidR="00410A75" w:rsidRPr="00F07229" w:rsidRDefault="00940327">
            <w:pPr>
              <w:ind w:left="80"/>
              <w:rPr>
                <w:sz w:val="25"/>
                <w:szCs w:val="25"/>
              </w:rPr>
            </w:pPr>
            <w:r w:rsidRPr="00F07229">
              <w:rPr>
                <w:rFonts w:eastAsia="Times New Roman"/>
                <w:sz w:val="25"/>
                <w:szCs w:val="25"/>
              </w:rPr>
              <w:t>профилактика</w:t>
            </w:r>
          </w:p>
        </w:tc>
        <w:tc>
          <w:tcPr>
            <w:tcW w:w="940" w:type="dxa"/>
            <w:tcBorders>
              <w:right w:val="single" w:sz="8" w:space="0" w:color="auto"/>
            </w:tcBorders>
            <w:vAlign w:val="bottom"/>
          </w:tcPr>
          <w:p w:rsidR="00410A75" w:rsidRPr="00F07229" w:rsidRDefault="00410A75">
            <w:pPr>
              <w:rPr>
                <w:sz w:val="25"/>
                <w:szCs w:val="25"/>
              </w:rPr>
            </w:pP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940327">
            <w:pPr>
              <w:ind w:left="20"/>
              <w:rPr>
                <w:sz w:val="25"/>
                <w:szCs w:val="25"/>
              </w:rPr>
            </w:pPr>
            <w:r w:rsidRPr="00F07229">
              <w:rPr>
                <w:rFonts w:eastAsia="Times New Roman"/>
                <w:sz w:val="25"/>
                <w:szCs w:val="25"/>
              </w:rPr>
              <w:t>представителей),</w:t>
            </w:r>
          </w:p>
        </w:tc>
      </w:tr>
      <w:tr w:rsidR="00410A75" w:rsidRPr="00F07229" w:rsidTr="00E4503E">
        <w:trPr>
          <w:trHeight w:val="372"/>
        </w:trPr>
        <w:tc>
          <w:tcPr>
            <w:tcW w:w="400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повышение уровня</w:t>
            </w:r>
          </w:p>
        </w:tc>
        <w:tc>
          <w:tcPr>
            <w:tcW w:w="1840" w:type="dxa"/>
            <w:gridSpan w:val="2"/>
            <w:vAlign w:val="bottom"/>
          </w:tcPr>
          <w:p w:rsidR="00410A75" w:rsidRPr="00F07229" w:rsidRDefault="00940327">
            <w:pPr>
              <w:ind w:left="80"/>
              <w:rPr>
                <w:sz w:val="25"/>
                <w:szCs w:val="25"/>
              </w:rPr>
            </w:pPr>
            <w:r w:rsidRPr="00F07229">
              <w:rPr>
                <w:rFonts w:eastAsia="Times New Roman"/>
                <w:sz w:val="25"/>
                <w:szCs w:val="25"/>
              </w:rPr>
              <w:t>проявлений</w:t>
            </w:r>
          </w:p>
        </w:tc>
        <w:tc>
          <w:tcPr>
            <w:tcW w:w="940" w:type="dxa"/>
            <w:tcBorders>
              <w:right w:val="single" w:sz="8" w:space="0" w:color="auto"/>
            </w:tcBorders>
            <w:vAlign w:val="bottom"/>
          </w:tcPr>
          <w:p w:rsidR="00410A75" w:rsidRPr="00F07229" w:rsidRDefault="00410A75">
            <w:pPr>
              <w:rPr>
                <w:sz w:val="25"/>
                <w:szCs w:val="25"/>
              </w:rPr>
            </w:pP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940327">
            <w:pPr>
              <w:ind w:left="20"/>
              <w:rPr>
                <w:sz w:val="25"/>
                <w:szCs w:val="25"/>
              </w:rPr>
            </w:pPr>
            <w:r w:rsidRPr="00F07229">
              <w:rPr>
                <w:rFonts w:eastAsia="Times New Roman"/>
                <w:sz w:val="25"/>
                <w:szCs w:val="25"/>
              </w:rPr>
              <w:t>педагогов)</w:t>
            </w:r>
          </w:p>
        </w:tc>
      </w:tr>
      <w:tr w:rsidR="00410A75" w:rsidRPr="00F07229" w:rsidTr="00E4503E">
        <w:trPr>
          <w:trHeight w:val="367"/>
        </w:trPr>
        <w:tc>
          <w:tcPr>
            <w:tcW w:w="4000" w:type="dxa"/>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самооценки)</w:t>
            </w:r>
          </w:p>
        </w:tc>
        <w:tc>
          <w:tcPr>
            <w:tcW w:w="2780" w:type="dxa"/>
            <w:gridSpan w:val="3"/>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психологического</w:t>
            </w:r>
          </w:p>
        </w:tc>
        <w:tc>
          <w:tcPr>
            <w:tcW w:w="38" w:type="dxa"/>
            <w:vAlign w:val="bottom"/>
          </w:tcPr>
          <w:p w:rsidR="00410A75" w:rsidRPr="00F07229" w:rsidRDefault="00410A75">
            <w:pPr>
              <w:rPr>
                <w:sz w:val="25"/>
                <w:szCs w:val="25"/>
              </w:rPr>
            </w:pPr>
          </w:p>
        </w:tc>
        <w:tc>
          <w:tcPr>
            <w:tcW w:w="2662" w:type="dxa"/>
            <w:tcBorders>
              <w:right w:val="single" w:sz="8" w:space="0" w:color="auto"/>
            </w:tcBorders>
            <w:vAlign w:val="bottom"/>
          </w:tcPr>
          <w:p w:rsidR="00410A75" w:rsidRPr="00F07229" w:rsidRDefault="00410A75">
            <w:pPr>
              <w:rPr>
                <w:sz w:val="25"/>
                <w:szCs w:val="25"/>
              </w:rPr>
            </w:pPr>
          </w:p>
        </w:tc>
      </w:tr>
      <w:tr w:rsidR="00410A75" w:rsidRPr="00F07229" w:rsidTr="00E4503E">
        <w:trPr>
          <w:trHeight w:val="58"/>
        </w:trPr>
        <w:tc>
          <w:tcPr>
            <w:tcW w:w="400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1160" w:type="dxa"/>
            <w:tcBorders>
              <w:bottom w:val="single" w:sz="8" w:space="0" w:color="auto"/>
            </w:tcBorders>
            <w:vAlign w:val="bottom"/>
          </w:tcPr>
          <w:p w:rsidR="00410A75" w:rsidRPr="00F07229" w:rsidRDefault="00410A75">
            <w:pPr>
              <w:rPr>
                <w:sz w:val="25"/>
                <w:szCs w:val="25"/>
              </w:rPr>
            </w:pPr>
          </w:p>
        </w:tc>
        <w:tc>
          <w:tcPr>
            <w:tcW w:w="680" w:type="dxa"/>
            <w:tcBorders>
              <w:bottom w:val="single" w:sz="8" w:space="0" w:color="auto"/>
            </w:tcBorders>
            <w:vAlign w:val="bottom"/>
          </w:tcPr>
          <w:p w:rsidR="00410A75" w:rsidRPr="00F07229" w:rsidRDefault="00410A75">
            <w:pPr>
              <w:rPr>
                <w:sz w:val="25"/>
                <w:szCs w:val="25"/>
              </w:rPr>
            </w:pPr>
          </w:p>
        </w:tc>
        <w:tc>
          <w:tcPr>
            <w:tcW w:w="940" w:type="dxa"/>
            <w:tcBorders>
              <w:bottom w:val="single" w:sz="8" w:space="0" w:color="auto"/>
              <w:right w:val="single" w:sz="8" w:space="0" w:color="auto"/>
            </w:tcBorders>
            <w:vAlign w:val="bottom"/>
          </w:tcPr>
          <w:p w:rsidR="00410A75" w:rsidRPr="00F07229" w:rsidRDefault="00410A75">
            <w:pPr>
              <w:rPr>
                <w:sz w:val="25"/>
                <w:szCs w:val="25"/>
              </w:rPr>
            </w:pPr>
          </w:p>
        </w:tc>
        <w:tc>
          <w:tcPr>
            <w:tcW w:w="38" w:type="dxa"/>
            <w:tcBorders>
              <w:bottom w:val="single" w:sz="8" w:space="0" w:color="auto"/>
            </w:tcBorders>
            <w:vAlign w:val="bottom"/>
          </w:tcPr>
          <w:p w:rsidR="00410A75" w:rsidRPr="00F07229" w:rsidRDefault="00410A75">
            <w:pPr>
              <w:rPr>
                <w:sz w:val="25"/>
                <w:szCs w:val="25"/>
              </w:rPr>
            </w:pPr>
          </w:p>
        </w:tc>
        <w:tc>
          <w:tcPr>
            <w:tcW w:w="2662" w:type="dxa"/>
            <w:tcBorders>
              <w:bottom w:val="single" w:sz="8" w:space="0" w:color="auto"/>
              <w:right w:val="single" w:sz="8" w:space="0" w:color="auto"/>
            </w:tcBorders>
            <w:vAlign w:val="bottom"/>
          </w:tcPr>
          <w:p w:rsidR="00410A75" w:rsidRPr="00F07229" w:rsidRDefault="00410A75">
            <w:pPr>
              <w:rPr>
                <w:sz w:val="25"/>
                <w:szCs w:val="25"/>
              </w:rPr>
            </w:pPr>
          </w:p>
        </w:tc>
      </w:tr>
    </w:tbl>
    <w:p w:rsidR="00410A75" w:rsidRPr="00F07229" w:rsidRDefault="00410A75">
      <w:pPr>
        <w:rPr>
          <w:sz w:val="25"/>
          <w:szCs w:val="25"/>
        </w:rPr>
        <w:sectPr w:rsidR="00410A75" w:rsidRPr="00F07229">
          <w:pgSz w:w="11900" w:h="16838"/>
          <w:pgMar w:top="1112" w:right="706" w:bottom="658" w:left="1440" w:header="0" w:footer="0" w:gutter="0"/>
          <w:cols w:space="720" w:equalWidth="0">
            <w:col w:w="9760"/>
          </w:cols>
        </w:sectPr>
      </w:pPr>
    </w:p>
    <w:p w:rsidR="00410A75" w:rsidRPr="00F07229" w:rsidRDefault="00940327">
      <w:pPr>
        <w:ind w:left="4340"/>
        <w:rPr>
          <w:sz w:val="25"/>
          <w:szCs w:val="25"/>
        </w:rPr>
      </w:pPr>
      <w:r w:rsidRPr="00F07229">
        <w:rPr>
          <w:rFonts w:eastAsia="Times New Roman"/>
          <w:noProof/>
          <w:sz w:val="25"/>
          <w:szCs w:val="25"/>
        </w:rPr>
        <w:lastRenderedPageBreak/>
        <mc:AlternateContent>
          <mc:Choice Requires="wps">
            <w:drawing>
              <wp:anchor distT="0" distB="0" distL="114300" distR="114300" simplePos="0" relativeHeight="251625984" behindDoc="1" locked="0" layoutInCell="0" allowOverlap="1" wp14:anchorId="0BF9D63B" wp14:editId="0A9C4DB5">
                <wp:simplePos x="0" y="0"/>
                <wp:positionH relativeFrom="page">
                  <wp:posOffset>1077595</wp:posOffset>
                </wp:positionH>
                <wp:positionV relativeFrom="page">
                  <wp:posOffset>721995</wp:posOffset>
                </wp:positionV>
                <wp:extent cx="6015990"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599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55F261" id="Shape 68" o:spid="_x0000_s1026" style="position:absolute;z-index:-251690496;visibility:visible;mso-wrap-style:square;mso-wrap-distance-left:9pt;mso-wrap-distance-top:0;mso-wrap-distance-right:9pt;mso-wrap-distance-bottom:0;mso-position-horizontal:absolute;mso-position-horizontal-relative:page;mso-position-vertical:absolute;mso-position-vertical-relative:page" from="84.85pt,56.85pt" to="558.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" o:allowincell="f" filled="t" strokeweight=".48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628032" behindDoc="1" locked="0" layoutInCell="0" allowOverlap="1" wp14:anchorId="39F07A26" wp14:editId="598ACFC8">
                <wp:simplePos x="0" y="0"/>
                <wp:positionH relativeFrom="page">
                  <wp:posOffset>1080770</wp:posOffset>
                </wp:positionH>
                <wp:positionV relativeFrom="page">
                  <wp:posOffset>718820</wp:posOffset>
                </wp:positionV>
                <wp:extent cx="0" cy="852360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236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0" o:spid="_x0000_s1026" style="position:absolute;z-index:-251688448;visibility:visible;mso-wrap-style:square;mso-wrap-distance-left:9pt;mso-wrap-distance-top:0;mso-wrap-distance-right:9pt;mso-wrap-distance-bottom:0;mso-position-horizontal:absolute;mso-position-horizontal-relative:page;mso-position-vertical:absolute;mso-position-vertical-relative:page" from="85.1pt,56.6pt" to="85.1pt,7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" o:allowincell="f" filled="t" strokeweight=".48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629056" behindDoc="1" locked="0" layoutInCell="0" allowOverlap="1" wp14:anchorId="3D520C8A" wp14:editId="0FB7DEA8">
                <wp:simplePos x="0" y="0"/>
                <wp:positionH relativeFrom="page">
                  <wp:posOffset>3604260</wp:posOffset>
                </wp:positionH>
                <wp:positionV relativeFrom="page">
                  <wp:posOffset>718820</wp:posOffset>
                </wp:positionV>
                <wp:extent cx="0" cy="852360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2360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3D0117" id="Shape 71" o:spid="_x0000_s1026" style="position:absolute;z-index:-251687424;visibility:visible;mso-wrap-style:square;mso-wrap-distance-left:9pt;mso-wrap-distance-top:0;mso-wrap-distance-right:9pt;mso-wrap-distance-bottom:0;mso-position-horizontal:absolute;mso-position-horizontal-relative:page;mso-position-vertical:absolute;mso-position-vertical-relative:page" from="283.8pt,56.6pt" to="283.8pt,7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" o:allowincell="f" filled="t" strokeweight=".48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630080" behindDoc="1" locked="0" layoutInCell="0" allowOverlap="1" wp14:anchorId="1BE58250" wp14:editId="4EC50224">
                <wp:simplePos x="0" y="0"/>
                <wp:positionH relativeFrom="page">
                  <wp:posOffset>5380355</wp:posOffset>
                </wp:positionH>
                <wp:positionV relativeFrom="page">
                  <wp:posOffset>718820</wp:posOffset>
                </wp:positionV>
                <wp:extent cx="0" cy="852360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2360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37F7F0" id="Shape 72" o:spid="_x0000_s1026" style="position:absolute;z-index:-251686400;visibility:visible;mso-wrap-style:square;mso-wrap-distance-left:9pt;mso-wrap-distance-top:0;mso-wrap-distance-right:9pt;mso-wrap-distance-bottom:0;mso-position-horizontal:absolute;mso-position-horizontal-relative:page;mso-position-vertical:absolute;mso-position-vertical-relative:page" from="423.65pt,56.6pt" to="423.65pt,7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" o:allowincell="f" filled="t" strokeweight=".48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631104" behindDoc="1" locked="0" layoutInCell="0" allowOverlap="1" wp14:anchorId="76EFF910" wp14:editId="6F32E0C8">
                <wp:simplePos x="0" y="0"/>
                <wp:positionH relativeFrom="page">
                  <wp:posOffset>7090410</wp:posOffset>
                </wp:positionH>
                <wp:positionV relativeFrom="page">
                  <wp:posOffset>718820</wp:posOffset>
                </wp:positionV>
                <wp:extent cx="0" cy="851789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17890"/>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DFCA8F" id="Shape 73" o:spid="_x0000_s1026" style="position:absolute;z-index:-251685376;visibility:visible;mso-wrap-style:square;mso-wrap-distance-left:9pt;mso-wrap-distance-top:0;mso-wrap-distance-right:9pt;mso-wrap-distance-bottom:0;mso-position-horizontal:absolute;mso-position-horizontal-relative:page;mso-position-vertical:absolute;mso-position-vertical-relative:page" from="558.3pt,56.6pt" to="558.3pt,7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" o:allowincell="f" filled="t" strokeweight=".16931mm">
                <v:stroke joinstyle="miter"/>
                <o:lock v:ext="edit" shapetype="f"/>
                <w10:wrap anchorx="page" anchory="page"/>
              </v:line>
            </w:pict>
          </mc:Fallback>
        </mc:AlternateContent>
      </w:r>
      <w:r w:rsidRPr="00F07229">
        <w:rPr>
          <w:rFonts w:eastAsia="Times New Roman"/>
          <w:sz w:val="25"/>
          <w:szCs w:val="25"/>
        </w:rPr>
        <w:t>кризиса,</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профилактика</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возникновения</w:t>
      </w:r>
    </w:p>
    <w:p w:rsidR="00410A75" w:rsidRPr="00F07229" w:rsidRDefault="00410A75">
      <w:pPr>
        <w:spacing w:line="64" w:lineRule="exact"/>
        <w:rPr>
          <w:sz w:val="25"/>
          <w:szCs w:val="25"/>
        </w:rPr>
      </w:pPr>
    </w:p>
    <w:p w:rsidR="00410A75" w:rsidRPr="00F07229" w:rsidRDefault="00940327">
      <w:pPr>
        <w:tabs>
          <w:tab w:val="left" w:pos="6780"/>
        </w:tabs>
        <w:ind w:left="4340"/>
        <w:rPr>
          <w:sz w:val="25"/>
          <w:szCs w:val="25"/>
        </w:rPr>
      </w:pPr>
      <w:r w:rsidRPr="00F07229">
        <w:rPr>
          <w:rFonts w:eastAsia="Times New Roman"/>
          <w:sz w:val="25"/>
          <w:szCs w:val="25"/>
        </w:rPr>
        <w:t>трудностей</w:t>
      </w:r>
      <w:r w:rsidRPr="00F07229">
        <w:rPr>
          <w:sz w:val="25"/>
          <w:szCs w:val="25"/>
        </w:rPr>
        <w:tab/>
      </w:r>
      <w:proofErr w:type="gramStart"/>
      <w:r w:rsidRPr="00F07229">
        <w:rPr>
          <w:rFonts w:eastAsia="Times New Roman"/>
          <w:sz w:val="25"/>
          <w:szCs w:val="25"/>
        </w:rPr>
        <w:t>в</w:t>
      </w:r>
      <w:proofErr w:type="gramEnd"/>
    </w:p>
    <w:p w:rsidR="00410A75" w:rsidRPr="00F07229" w:rsidRDefault="00410A75">
      <w:pPr>
        <w:spacing w:line="69" w:lineRule="exact"/>
        <w:rPr>
          <w:sz w:val="25"/>
          <w:szCs w:val="25"/>
        </w:rPr>
      </w:pPr>
    </w:p>
    <w:p w:rsidR="00410A75" w:rsidRPr="00F07229" w:rsidRDefault="00940327">
      <w:pPr>
        <w:ind w:left="4340"/>
        <w:rPr>
          <w:sz w:val="25"/>
          <w:szCs w:val="25"/>
        </w:rPr>
      </w:pPr>
      <w:proofErr w:type="gramStart"/>
      <w:r w:rsidRPr="00F07229">
        <w:rPr>
          <w:rFonts w:eastAsia="Times New Roman"/>
          <w:sz w:val="25"/>
          <w:szCs w:val="25"/>
        </w:rPr>
        <w:t>обучении</w:t>
      </w:r>
      <w:proofErr w:type="gramEnd"/>
      <w:r w:rsidRPr="00F07229">
        <w:rPr>
          <w:rFonts w:eastAsia="Times New Roman"/>
          <w:sz w:val="25"/>
          <w:szCs w:val="25"/>
        </w:rPr>
        <w:t>,</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профилактика</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жестокого</w:t>
      </w:r>
    </w:p>
    <w:p w:rsidR="00410A75" w:rsidRPr="00F07229" w:rsidRDefault="00410A75">
      <w:pPr>
        <w:spacing w:line="50" w:lineRule="exact"/>
        <w:rPr>
          <w:sz w:val="25"/>
          <w:szCs w:val="25"/>
        </w:rPr>
      </w:pPr>
    </w:p>
    <w:p w:rsidR="00410A75" w:rsidRPr="00F07229" w:rsidRDefault="00940327">
      <w:pPr>
        <w:ind w:left="4340"/>
        <w:rPr>
          <w:sz w:val="25"/>
          <w:szCs w:val="25"/>
        </w:rPr>
      </w:pPr>
      <w:r w:rsidRPr="00F07229">
        <w:rPr>
          <w:rFonts w:eastAsia="Times New Roman"/>
          <w:sz w:val="25"/>
          <w:szCs w:val="25"/>
        </w:rPr>
        <w:t>обращения с детьми,</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профилактика</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суицидального</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поведения,</w:t>
      </w:r>
    </w:p>
    <w:p w:rsidR="00410A75" w:rsidRPr="00F07229" w:rsidRDefault="00410A75">
      <w:pPr>
        <w:spacing w:line="51" w:lineRule="exact"/>
        <w:rPr>
          <w:sz w:val="25"/>
          <w:szCs w:val="25"/>
        </w:rPr>
      </w:pPr>
    </w:p>
    <w:p w:rsidR="00410A75" w:rsidRPr="00F07229" w:rsidRDefault="00940327">
      <w:pPr>
        <w:ind w:left="4340"/>
        <w:rPr>
          <w:sz w:val="25"/>
          <w:szCs w:val="25"/>
        </w:rPr>
      </w:pPr>
      <w:r w:rsidRPr="00F07229">
        <w:rPr>
          <w:rFonts w:eastAsia="Times New Roman"/>
          <w:sz w:val="25"/>
          <w:szCs w:val="25"/>
        </w:rPr>
        <w:t>профилактика</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употребления</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психоактивных</w:t>
      </w:r>
    </w:p>
    <w:p w:rsidR="00410A75" w:rsidRPr="00F07229" w:rsidRDefault="00410A75">
      <w:pPr>
        <w:spacing w:line="52" w:lineRule="exact"/>
        <w:rPr>
          <w:sz w:val="25"/>
          <w:szCs w:val="25"/>
        </w:rPr>
      </w:pPr>
    </w:p>
    <w:p w:rsidR="00410A75" w:rsidRPr="00F07229" w:rsidRDefault="00940327">
      <w:pPr>
        <w:ind w:left="4340"/>
        <w:rPr>
          <w:sz w:val="25"/>
          <w:szCs w:val="25"/>
        </w:rPr>
      </w:pPr>
      <w:r w:rsidRPr="00F07229">
        <w:rPr>
          <w:rFonts w:eastAsia="Times New Roman"/>
          <w:sz w:val="25"/>
          <w:szCs w:val="25"/>
        </w:rPr>
        <w:t>веществ)</w:t>
      </w:r>
    </w:p>
    <w:p w:rsidR="00410A75" w:rsidRPr="00F07229" w:rsidRDefault="00E4503E">
      <w:pPr>
        <w:spacing w:line="200" w:lineRule="exact"/>
        <w:rPr>
          <w:sz w:val="25"/>
          <w:szCs w:val="25"/>
        </w:rPr>
      </w:pPr>
      <w:r w:rsidRPr="00F07229">
        <w:rPr>
          <w:rFonts w:eastAsia="Times New Roman"/>
          <w:noProof/>
          <w:sz w:val="25"/>
          <w:szCs w:val="25"/>
        </w:rPr>
        <mc:AlternateContent>
          <mc:Choice Requires="wps">
            <w:drawing>
              <wp:anchor distT="0" distB="0" distL="114300" distR="114300" simplePos="0" relativeHeight="251627008" behindDoc="1" locked="0" layoutInCell="0" allowOverlap="1" wp14:anchorId="2D9DD5F0" wp14:editId="1B25315B">
                <wp:simplePos x="0" y="0"/>
                <wp:positionH relativeFrom="page">
                  <wp:posOffset>1087821</wp:posOffset>
                </wp:positionH>
                <wp:positionV relativeFrom="page">
                  <wp:posOffset>3925614</wp:posOffset>
                </wp:positionV>
                <wp:extent cx="6015990" cy="0"/>
                <wp:effectExtent l="0" t="0" r="22860" b="1905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5990" cy="0"/>
                        </a:xfrm>
                        <a:prstGeom prst="line">
                          <a:avLst/>
                        </a:prstGeom>
                        <a:solidFill>
                          <a:srgbClr val="FFFFFF"/>
                        </a:solidFill>
                        <a:ln w="6096">
                          <a:solidFill>
                            <a:srgbClr val="000000"/>
                          </a:solidFill>
                          <a:miter lim="800000"/>
                          <a:headEnd/>
                          <a:tailEnd/>
                        </a:ln>
                      </wps:spPr>
                      <wps:bodyPr/>
                    </wps:wsp>
                  </a:graphicData>
                </a:graphic>
                <wp14:sizeRelH relativeFrom="margin">
                  <wp14:pctWidth>0</wp14:pctWidth>
                </wp14:sizeRelH>
              </wp:anchor>
            </w:drawing>
          </mc:Choice>
          <mc:Fallback>
            <w:pict>
              <v:line id="Shape 69" o:spid="_x0000_s1026" style="position:absolute;z-index:-2516894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65pt,309.1pt" to="559.35pt,3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" o:allowincell="f" filled="t" strokeweight=".48pt">
                <v:stroke joinstyle="miter"/>
                <o:lock v:ext="edit" shapetype="f"/>
                <w10:wrap anchorx="page" anchory="page"/>
              </v:line>
            </w:pict>
          </mc:Fallback>
        </mc:AlternateContent>
      </w:r>
    </w:p>
    <w:p w:rsidR="00410A75" w:rsidRPr="00F07229" w:rsidRDefault="00940327">
      <w:pPr>
        <w:ind w:left="4340"/>
        <w:rPr>
          <w:sz w:val="25"/>
          <w:szCs w:val="25"/>
        </w:rPr>
      </w:pPr>
      <w:r w:rsidRPr="00F07229">
        <w:rPr>
          <w:rFonts w:eastAsia="Times New Roman"/>
          <w:sz w:val="25"/>
          <w:szCs w:val="25"/>
        </w:rPr>
        <w:t>Коррекционная</w:t>
      </w:r>
    </w:p>
    <w:p w:rsidR="00410A75" w:rsidRPr="00F07229" w:rsidRDefault="00410A75">
      <w:pPr>
        <w:spacing w:line="48" w:lineRule="exact"/>
        <w:rPr>
          <w:sz w:val="25"/>
          <w:szCs w:val="25"/>
        </w:rPr>
      </w:pPr>
    </w:p>
    <w:p w:rsidR="00410A75" w:rsidRPr="00F07229" w:rsidRDefault="00940327">
      <w:pPr>
        <w:tabs>
          <w:tab w:val="left" w:pos="5420"/>
          <w:tab w:val="left" w:pos="6780"/>
        </w:tabs>
        <w:ind w:left="4340"/>
        <w:rPr>
          <w:sz w:val="25"/>
          <w:szCs w:val="25"/>
        </w:rPr>
      </w:pPr>
      <w:proofErr w:type="gramStart"/>
      <w:r w:rsidRPr="00F07229">
        <w:rPr>
          <w:rFonts w:eastAsia="Times New Roman"/>
          <w:sz w:val="25"/>
          <w:szCs w:val="25"/>
        </w:rPr>
        <w:t>работа</w:t>
      </w:r>
      <w:r w:rsidRPr="00F07229">
        <w:rPr>
          <w:sz w:val="25"/>
          <w:szCs w:val="25"/>
        </w:rPr>
        <w:tab/>
      </w:r>
      <w:r w:rsidRPr="00F07229">
        <w:rPr>
          <w:rFonts w:eastAsia="Times New Roman"/>
          <w:sz w:val="25"/>
          <w:szCs w:val="25"/>
        </w:rPr>
        <w:t>(помощь</w:t>
      </w:r>
      <w:r w:rsidRPr="00F07229">
        <w:rPr>
          <w:sz w:val="25"/>
          <w:szCs w:val="25"/>
        </w:rPr>
        <w:tab/>
      </w:r>
      <w:r w:rsidRPr="00F07229">
        <w:rPr>
          <w:rFonts w:eastAsia="Times New Roman"/>
          <w:sz w:val="25"/>
          <w:szCs w:val="25"/>
        </w:rPr>
        <w:t>в</w:t>
      </w:r>
      <w:proofErr w:type="gramEnd"/>
    </w:p>
    <w:p w:rsidR="00410A75" w:rsidRPr="00F07229" w:rsidRDefault="00410A75">
      <w:pPr>
        <w:spacing w:line="50" w:lineRule="exact"/>
        <w:rPr>
          <w:sz w:val="25"/>
          <w:szCs w:val="25"/>
        </w:rPr>
      </w:pPr>
    </w:p>
    <w:p w:rsidR="00410A75" w:rsidRPr="00F07229" w:rsidRDefault="00940327">
      <w:pPr>
        <w:ind w:left="4340"/>
        <w:rPr>
          <w:sz w:val="25"/>
          <w:szCs w:val="25"/>
        </w:rPr>
      </w:pPr>
      <w:proofErr w:type="gramStart"/>
      <w:r w:rsidRPr="00F07229">
        <w:rPr>
          <w:rFonts w:eastAsia="Times New Roman"/>
          <w:sz w:val="25"/>
          <w:szCs w:val="25"/>
        </w:rPr>
        <w:t>разрешении</w:t>
      </w:r>
      <w:proofErr w:type="gramEnd"/>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возникающих</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трудностей,</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коррекция</w:t>
      </w:r>
    </w:p>
    <w:p w:rsidR="00410A75" w:rsidRPr="00F07229" w:rsidRDefault="00410A75">
      <w:pPr>
        <w:spacing w:line="64" w:lineRule="exact"/>
        <w:rPr>
          <w:sz w:val="25"/>
          <w:szCs w:val="25"/>
        </w:rPr>
      </w:pPr>
    </w:p>
    <w:p w:rsidR="00410A75" w:rsidRPr="00F07229" w:rsidRDefault="00940327">
      <w:pPr>
        <w:tabs>
          <w:tab w:val="left" w:pos="6760"/>
        </w:tabs>
        <w:ind w:left="4340"/>
        <w:rPr>
          <w:sz w:val="25"/>
          <w:szCs w:val="25"/>
        </w:rPr>
      </w:pPr>
      <w:r w:rsidRPr="00F07229">
        <w:rPr>
          <w:rFonts w:eastAsia="Times New Roman"/>
          <w:sz w:val="25"/>
          <w:szCs w:val="25"/>
        </w:rPr>
        <w:t>асоциального</w:t>
      </w:r>
      <w:r w:rsidRPr="00F07229">
        <w:rPr>
          <w:sz w:val="25"/>
          <w:szCs w:val="25"/>
        </w:rPr>
        <w:tab/>
      </w:r>
      <w:r w:rsidRPr="00F07229">
        <w:rPr>
          <w:rFonts w:eastAsia="Times New Roman"/>
          <w:sz w:val="25"/>
          <w:szCs w:val="25"/>
        </w:rPr>
        <w:t>и</w:t>
      </w:r>
    </w:p>
    <w:p w:rsidR="00410A75" w:rsidRPr="00F07229" w:rsidRDefault="00410A75">
      <w:pPr>
        <w:spacing w:line="57" w:lineRule="exact"/>
        <w:rPr>
          <w:sz w:val="25"/>
          <w:szCs w:val="25"/>
        </w:rPr>
      </w:pPr>
    </w:p>
    <w:p w:rsidR="00410A75" w:rsidRPr="00F07229" w:rsidRDefault="00940327">
      <w:pPr>
        <w:ind w:left="4340"/>
        <w:rPr>
          <w:sz w:val="25"/>
          <w:szCs w:val="25"/>
        </w:rPr>
      </w:pPr>
      <w:r w:rsidRPr="00F07229">
        <w:rPr>
          <w:rFonts w:eastAsia="Times New Roman"/>
          <w:sz w:val="25"/>
          <w:szCs w:val="25"/>
        </w:rPr>
        <w:t>девиантного</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поведения,</w:t>
      </w:r>
    </w:p>
    <w:p w:rsidR="00410A75" w:rsidRPr="00F07229" w:rsidRDefault="00410A75">
      <w:pPr>
        <w:spacing w:line="59" w:lineRule="exact"/>
        <w:rPr>
          <w:sz w:val="25"/>
          <w:szCs w:val="25"/>
        </w:rPr>
      </w:pPr>
    </w:p>
    <w:p w:rsidR="00410A75" w:rsidRPr="00F07229" w:rsidRDefault="00940327">
      <w:pPr>
        <w:tabs>
          <w:tab w:val="left" w:pos="6020"/>
        </w:tabs>
        <w:ind w:left="4340"/>
        <w:rPr>
          <w:sz w:val="25"/>
          <w:szCs w:val="25"/>
        </w:rPr>
      </w:pPr>
      <w:r w:rsidRPr="00F07229">
        <w:rPr>
          <w:rFonts w:eastAsia="Times New Roman"/>
          <w:sz w:val="25"/>
          <w:szCs w:val="25"/>
        </w:rPr>
        <w:t>коррекция</w:t>
      </w:r>
      <w:r w:rsidRPr="00F07229">
        <w:rPr>
          <w:sz w:val="25"/>
          <w:szCs w:val="25"/>
        </w:rPr>
        <w:tab/>
      </w:r>
      <w:r w:rsidRPr="00F07229">
        <w:rPr>
          <w:rFonts w:eastAsia="Times New Roman"/>
          <w:sz w:val="25"/>
          <w:szCs w:val="25"/>
        </w:rPr>
        <w:t>детско-</w:t>
      </w:r>
    </w:p>
    <w:p w:rsidR="00410A75" w:rsidRPr="00F07229" w:rsidRDefault="00410A75">
      <w:pPr>
        <w:spacing w:line="50" w:lineRule="exact"/>
        <w:rPr>
          <w:sz w:val="25"/>
          <w:szCs w:val="25"/>
        </w:rPr>
      </w:pPr>
    </w:p>
    <w:p w:rsidR="00410A75" w:rsidRPr="00F07229" w:rsidRDefault="00940327">
      <w:pPr>
        <w:ind w:left="4340"/>
        <w:rPr>
          <w:sz w:val="25"/>
          <w:szCs w:val="25"/>
        </w:rPr>
      </w:pPr>
      <w:r w:rsidRPr="00F07229">
        <w:rPr>
          <w:rFonts w:eastAsia="Times New Roman"/>
          <w:sz w:val="25"/>
          <w:szCs w:val="25"/>
        </w:rPr>
        <w:t>родительских</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отношений,</w:t>
      </w:r>
    </w:p>
    <w:p w:rsidR="00410A75" w:rsidRPr="00F07229" w:rsidRDefault="00410A75">
      <w:pPr>
        <w:spacing w:line="48" w:lineRule="exact"/>
        <w:rPr>
          <w:sz w:val="25"/>
          <w:szCs w:val="25"/>
        </w:rPr>
      </w:pPr>
    </w:p>
    <w:p w:rsidR="00410A75" w:rsidRPr="00F07229" w:rsidRDefault="00940327">
      <w:pPr>
        <w:ind w:left="4340"/>
        <w:rPr>
          <w:sz w:val="25"/>
          <w:szCs w:val="25"/>
        </w:rPr>
      </w:pPr>
      <w:r w:rsidRPr="00F07229">
        <w:rPr>
          <w:rFonts w:eastAsia="Times New Roman"/>
          <w:sz w:val="25"/>
          <w:szCs w:val="25"/>
        </w:rPr>
        <w:t>коррекция</w:t>
      </w:r>
    </w:p>
    <w:p w:rsidR="00410A75" w:rsidRPr="00F07229" w:rsidRDefault="00410A75">
      <w:pPr>
        <w:spacing w:line="51" w:lineRule="exact"/>
        <w:rPr>
          <w:sz w:val="25"/>
          <w:szCs w:val="25"/>
        </w:rPr>
      </w:pPr>
    </w:p>
    <w:p w:rsidR="00410A75" w:rsidRPr="00F07229" w:rsidRDefault="00940327">
      <w:pPr>
        <w:ind w:left="4340"/>
        <w:rPr>
          <w:sz w:val="25"/>
          <w:szCs w:val="25"/>
        </w:rPr>
      </w:pPr>
      <w:r w:rsidRPr="00F07229">
        <w:rPr>
          <w:rFonts w:eastAsia="Times New Roman"/>
          <w:sz w:val="25"/>
          <w:szCs w:val="25"/>
        </w:rPr>
        <w:t>межличностных</w:t>
      </w:r>
    </w:p>
    <w:p w:rsidR="00410A75" w:rsidRPr="00F07229" w:rsidRDefault="00410A75">
      <w:pPr>
        <w:spacing w:line="61" w:lineRule="exact"/>
        <w:rPr>
          <w:sz w:val="25"/>
          <w:szCs w:val="25"/>
        </w:rPr>
      </w:pPr>
    </w:p>
    <w:p w:rsidR="00410A75" w:rsidRPr="00F07229" w:rsidRDefault="00940327">
      <w:pPr>
        <w:tabs>
          <w:tab w:val="left" w:pos="6780"/>
        </w:tabs>
        <w:ind w:left="4340"/>
        <w:rPr>
          <w:sz w:val="25"/>
          <w:szCs w:val="25"/>
        </w:rPr>
      </w:pPr>
      <w:r w:rsidRPr="00F07229">
        <w:rPr>
          <w:rFonts w:eastAsia="Times New Roman"/>
          <w:sz w:val="25"/>
          <w:szCs w:val="25"/>
        </w:rPr>
        <w:t>отношений</w:t>
      </w:r>
      <w:r w:rsidRPr="00F07229">
        <w:rPr>
          <w:sz w:val="25"/>
          <w:szCs w:val="25"/>
        </w:rPr>
        <w:tab/>
      </w:r>
      <w:proofErr w:type="gramStart"/>
      <w:r w:rsidRPr="00F07229">
        <w:rPr>
          <w:rFonts w:eastAsia="Times New Roman"/>
          <w:sz w:val="25"/>
          <w:szCs w:val="25"/>
        </w:rPr>
        <w:t>в</w:t>
      </w:r>
      <w:proofErr w:type="gramEnd"/>
    </w:p>
    <w:p w:rsidR="00410A75" w:rsidRPr="00F07229" w:rsidRDefault="00410A75">
      <w:pPr>
        <w:spacing w:line="69" w:lineRule="exact"/>
        <w:rPr>
          <w:sz w:val="25"/>
          <w:szCs w:val="25"/>
        </w:rPr>
      </w:pPr>
    </w:p>
    <w:p w:rsidR="00410A75" w:rsidRPr="00F07229" w:rsidRDefault="00940327">
      <w:pPr>
        <w:ind w:left="4340"/>
        <w:rPr>
          <w:sz w:val="25"/>
          <w:szCs w:val="25"/>
        </w:rPr>
      </w:pPr>
      <w:r w:rsidRPr="00F07229">
        <w:rPr>
          <w:rFonts w:eastAsia="Times New Roman"/>
          <w:sz w:val="25"/>
          <w:szCs w:val="25"/>
        </w:rPr>
        <w:t>классном</w:t>
      </w:r>
    </w:p>
    <w:p w:rsidR="00410A75" w:rsidRPr="00F07229" w:rsidRDefault="00410A75">
      <w:pPr>
        <w:spacing w:line="50" w:lineRule="exact"/>
        <w:rPr>
          <w:sz w:val="25"/>
          <w:szCs w:val="25"/>
        </w:rPr>
      </w:pPr>
    </w:p>
    <w:p w:rsidR="00410A75" w:rsidRPr="00F07229" w:rsidRDefault="00940327">
      <w:pPr>
        <w:ind w:left="4340"/>
        <w:rPr>
          <w:sz w:val="25"/>
          <w:szCs w:val="25"/>
        </w:rPr>
      </w:pPr>
      <w:proofErr w:type="gramStart"/>
      <w:r w:rsidRPr="00F07229">
        <w:rPr>
          <w:rFonts w:eastAsia="Times New Roman"/>
          <w:sz w:val="25"/>
          <w:szCs w:val="25"/>
        </w:rPr>
        <w:t>коллективе</w:t>
      </w:r>
      <w:proofErr w:type="gramEnd"/>
      <w:r w:rsidRPr="00F07229">
        <w:rPr>
          <w:rFonts w:eastAsia="Times New Roman"/>
          <w:sz w:val="25"/>
          <w:szCs w:val="25"/>
        </w:rPr>
        <w:t>)</w:t>
      </w:r>
    </w:p>
    <w:p w:rsidR="00410A75" w:rsidRPr="00F07229" w:rsidRDefault="00E4503E">
      <w:pPr>
        <w:spacing w:line="20" w:lineRule="exact"/>
        <w:rPr>
          <w:sz w:val="25"/>
          <w:szCs w:val="25"/>
        </w:rPr>
      </w:pPr>
      <w:r w:rsidRPr="00F07229">
        <w:rPr>
          <w:noProof/>
          <w:sz w:val="25"/>
          <w:szCs w:val="25"/>
        </w:rPr>
        <mc:AlternateContent>
          <mc:Choice Requires="wps">
            <w:drawing>
              <wp:anchor distT="0" distB="0" distL="114300" distR="114300" simplePos="0" relativeHeight="251687936" behindDoc="1" locked="0" layoutInCell="0" allowOverlap="1" wp14:anchorId="01A5D78F" wp14:editId="524B439E">
                <wp:simplePos x="0" y="0"/>
                <wp:positionH relativeFrom="column">
                  <wp:posOffset>178435</wp:posOffset>
                </wp:positionH>
                <wp:positionV relativeFrom="paragraph">
                  <wp:posOffset>94615</wp:posOffset>
                </wp:positionV>
                <wp:extent cx="6015990" cy="12700"/>
                <wp:effectExtent l="0" t="0" r="3810" b="635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990" cy="12700"/>
                        </a:xfrm>
                        <a:prstGeom prst="rect">
                          <a:avLst/>
                        </a:prstGeom>
                        <a:solidFill>
                          <a:srgbClr val="000000"/>
                        </a:solidFill>
                      </wps:spPr>
                      <wps:bodyPr/>
                    </wps:wsp>
                  </a:graphicData>
                </a:graphic>
              </wp:anchor>
            </w:drawing>
          </mc:Choice>
          <mc:Fallback>
            <w:pict>
              <v:rect id="Shape 74" o:spid="_x0000_s1026" style="position:absolute;margin-left:14.05pt;margin-top:7.45pt;width:473.7pt;height:1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" o:allowincell="f" fillcolor="black" stroked="f">
                <v:path arrowok="t"/>
              </v:rect>
            </w:pict>
          </mc:Fallback>
        </mc:AlternateContent>
      </w:r>
    </w:p>
    <w:p w:rsidR="00410A75" w:rsidRPr="00F07229" w:rsidRDefault="00410A75">
      <w:pPr>
        <w:rPr>
          <w:sz w:val="25"/>
          <w:szCs w:val="25"/>
        </w:rPr>
        <w:sectPr w:rsidR="00410A75" w:rsidRPr="00F07229">
          <w:pgSz w:w="11900" w:h="16838"/>
          <w:pgMar w:top="1137" w:right="1226" w:bottom="878" w:left="1440" w:header="0" w:footer="0" w:gutter="0"/>
          <w:cols w:space="720" w:equalWidth="0">
            <w:col w:w="9240"/>
          </w:cols>
        </w:sectPr>
      </w:pPr>
    </w:p>
    <w:p w:rsidR="00410A75" w:rsidRPr="00F07229" w:rsidRDefault="00940327">
      <w:pPr>
        <w:ind w:left="640"/>
        <w:rPr>
          <w:sz w:val="25"/>
          <w:szCs w:val="25"/>
        </w:rPr>
      </w:pPr>
      <w:r w:rsidRPr="00F07229">
        <w:rPr>
          <w:rFonts w:eastAsia="Times New Roman"/>
          <w:b/>
          <w:bCs/>
          <w:sz w:val="25"/>
          <w:szCs w:val="25"/>
          <w:highlight w:val="white"/>
        </w:rPr>
        <w:lastRenderedPageBreak/>
        <w:t>Основные направления психолого-педагогического сопровождения</w:t>
      </w:r>
    </w:p>
    <w:tbl>
      <w:tblPr>
        <w:tblW w:w="9510" w:type="dxa"/>
        <w:tblInd w:w="270" w:type="dxa"/>
        <w:tblLayout w:type="fixed"/>
        <w:tblCellMar>
          <w:left w:w="0" w:type="dxa"/>
          <w:right w:w="0" w:type="dxa"/>
        </w:tblCellMar>
        <w:tblLook w:val="04A0" w:firstRow="1" w:lastRow="0" w:firstColumn="1" w:lastColumn="0" w:noHBand="0" w:noVBand="1"/>
      </w:tblPr>
      <w:tblGrid>
        <w:gridCol w:w="3220"/>
        <w:gridCol w:w="1280"/>
        <w:gridCol w:w="300"/>
        <w:gridCol w:w="260"/>
        <w:gridCol w:w="1280"/>
        <w:gridCol w:w="3140"/>
        <w:gridCol w:w="30"/>
      </w:tblGrid>
      <w:tr w:rsidR="00410A75" w:rsidRPr="00F07229" w:rsidTr="00110C40">
        <w:trPr>
          <w:trHeight w:val="326"/>
        </w:trPr>
        <w:tc>
          <w:tcPr>
            <w:tcW w:w="3220" w:type="dxa"/>
            <w:tcBorders>
              <w:top w:val="single" w:sz="8" w:space="0" w:color="auto"/>
              <w:left w:val="single" w:sz="8" w:space="0" w:color="auto"/>
              <w:right w:val="single" w:sz="8" w:space="0" w:color="auto"/>
            </w:tcBorders>
            <w:vAlign w:val="bottom"/>
          </w:tcPr>
          <w:p w:rsidR="00410A75" w:rsidRPr="00110C40" w:rsidRDefault="00940327">
            <w:pPr>
              <w:jc w:val="center"/>
              <w:rPr>
                <w:rFonts w:eastAsia="Times New Roman"/>
                <w:sz w:val="25"/>
                <w:szCs w:val="25"/>
              </w:rPr>
            </w:pPr>
            <w:r w:rsidRPr="00110C40">
              <w:rPr>
                <w:rFonts w:eastAsia="Times New Roman"/>
                <w:sz w:val="25"/>
                <w:szCs w:val="25"/>
              </w:rPr>
              <w:t>Сохранение и</w:t>
            </w:r>
          </w:p>
        </w:tc>
        <w:tc>
          <w:tcPr>
            <w:tcW w:w="1840" w:type="dxa"/>
            <w:gridSpan w:val="3"/>
            <w:tcBorders>
              <w:top w:val="single" w:sz="8" w:space="0" w:color="auto"/>
            </w:tcBorders>
            <w:vAlign w:val="bottom"/>
          </w:tcPr>
          <w:p w:rsidR="00410A75" w:rsidRPr="00F07229" w:rsidRDefault="00940327" w:rsidP="00585E17">
            <w:pPr>
              <w:ind w:left="80"/>
              <w:jc w:val="both"/>
              <w:rPr>
                <w:sz w:val="25"/>
                <w:szCs w:val="25"/>
              </w:rPr>
            </w:pPr>
            <w:r w:rsidRPr="00F07229">
              <w:rPr>
                <w:rFonts w:eastAsia="Times New Roman"/>
                <w:sz w:val="25"/>
                <w:szCs w:val="25"/>
              </w:rPr>
              <w:t>Мониторинг</w:t>
            </w:r>
          </w:p>
        </w:tc>
        <w:tc>
          <w:tcPr>
            <w:tcW w:w="1280" w:type="dxa"/>
            <w:tcBorders>
              <w:top w:val="single" w:sz="8" w:space="0" w:color="auto"/>
              <w:right w:val="single" w:sz="8" w:space="0" w:color="auto"/>
            </w:tcBorders>
            <w:vAlign w:val="bottom"/>
          </w:tcPr>
          <w:p w:rsidR="00410A75" w:rsidRPr="00F07229" w:rsidRDefault="00410A75" w:rsidP="00585E17">
            <w:pPr>
              <w:jc w:val="both"/>
              <w:rPr>
                <w:sz w:val="25"/>
                <w:szCs w:val="25"/>
              </w:rPr>
            </w:pPr>
          </w:p>
        </w:tc>
        <w:tc>
          <w:tcPr>
            <w:tcW w:w="3140" w:type="dxa"/>
            <w:tcBorders>
              <w:top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Психолого-</w:t>
            </w: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110C40" w:rsidRDefault="00940327">
            <w:pPr>
              <w:jc w:val="center"/>
              <w:rPr>
                <w:rFonts w:eastAsia="Times New Roman"/>
                <w:sz w:val="25"/>
                <w:szCs w:val="25"/>
              </w:rPr>
            </w:pPr>
            <w:r w:rsidRPr="00F07229">
              <w:rPr>
                <w:rFonts w:eastAsia="Times New Roman"/>
                <w:sz w:val="25"/>
                <w:szCs w:val="25"/>
              </w:rPr>
              <w:t>укрепление</w:t>
            </w:r>
          </w:p>
        </w:tc>
        <w:tc>
          <w:tcPr>
            <w:tcW w:w="1840" w:type="dxa"/>
            <w:gridSpan w:val="3"/>
            <w:vAlign w:val="bottom"/>
          </w:tcPr>
          <w:p w:rsidR="00410A75" w:rsidRPr="00F07229" w:rsidRDefault="00940327" w:rsidP="00585E17">
            <w:pPr>
              <w:ind w:left="80"/>
              <w:jc w:val="both"/>
              <w:rPr>
                <w:sz w:val="25"/>
                <w:szCs w:val="25"/>
              </w:rPr>
            </w:pPr>
            <w:r w:rsidRPr="00F07229">
              <w:rPr>
                <w:rFonts w:eastAsia="Times New Roman"/>
                <w:sz w:val="25"/>
                <w:szCs w:val="25"/>
              </w:rPr>
              <w:t>возможностей</w:t>
            </w:r>
          </w:p>
        </w:tc>
        <w:tc>
          <w:tcPr>
            <w:tcW w:w="1280" w:type="dxa"/>
            <w:tcBorders>
              <w:right w:val="single" w:sz="8" w:space="0" w:color="auto"/>
            </w:tcBorders>
            <w:vAlign w:val="bottom"/>
          </w:tcPr>
          <w:p w:rsidR="00410A75" w:rsidRPr="00F07229" w:rsidRDefault="00940327" w:rsidP="00585E17">
            <w:pPr>
              <w:jc w:val="both"/>
              <w:rPr>
                <w:sz w:val="25"/>
                <w:szCs w:val="25"/>
              </w:rPr>
            </w:pPr>
            <w:r w:rsidRPr="00F07229">
              <w:rPr>
                <w:rFonts w:eastAsia="Times New Roman"/>
                <w:sz w:val="25"/>
                <w:szCs w:val="25"/>
              </w:rPr>
              <w:t>и</w:t>
            </w:r>
          </w:p>
        </w:tc>
        <w:tc>
          <w:tcPr>
            <w:tcW w:w="3140" w:type="dxa"/>
            <w:tcBorders>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педагогическая</w:t>
            </w: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110C40" w:rsidRDefault="00940327">
            <w:pPr>
              <w:jc w:val="center"/>
              <w:rPr>
                <w:rFonts w:eastAsia="Times New Roman"/>
                <w:sz w:val="25"/>
                <w:szCs w:val="25"/>
              </w:rPr>
            </w:pPr>
            <w:r w:rsidRPr="00110C40">
              <w:rPr>
                <w:rFonts w:eastAsia="Times New Roman"/>
                <w:sz w:val="25"/>
                <w:szCs w:val="25"/>
              </w:rPr>
              <w:t>психологического</w:t>
            </w:r>
          </w:p>
        </w:tc>
        <w:tc>
          <w:tcPr>
            <w:tcW w:w="1840" w:type="dxa"/>
            <w:gridSpan w:val="3"/>
            <w:vAlign w:val="bottom"/>
          </w:tcPr>
          <w:p w:rsidR="00410A75" w:rsidRPr="00F07229" w:rsidRDefault="00940327" w:rsidP="00585E17">
            <w:pPr>
              <w:ind w:left="80"/>
              <w:jc w:val="both"/>
              <w:rPr>
                <w:sz w:val="25"/>
                <w:szCs w:val="25"/>
              </w:rPr>
            </w:pPr>
            <w:r w:rsidRPr="00F07229">
              <w:rPr>
                <w:rFonts w:eastAsia="Times New Roman"/>
                <w:sz w:val="25"/>
                <w:szCs w:val="25"/>
              </w:rPr>
              <w:t>способностей</w:t>
            </w:r>
          </w:p>
        </w:tc>
        <w:tc>
          <w:tcPr>
            <w:tcW w:w="1280" w:type="dxa"/>
            <w:tcBorders>
              <w:right w:val="single" w:sz="8" w:space="0" w:color="auto"/>
            </w:tcBorders>
            <w:vAlign w:val="bottom"/>
          </w:tcPr>
          <w:p w:rsidR="00410A75" w:rsidRPr="00F07229" w:rsidRDefault="00410A75" w:rsidP="00585E17">
            <w:pPr>
              <w:jc w:val="both"/>
              <w:rPr>
                <w:sz w:val="25"/>
                <w:szCs w:val="25"/>
              </w:rPr>
            </w:pPr>
          </w:p>
        </w:tc>
        <w:tc>
          <w:tcPr>
            <w:tcW w:w="3140" w:type="dxa"/>
            <w:tcBorders>
              <w:right w:val="single" w:sz="8" w:space="0" w:color="auto"/>
            </w:tcBorders>
            <w:vAlign w:val="bottom"/>
          </w:tcPr>
          <w:p w:rsidR="00410A75" w:rsidRPr="00F07229" w:rsidRDefault="00940327">
            <w:pPr>
              <w:jc w:val="center"/>
              <w:rPr>
                <w:sz w:val="25"/>
                <w:szCs w:val="25"/>
              </w:rPr>
            </w:pPr>
            <w:r w:rsidRPr="00F07229">
              <w:rPr>
                <w:rFonts w:eastAsia="Times New Roman"/>
                <w:w w:val="98"/>
                <w:sz w:val="25"/>
                <w:szCs w:val="25"/>
              </w:rPr>
              <w:t>поддержка</w:t>
            </w: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110C40" w:rsidRDefault="00940327">
            <w:pPr>
              <w:jc w:val="center"/>
              <w:rPr>
                <w:rFonts w:eastAsia="Times New Roman"/>
                <w:sz w:val="25"/>
                <w:szCs w:val="25"/>
              </w:rPr>
            </w:pPr>
            <w:r w:rsidRPr="00110C40">
              <w:rPr>
                <w:rFonts w:eastAsia="Times New Roman"/>
                <w:sz w:val="25"/>
                <w:szCs w:val="25"/>
              </w:rPr>
              <w:t>здоровья</w:t>
            </w:r>
          </w:p>
        </w:tc>
        <w:tc>
          <w:tcPr>
            <w:tcW w:w="1840" w:type="dxa"/>
            <w:gridSpan w:val="3"/>
            <w:vAlign w:val="bottom"/>
          </w:tcPr>
          <w:p w:rsidR="00410A75" w:rsidRPr="00F07229" w:rsidRDefault="00940327" w:rsidP="00585E17">
            <w:pPr>
              <w:ind w:left="80"/>
              <w:jc w:val="both"/>
              <w:rPr>
                <w:sz w:val="25"/>
                <w:szCs w:val="25"/>
              </w:rPr>
            </w:pPr>
            <w:r w:rsidRPr="00F07229">
              <w:rPr>
                <w:rFonts w:eastAsia="Times New Roman"/>
                <w:sz w:val="25"/>
                <w:szCs w:val="25"/>
              </w:rPr>
              <w:t>обучающихся:</w:t>
            </w:r>
          </w:p>
        </w:tc>
        <w:tc>
          <w:tcPr>
            <w:tcW w:w="1280" w:type="dxa"/>
            <w:tcBorders>
              <w:right w:val="single" w:sz="8" w:space="0" w:color="auto"/>
            </w:tcBorders>
            <w:vAlign w:val="bottom"/>
          </w:tcPr>
          <w:p w:rsidR="00410A75" w:rsidRPr="00F07229" w:rsidRDefault="00940327" w:rsidP="00585E17">
            <w:pPr>
              <w:jc w:val="both"/>
              <w:rPr>
                <w:sz w:val="25"/>
                <w:szCs w:val="25"/>
              </w:rPr>
            </w:pPr>
            <w:r w:rsidRPr="00F07229">
              <w:rPr>
                <w:rFonts w:eastAsia="Times New Roman"/>
                <w:sz w:val="25"/>
                <w:szCs w:val="25"/>
              </w:rPr>
              <w:t>уровня</w:t>
            </w:r>
          </w:p>
        </w:tc>
        <w:tc>
          <w:tcPr>
            <w:tcW w:w="314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w w:val="99"/>
                <w:sz w:val="25"/>
                <w:szCs w:val="25"/>
              </w:rPr>
              <w:t>обучающихся</w:t>
            </w:r>
          </w:p>
        </w:tc>
        <w:tc>
          <w:tcPr>
            <w:tcW w:w="30" w:type="dxa"/>
            <w:vAlign w:val="bottom"/>
          </w:tcPr>
          <w:p w:rsidR="00410A75" w:rsidRPr="00F07229" w:rsidRDefault="00410A75">
            <w:pPr>
              <w:rPr>
                <w:sz w:val="25"/>
                <w:szCs w:val="25"/>
              </w:rPr>
            </w:pPr>
          </w:p>
        </w:tc>
      </w:tr>
      <w:tr w:rsidR="00410A75" w:rsidRPr="00F07229" w:rsidTr="00110C40">
        <w:trPr>
          <w:trHeight w:val="199"/>
        </w:trPr>
        <w:tc>
          <w:tcPr>
            <w:tcW w:w="3220" w:type="dxa"/>
            <w:tcBorders>
              <w:left w:val="single" w:sz="8" w:space="0" w:color="auto"/>
              <w:right w:val="single" w:sz="8" w:space="0" w:color="auto"/>
            </w:tcBorders>
            <w:vAlign w:val="bottom"/>
          </w:tcPr>
          <w:p w:rsidR="00410A75" w:rsidRPr="00110C40" w:rsidRDefault="00410A75">
            <w:pPr>
              <w:rPr>
                <w:rFonts w:eastAsia="Times New Roman"/>
                <w:sz w:val="25"/>
                <w:szCs w:val="25"/>
              </w:rPr>
            </w:pPr>
          </w:p>
        </w:tc>
        <w:tc>
          <w:tcPr>
            <w:tcW w:w="1280" w:type="dxa"/>
            <w:vMerge w:val="restart"/>
            <w:vAlign w:val="bottom"/>
          </w:tcPr>
          <w:p w:rsidR="00410A75" w:rsidRPr="00F07229" w:rsidRDefault="00940327" w:rsidP="00585E17">
            <w:pPr>
              <w:ind w:left="80"/>
              <w:jc w:val="both"/>
              <w:rPr>
                <w:sz w:val="25"/>
                <w:szCs w:val="25"/>
              </w:rPr>
            </w:pPr>
            <w:r w:rsidRPr="00F07229">
              <w:rPr>
                <w:rFonts w:eastAsia="Times New Roman"/>
                <w:sz w:val="25"/>
                <w:szCs w:val="25"/>
              </w:rPr>
              <w:t>развития</w:t>
            </w:r>
          </w:p>
        </w:tc>
        <w:tc>
          <w:tcPr>
            <w:tcW w:w="300" w:type="dxa"/>
            <w:vAlign w:val="bottom"/>
          </w:tcPr>
          <w:p w:rsidR="00410A75" w:rsidRPr="00F07229" w:rsidRDefault="00410A75" w:rsidP="00585E17">
            <w:pPr>
              <w:jc w:val="both"/>
              <w:rPr>
                <w:sz w:val="25"/>
                <w:szCs w:val="25"/>
              </w:rPr>
            </w:pPr>
          </w:p>
        </w:tc>
        <w:tc>
          <w:tcPr>
            <w:tcW w:w="260" w:type="dxa"/>
            <w:vAlign w:val="bottom"/>
          </w:tcPr>
          <w:p w:rsidR="00410A75" w:rsidRPr="00F07229" w:rsidRDefault="00410A75" w:rsidP="00585E17">
            <w:pPr>
              <w:jc w:val="both"/>
              <w:rPr>
                <w:sz w:val="25"/>
                <w:szCs w:val="25"/>
              </w:rPr>
            </w:pPr>
          </w:p>
        </w:tc>
        <w:tc>
          <w:tcPr>
            <w:tcW w:w="1280" w:type="dxa"/>
            <w:tcBorders>
              <w:right w:val="single" w:sz="8" w:space="0" w:color="auto"/>
            </w:tcBorders>
            <w:vAlign w:val="bottom"/>
          </w:tcPr>
          <w:p w:rsidR="00410A75" w:rsidRPr="00F07229" w:rsidRDefault="00410A75" w:rsidP="00585E17">
            <w:pPr>
              <w:jc w:val="both"/>
              <w:rPr>
                <w:sz w:val="25"/>
                <w:szCs w:val="25"/>
              </w:rPr>
            </w:pPr>
          </w:p>
        </w:tc>
        <w:tc>
          <w:tcPr>
            <w:tcW w:w="314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168"/>
        </w:trPr>
        <w:tc>
          <w:tcPr>
            <w:tcW w:w="3220" w:type="dxa"/>
            <w:tcBorders>
              <w:left w:val="single" w:sz="8" w:space="0" w:color="auto"/>
              <w:right w:val="single" w:sz="8" w:space="0" w:color="auto"/>
            </w:tcBorders>
            <w:vAlign w:val="bottom"/>
          </w:tcPr>
          <w:p w:rsidR="00410A75" w:rsidRPr="00110C40" w:rsidRDefault="00410A75">
            <w:pPr>
              <w:rPr>
                <w:rFonts w:eastAsia="Times New Roman"/>
                <w:sz w:val="25"/>
                <w:szCs w:val="25"/>
              </w:rPr>
            </w:pPr>
          </w:p>
        </w:tc>
        <w:tc>
          <w:tcPr>
            <w:tcW w:w="1280" w:type="dxa"/>
            <w:vMerge/>
            <w:vAlign w:val="bottom"/>
          </w:tcPr>
          <w:p w:rsidR="00410A75" w:rsidRPr="00F07229" w:rsidRDefault="00410A75" w:rsidP="00585E17">
            <w:pPr>
              <w:jc w:val="both"/>
              <w:rPr>
                <w:sz w:val="25"/>
                <w:szCs w:val="25"/>
              </w:rPr>
            </w:pPr>
          </w:p>
        </w:tc>
        <w:tc>
          <w:tcPr>
            <w:tcW w:w="300" w:type="dxa"/>
            <w:vAlign w:val="bottom"/>
          </w:tcPr>
          <w:p w:rsidR="00410A75" w:rsidRPr="00F07229" w:rsidRDefault="00410A75" w:rsidP="00585E17">
            <w:pPr>
              <w:jc w:val="both"/>
              <w:rPr>
                <w:sz w:val="25"/>
                <w:szCs w:val="25"/>
              </w:rPr>
            </w:pPr>
          </w:p>
        </w:tc>
        <w:tc>
          <w:tcPr>
            <w:tcW w:w="260" w:type="dxa"/>
            <w:vAlign w:val="bottom"/>
          </w:tcPr>
          <w:p w:rsidR="00410A75" w:rsidRPr="00F07229" w:rsidRDefault="00410A75" w:rsidP="00585E17">
            <w:pPr>
              <w:jc w:val="both"/>
              <w:rPr>
                <w:sz w:val="25"/>
                <w:szCs w:val="25"/>
              </w:rPr>
            </w:pPr>
          </w:p>
        </w:tc>
        <w:tc>
          <w:tcPr>
            <w:tcW w:w="1280" w:type="dxa"/>
            <w:tcBorders>
              <w:right w:val="single" w:sz="8" w:space="0" w:color="auto"/>
            </w:tcBorders>
            <w:vAlign w:val="bottom"/>
          </w:tcPr>
          <w:p w:rsidR="00410A75" w:rsidRPr="00F07229" w:rsidRDefault="00410A75" w:rsidP="00585E17">
            <w:pPr>
              <w:jc w:val="both"/>
              <w:rPr>
                <w:sz w:val="25"/>
                <w:szCs w:val="25"/>
              </w:rPr>
            </w:pP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110C40" w:rsidRDefault="00410A75">
            <w:pPr>
              <w:rPr>
                <w:rFonts w:eastAsia="Times New Roman"/>
                <w:sz w:val="25"/>
                <w:szCs w:val="25"/>
              </w:rPr>
            </w:pPr>
          </w:p>
        </w:tc>
        <w:tc>
          <w:tcPr>
            <w:tcW w:w="3120" w:type="dxa"/>
            <w:gridSpan w:val="4"/>
            <w:tcBorders>
              <w:right w:val="single" w:sz="8" w:space="0" w:color="auto"/>
            </w:tcBorders>
            <w:vAlign w:val="bottom"/>
          </w:tcPr>
          <w:p w:rsidR="00410A75" w:rsidRPr="00F07229" w:rsidRDefault="00940327" w:rsidP="00585E17">
            <w:pPr>
              <w:ind w:left="80"/>
              <w:jc w:val="both"/>
              <w:rPr>
                <w:sz w:val="25"/>
                <w:szCs w:val="25"/>
              </w:rPr>
            </w:pPr>
            <w:r w:rsidRPr="00F07229">
              <w:rPr>
                <w:rFonts w:eastAsia="Times New Roman"/>
                <w:sz w:val="25"/>
                <w:szCs w:val="25"/>
              </w:rPr>
              <w:t>познавательных</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110C40" w:rsidRDefault="00410A75">
            <w:pPr>
              <w:rPr>
                <w:rFonts w:eastAsia="Times New Roman"/>
                <w:sz w:val="25"/>
                <w:szCs w:val="25"/>
              </w:rPr>
            </w:pPr>
          </w:p>
        </w:tc>
        <w:tc>
          <w:tcPr>
            <w:tcW w:w="1580" w:type="dxa"/>
            <w:gridSpan w:val="2"/>
            <w:vAlign w:val="bottom"/>
          </w:tcPr>
          <w:p w:rsidR="00410A75" w:rsidRPr="00F07229" w:rsidRDefault="00940327" w:rsidP="00585E17">
            <w:pPr>
              <w:ind w:left="80"/>
              <w:jc w:val="both"/>
              <w:rPr>
                <w:sz w:val="25"/>
                <w:szCs w:val="25"/>
              </w:rPr>
            </w:pPr>
            <w:r w:rsidRPr="00F07229">
              <w:rPr>
                <w:rFonts w:eastAsia="Times New Roman"/>
                <w:sz w:val="25"/>
                <w:szCs w:val="25"/>
              </w:rPr>
              <w:t>процессов,</w:t>
            </w:r>
          </w:p>
        </w:tc>
        <w:tc>
          <w:tcPr>
            <w:tcW w:w="260" w:type="dxa"/>
            <w:vAlign w:val="bottom"/>
          </w:tcPr>
          <w:p w:rsidR="00410A75" w:rsidRPr="00F07229" w:rsidRDefault="00410A75" w:rsidP="00585E17">
            <w:pPr>
              <w:jc w:val="both"/>
              <w:rPr>
                <w:sz w:val="25"/>
                <w:szCs w:val="25"/>
              </w:rPr>
            </w:pPr>
          </w:p>
        </w:tc>
        <w:tc>
          <w:tcPr>
            <w:tcW w:w="1280" w:type="dxa"/>
            <w:tcBorders>
              <w:right w:val="single" w:sz="8" w:space="0" w:color="auto"/>
            </w:tcBorders>
            <w:vAlign w:val="bottom"/>
          </w:tcPr>
          <w:p w:rsidR="00410A75" w:rsidRPr="00F07229" w:rsidRDefault="00940327" w:rsidP="00585E17">
            <w:pPr>
              <w:jc w:val="both"/>
              <w:rPr>
                <w:sz w:val="25"/>
                <w:szCs w:val="25"/>
              </w:rPr>
            </w:pPr>
            <w:r w:rsidRPr="00F07229">
              <w:rPr>
                <w:rFonts w:eastAsia="Times New Roman"/>
                <w:sz w:val="25"/>
                <w:szCs w:val="25"/>
              </w:rPr>
              <w:t>учебной</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110C40" w:rsidRDefault="00410A75">
            <w:pPr>
              <w:rPr>
                <w:rFonts w:eastAsia="Times New Roman"/>
                <w:sz w:val="25"/>
                <w:szCs w:val="25"/>
              </w:rPr>
            </w:pPr>
          </w:p>
        </w:tc>
        <w:tc>
          <w:tcPr>
            <w:tcW w:w="1580" w:type="dxa"/>
            <w:gridSpan w:val="2"/>
            <w:vAlign w:val="bottom"/>
          </w:tcPr>
          <w:p w:rsidR="00410A75" w:rsidRPr="00F07229" w:rsidRDefault="00940327" w:rsidP="00585E17">
            <w:pPr>
              <w:ind w:left="80"/>
              <w:jc w:val="both"/>
              <w:rPr>
                <w:sz w:val="25"/>
                <w:szCs w:val="25"/>
              </w:rPr>
            </w:pPr>
            <w:r w:rsidRPr="00F07229">
              <w:rPr>
                <w:rFonts w:eastAsia="Times New Roman"/>
                <w:sz w:val="25"/>
                <w:szCs w:val="25"/>
              </w:rPr>
              <w:t>мотивации,</w:t>
            </w:r>
          </w:p>
        </w:tc>
        <w:tc>
          <w:tcPr>
            <w:tcW w:w="260" w:type="dxa"/>
            <w:vAlign w:val="bottom"/>
          </w:tcPr>
          <w:p w:rsidR="00410A75" w:rsidRPr="00F07229" w:rsidRDefault="00410A75" w:rsidP="00585E17">
            <w:pPr>
              <w:jc w:val="both"/>
              <w:rPr>
                <w:sz w:val="25"/>
                <w:szCs w:val="25"/>
              </w:rPr>
            </w:pPr>
          </w:p>
        </w:tc>
        <w:tc>
          <w:tcPr>
            <w:tcW w:w="1280" w:type="dxa"/>
            <w:tcBorders>
              <w:right w:val="single" w:sz="8" w:space="0" w:color="auto"/>
            </w:tcBorders>
            <w:vAlign w:val="bottom"/>
          </w:tcPr>
          <w:p w:rsidR="00410A75" w:rsidRPr="00F07229" w:rsidRDefault="00410A75" w:rsidP="00585E17">
            <w:pPr>
              <w:jc w:val="both"/>
              <w:rPr>
                <w:sz w:val="25"/>
                <w:szCs w:val="25"/>
              </w:rPr>
            </w:pP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F07229" w:rsidRDefault="00410A75">
            <w:pPr>
              <w:rPr>
                <w:sz w:val="25"/>
                <w:szCs w:val="25"/>
              </w:rPr>
            </w:pPr>
          </w:p>
        </w:tc>
        <w:tc>
          <w:tcPr>
            <w:tcW w:w="1580" w:type="dxa"/>
            <w:gridSpan w:val="2"/>
            <w:vAlign w:val="bottom"/>
          </w:tcPr>
          <w:p w:rsidR="00410A75" w:rsidRPr="00F07229" w:rsidRDefault="00940327" w:rsidP="00585E17">
            <w:pPr>
              <w:ind w:left="80"/>
              <w:jc w:val="both"/>
              <w:rPr>
                <w:sz w:val="25"/>
                <w:szCs w:val="25"/>
              </w:rPr>
            </w:pPr>
            <w:r w:rsidRPr="00F07229">
              <w:rPr>
                <w:rFonts w:eastAsia="Times New Roman"/>
                <w:w w:val="99"/>
                <w:sz w:val="25"/>
                <w:szCs w:val="25"/>
              </w:rPr>
              <w:t>самооценки,</w:t>
            </w:r>
          </w:p>
        </w:tc>
        <w:tc>
          <w:tcPr>
            <w:tcW w:w="260" w:type="dxa"/>
            <w:vAlign w:val="bottom"/>
          </w:tcPr>
          <w:p w:rsidR="00410A75" w:rsidRPr="00F07229" w:rsidRDefault="00410A75" w:rsidP="00585E17">
            <w:pPr>
              <w:jc w:val="both"/>
              <w:rPr>
                <w:sz w:val="25"/>
                <w:szCs w:val="25"/>
              </w:rPr>
            </w:pPr>
          </w:p>
        </w:tc>
        <w:tc>
          <w:tcPr>
            <w:tcW w:w="1280" w:type="dxa"/>
            <w:tcBorders>
              <w:right w:val="single" w:sz="8" w:space="0" w:color="auto"/>
            </w:tcBorders>
            <w:vAlign w:val="bottom"/>
          </w:tcPr>
          <w:p w:rsidR="00410A75" w:rsidRPr="00F07229" w:rsidRDefault="00940327" w:rsidP="00585E17">
            <w:pPr>
              <w:jc w:val="both"/>
              <w:rPr>
                <w:sz w:val="25"/>
                <w:szCs w:val="25"/>
              </w:rPr>
            </w:pPr>
            <w:r w:rsidRPr="00F07229">
              <w:rPr>
                <w:rFonts w:eastAsia="Times New Roman"/>
                <w:sz w:val="25"/>
                <w:szCs w:val="25"/>
              </w:rPr>
              <w:t>типа</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F07229" w:rsidRDefault="00410A75">
            <w:pPr>
              <w:rPr>
                <w:sz w:val="25"/>
                <w:szCs w:val="25"/>
              </w:rPr>
            </w:pPr>
          </w:p>
        </w:tc>
        <w:tc>
          <w:tcPr>
            <w:tcW w:w="1840" w:type="dxa"/>
            <w:gridSpan w:val="3"/>
            <w:vAlign w:val="bottom"/>
          </w:tcPr>
          <w:p w:rsidR="00410A75" w:rsidRPr="00F07229" w:rsidRDefault="00940327" w:rsidP="00585E17">
            <w:pPr>
              <w:ind w:left="80"/>
              <w:jc w:val="both"/>
              <w:rPr>
                <w:sz w:val="25"/>
                <w:szCs w:val="25"/>
              </w:rPr>
            </w:pPr>
            <w:r w:rsidRPr="00F07229">
              <w:rPr>
                <w:rFonts w:eastAsia="Times New Roman"/>
                <w:sz w:val="25"/>
                <w:szCs w:val="25"/>
              </w:rPr>
              <w:t>темперамента.</w:t>
            </w:r>
          </w:p>
        </w:tc>
        <w:tc>
          <w:tcPr>
            <w:tcW w:w="1280" w:type="dxa"/>
            <w:tcBorders>
              <w:right w:val="single" w:sz="8" w:space="0" w:color="auto"/>
            </w:tcBorders>
            <w:vAlign w:val="bottom"/>
          </w:tcPr>
          <w:p w:rsidR="00410A75" w:rsidRPr="00F07229" w:rsidRDefault="00410A75" w:rsidP="00585E17">
            <w:pPr>
              <w:jc w:val="both"/>
              <w:rPr>
                <w:sz w:val="25"/>
                <w:szCs w:val="25"/>
              </w:rPr>
            </w:pP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824"/>
        </w:trPr>
        <w:tc>
          <w:tcPr>
            <w:tcW w:w="322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3120" w:type="dxa"/>
            <w:gridSpan w:val="4"/>
            <w:tcBorders>
              <w:bottom w:val="single" w:sz="8" w:space="0" w:color="auto"/>
              <w:right w:val="single" w:sz="8" w:space="0" w:color="auto"/>
            </w:tcBorders>
            <w:vAlign w:val="bottom"/>
          </w:tcPr>
          <w:p w:rsidR="00410A75" w:rsidRPr="00F07229" w:rsidRDefault="00410A75" w:rsidP="00585E17">
            <w:pPr>
              <w:jc w:val="both"/>
              <w:rPr>
                <w:sz w:val="25"/>
                <w:szCs w:val="25"/>
              </w:rPr>
            </w:pPr>
          </w:p>
        </w:tc>
        <w:tc>
          <w:tcPr>
            <w:tcW w:w="31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06"/>
        </w:trPr>
        <w:tc>
          <w:tcPr>
            <w:tcW w:w="3220" w:type="dxa"/>
            <w:tcBorders>
              <w:left w:val="single" w:sz="8" w:space="0" w:color="auto"/>
              <w:right w:val="single" w:sz="8" w:space="0" w:color="auto"/>
            </w:tcBorders>
            <w:vAlign w:val="bottom"/>
          </w:tcPr>
          <w:p w:rsidR="00410A75" w:rsidRPr="00110C40" w:rsidRDefault="00940327" w:rsidP="00110C40">
            <w:pPr>
              <w:spacing w:line="306" w:lineRule="exact"/>
              <w:ind w:left="80"/>
              <w:jc w:val="center"/>
              <w:rPr>
                <w:rFonts w:eastAsia="Times New Roman"/>
                <w:sz w:val="25"/>
                <w:szCs w:val="25"/>
              </w:rPr>
            </w:pPr>
            <w:r w:rsidRPr="00110C40">
              <w:rPr>
                <w:rFonts w:eastAsia="Times New Roman"/>
                <w:sz w:val="25"/>
                <w:szCs w:val="25"/>
              </w:rPr>
              <w:t>Формирование ценности</w:t>
            </w:r>
          </w:p>
        </w:tc>
        <w:tc>
          <w:tcPr>
            <w:tcW w:w="3120" w:type="dxa"/>
            <w:gridSpan w:val="4"/>
            <w:tcBorders>
              <w:right w:val="single" w:sz="8" w:space="0" w:color="auto"/>
            </w:tcBorders>
            <w:vAlign w:val="bottom"/>
          </w:tcPr>
          <w:p w:rsidR="00410A75" w:rsidRPr="00F07229" w:rsidRDefault="00940327" w:rsidP="00585E17">
            <w:pPr>
              <w:spacing w:line="306" w:lineRule="exact"/>
              <w:ind w:left="80"/>
              <w:rPr>
                <w:sz w:val="25"/>
                <w:szCs w:val="25"/>
              </w:rPr>
            </w:pPr>
            <w:r w:rsidRPr="00F07229">
              <w:rPr>
                <w:rFonts w:eastAsia="Times New Roman"/>
                <w:sz w:val="25"/>
                <w:szCs w:val="25"/>
              </w:rPr>
              <w:t>Выявление и поддержка</w:t>
            </w:r>
          </w:p>
        </w:tc>
        <w:tc>
          <w:tcPr>
            <w:tcW w:w="3140" w:type="dxa"/>
            <w:tcBorders>
              <w:right w:val="single" w:sz="8" w:space="0" w:color="auto"/>
            </w:tcBorders>
            <w:vAlign w:val="bottom"/>
          </w:tcPr>
          <w:p w:rsidR="00410A75" w:rsidRPr="00F07229" w:rsidRDefault="00940327">
            <w:pPr>
              <w:spacing w:line="306" w:lineRule="exact"/>
              <w:jc w:val="center"/>
              <w:rPr>
                <w:sz w:val="25"/>
                <w:szCs w:val="25"/>
              </w:rPr>
            </w:pPr>
            <w:r w:rsidRPr="00F07229">
              <w:rPr>
                <w:rFonts w:eastAsia="Times New Roman"/>
                <w:sz w:val="25"/>
                <w:szCs w:val="25"/>
              </w:rPr>
              <w:t>Дифференциация и</w:t>
            </w: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110C40" w:rsidRDefault="00940327" w:rsidP="00110C40">
            <w:pPr>
              <w:spacing w:line="306" w:lineRule="exact"/>
              <w:ind w:left="80"/>
              <w:jc w:val="center"/>
              <w:rPr>
                <w:rFonts w:eastAsia="Times New Roman"/>
                <w:sz w:val="25"/>
                <w:szCs w:val="25"/>
              </w:rPr>
            </w:pPr>
            <w:r w:rsidRPr="00110C40">
              <w:rPr>
                <w:rFonts w:eastAsia="Times New Roman"/>
                <w:sz w:val="25"/>
                <w:szCs w:val="25"/>
              </w:rPr>
              <w:t>здоровья и безопасного</w:t>
            </w:r>
          </w:p>
        </w:tc>
        <w:tc>
          <w:tcPr>
            <w:tcW w:w="1280" w:type="dxa"/>
            <w:vAlign w:val="bottom"/>
          </w:tcPr>
          <w:p w:rsidR="00410A75" w:rsidRPr="00F07229" w:rsidRDefault="00940327">
            <w:pPr>
              <w:ind w:left="80"/>
              <w:rPr>
                <w:sz w:val="25"/>
                <w:szCs w:val="25"/>
              </w:rPr>
            </w:pPr>
            <w:r w:rsidRPr="00F07229">
              <w:rPr>
                <w:rFonts w:eastAsia="Times New Roman"/>
                <w:sz w:val="25"/>
                <w:szCs w:val="25"/>
              </w:rPr>
              <w:t>детей</w:t>
            </w:r>
          </w:p>
        </w:tc>
        <w:tc>
          <w:tcPr>
            <w:tcW w:w="300" w:type="dxa"/>
            <w:vAlign w:val="bottom"/>
          </w:tcPr>
          <w:p w:rsidR="00410A75" w:rsidRPr="00F07229" w:rsidRDefault="00940327" w:rsidP="00585E17">
            <w:pPr>
              <w:rPr>
                <w:sz w:val="25"/>
                <w:szCs w:val="25"/>
              </w:rPr>
            </w:pPr>
            <w:r w:rsidRPr="00F07229">
              <w:rPr>
                <w:rFonts w:eastAsia="Times New Roman"/>
                <w:sz w:val="25"/>
                <w:szCs w:val="25"/>
              </w:rPr>
              <w:t>с</w:t>
            </w:r>
          </w:p>
        </w:tc>
        <w:tc>
          <w:tcPr>
            <w:tcW w:w="260" w:type="dxa"/>
            <w:vAlign w:val="bottom"/>
          </w:tcPr>
          <w:p w:rsidR="00410A75" w:rsidRPr="00F07229" w:rsidRDefault="00410A75" w:rsidP="00585E17">
            <w:pPr>
              <w:rPr>
                <w:sz w:val="25"/>
                <w:szCs w:val="25"/>
              </w:rPr>
            </w:pPr>
          </w:p>
        </w:tc>
        <w:tc>
          <w:tcPr>
            <w:tcW w:w="1280" w:type="dxa"/>
            <w:tcBorders>
              <w:right w:val="single" w:sz="8" w:space="0" w:color="auto"/>
            </w:tcBorders>
            <w:vAlign w:val="bottom"/>
          </w:tcPr>
          <w:p w:rsidR="00410A75" w:rsidRPr="00F07229" w:rsidRDefault="00940327" w:rsidP="00585E17">
            <w:pPr>
              <w:rPr>
                <w:sz w:val="25"/>
                <w:szCs w:val="25"/>
              </w:rPr>
            </w:pPr>
            <w:r w:rsidRPr="00F07229">
              <w:rPr>
                <w:rFonts w:eastAsia="Times New Roman"/>
                <w:sz w:val="25"/>
                <w:szCs w:val="25"/>
              </w:rPr>
              <w:t>особыми</w:t>
            </w:r>
          </w:p>
        </w:tc>
        <w:tc>
          <w:tcPr>
            <w:tcW w:w="3140" w:type="dxa"/>
            <w:tcBorders>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индивидуализация</w:t>
            </w: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110C40" w:rsidRDefault="00940327" w:rsidP="00110C40">
            <w:pPr>
              <w:spacing w:line="306" w:lineRule="exact"/>
              <w:ind w:left="80"/>
              <w:jc w:val="center"/>
              <w:rPr>
                <w:rFonts w:eastAsia="Times New Roman"/>
                <w:sz w:val="25"/>
                <w:szCs w:val="25"/>
              </w:rPr>
            </w:pPr>
            <w:r w:rsidRPr="00110C40">
              <w:rPr>
                <w:rFonts w:eastAsia="Times New Roman"/>
                <w:sz w:val="25"/>
                <w:szCs w:val="25"/>
              </w:rPr>
              <w:t>образа жизни</w:t>
            </w:r>
          </w:p>
        </w:tc>
        <w:tc>
          <w:tcPr>
            <w:tcW w:w="3120" w:type="dxa"/>
            <w:gridSpan w:val="4"/>
            <w:tcBorders>
              <w:right w:val="single" w:sz="8" w:space="0" w:color="auto"/>
            </w:tcBorders>
            <w:vAlign w:val="bottom"/>
          </w:tcPr>
          <w:p w:rsidR="00410A75" w:rsidRPr="00F07229" w:rsidRDefault="00940327" w:rsidP="00585E17">
            <w:pPr>
              <w:ind w:left="80"/>
              <w:rPr>
                <w:sz w:val="25"/>
                <w:szCs w:val="25"/>
              </w:rPr>
            </w:pPr>
            <w:r w:rsidRPr="00F07229">
              <w:rPr>
                <w:rFonts w:eastAsia="Times New Roman"/>
                <w:sz w:val="25"/>
                <w:szCs w:val="25"/>
              </w:rPr>
              <w:t>образовательными</w:t>
            </w:r>
          </w:p>
        </w:tc>
        <w:tc>
          <w:tcPr>
            <w:tcW w:w="3140" w:type="dxa"/>
            <w:tcBorders>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обучения</w:t>
            </w:r>
          </w:p>
        </w:tc>
        <w:tc>
          <w:tcPr>
            <w:tcW w:w="30" w:type="dxa"/>
            <w:vAlign w:val="bottom"/>
          </w:tcPr>
          <w:p w:rsidR="00410A75" w:rsidRPr="00F07229" w:rsidRDefault="00410A75">
            <w:pPr>
              <w:rPr>
                <w:sz w:val="25"/>
                <w:szCs w:val="25"/>
              </w:rPr>
            </w:pPr>
          </w:p>
        </w:tc>
      </w:tr>
      <w:tr w:rsidR="00410A75" w:rsidRPr="00F07229" w:rsidTr="00110C40">
        <w:trPr>
          <w:trHeight w:val="367"/>
        </w:trPr>
        <w:tc>
          <w:tcPr>
            <w:tcW w:w="3220" w:type="dxa"/>
            <w:tcBorders>
              <w:left w:val="single" w:sz="8" w:space="0" w:color="auto"/>
              <w:right w:val="single" w:sz="8" w:space="0" w:color="auto"/>
            </w:tcBorders>
            <w:vAlign w:val="bottom"/>
          </w:tcPr>
          <w:p w:rsidR="00410A75" w:rsidRPr="00110C40" w:rsidRDefault="00410A75" w:rsidP="00110C40">
            <w:pPr>
              <w:spacing w:line="306" w:lineRule="exact"/>
              <w:ind w:left="80"/>
              <w:jc w:val="center"/>
              <w:rPr>
                <w:rFonts w:eastAsia="Times New Roman"/>
                <w:sz w:val="25"/>
                <w:szCs w:val="25"/>
              </w:rPr>
            </w:pPr>
          </w:p>
        </w:tc>
        <w:tc>
          <w:tcPr>
            <w:tcW w:w="3120" w:type="dxa"/>
            <w:gridSpan w:val="4"/>
            <w:tcBorders>
              <w:right w:val="single" w:sz="8" w:space="0" w:color="auto"/>
            </w:tcBorders>
            <w:vAlign w:val="bottom"/>
          </w:tcPr>
          <w:p w:rsidR="00410A75" w:rsidRPr="00F07229" w:rsidRDefault="00940327" w:rsidP="00585E17">
            <w:pPr>
              <w:ind w:left="80"/>
              <w:rPr>
                <w:sz w:val="25"/>
                <w:szCs w:val="25"/>
              </w:rPr>
            </w:pPr>
            <w:r w:rsidRPr="00F07229">
              <w:rPr>
                <w:rFonts w:eastAsia="Times New Roman"/>
                <w:sz w:val="25"/>
                <w:szCs w:val="25"/>
              </w:rPr>
              <w:t>потребностями:</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110C40" w:rsidRDefault="00410A75" w:rsidP="00110C40">
            <w:pPr>
              <w:spacing w:line="306" w:lineRule="exact"/>
              <w:ind w:left="80"/>
              <w:jc w:val="center"/>
              <w:rPr>
                <w:rFonts w:eastAsia="Times New Roman"/>
                <w:sz w:val="25"/>
                <w:szCs w:val="25"/>
              </w:rPr>
            </w:pPr>
          </w:p>
        </w:tc>
        <w:tc>
          <w:tcPr>
            <w:tcW w:w="1580" w:type="dxa"/>
            <w:gridSpan w:val="2"/>
            <w:vAlign w:val="bottom"/>
          </w:tcPr>
          <w:p w:rsidR="00410A75" w:rsidRPr="00F07229" w:rsidRDefault="00940327" w:rsidP="00585E17">
            <w:pPr>
              <w:ind w:left="80"/>
              <w:rPr>
                <w:sz w:val="25"/>
                <w:szCs w:val="25"/>
              </w:rPr>
            </w:pPr>
            <w:r w:rsidRPr="00F07229">
              <w:rPr>
                <w:rFonts w:eastAsia="Times New Roman"/>
                <w:sz w:val="25"/>
                <w:szCs w:val="25"/>
              </w:rPr>
              <w:t>разрешение</w:t>
            </w:r>
          </w:p>
        </w:tc>
        <w:tc>
          <w:tcPr>
            <w:tcW w:w="1540" w:type="dxa"/>
            <w:gridSpan w:val="2"/>
            <w:tcBorders>
              <w:right w:val="single" w:sz="8" w:space="0" w:color="auto"/>
            </w:tcBorders>
            <w:vAlign w:val="bottom"/>
          </w:tcPr>
          <w:p w:rsidR="00410A75" w:rsidRPr="00F07229" w:rsidRDefault="00940327" w:rsidP="00585E17">
            <w:pPr>
              <w:rPr>
                <w:sz w:val="25"/>
                <w:szCs w:val="25"/>
              </w:rPr>
            </w:pPr>
            <w:r w:rsidRPr="00F07229">
              <w:rPr>
                <w:rFonts w:eastAsia="Times New Roman"/>
                <w:sz w:val="25"/>
                <w:szCs w:val="25"/>
              </w:rPr>
              <w:t>трудностей</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110C40" w:rsidRDefault="00410A75" w:rsidP="00110C40">
            <w:pPr>
              <w:spacing w:line="306" w:lineRule="exact"/>
              <w:ind w:left="80"/>
              <w:jc w:val="center"/>
              <w:rPr>
                <w:rFonts w:eastAsia="Times New Roman"/>
                <w:sz w:val="25"/>
                <w:szCs w:val="25"/>
              </w:rPr>
            </w:pPr>
          </w:p>
        </w:tc>
        <w:tc>
          <w:tcPr>
            <w:tcW w:w="1840" w:type="dxa"/>
            <w:gridSpan w:val="3"/>
            <w:vAlign w:val="bottom"/>
          </w:tcPr>
          <w:p w:rsidR="00410A75" w:rsidRPr="00F07229" w:rsidRDefault="00940327" w:rsidP="00585E17">
            <w:pPr>
              <w:ind w:left="80"/>
              <w:rPr>
                <w:sz w:val="25"/>
                <w:szCs w:val="25"/>
              </w:rPr>
            </w:pPr>
            <w:r w:rsidRPr="00F07229">
              <w:rPr>
                <w:rFonts w:eastAsia="Times New Roman"/>
                <w:sz w:val="25"/>
                <w:szCs w:val="25"/>
              </w:rPr>
              <w:t>возникающих</w:t>
            </w:r>
          </w:p>
        </w:tc>
        <w:tc>
          <w:tcPr>
            <w:tcW w:w="1280" w:type="dxa"/>
            <w:tcBorders>
              <w:right w:val="single" w:sz="8" w:space="0" w:color="auto"/>
            </w:tcBorders>
            <w:vAlign w:val="bottom"/>
          </w:tcPr>
          <w:p w:rsidR="00410A75" w:rsidRPr="00F07229" w:rsidRDefault="00940327" w:rsidP="00585E17">
            <w:pPr>
              <w:rPr>
                <w:sz w:val="25"/>
                <w:szCs w:val="25"/>
              </w:rPr>
            </w:pPr>
            <w:r w:rsidRPr="00F07229">
              <w:rPr>
                <w:rFonts w:eastAsia="Times New Roman"/>
                <w:sz w:val="25"/>
                <w:szCs w:val="25"/>
              </w:rPr>
              <w:t>в</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110C40" w:rsidRDefault="00410A75" w:rsidP="00110C40">
            <w:pPr>
              <w:spacing w:line="306" w:lineRule="exact"/>
              <w:ind w:left="80"/>
              <w:jc w:val="center"/>
              <w:rPr>
                <w:rFonts w:eastAsia="Times New Roman"/>
                <w:sz w:val="25"/>
                <w:szCs w:val="25"/>
              </w:rPr>
            </w:pPr>
          </w:p>
        </w:tc>
        <w:tc>
          <w:tcPr>
            <w:tcW w:w="1280" w:type="dxa"/>
            <w:vAlign w:val="bottom"/>
          </w:tcPr>
          <w:p w:rsidR="00410A75" w:rsidRPr="00F07229" w:rsidRDefault="00940327">
            <w:pPr>
              <w:ind w:left="80"/>
              <w:rPr>
                <w:sz w:val="25"/>
                <w:szCs w:val="25"/>
              </w:rPr>
            </w:pPr>
            <w:proofErr w:type="gramStart"/>
            <w:r w:rsidRPr="00F07229">
              <w:rPr>
                <w:rFonts w:eastAsia="Times New Roman"/>
                <w:sz w:val="25"/>
                <w:szCs w:val="25"/>
              </w:rPr>
              <w:t>процессе</w:t>
            </w:r>
            <w:proofErr w:type="gramEnd"/>
          </w:p>
        </w:tc>
        <w:tc>
          <w:tcPr>
            <w:tcW w:w="300" w:type="dxa"/>
            <w:vAlign w:val="bottom"/>
          </w:tcPr>
          <w:p w:rsidR="00410A75" w:rsidRPr="00F07229" w:rsidRDefault="00410A75" w:rsidP="00585E17">
            <w:pPr>
              <w:rPr>
                <w:sz w:val="25"/>
                <w:szCs w:val="25"/>
              </w:rPr>
            </w:pPr>
          </w:p>
        </w:tc>
        <w:tc>
          <w:tcPr>
            <w:tcW w:w="1540" w:type="dxa"/>
            <w:gridSpan w:val="2"/>
            <w:tcBorders>
              <w:right w:val="single" w:sz="8" w:space="0" w:color="auto"/>
            </w:tcBorders>
            <w:vAlign w:val="bottom"/>
          </w:tcPr>
          <w:p w:rsidR="00410A75" w:rsidRPr="00F07229" w:rsidRDefault="00940327" w:rsidP="00585E17">
            <w:pPr>
              <w:rPr>
                <w:sz w:val="25"/>
                <w:szCs w:val="25"/>
              </w:rPr>
            </w:pPr>
            <w:r w:rsidRPr="00F07229">
              <w:rPr>
                <w:rFonts w:eastAsia="Times New Roman"/>
                <w:sz w:val="25"/>
                <w:szCs w:val="25"/>
              </w:rPr>
              <w:t>обучения,</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F07229" w:rsidRDefault="00410A75">
            <w:pPr>
              <w:rPr>
                <w:sz w:val="25"/>
                <w:szCs w:val="25"/>
              </w:rPr>
            </w:pPr>
          </w:p>
        </w:tc>
        <w:tc>
          <w:tcPr>
            <w:tcW w:w="1840" w:type="dxa"/>
            <w:gridSpan w:val="3"/>
            <w:vAlign w:val="bottom"/>
          </w:tcPr>
          <w:p w:rsidR="00410A75" w:rsidRPr="00F07229" w:rsidRDefault="00940327" w:rsidP="00585E17">
            <w:pPr>
              <w:ind w:left="80"/>
              <w:rPr>
                <w:sz w:val="25"/>
                <w:szCs w:val="25"/>
              </w:rPr>
            </w:pPr>
            <w:r w:rsidRPr="00F07229">
              <w:rPr>
                <w:rFonts w:eastAsia="Times New Roman"/>
                <w:sz w:val="25"/>
                <w:szCs w:val="25"/>
              </w:rPr>
              <w:t>отслеживание</w:t>
            </w:r>
          </w:p>
        </w:tc>
        <w:tc>
          <w:tcPr>
            <w:tcW w:w="1280" w:type="dxa"/>
            <w:tcBorders>
              <w:right w:val="single" w:sz="8" w:space="0" w:color="auto"/>
            </w:tcBorders>
            <w:vAlign w:val="bottom"/>
          </w:tcPr>
          <w:p w:rsidR="00410A75" w:rsidRPr="00F07229" w:rsidRDefault="00410A75" w:rsidP="00585E17">
            <w:pPr>
              <w:rPr>
                <w:sz w:val="25"/>
                <w:szCs w:val="25"/>
              </w:rPr>
            </w:pP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F07229" w:rsidRDefault="00410A75">
            <w:pPr>
              <w:rPr>
                <w:sz w:val="25"/>
                <w:szCs w:val="25"/>
              </w:rPr>
            </w:pPr>
          </w:p>
        </w:tc>
        <w:tc>
          <w:tcPr>
            <w:tcW w:w="1280" w:type="dxa"/>
            <w:vAlign w:val="bottom"/>
          </w:tcPr>
          <w:p w:rsidR="00410A75" w:rsidRPr="00F07229" w:rsidRDefault="00940327">
            <w:pPr>
              <w:ind w:left="80"/>
              <w:rPr>
                <w:sz w:val="25"/>
                <w:szCs w:val="25"/>
              </w:rPr>
            </w:pPr>
            <w:r w:rsidRPr="00F07229">
              <w:rPr>
                <w:rFonts w:eastAsia="Times New Roman"/>
                <w:sz w:val="25"/>
                <w:szCs w:val="25"/>
              </w:rPr>
              <w:t>динамики</w:t>
            </w:r>
          </w:p>
        </w:tc>
        <w:tc>
          <w:tcPr>
            <w:tcW w:w="300" w:type="dxa"/>
            <w:vAlign w:val="bottom"/>
          </w:tcPr>
          <w:p w:rsidR="00410A75" w:rsidRPr="00F07229" w:rsidRDefault="00410A75" w:rsidP="00585E17">
            <w:pPr>
              <w:rPr>
                <w:sz w:val="25"/>
                <w:szCs w:val="25"/>
              </w:rPr>
            </w:pPr>
          </w:p>
        </w:tc>
        <w:tc>
          <w:tcPr>
            <w:tcW w:w="260" w:type="dxa"/>
            <w:vAlign w:val="bottom"/>
          </w:tcPr>
          <w:p w:rsidR="00410A75" w:rsidRPr="00F07229" w:rsidRDefault="00410A75" w:rsidP="00585E17">
            <w:pPr>
              <w:rPr>
                <w:sz w:val="25"/>
                <w:szCs w:val="25"/>
              </w:rPr>
            </w:pPr>
          </w:p>
        </w:tc>
        <w:tc>
          <w:tcPr>
            <w:tcW w:w="1280" w:type="dxa"/>
            <w:tcBorders>
              <w:right w:val="single" w:sz="8" w:space="0" w:color="auto"/>
            </w:tcBorders>
            <w:vAlign w:val="bottom"/>
          </w:tcPr>
          <w:p w:rsidR="00410A75" w:rsidRPr="00F07229" w:rsidRDefault="00940327" w:rsidP="00585E17">
            <w:pPr>
              <w:rPr>
                <w:sz w:val="25"/>
                <w:szCs w:val="25"/>
              </w:rPr>
            </w:pPr>
            <w:r w:rsidRPr="00F07229">
              <w:rPr>
                <w:rFonts w:eastAsia="Times New Roman"/>
                <w:sz w:val="25"/>
                <w:szCs w:val="25"/>
              </w:rPr>
              <w:t>развития,</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F07229" w:rsidRDefault="00410A75">
            <w:pPr>
              <w:rPr>
                <w:sz w:val="25"/>
                <w:szCs w:val="25"/>
              </w:rPr>
            </w:pPr>
          </w:p>
        </w:tc>
        <w:tc>
          <w:tcPr>
            <w:tcW w:w="1580" w:type="dxa"/>
            <w:gridSpan w:val="2"/>
            <w:vAlign w:val="bottom"/>
          </w:tcPr>
          <w:p w:rsidR="00410A75" w:rsidRPr="00F07229" w:rsidRDefault="00940327" w:rsidP="00585E17">
            <w:pPr>
              <w:ind w:left="80"/>
              <w:rPr>
                <w:sz w:val="25"/>
                <w:szCs w:val="25"/>
              </w:rPr>
            </w:pPr>
            <w:r w:rsidRPr="00F07229">
              <w:rPr>
                <w:rFonts w:eastAsia="Times New Roman"/>
                <w:sz w:val="25"/>
                <w:szCs w:val="25"/>
              </w:rPr>
              <w:t>социально</w:t>
            </w:r>
          </w:p>
        </w:tc>
        <w:tc>
          <w:tcPr>
            <w:tcW w:w="1540" w:type="dxa"/>
            <w:gridSpan w:val="2"/>
            <w:tcBorders>
              <w:right w:val="single" w:sz="8" w:space="0" w:color="auto"/>
            </w:tcBorders>
            <w:vAlign w:val="bottom"/>
          </w:tcPr>
          <w:p w:rsidR="00410A75" w:rsidRPr="00F07229" w:rsidRDefault="00940327" w:rsidP="00585E17">
            <w:pPr>
              <w:rPr>
                <w:sz w:val="25"/>
                <w:szCs w:val="25"/>
              </w:rPr>
            </w:pPr>
            <w:r w:rsidRPr="00F07229">
              <w:rPr>
                <w:rFonts w:eastAsia="Times New Roman"/>
                <w:w w:val="98"/>
                <w:sz w:val="25"/>
                <w:szCs w:val="25"/>
              </w:rPr>
              <w:t>адаптивных</w:t>
            </w: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F07229" w:rsidRDefault="00410A75">
            <w:pPr>
              <w:rPr>
                <w:sz w:val="25"/>
                <w:szCs w:val="25"/>
              </w:rPr>
            </w:pPr>
          </w:p>
        </w:tc>
        <w:tc>
          <w:tcPr>
            <w:tcW w:w="1840" w:type="dxa"/>
            <w:gridSpan w:val="3"/>
            <w:vAlign w:val="bottom"/>
          </w:tcPr>
          <w:p w:rsidR="00410A75" w:rsidRPr="00F07229" w:rsidRDefault="00940327" w:rsidP="00585E17">
            <w:pPr>
              <w:ind w:left="80"/>
              <w:rPr>
                <w:sz w:val="25"/>
                <w:szCs w:val="25"/>
              </w:rPr>
            </w:pPr>
            <w:r w:rsidRPr="00F07229">
              <w:rPr>
                <w:rFonts w:eastAsia="Times New Roman"/>
                <w:sz w:val="25"/>
                <w:szCs w:val="25"/>
              </w:rPr>
              <w:t>возможностей</w:t>
            </w:r>
          </w:p>
        </w:tc>
        <w:tc>
          <w:tcPr>
            <w:tcW w:w="1280" w:type="dxa"/>
            <w:tcBorders>
              <w:right w:val="single" w:sz="8" w:space="0" w:color="auto"/>
            </w:tcBorders>
            <w:vAlign w:val="bottom"/>
          </w:tcPr>
          <w:p w:rsidR="00410A75" w:rsidRPr="00F07229" w:rsidRDefault="00410A75" w:rsidP="00585E17">
            <w:pPr>
              <w:rPr>
                <w:sz w:val="25"/>
                <w:szCs w:val="25"/>
              </w:rPr>
            </w:pP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140"/>
        </w:trPr>
        <w:tc>
          <w:tcPr>
            <w:tcW w:w="322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tcBorders>
            <w:vAlign w:val="bottom"/>
          </w:tcPr>
          <w:p w:rsidR="00410A75" w:rsidRPr="00F07229" w:rsidRDefault="00410A75">
            <w:pPr>
              <w:rPr>
                <w:sz w:val="25"/>
                <w:szCs w:val="25"/>
              </w:rPr>
            </w:pPr>
          </w:p>
        </w:tc>
        <w:tc>
          <w:tcPr>
            <w:tcW w:w="300" w:type="dxa"/>
            <w:tcBorders>
              <w:bottom w:val="single" w:sz="8" w:space="0" w:color="auto"/>
            </w:tcBorders>
            <w:vAlign w:val="bottom"/>
          </w:tcPr>
          <w:p w:rsidR="00410A75" w:rsidRPr="00F07229" w:rsidRDefault="00410A75">
            <w:pPr>
              <w:rPr>
                <w:sz w:val="25"/>
                <w:szCs w:val="25"/>
              </w:rPr>
            </w:pPr>
          </w:p>
        </w:tc>
        <w:tc>
          <w:tcPr>
            <w:tcW w:w="260" w:type="dxa"/>
            <w:tcBorders>
              <w:bottom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31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04"/>
        </w:trPr>
        <w:tc>
          <w:tcPr>
            <w:tcW w:w="3220" w:type="dxa"/>
            <w:tcBorders>
              <w:left w:val="single" w:sz="8" w:space="0" w:color="auto"/>
              <w:right w:val="single" w:sz="8" w:space="0" w:color="auto"/>
            </w:tcBorders>
            <w:vAlign w:val="bottom"/>
          </w:tcPr>
          <w:p w:rsidR="00410A75" w:rsidRPr="00110C40" w:rsidRDefault="00940327" w:rsidP="00110C40">
            <w:pPr>
              <w:jc w:val="center"/>
              <w:rPr>
                <w:rFonts w:eastAsia="Times New Roman"/>
                <w:sz w:val="25"/>
                <w:szCs w:val="25"/>
              </w:rPr>
            </w:pPr>
            <w:r w:rsidRPr="00110C40">
              <w:rPr>
                <w:rFonts w:eastAsia="Times New Roman"/>
                <w:sz w:val="25"/>
                <w:szCs w:val="25"/>
              </w:rPr>
              <w:t xml:space="preserve">Развитие </w:t>
            </w:r>
            <w:proofErr w:type="gramStart"/>
            <w:r w:rsidRPr="00110C40">
              <w:rPr>
                <w:rFonts w:eastAsia="Times New Roman"/>
                <w:sz w:val="25"/>
                <w:szCs w:val="25"/>
              </w:rPr>
              <w:t>экологической</w:t>
            </w:r>
            <w:proofErr w:type="gramEnd"/>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110C40" w:rsidRDefault="00940327" w:rsidP="00110C40">
            <w:pPr>
              <w:spacing w:line="306" w:lineRule="exact"/>
              <w:ind w:left="80"/>
              <w:jc w:val="center"/>
              <w:rPr>
                <w:rFonts w:eastAsia="Times New Roman"/>
                <w:sz w:val="25"/>
                <w:szCs w:val="25"/>
              </w:rPr>
            </w:pPr>
            <w:r w:rsidRPr="00F07229">
              <w:rPr>
                <w:rFonts w:eastAsia="Times New Roman"/>
                <w:sz w:val="25"/>
                <w:szCs w:val="25"/>
              </w:rPr>
              <w:t>Формирование</w:t>
            </w: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110C40" w:rsidRDefault="00940327">
            <w:pPr>
              <w:jc w:val="center"/>
              <w:rPr>
                <w:rFonts w:eastAsia="Times New Roman"/>
                <w:sz w:val="25"/>
                <w:szCs w:val="25"/>
              </w:rPr>
            </w:pPr>
            <w:r w:rsidRPr="00110C40">
              <w:rPr>
                <w:rFonts w:eastAsia="Times New Roman"/>
                <w:sz w:val="25"/>
                <w:szCs w:val="25"/>
              </w:rPr>
              <w:t>культуры</w:t>
            </w:r>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110C40" w:rsidRDefault="00940327" w:rsidP="00110C40">
            <w:pPr>
              <w:spacing w:line="306" w:lineRule="exact"/>
              <w:ind w:left="80"/>
              <w:jc w:val="center"/>
              <w:rPr>
                <w:rFonts w:eastAsia="Times New Roman"/>
                <w:sz w:val="25"/>
                <w:szCs w:val="25"/>
              </w:rPr>
            </w:pPr>
            <w:r w:rsidRPr="00110C40">
              <w:rPr>
                <w:rFonts w:eastAsia="Times New Roman"/>
                <w:sz w:val="25"/>
                <w:szCs w:val="25"/>
              </w:rPr>
              <w:t>коммуникативных</w:t>
            </w:r>
          </w:p>
        </w:tc>
        <w:tc>
          <w:tcPr>
            <w:tcW w:w="30" w:type="dxa"/>
            <w:vAlign w:val="bottom"/>
          </w:tcPr>
          <w:p w:rsidR="00410A75" w:rsidRPr="00F07229" w:rsidRDefault="00410A75">
            <w:pPr>
              <w:rPr>
                <w:sz w:val="25"/>
                <w:szCs w:val="25"/>
              </w:rPr>
            </w:pPr>
          </w:p>
        </w:tc>
      </w:tr>
      <w:tr w:rsidR="00410A75" w:rsidRPr="00F07229" w:rsidTr="00110C40">
        <w:trPr>
          <w:trHeight w:val="367"/>
        </w:trPr>
        <w:tc>
          <w:tcPr>
            <w:tcW w:w="3220" w:type="dxa"/>
            <w:tcBorders>
              <w:left w:val="single" w:sz="8" w:space="0" w:color="auto"/>
              <w:right w:val="single" w:sz="8" w:space="0" w:color="auto"/>
            </w:tcBorders>
            <w:vAlign w:val="bottom"/>
          </w:tcPr>
          <w:p w:rsidR="00410A75" w:rsidRPr="00110C40" w:rsidRDefault="00410A75" w:rsidP="00110C40">
            <w:pPr>
              <w:jc w:val="center"/>
              <w:rPr>
                <w:rFonts w:eastAsia="Times New Roman"/>
                <w:sz w:val="25"/>
                <w:szCs w:val="25"/>
              </w:rPr>
            </w:pPr>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110C40" w:rsidRDefault="00940327" w:rsidP="00110C40">
            <w:pPr>
              <w:spacing w:line="306" w:lineRule="exact"/>
              <w:ind w:left="80"/>
              <w:jc w:val="center"/>
              <w:rPr>
                <w:rFonts w:eastAsia="Times New Roman"/>
                <w:sz w:val="25"/>
                <w:szCs w:val="25"/>
              </w:rPr>
            </w:pPr>
            <w:r w:rsidRPr="00110C40">
              <w:rPr>
                <w:rFonts w:eastAsia="Times New Roman"/>
                <w:sz w:val="25"/>
                <w:szCs w:val="25"/>
              </w:rPr>
              <w:t xml:space="preserve">навыков </w:t>
            </w:r>
            <w:proofErr w:type="gramStart"/>
            <w:r w:rsidRPr="00110C40">
              <w:rPr>
                <w:rFonts w:eastAsia="Times New Roman"/>
                <w:sz w:val="25"/>
                <w:szCs w:val="25"/>
              </w:rPr>
              <w:t>в</w:t>
            </w:r>
            <w:proofErr w:type="gramEnd"/>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110C40" w:rsidRDefault="00410A75" w:rsidP="00110C40">
            <w:pPr>
              <w:jc w:val="center"/>
              <w:rPr>
                <w:rFonts w:eastAsia="Times New Roman"/>
                <w:sz w:val="25"/>
                <w:szCs w:val="25"/>
              </w:rPr>
            </w:pPr>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110C40" w:rsidRDefault="00940327" w:rsidP="00110C40">
            <w:pPr>
              <w:spacing w:line="306" w:lineRule="exact"/>
              <w:ind w:left="80"/>
              <w:jc w:val="center"/>
              <w:rPr>
                <w:rFonts w:eastAsia="Times New Roman"/>
                <w:sz w:val="25"/>
                <w:szCs w:val="25"/>
              </w:rPr>
            </w:pPr>
            <w:r w:rsidRPr="00110C40">
              <w:rPr>
                <w:rFonts w:eastAsia="Times New Roman"/>
                <w:sz w:val="25"/>
                <w:szCs w:val="25"/>
              </w:rPr>
              <w:t>разновозрастной среде</w:t>
            </w: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110C40" w:rsidRDefault="00410A75" w:rsidP="00110C40">
            <w:pPr>
              <w:jc w:val="center"/>
              <w:rPr>
                <w:rFonts w:eastAsia="Times New Roman"/>
                <w:sz w:val="25"/>
                <w:szCs w:val="25"/>
              </w:rPr>
            </w:pPr>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110C40" w:rsidRDefault="00940327" w:rsidP="00110C40">
            <w:pPr>
              <w:spacing w:line="306" w:lineRule="exact"/>
              <w:ind w:left="80"/>
              <w:jc w:val="center"/>
              <w:rPr>
                <w:rFonts w:eastAsia="Times New Roman"/>
                <w:sz w:val="25"/>
                <w:szCs w:val="25"/>
              </w:rPr>
            </w:pPr>
            <w:r w:rsidRPr="00F07229">
              <w:rPr>
                <w:rFonts w:eastAsia="Times New Roman"/>
                <w:sz w:val="25"/>
                <w:szCs w:val="25"/>
              </w:rPr>
              <w:t>и среде сверстников</w:t>
            </w:r>
          </w:p>
        </w:tc>
        <w:tc>
          <w:tcPr>
            <w:tcW w:w="30" w:type="dxa"/>
            <w:vAlign w:val="bottom"/>
          </w:tcPr>
          <w:p w:rsidR="00410A75" w:rsidRPr="00F07229" w:rsidRDefault="00410A75">
            <w:pPr>
              <w:rPr>
                <w:sz w:val="25"/>
                <w:szCs w:val="25"/>
              </w:rPr>
            </w:pPr>
          </w:p>
        </w:tc>
      </w:tr>
      <w:tr w:rsidR="00410A75" w:rsidRPr="00F07229" w:rsidTr="00110C40">
        <w:trPr>
          <w:trHeight w:val="140"/>
        </w:trPr>
        <w:tc>
          <w:tcPr>
            <w:tcW w:w="322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tcBorders>
            <w:vAlign w:val="bottom"/>
          </w:tcPr>
          <w:p w:rsidR="00410A75" w:rsidRPr="00F07229" w:rsidRDefault="00410A75">
            <w:pPr>
              <w:rPr>
                <w:sz w:val="25"/>
                <w:szCs w:val="25"/>
              </w:rPr>
            </w:pPr>
          </w:p>
        </w:tc>
        <w:tc>
          <w:tcPr>
            <w:tcW w:w="300" w:type="dxa"/>
            <w:tcBorders>
              <w:bottom w:val="single" w:sz="8" w:space="0" w:color="auto"/>
            </w:tcBorders>
            <w:vAlign w:val="bottom"/>
          </w:tcPr>
          <w:p w:rsidR="00410A75" w:rsidRPr="00F07229" w:rsidRDefault="00410A75">
            <w:pPr>
              <w:rPr>
                <w:sz w:val="25"/>
                <w:szCs w:val="25"/>
              </w:rPr>
            </w:pPr>
          </w:p>
        </w:tc>
        <w:tc>
          <w:tcPr>
            <w:tcW w:w="260" w:type="dxa"/>
            <w:tcBorders>
              <w:bottom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31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304"/>
        </w:trPr>
        <w:tc>
          <w:tcPr>
            <w:tcW w:w="3220" w:type="dxa"/>
            <w:tcBorders>
              <w:left w:val="single" w:sz="8" w:space="0" w:color="auto"/>
              <w:right w:val="single" w:sz="8" w:space="0" w:color="auto"/>
            </w:tcBorders>
            <w:vAlign w:val="bottom"/>
          </w:tcPr>
          <w:p w:rsidR="00410A75" w:rsidRPr="00F07229" w:rsidRDefault="00940327" w:rsidP="00110C40">
            <w:pPr>
              <w:spacing w:line="304" w:lineRule="exact"/>
              <w:jc w:val="center"/>
              <w:rPr>
                <w:sz w:val="25"/>
                <w:szCs w:val="25"/>
              </w:rPr>
            </w:pPr>
            <w:r w:rsidRPr="00F07229">
              <w:rPr>
                <w:rFonts w:eastAsia="Times New Roman"/>
                <w:sz w:val="25"/>
                <w:szCs w:val="25"/>
              </w:rPr>
              <w:t>Содействие</w:t>
            </w:r>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F07229" w:rsidRDefault="00940327">
            <w:pPr>
              <w:spacing w:line="304" w:lineRule="exact"/>
              <w:jc w:val="center"/>
              <w:rPr>
                <w:sz w:val="25"/>
                <w:szCs w:val="25"/>
              </w:rPr>
            </w:pPr>
            <w:r w:rsidRPr="00F07229">
              <w:rPr>
                <w:rFonts w:eastAsia="Times New Roman"/>
                <w:sz w:val="25"/>
                <w:szCs w:val="25"/>
              </w:rPr>
              <w:t>Поддержка</w:t>
            </w: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F07229" w:rsidRDefault="00940327" w:rsidP="00110C40">
            <w:pPr>
              <w:jc w:val="center"/>
              <w:rPr>
                <w:sz w:val="25"/>
                <w:szCs w:val="25"/>
              </w:rPr>
            </w:pPr>
            <w:r w:rsidRPr="00F07229">
              <w:rPr>
                <w:rFonts w:eastAsia="Times New Roman"/>
                <w:sz w:val="25"/>
                <w:szCs w:val="25"/>
              </w:rPr>
              <w:t>комфортному</w:t>
            </w:r>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ученического</w:t>
            </w:r>
          </w:p>
        </w:tc>
        <w:tc>
          <w:tcPr>
            <w:tcW w:w="30" w:type="dxa"/>
            <w:vAlign w:val="bottom"/>
          </w:tcPr>
          <w:p w:rsidR="00410A75" w:rsidRPr="00F07229" w:rsidRDefault="00410A75">
            <w:pPr>
              <w:rPr>
                <w:sz w:val="25"/>
                <w:szCs w:val="25"/>
              </w:rPr>
            </w:pPr>
          </w:p>
        </w:tc>
      </w:tr>
      <w:tr w:rsidR="00410A75" w:rsidRPr="00F07229" w:rsidTr="00110C40">
        <w:trPr>
          <w:trHeight w:val="372"/>
        </w:trPr>
        <w:tc>
          <w:tcPr>
            <w:tcW w:w="3220" w:type="dxa"/>
            <w:tcBorders>
              <w:left w:val="single" w:sz="8" w:space="0" w:color="auto"/>
              <w:right w:val="single" w:sz="8" w:space="0" w:color="auto"/>
            </w:tcBorders>
            <w:vAlign w:val="bottom"/>
          </w:tcPr>
          <w:p w:rsidR="00410A75" w:rsidRPr="00F07229" w:rsidRDefault="00940327" w:rsidP="00110C40">
            <w:pPr>
              <w:jc w:val="center"/>
              <w:rPr>
                <w:sz w:val="25"/>
                <w:szCs w:val="25"/>
              </w:rPr>
            </w:pPr>
            <w:r w:rsidRPr="00F07229">
              <w:rPr>
                <w:rFonts w:eastAsia="Times New Roman"/>
                <w:sz w:val="25"/>
                <w:szCs w:val="25"/>
              </w:rPr>
              <w:t>психологическому</w:t>
            </w:r>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самоуправления</w:t>
            </w:r>
          </w:p>
        </w:tc>
        <w:tc>
          <w:tcPr>
            <w:tcW w:w="30" w:type="dxa"/>
            <w:vAlign w:val="bottom"/>
          </w:tcPr>
          <w:p w:rsidR="00410A75" w:rsidRPr="00F07229" w:rsidRDefault="00410A75">
            <w:pPr>
              <w:rPr>
                <w:sz w:val="25"/>
                <w:szCs w:val="25"/>
              </w:rPr>
            </w:pPr>
          </w:p>
        </w:tc>
      </w:tr>
      <w:tr w:rsidR="00410A75" w:rsidRPr="00F07229" w:rsidTr="00110C40">
        <w:trPr>
          <w:trHeight w:val="370"/>
        </w:trPr>
        <w:tc>
          <w:tcPr>
            <w:tcW w:w="3220" w:type="dxa"/>
            <w:tcBorders>
              <w:left w:val="single" w:sz="8" w:space="0" w:color="auto"/>
              <w:right w:val="single" w:sz="8" w:space="0" w:color="auto"/>
            </w:tcBorders>
            <w:vAlign w:val="bottom"/>
          </w:tcPr>
          <w:p w:rsidR="00410A75" w:rsidRPr="00F07229" w:rsidRDefault="00940327" w:rsidP="00110C40">
            <w:pPr>
              <w:jc w:val="center"/>
              <w:rPr>
                <w:sz w:val="25"/>
                <w:szCs w:val="25"/>
              </w:rPr>
            </w:pPr>
            <w:r w:rsidRPr="00F07229">
              <w:rPr>
                <w:rFonts w:eastAsia="Times New Roman"/>
                <w:sz w:val="25"/>
                <w:szCs w:val="25"/>
              </w:rPr>
              <w:t>климату в семье</w:t>
            </w:r>
          </w:p>
        </w:tc>
        <w:tc>
          <w:tcPr>
            <w:tcW w:w="1280" w:type="dxa"/>
            <w:vAlign w:val="bottom"/>
          </w:tcPr>
          <w:p w:rsidR="00410A75" w:rsidRPr="00F07229" w:rsidRDefault="00410A75">
            <w:pPr>
              <w:rPr>
                <w:sz w:val="25"/>
                <w:szCs w:val="25"/>
              </w:rPr>
            </w:pPr>
          </w:p>
        </w:tc>
        <w:tc>
          <w:tcPr>
            <w:tcW w:w="300" w:type="dxa"/>
            <w:vAlign w:val="bottom"/>
          </w:tcPr>
          <w:p w:rsidR="00410A75" w:rsidRPr="00F07229" w:rsidRDefault="00410A75">
            <w:pPr>
              <w:rPr>
                <w:sz w:val="25"/>
                <w:szCs w:val="25"/>
              </w:rPr>
            </w:pPr>
          </w:p>
        </w:tc>
        <w:tc>
          <w:tcPr>
            <w:tcW w:w="260" w:type="dxa"/>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314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110C40">
        <w:trPr>
          <w:trHeight w:val="140"/>
        </w:trPr>
        <w:tc>
          <w:tcPr>
            <w:tcW w:w="322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tcBorders>
            <w:vAlign w:val="bottom"/>
          </w:tcPr>
          <w:p w:rsidR="00410A75" w:rsidRPr="00F07229" w:rsidRDefault="00410A75">
            <w:pPr>
              <w:rPr>
                <w:sz w:val="25"/>
                <w:szCs w:val="25"/>
              </w:rPr>
            </w:pPr>
          </w:p>
        </w:tc>
        <w:tc>
          <w:tcPr>
            <w:tcW w:w="300" w:type="dxa"/>
            <w:tcBorders>
              <w:bottom w:val="single" w:sz="8" w:space="0" w:color="auto"/>
            </w:tcBorders>
            <w:vAlign w:val="bottom"/>
          </w:tcPr>
          <w:p w:rsidR="00410A75" w:rsidRPr="00F07229" w:rsidRDefault="00410A75">
            <w:pPr>
              <w:rPr>
                <w:sz w:val="25"/>
                <w:szCs w:val="25"/>
              </w:rPr>
            </w:pPr>
          </w:p>
        </w:tc>
        <w:tc>
          <w:tcPr>
            <w:tcW w:w="260" w:type="dxa"/>
            <w:tcBorders>
              <w:bottom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314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bl>
    <w:p w:rsidR="001C1035" w:rsidRPr="00F07229" w:rsidRDefault="001C1035">
      <w:pPr>
        <w:spacing w:line="269" w:lineRule="auto"/>
        <w:ind w:left="260" w:right="20"/>
        <w:jc w:val="both"/>
        <w:rPr>
          <w:rFonts w:eastAsia="Times New Roman"/>
          <w:sz w:val="25"/>
          <w:szCs w:val="25"/>
        </w:rPr>
      </w:pPr>
    </w:p>
    <w:p w:rsidR="00110C40" w:rsidRDefault="00110C40" w:rsidP="008E0B25">
      <w:pPr>
        <w:spacing w:line="269" w:lineRule="auto"/>
        <w:ind w:right="20"/>
        <w:jc w:val="center"/>
        <w:rPr>
          <w:rFonts w:eastAsia="Times New Roman"/>
          <w:b/>
          <w:bCs/>
          <w:sz w:val="25"/>
          <w:szCs w:val="25"/>
        </w:rPr>
      </w:pPr>
    </w:p>
    <w:p w:rsidR="00110C40" w:rsidRDefault="00110C40" w:rsidP="008E0B25">
      <w:pPr>
        <w:spacing w:line="269" w:lineRule="auto"/>
        <w:ind w:right="20"/>
        <w:jc w:val="center"/>
        <w:rPr>
          <w:rFonts w:eastAsia="Times New Roman"/>
          <w:b/>
          <w:bCs/>
          <w:sz w:val="25"/>
          <w:szCs w:val="25"/>
        </w:rPr>
      </w:pPr>
    </w:p>
    <w:p w:rsidR="00110C40" w:rsidRDefault="00110C40" w:rsidP="008E0B25">
      <w:pPr>
        <w:spacing w:line="269" w:lineRule="auto"/>
        <w:ind w:right="20"/>
        <w:jc w:val="center"/>
        <w:rPr>
          <w:rFonts w:eastAsia="Times New Roman"/>
          <w:b/>
          <w:bCs/>
          <w:sz w:val="25"/>
          <w:szCs w:val="25"/>
        </w:rPr>
      </w:pPr>
    </w:p>
    <w:p w:rsidR="00110C40" w:rsidRDefault="00110C40" w:rsidP="008E0B25">
      <w:pPr>
        <w:spacing w:line="269" w:lineRule="auto"/>
        <w:ind w:right="20"/>
        <w:jc w:val="center"/>
        <w:rPr>
          <w:rFonts w:eastAsia="Times New Roman"/>
          <w:b/>
          <w:bCs/>
          <w:sz w:val="25"/>
          <w:szCs w:val="25"/>
        </w:rPr>
      </w:pPr>
    </w:p>
    <w:p w:rsidR="00410A75" w:rsidRPr="00D54B2F" w:rsidRDefault="00940327" w:rsidP="008E0B25">
      <w:pPr>
        <w:spacing w:line="269" w:lineRule="auto"/>
        <w:ind w:right="20"/>
        <w:jc w:val="center"/>
        <w:rPr>
          <w:b/>
          <w:bCs/>
          <w:sz w:val="28"/>
          <w:szCs w:val="25"/>
        </w:rPr>
      </w:pPr>
      <w:r w:rsidRPr="00D54B2F">
        <w:rPr>
          <w:rFonts w:eastAsia="Times New Roman"/>
          <w:b/>
          <w:bCs/>
          <w:sz w:val="28"/>
          <w:szCs w:val="25"/>
        </w:rPr>
        <w:lastRenderedPageBreak/>
        <w:t>Механизм взаимодействия специалистов в области коррекционной и специальной педагогики, специальной психологии, медицинских работников</w:t>
      </w:r>
    </w:p>
    <w:p w:rsidR="00410A75" w:rsidRPr="00F07229" w:rsidRDefault="00410A75" w:rsidP="008E0B25">
      <w:pPr>
        <w:spacing w:line="219" w:lineRule="exact"/>
        <w:rPr>
          <w:sz w:val="25"/>
          <w:szCs w:val="25"/>
        </w:rPr>
      </w:pPr>
    </w:p>
    <w:p w:rsidR="00410A75" w:rsidRPr="008E0B25" w:rsidRDefault="00940327" w:rsidP="008E0B25">
      <w:pPr>
        <w:spacing w:line="276" w:lineRule="auto"/>
        <w:ind w:firstLine="454"/>
        <w:jc w:val="both"/>
        <w:rPr>
          <w:sz w:val="25"/>
          <w:szCs w:val="25"/>
        </w:rPr>
      </w:pPr>
      <w:r w:rsidRPr="00F07229">
        <w:rPr>
          <w:rFonts w:eastAsia="Times New Roman"/>
          <w:sz w:val="25"/>
          <w:szCs w:val="25"/>
        </w:rPr>
        <w:t xml:space="preserve">Коррекционная работа осуществляется во всех организационных формах деятельности школы: в учебной (урочной и внеурочной) деятельности и внеучебной (внеурочной деятельности).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w:t>
      </w:r>
      <w:proofErr w:type="gramStart"/>
      <w:r w:rsidRPr="00F07229">
        <w:rPr>
          <w:rFonts w:eastAsia="Times New Roman"/>
          <w:sz w:val="25"/>
          <w:szCs w:val="25"/>
        </w:rPr>
        <w:t>обучающимися</w:t>
      </w:r>
      <w:proofErr w:type="gramEnd"/>
      <w:r w:rsidRPr="00F07229">
        <w:rPr>
          <w:rFonts w:eastAsia="Times New Roman"/>
          <w:sz w:val="25"/>
          <w:szCs w:val="25"/>
        </w:rPr>
        <w:t xml:space="preserve"> осуществляется с помощью специальных методов</w:t>
      </w:r>
      <w:r w:rsidR="008E0B25">
        <w:rPr>
          <w:sz w:val="25"/>
          <w:szCs w:val="25"/>
        </w:rPr>
        <w:t xml:space="preserve"> и </w:t>
      </w:r>
      <w:r w:rsidRPr="00F07229">
        <w:rPr>
          <w:rFonts w:eastAsia="Times New Roman"/>
          <w:sz w:val="25"/>
          <w:szCs w:val="25"/>
        </w:rPr>
        <w:t>приемов. В учебной внеурочной деятельности проводятся коррекционные занятия со специалистами (учитель-логопед, педагог-психолог, социа</w:t>
      </w:r>
      <w:r w:rsidR="008E0B25">
        <w:rPr>
          <w:rFonts w:eastAsia="Times New Roman"/>
          <w:sz w:val="25"/>
          <w:szCs w:val="25"/>
        </w:rPr>
        <w:t>льный педагог) по индивидуально</w:t>
      </w:r>
      <w:r w:rsidR="001C1035" w:rsidRPr="00F07229">
        <w:rPr>
          <w:rFonts w:eastAsia="Times New Roman"/>
          <w:sz w:val="25"/>
          <w:szCs w:val="25"/>
        </w:rPr>
        <w:t>-</w:t>
      </w:r>
      <w:r w:rsidRPr="00F07229">
        <w:rPr>
          <w:rFonts w:eastAsia="Times New Roman"/>
          <w:sz w:val="25"/>
          <w:szCs w:val="25"/>
        </w:rPr>
        <w:t>ориентированным коррекционным программам.</w:t>
      </w:r>
    </w:p>
    <w:p w:rsidR="00410A75" w:rsidRPr="00F07229" w:rsidRDefault="00940327" w:rsidP="008E0B25">
      <w:pPr>
        <w:spacing w:line="276" w:lineRule="auto"/>
        <w:rPr>
          <w:sz w:val="25"/>
          <w:szCs w:val="25"/>
        </w:rPr>
      </w:pPr>
      <w:r w:rsidRPr="00F07229">
        <w:rPr>
          <w:rFonts w:eastAsia="Times New Roman"/>
          <w:sz w:val="25"/>
          <w:szCs w:val="25"/>
        </w:rPr>
        <w:t>Взаимодействие включает в себя следующее:</w:t>
      </w:r>
    </w:p>
    <w:p w:rsidR="00410A75" w:rsidRPr="00F07229" w:rsidRDefault="00940327" w:rsidP="00420055">
      <w:pPr>
        <w:numPr>
          <w:ilvl w:val="0"/>
          <w:numId w:val="19"/>
        </w:numPr>
        <w:tabs>
          <w:tab w:val="left" w:pos="1005"/>
        </w:tabs>
        <w:spacing w:line="276" w:lineRule="auto"/>
        <w:ind w:hanging="4"/>
        <w:rPr>
          <w:rFonts w:eastAsia="Times New Roman"/>
          <w:sz w:val="25"/>
          <w:szCs w:val="25"/>
        </w:rPr>
      </w:pPr>
      <w:r w:rsidRPr="00F07229">
        <w:rPr>
          <w:rFonts w:eastAsia="Times New Roman"/>
          <w:sz w:val="25"/>
          <w:szCs w:val="25"/>
        </w:rPr>
        <w:t xml:space="preserve">комплексность в определении и решении проблем </w:t>
      </w:r>
      <w:proofErr w:type="gramStart"/>
      <w:r w:rsidRPr="00F07229">
        <w:rPr>
          <w:rFonts w:eastAsia="Times New Roman"/>
          <w:sz w:val="25"/>
          <w:szCs w:val="25"/>
        </w:rPr>
        <w:t>обучающегося</w:t>
      </w:r>
      <w:proofErr w:type="gramEnd"/>
      <w:r w:rsidRPr="00F07229">
        <w:rPr>
          <w:rFonts w:eastAsia="Times New Roman"/>
          <w:sz w:val="25"/>
          <w:szCs w:val="25"/>
        </w:rPr>
        <w:t>, предоставлении ему специализированной квалифицированной помощи;</w:t>
      </w:r>
    </w:p>
    <w:p w:rsidR="00410A75" w:rsidRPr="00F07229" w:rsidRDefault="00940327" w:rsidP="00420055">
      <w:pPr>
        <w:numPr>
          <w:ilvl w:val="0"/>
          <w:numId w:val="19"/>
        </w:numPr>
        <w:tabs>
          <w:tab w:val="left" w:pos="1028"/>
        </w:tabs>
        <w:spacing w:line="276" w:lineRule="auto"/>
        <w:ind w:right="20" w:firstLine="456"/>
        <w:rPr>
          <w:rFonts w:eastAsia="Times New Roman"/>
          <w:sz w:val="25"/>
          <w:szCs w:val="25"/>
        </w:rPr>
      </w:pPr>
      <w:r w:rsidRPr="00F07229">
        <w:rPr>
          <w:rFonts w:eastAsia="Times New Roman"/>
          <w:sz w:val="25"/>
          <w:szCs w:val="25"/>
        </w:rPr>
        <w:t>многоаспектный анализ личностного и познавательного развития обучающегося;</w:t>
      </w:r>
    </w:p>
    <w:p w:rsidR="00410A75" w:rsidRPr="00F07229" w:rsidRDefault="00940327" w:rsidP="00420055">
      <w:pPr>
        <w:numPr>
          <w:ilvl w:val="0"/>
          <w:numId w:val="19"/>
        </w:numPr>
        <w:tabs>
          <w:tab w:val="left" w:pos="921"/>
        </w:tabs>
        <w:spacing w:line="276" w:lineRule="auto"/>
        <w:ind w:hanging="4"/>
        <w:jc w:val="both"/>
        <w:rPr>
          <w:rFonts w:eastAsia="Times New Roman"/>
          <w:sz w:val="25"/>
          <w:szCs w:val="25"/>
        </w:rPr>
      </w:pPr>
      <w:r w:rsidRPr="00F07229">
        <w:rPr>
          <w:rFonts w:eastAsia="Times New Roman"/>
          <w:sz w:val="25"/>
          <w:szCs w:val="25"/>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rsidR="00410A75" w:rsidRPr="00F07229" w:rsidRDefault="00940327" w:rsidP="008E0B25">
      <w:pPr>
        <w:tabs>
          <w:tab w:val="left" w:pos="2400"/>
          <w:tab w:val="left" w:pos="4800"/>
          <w:tab w:val="left" w:pos="5420"/>
        </w:tabs>
        <w:spacing w:line="276" w:lineRule="auto"/>
        <w:rPr>
          <w:sz w:val="25"/>
          <w:szCs w:val="25"/>
        </w:rPr>
      </w:pPr>
      <w:r w:rsidRPr="00F07229">
        <w:rPr>
          <w:rFonts w:eastAsia="Times New Roman"/>
          <w:sz w:val="25"/>
          <w:szCs w:val="25"/>
        </w:rPr>
        <w:t>Механизм</w:t>
      </w:r>
      <w:r w:rsidRPr="00F07229">
        <w:rPr>
          <w:sz w:val="25"/>
          <w:szCs w:val="25"/>
        </w:rPr>
        <w:tab/>
      </w:r>
      <w:r w:rsidRPr="00F07229">
        <w:rPr>
          <w:rFonts w:eastAsia="Times New Roman"/>
          <w:sz w:val="25"/>
          <w:szCs w:val="25"/>
        </w:rPr>
        <w:t>взаимодействия</w:t>
      </w:r>
      <w:r w:rsidRPr="00F07229">
        <w:rPr>
          <w:sz w:val="25"/>
          <w:szCs w:val="25"/>
        </w:rPr>
        <w:tab/>
      </w:r>
      <w:r w:rsidRPr="00F07229">
        <w:rPr>
          <w:rFonts w:eastAsia="Times New Roman"/>
          <w:sz w:val="25"/>
          <w:szCs w:val="25"/>
        </w:rPr>
        <w:t>–</w:t>
      </w:r>
      <w:r w:rsidRPr="00F07229">
        <w:rPr>
          <w:sz w:val="25"/>
          <w:szCs w:val="25"/>
        </w:rPr>
        <w:tab/>
      </w:r>
      <w:r w:rsidRPr="00F07229">
        <w:rPr>
          <w:rFonts w:eastAsia="Times New Roman"/>
          <w:sz w:val="25"/>
          <w:szCs w:val="25"/>
        </w:rPr>
        <w:t>психолого-медико-педагогический</w:t>
      </w:r>
    </w:p>
    <w:p w:rsidR="00410A75" w:rsidRPr="00F07229" w:rsidRDefault="00940327" w:rsidP="008E0B25">
      <w:pPr>
        <w:spacing w:line="276" w:lineRule="auto"/>
        <w:jc w:val="both"/>
        <w:rPr>
          <w:sz w:val="25"/>
          <w:szCs w:val="25"/>
        </w:rPr>
      </w:pPr>
      <w:r w:rsidRPr="00F07229">
        <w:rPr>
          <w:rFonts w:eastAsia="Times New Roman"/>
          <w:sz w:val="25"/>
          <w:szCs w:val="25"/>
        </w:rPr>
        <w:t>консилиум школы, психологическое и социальн</w:t>
      </w:r>
      <w:proofErr w:type="gramStart"/>
      <w:r w:rsidRPr="00F07229">
        <w:rPr>
          <w:rFonts w:eastAsia="Times New Roman"/>
          <w:sz w:val="25"/>
          <w:szCs w:val="25"/>
        </w:rPr>
        <w:t>о-</w:t>
      </w:r>
      <w:proofErr w:type="gramEnd"/>
      <w:r w:rsidRPr="00F07229">
        <w:rPr>
          <w:rFonts w:eastAsia="Times New Roman"/>
          <w:sz w:val="25"/>
          <w:szCs w:val="25"/>
        </w:rPr>
        <w:t xml:space="preserve"> педагогическое сопровождение.</w:t>
      </w:r>
      <w:r w:rsidR="00416BC9" w:rsidRPr="00F07229">
        <w:rPr>
          <w:rFonts w:eastAsia="Times New Roman"/>
          <w:sz w:val="25"/>
          <w:szCs w:val="25"/>
        </w:rPr>
        <w:t xml:space="preserve"> 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социальный педагог, педагог-психолог, медицинский работник) внутри школы. </w:t>
      </w:r>
    </w:p>
    <w:p w:rsidR="00410A75" w:rsidRPr="00F07229" w:rsidRDefault="00940327" w:rsidP="008E0B25">
      <w:pPr>
        <w:spacing w:line="276" w:lineRule="auto"/>
        <w:rPr>
          <w:sz w:val="25"/>
          <w:szCs w:val="25"/>
        </w:rPr>
      </w:pPr>
      <w:r w:rsidRPr="00F07229">
        <w:rPr>
          <w:rFonts w:eastAsia="Times New Roman"/>
          <w:sz w:val="25"/>
          <w:szCs w:val="25"/>
        </w:rPr>
        <w:t>Механизм реализации:</w:t>
      </w:r>
    </w:p>
    <w:p w:rsidR="00410A75" w:rsidRPr="00F07229" w:rsidRDefault="008E0B25" w:rsidP="008E0B25">
      <w:pPr>
        <w:tabs>
          <w:tab w:val="left" w:pos="1680"/>
        </w:tabs>
        <w:spacing w:line="276" w:lineRule="auto"/>
        <w:rPr>
          <w:rFonts w:eastAsia="Times New Roman"/>
          <w:sz w:val="25"/>
          <w:szCs w:val="25"/>
        </w:rPr>
      </w:pPr>
      <w:r>
        <w:rPr>
          <w:rFonts w:eastAsia="Times New Roman"/>
          <w:sz w:val="25"/>
          <w:szCs w:val="25"/>
        </w:rPr>
        <w:t>1.</w:t>
      </w:r>
      <w:r w:rsidR="00940327" w:rsidRPr="00F07229">
        <w:rPr>
          <w:rFonts w:eastAsia="Times New Roman"/>
          <w:sz w:val="25"/>
          <w:szCs w:val="25"/>
        </w:rPr>
        <w:t>Индивидуальный и дифференцированный подход</w:t>
      </w:r>
    </w:p>
    <w:p w:rsidR="008E0B25" w:rsidRDefault="008E0B25" w:rsidP="008E0B25">
      <w:pPr>
        <w:tabs>
          <w:tab w:val="left" w:pos="1672"/>
        </w:tabs>
        <w:spacing w:line="276" w:lineRule="auto"/>
        <w:ind w:right="2360"/>
        <w:rPr>
          <w:rFonts w:eastAsia="Times New Roman"/>
          <w:sz w:val="25"/>
          <w:szCs w:val="25"/>
        </w:rPr>
      </w:pPr>
      <w:r>
        <w:rPr>
          <w:rFonts w:eastAsia="Times New Roman"/>
          <w:sz w:val="25"/>
          <w:szCs w:val="25"/>
        </w:rPr>
        <w:t>2.</w:t>
      </w:r>
      <w:r w:rsidR="00940327" w:rsidRPr="00F07229">
        <w:rPr>
          <w:rFonts w:eastAsia="Times New Roman"/>
          <w:sz w:val="25"/>
          <w:szCs w:val="25"/>
        </w:rPr>
        <w:t xml:space="preserve">Индивидуальное обучение (обучение на дому) </w:t>
      </w:r>
    </w:p>
    <w:p w:rsidR="008E0B25" w:rsidRPr="00F07229" w:rsidRDefault="00940327" w:rsidP="008E0B25">
      <w:pPr>
        <w:tabs>
          <w:tab w:val="left" w:pos="1672"/>
        </w:tabs>
        <w:spacing w:line="276" w:lineRule="auto"/>
        <w:ind w:right="2360"/>
        <w:rPr>
          <w:rFonts w:eastAsia="Times New Roman"/>
          <w:sz w:val="25"/>
          <w:szCs w:val="25"/>
        </w:rPr>
      </w:pPr>
      <w:r w:rsidRPr="00F07229">
        <w:rPr>
          <w:rFonts w:eastAsia="Times New Roman"/>
          <w:sz w:val="25"/>
          <w:szCs w:val="25"/>
        </w:rPr>
        <w:t>Социальное партнерство:</w:t>
      </w:r>
    </w:p>
    <w:p w:rsidR="00410A75" w:rsidRPr="00F07229" w:rsidRDefault="00940327" w:rsidP="008E0B25">
      <w:pPr>
        <w:spacing w:line="276" w:lineRule="auto"/>
        <w:ind w:right="4660"/>
        <w:rPr>
          <w:rFonts w:eastAsia="Times New Roman"/>
          <w:sz w:val="25"/>
          <w:szCs w:val="25"/>
        </w:rPr>
      </w:pPr>
      <w:r w:rsidRPr="00F07229">
        <w:rPr>
          <w:rFonts w:eastAsia="Times New Roman"/>
          <w:sz w:val="25"/>
          <w:szCs w:val="25"/>
        </w:rPr>
        <w:t>МУЗ ЦРБ Куйбышевского района ОВД по Куйбышевскому району</w:t>
      </w:r>
    </w:p>
    <w:p w:rsidR="00410A75" w:rsidRPr="00F07229" w:rsidRDefault="00940327" w:rsidP="008E0B25">
      <w:pPr>
        <w:spacing w:line="276" w:lineRule="auto"/>
        <w:rPr>
          <w:rFonts w:eastAsia="Times New Roman"/>
          <w:sz w:val="25"/>
          <w:szCs w:val="25"/>
        </w:rPr>
      </w:pPr>
      <w:r w:rsidRPr="00F07229">
        <w:rPr>
          <w:rFonts w:eastAsia="Times New Roman"/>
          <w:sz w:val="25"/>
          <w:szCs w:val="25"/>
        </w:rPr>
        <w:t>ГУЗ «Психоневрологический диспансер РО»</w:t>
      </w:r>
    </w:p>
    <w:p w:rsidR="00410A75" w:rsidRPr="00F07229" w:rsidRDefault="00940327" w:rsidP="008E0B25">
      <w:pPr>
        <w:spacing w:line="276" w:lineRule="auto"/>
        <w:rPr>
          <w:rFonts w:eastAsia="Times New Roman"/>
          <w:sz w:val="25"/>
          <w:szCs w:val="25"/>
        </w:rPr>
      </w:pPr>
      <w:r w:rsidRPr="00F07229">
        <w:rPr>
          <w:rFonts w:eastAsia="Times New Roman"/>
          <w:sz w:val="25"/>
          <w:szCs w:val="25"/>
        </w:rPr>
        <w:t xml:space="preserve">Центр психолого-педагогической реабилитации и коррекции </w:t>
      </w:r>
      <w:proofErr w:type="spellStart"/>
      <w:r w:rsidRPr="00F07229">
        <w:rPr>
          <w:rFonts w:eastAsia="Times New Roman"/>
          <w:sz w:val="25"/>
          <w:szCs w:val="25"/>
        </w:rPr>
        <w:t>г</w:t>
      </w:r>
      <w:proofErr w:type="gramStart"/>
      <w:r w:rsidRPr="00F07229">
        <w:rPr>
          <w:rFonts w:eastAsia="Times New Roman"/>
          <w:sz w:val="25"/>
          <w:szCs w:val="25"/>
        </w:rPr>
        <w:t>.Р</w:t>
      </w:r>
      <w:proofErr w:type="gramEnd"/>
      <w:r w:rsidRPr="00F07229">
        <w:rPr>
          <w:rFonts w:eastAsia="Times New Roman"/>
          <w:sz w:val="25"/>
          <w:szCs w:val="25"/>
        </w:rPr>
        <w:t>остов</w:t>
      </w:r>
      <w:proofErr w:type="spellEnd"/>
      <w:r w:rsidRPr="00F07229">
        <w:rPr>
          <w:rFonts w:eastAsia="Times New Roman"/>
          <w:sz w:val="25"/>
          <w:szCs w:val="25"/>
        </w:rPr>
        <w:t>-</w:t>
      </w:r>
    </w:p>
    <w:p w:rsidR="00410A75" w:rsidRPr="00F07229" w:rsidRDefault="00940327" w:rsidP="008E0B25">
      <w:pPr>
        <w:spacing w:line="276" w:lineRule="auto"/>
        <w:rPr>
          <w:sz w:val="25"/>
          <w:szCs w:val="25"/>
        </w:rPr>
      </w:pPr>
      <w:r w:rsidRPr="00F07229">
        <w:rPr>
          <w:rFonts w:eastAsia="Times New Roman"/>
          <w:sz w:val="25"/>
          <w:szCs w:val="25"/>
        </w:rPr>
        <w:t>на-Дону</w:t>
      </w:r>
    </w:p>
    <w:p w:rsidR="00410A75" w:rsidRPr="00F07229" w:rsidRDefault="00940327" w:rsidP="008E0B25">
      <w:pPr>
        <w:spacing w:line="276" w:lineRule="auto"/>
        <w:rPr>
          <w:sz w:val="25"/>
          <w:szCs w:val="25"/>
        </w:rPr>
      </w:pPr>
      <w:r w:rsidRPr="00F07229">
        <w:rPr>
          <w:rFonts w:eastAsia="Times New Roman"/>
          <w:sz w:val="25"/>
          <w:szCs w:val="25"/>
        </w:rPr>
        <w:t>Областная ПМПК</w:t>
      </w:r>
    </w:p>
    <w:p w:rsidR="00410A75" w:rsidRPr="00F07229" w:rsidRDefault="00940327" w:rsidP="008E0B25">
      <w:pPr>
        <w:spacing w:line="276" w:lineRule="auto"/>
        <w:rPr>
          <w:sz w:val="25"/>
          <w:szCs w:val="25"/>
        </w:rPr>
      </w:pPr>
      <w:r w:rsidRPr="00F07229">
        <w:rPr>
          <w:rFonts w:eastAsia="Times New Roman"/>
          <w:sz w:val="25"/>
          <w:szCs w:val="25"/>
        </w:rPr>
        <w:t>Родительская общественность</w:t>
      </w:r>
    </w:p>
    <w:p w:rsidR="00410A75" w:rsidRPr="00F07229" w:rsidRDefault="00410A75" w:rsidP="008E0B25">
      <w:pPr>
        <w:spacing w:line="276" w:lineRule="auto"/>
        <w:rPr>
          <w:sz w:val="25"/>
          <w:szCs w:val="25"/>
        </w:rPr>
        <w:sectPr w:rsidR="00410A75" w:rsidRPr="00F07229">
          <w:pgSz w:w="11900" w:h="16838"/>
          <w:pgMar w:top="1138" w:right="846" w:bottom="722" w:left="1440" w:header="0" w:footer="0" w:gutter="0"/>
          <w:cols w:space="720" w:equalWidth="0">
            <w:col w:w="9620"/>
          </w:cols>
        </w:sectPr>
      </w:pPr>
    </w:p>
    <w:p w:rsidR="00410A75" w:rsidRPr="00D54B2F" w:rsidRDefault="00940327" w:rsidP="008E0B25">
      <w:pPr>
        <w:spacing w:line="276" w:lineRule="auto"/>
        <w:jc w:val="center"/>
        <w:rPr>
          <w:rFonts w:eastAsia="Times New Roman"/>
          <w:b/>
          <w:bCs/>
          <w:sz w:val="28"/>
          <w:szCs w:val="25"/>
        </w:rPr>
      </w:pPr>
      <w:r w:rsidRPr="00D54B2F">
        <w:rPr>
          <w:rFonts w:eastAsia="Times New Roman"/>
          <w:b/>
          <w:bCs/>
          <w:sz w:val="28"/>
          <w:szCs w:val="25"/>
        </w:rPr>
        <w:lastRenderedPageBreak/>
        <w:t>Планируемые результаты коррекционной работы</w:t>
      </w:r>
    </w:p>
    <w:p w:rsidR="008E0B25" w:rsidRPr="00F07229" w:rsidRDefault="008E0B25" w:rsidP="008E0B25">
      <w:pPr>
        <w:spacing w:line="276" w:lineRule="auto"/>
        <w:jc w:val="center"/>
        <w:rPr>
          <w:b/>
          <w:bCs/>
          <w:sz w:val="25"/>
          <w:szCs w:val="25"/>
        </w:rPr>
      </w:pPr>
    </w:p>
    <w:p w:rsidR="00410A75" w:rsidRPr="00F07229" w:rsidRDefault="00940327" w:rsidP="008E0B25">
      <w:pPr>
        <w:spacing w:line="276" w:lineRule="auto"/>
        <w:ind w:firstLine="454"/>
        <w:jc w:val="both"/>
        <w:rPr>
          <w:sz w:val="25"/>
          <w:szCs w:val="25"/>
        </w:rPr>
      </w:pPr>
      <w:r w:rsidRPr="00F07229">
        <w:rPr>
          <w:rFonts w:eastAsia="Times New Roman"/>
          <w:sz w:val="25"/>
          <w:szCs w:val="25"/>
        </w:rPr>
        <w:t>Программа коррекционной работы предусматривает выполнение требований к результатам, определенным ФГОС ООО. Планируемые результаты коррекционной работы имеют дифференцированный характер и определяются индивидуальными программами развития детей с ОВЗ.</w:t>
      </w:r>
    </w:p>
    <w:p w:rsidR="00410A75" w:rsidRPr="00F07229" w:rsidRDefault="00940327" w:rsidP="00420055">
      <w:pPr>
        <w:numPr>
          <w:ilvl w:val="0"/>
          <w:numId w:val="20"/>
        </w:numPr>
        <w:tabs>
          <w:tab w:val="left" w:pos="1220"/>
        </w:tabs>
        <w:spacing w:line="276" w:lineRule="auto"/>
        <w:ind w:firstLine="456"/>
        <w:jc w:val="both"/>
        <w:rPr>
          <w:rFonts w:eastAsia="Times New Roman"/>
          <w:sz w:val="25"/>
          <w:szCs w:val="25"/>
        </w:rPr>
      </w:pPr>
      <w:r w:rsidRPr="00F07229">
        <w:rPr>
          <w:rFonts w:eastAsia="Times New Roman"/>
          <w:sz w:val="25"/>
          <w:szCs w:val="25"/>
        </w:rPr>
        <w:t xml:space="preserve">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w:t>
      </w:r>
      <w:proofErr w:type="gramStart"/>
      <w:r w:rsidRPr="00F07229">
        <w:rPr>
          <w:rFonts w:eastAsia="Times New Roman"/>
          <w:sz w:val="25"/>
          <w:szCs w:val="25"/>
        </w:rPr>
        <w:t>внеурочной</w:t>
      </w:r>
      <w:proofErr w:type="gramEnd"/>
      <w:r w:rsidRPr="00F07229">
        <w:rPr>
          <w:rFonts w:eastAsia="Times New Roman"/>
          <w:sz w:val="25"/>
          <w:szCs w:val="25"/>
        </w:rPr>
        <w:t xml:space="preserve"> – личностные и метапредметные результаты.</w:t>
      </w:r>
    </w:p>
    <w:p w:rsidR="00410A75" w:rsidRPr="00F07229" w:rsidRDefault="00940327" w:rsidP="008E0B25">
      <w:pPr>
        <w:spacing w:line="276" w:lineRule="auto"/>
        <w:jc w:val="both"/>
        <w:rPr>
          <w:sz w:val="25"/>
          <w:szCs w:val="25"/>
        </w:rPr>
      </w:pPr>
      <w:r w:rsidRPr="00F07229">
        <w:rPr>
          <w:rFonts w:eastAsia="Times New Roman"/>
          <w:i/>
          <w:iCs/>
          <w:sz w:val="25"/>
          <w:szCs w:val="25"/>
        </w:rPr>
        <w:t>Личностные результаты</w:t>
      </w:r>
      <w:r w:rsidRPr="00F07229">
        <w:rPr>
          <w:rFonts w:eastAsia="Times New Roman"/>
          <w:sz w:val="25"/>
          <w:szCs w:val="25"/>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410A75" w:rsidRPr="00F07229" w:rsidRDefault="00940327" w:rsidP="008E0B25">
      <w:pPr>
        <w:spacing w:line="276" w:lineRule="auto"/>
        <w:jc w:val="both"/>
        <w:rPr>
          <w:sz w:val="25"/>
          <w:szCs w:val="25"/>
        </w:rPr>
      </w:pPr>
      <w:r w:rsidRPr="00F07229">
        <w:rPr>
          <w:rFonts w:eastAsia="Times New Roman"/>
          <w:i/>
          <w:iCs/>
          <w:sz w:val="25"/>
          <w:szCs w:val="25"/>
        </w:rPr>
        <w:t>Метапредметные результаты</w:t>
      </w:r>
      <w:r w:rsidRPr="00F07229">
        <w:rPr>
          <w:rFonts w:eastAsia="Times New Roman"/>
          <w:sz w:val="25"/>
          <w:szCs w:val="25"/>
        </w:rPr>
        <w:t xml:space="preserve"> – овладение </w:t>
      </w:r>
      <w:proofErr w:type="spellStart"/>
      <w:r w:rsidRPr="00F07229">
        <w:rPr>
          <w:rFonts w:eastAsia="Times New Roman"/>
          <w:sz w:val="25"/>
          <w:szCs w:val="25"/>
        </w:rPr>
        <w:t>общеучебными</w:t>
      </w:r>
      <w:proofErr w:type="spellEnd"/>
      <w:r w:rsidRPr="00F07229">
        <w:rPr>
          <w:rFonts w:eastAsia="Times New Roman"/>
          <w:sz w:val="25"/>
          <w:szCs w:val="25"/>
        </w:rPr>
        <w:t xml:space="preserve"> умениями с учетом</w:t>
      </w:r>
    </w:p>
    <w:p w:rsidR="00410A75" w:rsidRPr="00F07229" w:rsidRDefault="00940327" w:rsidP="008E0B25">
      <w:pPr>
        <w:spacing w:line="276" w:lineRule="auto"/>
        <w:jc w:val="both"/>
        <w:rPr>
          <w:sz w:val="25"/>
          <w:szCs w:val="25"/>
        </w:rPr>
      </w:pPr>
      <w:r w:rsidRPr="00F07229">
        <w:rPr>
          <w:rFonts w:eastAsia="Times New Roman"/>
          <w:sz w:val="25"/>
          <w:szCs w:val="25"/>
        </w:rPr>
        <w:t>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410A75" w:rsidRPr="00F07229" w:rsidRDefault="00940327" w:rsidP="008E0B25">
      <w:pPr>
        <w:spacing w:line="276" w:lineRule="auto"/>
        <w:jc w:val="both"/>
        <w:rPr>
          <w:sz w:val="25"/>
          <w:szCs w:val="25"/>
        </w:rPr>
      </w:pPr>
      <w:r w:rsidRPr="00F07229">
        <w:rPr>
          <w:rFonts w:eastAsia="Times New Roman"/>
          <w:i/>
          <w:iCs/>
          <w:sz w:val="25"/>
          <w:szCs w:val="25"/>
        </w:rPr>
        <w:t>Предметные результаты</w:t>
      </w:r>
      <w:r w:rsidRPr="00F07229">
        <w:rPr>
          <w:rFonts w:eastAsia="Times New Roman"/>
          <w:sz w:val="25"/>
          <w:szCs w:val="25"/>
        </w:rPr>
        <w:t xml:space="preserve">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w:t>
      </w:r>
    </w:p>
    <w:p w:rsidR="00410A75" w:rsidRPr="00F07229" w:rsidRDefault="00940327" w:rsidP="008E0B25">
      <w:pPr>
        <w:spacing w:line="276" w:lineRule="auto"/>
        <w:jc w:val="both"/>
        <w:rPr>
          <w:sz w:val="25"/>
          <w:szCs w:val="25"/>
        </w:rPr>
      </w:pPr>
      <w:r w:rsidRPr="00F07229">
        <w:rPr>
          <w:rFonts w:eastAsia="Times New Roman"/>
          <w:sz w:val="25"/>
          <w:szCs w:val="25"/>
        </w:rPr>
        <w:t xml:space="preserve">Планируемые результаты коррекционной работы включают в себя описание организации и содержания промежуточной </w:t>
      </w:r>
      <w:proofErr w:type="gramStart"/>
      <w:r w:rsidRPr="00F07229">
        <w:rPr>
          <w:rFonts w:eastAsia="Times New Roman"/>
          <w:sz w:val="25"/>
          <w:szCs w:val="25"/>
        </w:rPr>
        <w:t>аттестации</w:t>
      </w:r>
      <w:proofErr w:type="gramEnd"/>
      <w:r w:rsidRPr="00F07229">
        <w:rPr>
          <w:rFonts w:eastAsia="Times New Roman"/>
          <w:sz w:val="25"/>
          <w:szCs w:val="25"/>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w:t>
      </w:r>
    </w:p>
    <w:p w:rsidR="00410A75" w:rsidRPr="00F07229" w:rsidRDefault="00940327" w:rsidP="008E0B25">
      <w:pPr>
        <w:spacing w:line="276" w:lineRule="auto"/>
        <w:jc w:val="both"/>
        <w:rPr>
          <w:sz w:val="25"/>
          <w:szCs w:val="25"/>
        </w:rPr>
      </w:pPr>
      <w:r w:rsidRPr="00F07229">
        <w:rPr>
          <w:rFonts w:eastAsia="Times New Roman"/>
          <w:sz w:val="25"/>
          <w:szCs w:val="25"/>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10A75" w:rsidRPr="00F07229" w:rsidRDefault="00940327" w:rsidP="008E0B25">
      <w:pPr>
        <w:spacing w:line="276" w:lineRule="auto"/>
        <w:jc w:val="both"/>
        <w:rPr>
          <w:sz w:val="25"/>
          <w:szCs w:val="25"/>
        </w:rPr>
      </w:pPr>
      <w:r w:rsidRPr="00F07229">
        <w:rPr>
          <w:rFonts w:eastAsia="Times New Roman"/>
          <w:sz w:val="25"/>
          <w:szCs w:val="25"/>
        </w:rPr>
        <w:t>Результатом коррекции развития детей с ОВЗ может считаться не столько успешное освоение ими основной образовательной программы, сколько освоение жизненно значимых компетенций:</w:t>
      </w:r>
    </w:p>
    <w:p w:rsidR="00410A75" w:rsidRPr="008E0B25" w:rsidRDefault="00940327" w:rsidP="00420055">
      <w:pPr>
        <w:numPr>
          <w:ilvl w:val="0"/>
          <w:numId w:val="21"/>
        </w:numPr>
        <w:tabs>
          <w:tab w:val="left" w:pos="1440"/>
        </w:tabs>
        <w:spacing w:line="276" w:lineRule="auto"/>
        <w:ind w:hanging="364"/>
        <w:jc w:val="both"/>
        <w:rPr>
          <w:rFonts w:eastAsia="Symbol"/>
          <w:sz w:val="25"/>
          <w:szCs w:val="25"/>
        </w:rPr>
      </w:pPr>
      <w:r w:rsidRPr="00F07229">
        <w:rPr>
          <w:rFonts w:eastAsia="Times New Roman"/>
          <w:sz w:val="25"/>
          <w:szCs w:val="25"/>
        </w:rPr>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F07229">
        <w:rPr>
          <w:rFonts w:eastAsia="Times New Roman"/>
          <w:sz w:val="25"/>
          <w:szCs w:val="25"/>
        </w:rPr>
        <w:t>со</w:t>
      </w:r>
      <w:proofErr w:type="gramEnd"/>
      <w:r w:rsidRPr="00F07229">
        <w:rPr>
          <w:rFonts w:eastAsia="Times New Roman"/>
          <w:sz w:val="25"/>
          <w:szCs w:val="25"/>
        </w:rPr>
        <w:t xml:space="preserve"> взрослыми по </w:t>
      </w:r>
      <w:proofErr w:type="spellStart"/>
      <w:r w:rsidRPr="00F07229">
        <w:rPr>
          <w:rFonts w:eastAsia="Times New Roman"/>
          <w:sz w:val="25"/>
          <w:szCs w:val="25"/>
        </w:rPr>
        <w:t>вопросам</w:t>
      </w:r>
      <w:r w:rsidRPr="008E0B25">
        <w:rPr>
          <w:rFonts w:eastAsia="Times New Roman"/>
          <w:sz w:val="25"/>
          <w:szCs w:val="25"/>
        </w:rPr>
        <w:t>медицинского</w:t>
      </w:r>
      <w:proofErr w:type="spellEnd"/>
      <w:r w:rsidRPr="008E0B25">
        <w:rPr>
          <w:rFonts w:eastAsia="Times New Roman"/>
          <w:sz w:val="25"/>
          <w:szCs w:val="25"/>
        </w:rPr>
        <w:t xml:space="preserve"> сопровождения и созданию специальных условий для пребывания в школе, своих нуждах и правах в организации обучения;</w:t>
      </w:r>
    </w:p>
    <w:p w:rsidR="00410A75" w:rsidRPr="008E0B25" w:rsidRDefault="00940327" w:rsidP="00420055">
      <w:pPr>
        <w:numPr>
          <w:ilvl w:val="0"/>
          <w:numId w:val="22"/>
        </w:numPr>
        <w:tabs>
          <w:tab w:val="left" w:pos="1440"/>
        </w:tabs>
        <w:spacing w:line="276" w:lineRule="auto"/>
        <w:ind w:hanging="364"/>
        <w:rPr>
          <w:rFonts w:eastAsia="Symbol"/>
          <w:sz w:val="25"/>
          <w:szCs w:val="25"/>
        </w:rPr>
      </w:pPr>
      <w:r w:rsidRPr="00F07229">
        <w:rPr>
          <w:rFonts w:eastAsia="Times New Roman"/>
          <w:sz w:val="25"/>
          <w:szCs w:val="25"/>
        </w:rPr>
        <w:t>овладение социально-бытовыми умениями, используемыми в повседневной жизни;</w:t>
      </w:r>
    </w:p>
    <w:p w:rsidR="00410A75" w:rsidRPr="008E0B25" w:rsidRDefault="00940327" w:rsidP="00420055">
      <w:pPr>
        <w:numPr>
          <w:ilvl w:val="0"/>
          <w:numId w:val="22"/>
        </w:numPr>
        <w:tabs>
          <w:tab w:val="left" w:pos="1440"/>
        </w:tabs>
        <w:spacing w:line="276" w:lineRule="auto"/>
        <w:ind w:hanging="364"/>
        <w:rPr>
          <w:rFonts w:eastAsia="Symbol"/>
          <w:sz w:val="25"/>
          <w:szCs w:val="25"/>
        </w:rPr>
      </w:pPr>
      <w:r w:rsidRPr="00F07229">
        <w:rPr>
          <w:rFonts w:eastAsia="Times New Roman"/>
          <w:sz w:val="25"/>
          <w:szCs w:val="25"/>
        </w:rPr>
        <w:t>овладение навыками коммуникации;</w:t>
      </w:r>
    </w:p>
    <w:p w:rsidR="00410A75" w:rsidRPr="008E0B25" w:rsidRDefault="00940327" w:rsidP="00420055">
      <w:pPr>
        <w:numPr>
          <w:ilvl w:val="0"/>
          <w:numId w:val="22"/>
        </w:numPr>
        <w:tabs>
          <w:tab w:val="left" w:pos="1440"/>
        </w:tabs>
        <w:spacing w:line="276" w:lineRule="auto"/>
        <w:ind w:hanging="364"/>
        <w:rPr>
          <w:rFonts w:eastAsia="Symbol"/>
          <w:sz w:val="25"/>
          <w:szCs w:val="25"/>
        </w:rPr>
      </w:pPr>
      <w:r w:rsidRPr="00F07229">
        <w:rPr>
          <w:rFonts w:eastAsia="Times New Roman"/>
          <w:sz w:val="25"/>
          <w:szCs w:val="25"/>
        </w:rPr>
        <w:t>дифференциация и осмысление картины мира и ее временно-пространственной организации;</w:t>
      </w:r>
    </w:p>
    <w:p w:rsidR="00410A75" w:rsidRDefault="00940327" w:rsidP="00420055">
      <w:pPr>
        <w:numPr>
          <w:ilvl w:val="0"/>
          <w:numId w:val="22"/>
        </w:numPr>
        <w:tabs>
          <w:tab w:val="left" w:pos="1440"/>
        </w:tabs>
        <w:spacing w:line="276" w:lineRule="auto"/>
        <w:ind w:hanging="364"/>
        <w:jc w:val="both"/>
        <w:rPr>
          <w:rFonts w:eastAsia="Symbol"/>
          <w:sz w:val="25"/>
          <w:szCs w:val="25"/>
        </w:rPr>
      </w:pPr>
      <w:r w:rsidRPr="00F07229">
        <w:rPr>
          <w:rFonts w:eastAsia="Times New Roman"/>
          <w:sz w:val="25"/>
          <w:szCs w:val="25"/>
        </w:rPr>
        <w:t>осмысление своего социального окружения и освоение соответствующих возрасту системы ценностей и социальных ролей.</w:t>
      </w:r>
    </w:p>
    <w:p w:rsidR="00D54B2F" w:rsidRPr="00D54B2F" w:rsidRDefault="00D54B2F" w:rsidP="00D54B2F">
      <w:pPr>
        <w:tabs>
          <w:tab w:val="left" w:pos="1440"/>
        </w:tabs>
        <w:spacing w:line="276" w:lineRule="auto"/>
        <w:jc w:val="both"/>
        <w:rPr>
          <w:rFonts w:eastAsia="Symbol"/>
          <w:sz w:val="25"/>
          <w:szCs w:val="25"/>
        </w:rPr>
      </w:pPr>
    </w:p>
    <w:p w:rsidR="00410A75" w:rsidRPr="008E0B25" w:rsidRDefault="008E0B25" w:rsidP="001C1035">
      <w:pPr>
        <w:ind w:left="260"/>
        <w:jc w:val="center"/>
        <w:rPr>
          <w:sz w:val="28"/>
          <w:szCs w:val="25"/>
        </w:rPr>
      </w:pPr>
      <w:r w:rsidRPr="008E0B25">
        <w:rPr>
          <w:rFonts w:eastAsia="Times New Roman"/>
          <w:b/>
          <w:bCs/>
          <w:sz w:val="28"/>
          <w:szCs w:val="25"/>
        </w:rPr>
        <w:lastRenderedPageBreak/>
        <w:t>ОРГАНИЗАЦИОННЫЙ РАЗДЕЛ</w:t>
      </w:r>
    </w:p>
    <w:p w:rsidR="00410A75" w:rsidRPr="00F07229" w:rsidRDefault="00410A75">
      <w:pPr>
        <w:spacing w:line="244" w:lineRule="exact"/>
        <w:rPr>
          <w:sz w:val="25"/>
          <w:szCs w:val="25"/>
        </w:rPr>
      </w:pPr>
    </w:p>
    <w:p w:rsidR="00410A75" w:rsidRPr="00F07229" w:rsidRDefault="008E0B25" w:rsidP="008E0B25">
      <w:pPr>
        <w:tabs>
          <w:tab w:val="left" w:pos="680"/>
        </w:tabs>
        <w:jc w:val="center"/>
        <w:rPr>
          <w:rFonts w:eastAsia="Times New Roman"/>
          <w:sz w:val="25"/>
          <w:szCs w:val="25"/>
        </w:rPr>
      </w:pPr>
      <w:r w:rsidRPr="00F07229">
        <w:rPr>
          <w:rFonts w:eastAsia="Times New Roman"/>
          <w:b/>
          <w:bCs/>
          <w:sz w:val="25"/>
          <w:szCs w:val="25"/>
        </w:rPr>
        <w:t>УЧЕБНЫЙ ПЛАН ОСНОВНОГО ОБЩЕГО ОБРАЗОВАНИЯ</w:t>
      </w:r>
    </w:p>
    <w:p w:rsidR="00410A75" w:rsidRPr="00F07229" w:rsidRDefault="00410A75">
      <w:pPr>
        <w:spacing w:line="263" w:lineRule="exact"/>
        <w:rPr>
          <w:sz w:val="25"/>
          <w:szCs w:val="25"/>
        </w:rPr>
      </w:pP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Учебный план </w:t>
      </w:r>
      <w:r w:rsidR="00EE79CF" w:rsidRPr="00F07229">
        <w:rPr>
          <w:rFonts w:eastAsia="Times New Roman"/>
          <w:sz w:val="25"/>
          <w:szCs w:val="25"/>
        </w:rPr>
        <w:t xml:space="preserve">ООО МБОУ Ясиновской СОШ им. 30-й </w:t>
      </w:r>
      <w:proofErr w:type="spellStart"/>
      <w:r w:rsidR="00EE79CF" w:rsidRPr="00F07229">
        <w:rPr>
          <w:rFonts w:eastAsia="Times New Roman"/>
          <w:sz w:val="25"/>
          <w:szCs w:val="25"/>
        </w:rPr>
        <w:t>гв</w:t>
      </w:r>
      <w:proofErr w:type="spellEnd"/>
      <w:r w:rsidR="00EE79CF" w:rsidRPr="00F07229">
        <w:rPr>
          <w:rFonts w:eastAsia="Times New Roman"/>
          <w:sz w:val="25"/>
          <w:szCs w:val="25"/>
        </w:rPr>
        <w:t xml:space="preserve">. Иркутско-Пинской дивизии </w:t>
      </w:r>
      <w:r w:rsidRPr="00F07229">
        <w:rPr>
          <w:rFonts w:eastAsia="Times New Roman"/>
          <w:sz w:val="25"/>
          <w:szCs w:val="25"/>
        </w:rPr>
        <w:t>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Учебный план:</w:t>
      </w:r>
    </w:p>
    <w:p w:rsidR="00410A75" w:rsidRPr="00F07229" w:rsidRDefault="00940327" w:rsidP="008E0B25">
      <w:pPr>
        <w:spacing w:line="276" w:lineRule="auto"/>
        <w:ind w:firstLine="567"/>
        <w:jc w:val="both"/>
        <w:rPr>
          <w:sz w:val="25"/>
          <w:szCs w:val="25"/>
        </w:rPr>
      </w:pPr>
      <w:r w:rsidRPr="00F07229">
        <w:rPr>
          <w:rFonts w:eastAsia="Times New Roman"/>
          <w:sz w:val="25"/>
          <w:szCs w:val="25"/>
        </w:rPr>
        <w:t>фиксирует максимальный объём учебной нагрузки обучающихся; определяет (регламентирует) перечень учебных предметов, курсов и</w:t>
      </w:r>
    </w:p>
    <w:p w:rsidR="00410A75" w:rsidRPr="00F07229" w:rsidRDefault="00940327" w:rsidP="008E0B25">
      <w:pPr>
        <w:spacing w:line="276" w:lineRule="auto"/>
        <w:ind w:firstLine="567"/>
        <w:jc w:val="both"/>
        <w:rPr>
          <w:sz w:val="25"/>
          <w:szCs w:val="25"/>
        </w:rPr>
      </w:pPr>
      <w:r w:rsidRPr="00F07229">
        <w:rPr>
          <w:rFonts w:eastAsia="Times New Roman"/>
          <w:sz w:val="25"/>
          <w:szCs w:val="25"/>
        </w:rPr>
        <w:t>время, отводимое на их освоение и организацию;</w:t>
      </w:r>
    </w:p>
    <w:p w:rsidR="00AA7523" w:rsidRPr="00F07229" w:rsidRDefault="00940327" w:rsidP="00AA7523">
      <w:pPr>
        <w:spacing w:line="276" w:lineRule="auto"/>
        <w:ind w:firstLine="567"/>
        <w:jc w:val="both"/>
        <w:rPr>
          <w:sz w:val="25"/>
          <w:szCs w:val="25"/>
        </w:rPr>
      </w:pPr>
      <w:r w:rsidRPr="00F07229">
        <w:rPr>
          <w:rFonts w:eastAsia="Times New Roman"/>
          <w:sz w:val="25"/>
          <w:szCs w:val="25"/>
        </w:rPr>
        <w:t>распределяет учебные предметы, курсы, модули по классам и учебным</w:t>
      </w:r>
      <w:r w:rsidR="00AA7523" w:rsidRPr="00AA7523">
        <w:rPr>
          <w:rFonts w:eastAsia="Times New Roman"/>
          <w:sz w:val="25"/>
          <w:szCs w:val="25"/>
        </w:rPr>
        <w:t xml:space="preserve"> </w:t>
      </w:r>
      <w:r w:rsidR="00AA7523" w:rsidRPr="00F07229">
        <w:rPr>
          <w:rFonts w:eastAsia="Times New Roman"/>
          <w:sz w:val="25"/>
          <w:szCs w:val="25"/>
        </w:rPr>
        <w:t>годам.</w:t>
      </w:r>
    </w:p>
    <w:p w:rsidR="00410A75" w:rsidRPr="00F07229" w:rsidRDefault="00940327" w:rsidP="008E0B25">
      <w:pPr>
        <w:spacing w:line="276" w:lineRule="auto"/>
        <w:ind w:firstLine="567"/>
        <w:jc w:val="both"/>
        <w:rPr>
          <w:sz w:val="25"/>
          <w:szCs w:val="25"/>
        </w:rPr>
      </w:pPr>
      <w:r w:rsidRPr="00F07229">
        <w:rPr>
          <w:rFonts w:eastAsia="Times New Roman"/>
          <w:sz w:val="25"/>
          <w:szCs w:val="25"/>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EE79CF" w:rsidRPr="00F07229" w:rsidRDefault="00EE79CF" w:rsidP="008E0B25">
      <w:pPr>
        <w:spacing w:line="276" w:lineRule="auto"/>
        <w:ind w:firstLine="567"/>
        <w:jc w:val="both"/>
        <w:rPr>
          <w:sz w:val="25"/>
          <w:szCs w:val="25"/>
        </w:rPr>
      </w:pPr>
      <w:r w:rsidRPr="00F07229">
        <w:rPr>
          <w:rFonts w:eastAsia="Times New Roman"/>
          <w:sz w:val="25"/>
          <w:szCs w:val="25"/>
        </w:rPr>
        <w:t xml:space="preserve">Вариативность содержания образовательных программ основного общего образования реализуется через возможность </w:t>
      </w:r>
      <w:proofErr w:type="gramStart"/>
      <w:r w:rsidRPr="00F07229">
        <w:rPr>
          <w:rFonts w:eastAsia="Times New Roman"/>
          <w:sz w:val="25"/>
          <w:szCs w:val="25"/>
        </w:rPr>
        <w:t>формирования программ основного общего образования различного уровня сложности</w:t>
      </w:r>
      <w:proofErr w:type="gramEnd"/>
      <w:r w:rsidRPr="00F07229">
        <w:rPr>
          <w:rFonts w:eastAsia="Times New Roman"/>
          <w:sz w:val="25"/>
          <w:szCs w:val="25"/>
        </w:rPr>
        <w:t xml:space="preserve"> и направленности с учетом образовательных потребностей и способностей обучающихся, включая одаренных детей и детей с ОВЗ.</w:t>
      </w:r>
    </w:p>
    <w:p w:rsidR="00EE79CF" w:rsidRPr="00F07229" w:rsidRDefault="00EE79CF" w:rsidP="008E0B25">
      <w:pPr>
        <w:spacing w:line="276" w:lineRule="auto"/>
        <w:ind w:right="20" w:firstLine="567"/>
        <w:jc w:val="both"/>
        <w:rPr>
          <w:sz w:val="25"/>
          <w:szCs w:val="25"/>
        </w:rPr>
      </w:pPr>
      <w:r w:rsidRPr="00F07229">
        <w:rPr>
          <w:rFonts w:eastAsia="Times New Roman"/>
          <w:sz w:val="25"/>
          <w:szCs w:val="25"/>
        </w:rPr>
        <w:t xml:space="preserve"> Учебный план состоит из двух частей: обязательной части и части, формируемой участниками образовательных отношений.</w:t>
      </w:r>
    </w:p>
    <w:p w:rsidR="00EE79CF" w:rsidRPr="00F07229" w:rsidRDefault="00EE79CF" w:rsidP="008E0B25">
      <w:pPr>
        <w:spacing w:line="276" w:lineRule="auto"/>
        <w:ind w:firstLine="567"/>
        <w:jc w:val="both"/>
        <w:rPr>
          <w:sz w:val="25"/>
          <w:szCs w:val="25"/>
        </w:rPr>
      </w:pPr>
      <w:r w:rsidRPr="00F07229">
        <w:rPr>
          <w:rFonts w:eastAsia="Times New Roman"/>
          <w:sz w:val="25"/>
          <w:szCs w:val="25"/>
        </w:rPr>
        <w:t xml:space="preserve">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EE79CF" w:rsidRPr="00F07229" w:rsidRDefault="00EE79CF" w:rsidP="008E0B25">
      <w:pPr>
        <w:spacing w:line="276" w:lineRule="auto"/>
        <w:ind w:firstLine="567"/>
        <w:jc w:val="both"/>
        <w:rPr>
          <w:sz w:val="25"/>
          <w:szCs w:val="25"/>
        </w:rPr>
      </w:pPr>
      <w:r w:rsidRPr="00F07229">
        <w:rPr>
          <w:rFonts w:eastAsia="Times New Roman"/>
          <w:sz w:val="25"/>
          <w:szCs w:val="25"/>
        </w:rPr>
        <w:t xml:space="preserve"> </w:t>
      </w:r>
      <w:proofErr w:type="gramStart"/>
      <w:r w:rsidRPr="00F07229">
        <w:rPr>
          <w:rFonts w:eastAsia="Times New Roman"/>
          <w:sz w:val="25"/>
          <w:szCs w:val="25"/>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EE79CF" w:rsidRPr="00F07229" w:rsidRDefault="00EE79CF" w:rsidP="008E0B25">
      <w:pPr>
        <w:spacing w:line="276" w:lineRule="auto"/>
        <w:ind w:firstLine="567"/>
        <w:jc w:val="both"/>
        <w:rPr>
          <w:sz w:val="25"/>
          <w:szCs w:val="25"/>
        </w:rPr>
      </w:pPr>
      <w:r w:rsidRPr="00F07229">
        <w:rPr>
          <w:rFonts w:eastAsia="Times New Roman"/>
          <w:sz w:val="25"/>
          <w:szCs w:val="25"/>
        </w:rPr>
        <w:t xml:space="preserve">Время, отводимое на данную часть федерального учебного плана, может быть использовано </w:t>
      </w:r>
      <w:proofErr w:type="gramStart"/>
      <w:r w:rsidRPr="00F07229">
        <w:rPr>
          <w:rFonts w:eastAsia="Times New Roman"/>
          <w:sz w:val="25"/>
          <w:szCs w:val="25"/>
        </w:rPr>
        <w:t>на</w:t>
      </w:r>
      <w:proofErr w:type="gramEnd"/>
      <w:r w:rsidRPr="00F07229">
        <w:rPr>
          <w:rFonts w:eastAsia="Times New Roman"/>
          <w:sz w:val="25"/>
          <w:szCs w:val="25"/>
        </w:rPr>
        <w:t>:</w:t>
      </w:r>
    </w:p>
    <w:p w:rsidR="00EE79CF" w:rsidRPr="00F07229" w:rsidRDefault="00EE79CF" w:rsidP="008E0B25">
      <w:pPr>
        <w:spacing w:line="276" w:lineRule="auto"/>
        <w:ind w:right="20" w:firstLine="567"/>
        <w:jc w:val="both"/>
        <w:rPr>
          <w:sz w:val="25"/>
          <w:szCs w:val="25"/>
        </w:rPr>
      </w:pPr>
      <w:r w:rsidRPr="00F07229">
        <w:rPr>
          <w:rFonts w:eastAsia="Times New Roman"/>
          <w:sz w:val="25"/>
          <w:szCs w:val="25"/>
        </w:rPr>
        <w:lastRenderedPageBreak/>
        <w:t>увеличение учебных часов, предусмотренных на изучение отдельных учебных предметов обязательной части, в том числе на углубленном уровне;</w:t>
      </w:r>
    </w:p>
    <w:p w:rsidR="00EE79CF" w:rsidRPr="00F07229" w:rsidRDefault="00EE79CF" w:rsidP="008E0B25">
      <w:pPr>
        <w:spacing w:line="276" w:lineRule="auto"/>
        <w:ind w:firstLine="567"/>
        <w:jc w:val="both"/>
        <w:rPr>
          <w:sz w:val="25"/>
          <w:szCs w:val="25"/>
        </w:rPr>
      </w:pPr>
      <w:r w:rsidRPr="00F07229">
        <w:rPr>
          <w:rFonts w:eastAsia="Times New Roman"/>
          <w:sz w:val="25"/>
          <w:szCs w:val="25"/>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EE79CF" w:rsidRPr="00F07229" w:rsidRDefault="00EE79CF" w:rsidP="008E0B25">
      <w:pPr>
        <w:spacing w:line="276" w:lineRule="auto"/>
        <w:ind w:right="20" w:firstLine="567"/>
        <w:jc w:val="both"/>
        <w:rPr>
          <w:sz w:val="25"/>
          <w:szCs w:val="25"/>
        </w:rPr>
      </w:pPr>
      <w:r w:rsidRPr="00F07229">
        <w:rPr>
          <w:rFonts w:eastAsia="Times New Roman"/>
          <w:sz w:val="25"/>
          <w:szCs w:val="25"/>
        </w:rPr>
        <w:t xml:space="preserve">другие виды учебной, воспитательной, спортивной и иной деятельности </w:t>
      </w:r>
      <w:proofErr w:type="gramStart"/>
      <w:r w:rsidRPr="00F07229">
        <w:rPr>
          <w:rFonts w:eastAsia="Times New Roman"/>
          <w:sz w:val="25"/>
          <w:szCs w:val="25"/>
        </w:rPr>
        <w:t>обучающихся</w:t>
      </w:r>
      <w:proofErr w:type="gramEnd"/>
      <w:r w:rsidRPr="00F07229">
        <w:rPr>
          <w:rFonts w:eastAsia="Times New Roman"/>
          <w:sz w:val="25"/>
          <w:szCs w:val="25"/>
        </w:rPr>
        <w:t>.</w:t>
      </w:r>
    </w:p>
    <w:p w:rsidR="00EE79CF" w:rsidRPr="00F07229" w:rsidRDefault="00EE79CF" w:rsidP="008E0B25">
      <w:pPr>
        <w:spacing w:line="276" w:lineRule="auto"/>
        <w:ind w:firstLine="567"/>
        <w:jc w:val="both"/>
        <w:rPr>
          <w:sz w:val="25"/>
          <w:szCs w:val="25"/>
        </w:rPr>
      </w:pPr>
      <w:r w:rsidRPr="00F07229">
        <w:rPr>
          <w:rFonts w:eastAsia="Times New Roman"/>
          <w:sz w:val="25"/>
          <w:szCs w:val="25"/>
        </w:rPr>
        <w:t xml:space="preserve">           В </w:t>
      </w:r>
      <w:proofErr w:type="gramStart"/>
      <w:r w:rsidRPr="00F07229">
        <w:rPr>
          <w:rFonts w:eastAsia="Times New Roman"/>
          <w:sz w:val="25"/>
          <w:szCs w:val="25"/>
        </w:rPr>
        <w:t>интересах</w:t>
      </w:r>
      <w:proofErr w:type="gramEnd"/>
      <w:r w:rsidRPr="00F07229">
        <w:rPr>
          <w:rFonts w:eastAsia="Times New Roman"/>
          <w:sz w:val="25"/>
          <w:szCs w:val="25"/>
        </w:rPr>
        <w:t xml:space="preserve"> обучающихся с участием обучающихся и их семей</w:t>
      </w:r>
      <w:r w:rsidRPr="00F07229">
        <w:rPr>
          <w:sz w:val="25"/>
          <w:szCs w:val="25"/>
        </w:rPr>
        <w:t xml:space="preserve"> </w:t>
      </w:r>
      <w:r w:rsidRPr="00F07229">
        <w:rPr>
          <w:rFonts w:eastAsia="Times New Roman"/>
          <w:sz w:val="25"/>
          <w:szCs w:val="25"/>
        </w:rPr>
        <w:t xml:space="preserve">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F07229">
        <w:rPr>
          <w:rFonts w:eastAsia="Times New Roman"/>
          <w:sz w:val="25"/>
          <w:szCs w:val="25"/>
        </w:rPr>
        <w:t>тьюторской</w:t>
      </w:r>
      <w:proofErr w:type="spellEnd"/>
      <w:r w:rsidRPr="00F07229">
        <w:rPr>
          <w:rFonts w:eastAsia="Times New Roman"/>
          <w:sz w:val="25"/>
          <w:szCs w:val="25"/>
        </w:rPr>
        <w:t xml:space="preserve"> поддержкой.</w:t>
      </w:r>
    </w:p>
    <w:p w:rsidR="00EE79CF" w:rsidRPr="00F07229" w:rsidRDefault="00EE79CF" w:rsidP="008E0B25">
      <w:pPr>
        <w:spacing w:line="276" w:lineRule="auto"/>
        <w:ind w:right="560" w:firstLine="567"/>
        <w:jc w:val="both"/>
        <w:rPr>
          <w:sz w:val="25"/>
          <w:szCs w:val="25"/>
        </w:rPr>
      </w:pPr>
      <w:r w:rsidRPr="00F07229">
        <w:rPr>
          <w:rFonts w:eastAsia="Times New Roman"/>
          <w:sz w:val="25"/>
          <w:szCs w:val="25"/>
        </w:rPr>
        <w:t xml:space="preserve"> Продолжительность урока на уровне основного общего образования составляет 40 минут. Для классов, в которых обучаются дети с ОВЗ – 40 минут. Во время занятий необходим перерыв для гимнастики не менее 2 минут.</w:t>
      </w:r>
    </w:p>
    <w:p w:rsidR="00EE79CF" w:rsidRPr="00F07229" w:rsidRDefault="00EE79CF" w:rsidP="008E0B25">
      <w:pPr>
        <w:spacing w:line="276" w:lineRule="auto"/>
        <w:ind w:firstLine="567"/>
        <w:jc w:val="both"/>
        <w:rPr>
          <w:rFonts w:eastAsia="Calibri"/>
          <w:sz w:val="25"/>
          <w:szCs w:val="25"/>
          <w:lang w:eastAsia="x-none"/>
        </w:rPr>
      </w:pPr>
      <w:r w:rsidRPr="00F07229">
        <w:rPr>
          <w:rFonts w:eastAsia="Times New Roman"/>
          <w:sz w:val="25"/>
          <w:szCs w:val="25"/>
        </w:rPr>
        <w:t xml:space="preserve"> </w:t>
      </w:r>
      <w:r w:rsidRPr="00F07229">
        <w:rPr>
          <w:rFonts w:eastAsia="Calibri"/>
          <w:sz w:val="25"/>
          <w:szCs w:val="25"/>
          <w:lang w:eastAsia="x-none"/>
        </w:rPr>
        <w:t>В качестве Учебного план</w:t>
      </w:r>
      <w:proofErr w:type="gramStart"/>
      <w:r w:rsidRPr="00F07229">
        <w:rPr>
          <w:rFonts w:eastAsia="Calibri"/>
          <w:sz w:val="25"/>
          <w:szCs w:val="25"/>
          <w:lang w:eastAsia="x-none"/>
        </w:rPr>
        <w:t>а ООО</w:t>
      </w:r>
      <w:proofErr w:type="gramEnd"/>
      <w:r w:rsidRPr="00F07229">
        <w:rPr>
          <w:rFonts w:eastAsia="Calibri"/>
          <w:sz w:val="25"/>
          <w:szCs w:val="25"/>
          <w:lang w:eastAsia="x-none"/>
        </w:rPr>
        <w:t xml:space="preserve"> МБОУ</w:t>
      </w:r>
      <w:r w:rsidRPr="00F07229">
        <w:rPr>
          <w:rFonts w:eastAsia="Times New Roman"/>
          <w:sz w:val="25"/>
          <w:szCs w:val="25"/>
        </w:rPr>
        <w:t xml:space="preserve"> Ясиновской СОШ им. 30-й </w:t>
      </w:r>
      <w:proofErr w:type="spellStart"/>
      <w:r w:rsidRPr="00F07229">
        <w:rPr>
          <w:rFonts w:eastAsia="Times New Roman"/>
          <w:sz w:val="25"/>
          <w:szCs w:val="25"/>
        </w:rPr>
        <w:t>гв</w:t>
      </w:r>
      <w:proofErr w:type="spellEnd"/>
      <w:r w:rsidRPr="00F07229">
        <w:rPr>
          <w:rFonts w:eastAsia="Times New Roman"/>
          <w:sz w:val="25"/>
          <w:szCs w:val="25"/>
        </w:rPr>
        <w:t>. Иркутско-Пинской дивизии</w:t>
      </w:r>
      <w:r w:rsidRPr="00F07229">
        <w:rPr>
          <w:rFonts w:eastAsia="Calibri"/>
          <w:sz w:val="25"/>
          <w:szCs w:val="25"/>
          <w:lang w:eastAsia="x-none"/>
        </w:rPr>
        <w:t xml:space="preserve"> взят Федеральный учебный план вариант 1.</w:t>
      </w:r>
    </w:p>
    <w:p w:rsidR="00EE79CF" w:rsidRPr="00F07229" w:rsidRDefault="00EE79CF" w:rsidP="00EE79CF">
      <w:pPr>
        <w:spacing w:line="20" w:lineRule="exact"/>
        <w:rPr>
          <w:sz w:val="25"/>
          <w:szCs w:val="25"/>
        </w:rPr>
      </w:pPr>
      <w:r w:rsidRPr="00F07229">
        <w:rPr>
          <w:noProof/>
          <w:sz w:val="25"/>
          <w:szCs w:val="25"/>
        </w:rPr>
        <mc:AlternateContent>
          <mc:Choice Requires="wps">
            <w:drawing>
              <wp:anchor distT="0" distB="0" distL="114300" distR="114300" simplePos="0" relativeHeight="251760128" behindDoc="1" locked="0" layoutInCell="0" allowOverlap="1" wp14:anchorId="6E33A0F4" wp14:editId="4DB2932C">
                <wp:simplePos x="0" y="0"/>
                <wp:positionH relativeFrom="column">
                  <wp:posOffset>228600</wp:posOffset>
                </wp:positionH>
                <wp:positionV relativeFrom="paragraph">
                  <wp:posOffset>312420</wp:posOffset>
                </wp:positionV>
                <wp:extent cx="6235700" cy="0"/>
                <wp:effectExtent l="0" t="0" r="0" b="0"/>
                <wp:wrapNone/>
                <wp:docPr id="198"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570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E8542E" id="Shape 76" o:spid="_x0000_s1026" style="position:absolute;z-index:-251556352;visibility:visible;mso-wrap-style:square;mso-wrap-distance-left:9pt;mso-wrap-distance-top:0;mso-wrap-distance-right:9pt;mso-wrap-distance-bottom:0;mso-position-horizontal:absolute;mso-position-horizontal-relative:text;mso-position-vertical:absolute;mso-position-vertical-relative:text" from="18pt,24.6pt" to="50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" o:allowincell="f" filled="t" strokeweight=".48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761152" behindDoc="1" locked="0" layoutInCell="0" allowOverlap="1" wp14:anchorId="56C4D36D" wp14:editId="57EFF1A2">
                <wp:simplePos x="0" y="0"/>
                <wp:positionH relativeFrom="column">
                  <wp:posOffset>228600</wp:posOffset>
                </wp:positionH>
                <wp:positionV relativeFrom="paragraph">
                  <wp:posOffset>532130</wp:posOffset>
                </wp:positionV>
                <wp:extent cx="6235700" cy="0"/>
                <wp:effectExtent l="0" t="0" r="0" b="0"/>
                <wp:wrapNone/>
                <wp:docPr id="199"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570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9C0559" id="Shape 77" o:spid="_x0000_s1026" style="position:absolute;z-index:-251555328;visibility:visible;mso-wrap-style:square;mso-wrap-distance-left:9pt;mso-wrap-distance-top:0;mso-wrap-distance-right:9pt;mso-wrap-distance-bottom:0;mso-position-horizontal:absolute;mso-position-horizontal-relative:text;mso-position-vertical:absolute;mso-position-vertical-relative:text" from="18pt,41.9pt" to="509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" o:allowincell="f" filled="t" strokeweight=".48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762176" behindDoc="1" locked="0" layoutInCell="0" allowOverlap="1" wp14:anchorId="2B15C96A" wp14:editId="7DDCC11E">
                <wp:simplePos x="0" y="0"/>
                <wp:positionH relativeFrom="column">
                  <wp:posOffset>231775</wp:posOffset>
                </wp:positionH>
                <wp:positionV relativeFrom="paragraph">
                  <wp:posOffset>309880</wp:posOffset>
                </wp:positionV>
                <wp:extent cx="0" cy="3439795"/>
                <wp:effectExtent l="0" t="0" r="0" b="0"/>
                <wp:wrapNone/>
                <wp:docPr id="200"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3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121C3C" id="Shape 78" o:spid="_x0000_s1026" style="position:absolute;z-index:-251554304;visibility:visible;mso-wrap-style:square;mso-wrap-distance-left:9pt;mso-wrap-distance-top:0;mso-wrap-distance-right:9pt;mso-wrap-distance-bottom:0;mso-position-horizontal:absolute;mso-position-horizontal-relative:text;mso-position-vertical:absolute;mso-position-vertical-relative:text" from="18.25pt,24.4pt" to="18.25pt,2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" o:allowincell="f" filled="t" strokeweight=".16931mm">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763200" behindDoc="1" locked="0" layoutInCell="0" allowOverlap="1" wp14:anchorId="18E9A565" wp14:editId="567AD328">
                <wp:simplePos x="0" y="0"/>
                <wp:positionH relativeFrom="column">
                  <wp:posOffset>6461760</wp:posOffset>
                </wp:positionH>
                <wp:positionV relativeFrom="paragraph">
                  <wp:posOffset>309880</wp:posOffset>
                </wp:positionV>
                <wp:extent cx="0" cy="5535295"/>
                <wp:effectExtent l="0" t="0" r="0" b="0"/>
                <wp:wrapNone/>
                <wp:docPr id="201"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352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4613A4" id="Shape 79" o:spid="_x0000_s1026" style="position:absolute;z-index:-251553280;visibility:visible;mso-wrap-style:square;mso-wrap-distance-left:9pt;mso-wrap-distance-top:0;mso-wrap-distance-right:9pt;mso-wrap-distance-bottom:0;mso-position-horizontal:absolute;mso-position-horizontal-relative:text;mso-position-vertical:absolute;mso-position-vertical-relative:text" from="508.8pt,24.4pt" to="508.8pt,4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" o:allowincell="f" filled="t" strokeweight=".16931mm">
                <v:stroke joinstyle="miter"/>
                <o:lock v:ext="edit" shapetype="f"/>
              </v:line>
            </w:pict>
          </mc:Fallback>
        </mc:AlternateContent>
      </w:r>
    </w:p>
    <w:p w:rsidR="00EE79CF" w:rsidRPr="00F07229" w:rsidRDefault="00EE79CF" w:rsidP="00EE79CF">
      <w:pPr>
        <w:spacing w:line="200" w:lineRule="exact"/>
        <w:rPr>
          <w:sz w:val="25"/>
          <w:szCs w:val="25"/>
        </w:rPr>
      </w:pPr>
    </w:p>
    <w:p w:rsidR="00EE79CF" w:rsidRPr="00F07229" w:rsidRDefault="00EE79CF" w:rsidP="00EE79CF">
      <w:pPr>
        <w:spacing w:line="270" w:lineRule="exact"/>
        <w:rPr>
          <w:sz w:val="25"/>
          <w:szCs w:val="25"/>
        </w:rPr>
      </w:pPr>
    </w:p>
    <w:p w:rsidR="00EE79CF" w:rsidRPr="00F07229" w:rsidRDefault="00EE79CF" w:rsidP="00EE79CF">
      <w:pPr>
        <w:ind w:left="1540"/>
        <w:jc w:val="center"/>
        <w:rPr>
          <w:sz w:val="25"/>
          <w:szCs w:val="25"/>
        </w:rPr>
      </w:pPr>
      <w:r w:rsidRPr="00F07229">
        <w:rPr>
          <w:rFonts w:eastAsia="Times New Roman"/>
          <w:sz w:val="25"/>
          <w:szCs w:val="25"/>
        </w:rPr>
        <w:t>Вариант № 1</w:t>
      </w:r>
    </w:p>
    <w:p w:rsidR="00EE79CF" w:rsidRPr="00F07229" w:rsidRDefault="00EE79CF" w:rsidP="00EE79CF">
      <w:pPr>
        <w:spacing w:line="47" w:lineRule="exact"/>
        <w:rPr>
          <w:sz w:val="25"/>
          <w:szCs w:val="25"/>
        </w:rPr>
      </w:pPr>
    </w:p>
    <w:p w:rsidR="00EE79CF" w:rsidRPr="00F07229" w:rsidRDefault="00EE79CF" w:rsidP="00EE79CF">
      <w:pPr>
        <w:ind w:left="1540"/>
        <w:jc w:val="center"/>
        <w:rPr>
          <w:sz w:val="25"/>
          <w:szCs w:val="25"/>
        </w:rPr>
      </w:pPr>
      <w:r w:rsidRPr="00F07229">
        <w:rPr>
          <w:rFonts w:eastAsia="Times New Roman"/>
          <w:sz w:val="25"/>
          <w:szCs w:val="25"/>
        </w:rPr>
        <w:t>Учебный план основного общего образования для 5-дневной учебной недели</w:t>
      </w:r>
    </w:p>
    <w:p w:rsidR="00EE79CF" w:rsidRPr="00F07229" w:rsidRDefault="00EE79CF" w:rsidP="00EE79CF">
      <w:pPr>
        <w:spacing w:line="382" w:lineRule="exact"/>
        <w:rPr>
          <w:sz w:val="25"/>
          <w:szCs w:val="25"/>
        </w:rPr>
      </w:pPr>
    </w:p>
    <w:tbl>
      <w:tblPr>
        <w:tblW w:w="9306" w:type="dxa"/>
        <w:tblInd w:w="360" w:type="dxa"/>
        <w:tblLayout w:type="fixed"/>
        <w:tblCellMar>
          <w:left w:w="0" w:type="dxa"/>
          <w:right w:w="0" w:type="dxa"/>
        </w:tblCellMar>
        <w:tblLook w:val="04A0" w:firstRow="1" w:lastRow="0" w:firstColumn="1" w:lastColumn="0" w:noHBand="0" w:noVBand="1"/>
      </w:tblPr>
      <w:tblGrid>
        <w:gridCol w:w="2050"/>
        <w:gridCol w:w="30"/>
        <w:gridCol w:w="15"/>
        <w:gridCol w:w="3216"/>
        <w:gridCol w:w="853"/>
        <w:gridCol w:w="6"/>
        <w:gridCol w:w="565"/>
        <w:gridCol w:w="699"/>
        <w:gridCol w:w="12"/>
        <w:gridCol w:w="711"/>
        <w:gridCol w:w="560"/>
        <w:gridCol w:w="6"/>
        <w:gridCol w:w="524"/>
        <w:gridCol w:w="20"/>
        <w:gridCol w:w="10"/>
        <w:gridCol w:w="29"/>
      </w:tblGrid>
      <w:tr w:rsidR="00EE79CF" w:rsidRPr="00F07229" w:rsidTr="00AA7523">
        <w:trPr>
          <w:gridAfter w:val="2"/>
          <w:wAfter w:w="39" w:type="dxa"/>
          <w:trHeight w:val="301"/>
        </w:trPr>
        <w:tc>
          <w:tcPr>
            <w:tcW w:w="2050" w:type="dxa"/>
            <w:vMerge w:val="restart"/>
            <w:tcBorders>
              <w:top w:val="single" w:sz="8" w:space="0" w:color="auto"/>
              <w:right w:val="single" w:sz="8" w:space="0" w:color="auto"/>
            </w:tcBorders>
            <w:vAlign w:val="bottom"/>
          </w:tcPr>
          <w:p w:rsidR="00EE79CF" w:rsidRPr="00F07229" w:rsidRDefault="00EE79CF" w:rsidP="000C1154">
            <w:pPr>
              <w:ind w:left="60"/>
              <w:rPr>
                <w:sz w:val="25"/>
                <w:szCs w:val="25"/>
              </w:rPr>
            </w:pPr>
            <w:r w:rsidRPr="00F07229">
              <w:rPr>
                <w:rFonts w:eastAsia="Times New Roman"/>
                <w:sz w:val="25"/>
                <w:szCs w:val="25"/>
              </w:rPr>
              <w:t>Предметные области</w:t>
            </w:r>
          </w:p>
        </w:tc>
        <w:tc>
          <w:tcPr>
            <w:tcW w:w="3261" w:type="dxa"/>
            <w:gridSpan w:val="3"/>
            <w:vMerge w:val="restart"/>
            <w:tcBorders>
              <w:top w:val="single" w:sz="8" w:space="0" w:color="auto"/>
              <w:right w:val="single" w:sz="8" w:space="0" w:color="auto"/>
            </w:tcBorders>
            <w:vAlign w:val="bottom"/>
          </w:tcPr>
          <w:p w:rsidR="00EE79CF" w:rsidRPr="00F07229" w:rsidRDefault="00EE79CF" w:rsidP="000C1154">
            <w:pPr>
              <w:ind w:left="160"/>
              <w:rPr>
                <w:sz w:val="25"/>
                <w:szCs w:val="25"/>
              </w:rPr>
            </w:pPr>
            <w:r w:rsidRPr="00F07229">
              <w:rPr>
                <w:rFonts w:eastAsia="Times New Roman"/>
                <w:sz w:val="25"/>
                <w:szCs w:val="25"/>
              </w:rPr>
              <w:t>Учебные предметы классы</w:t>
            </w:r>
          </w:p>
        </w:tc>
        <w:tc>
          <w:tcPr>
            <w:tcW w:w="3936" w:type="dxa"/>
            <w:gridSpan w:val="9"/>
            <w:tcBorders>
              <w:top w:val="single" w:sz="8" w:space="0" w:color="auto"/>
            </w:tcBorders>
            <w:vAlign w:val="bottom"/>
          </w:tcPr>
          <w:p w:rsidR="00EE79CF" w:rsidRPr="00F07229" w:rsidRDefault="00EE79CF" w:rsidP="000C1154">
            <w:pPr>
              <w:ind w:left="440"/>
              <w:rPr>
                <w:sz w:val="25"/>
                <w:szCs w:val="25"/>
              </w:rPr>
            </w:pPr>
            <w:r w:rsidRPr="00F07229">
              <w:rPr>
                <w:rFonts w:eastAsia="Times New Roman"/>
                <w:sz w:val="25"/>
                <w:szCs w:val="25"/>
              </w:rPr>
              <w:t>Количество часов в неделю</w:t>
            </w:r>
          </w:p>
        </w:tc>
        <w:tc>
          <w:tcPr>
            <w:tcW w:w="20" w:type="dxa"/>
            <w:vAlign w:val="bottom"/>
          </w:tcPr>
          <w:p w:rsidR="00EE79CF" w:rsidRPr="00F07229" w:rsidRDefault="00EE79CF" w:rsidP="000C1154">
            <w:pPr>
              <w:rPr>
                <w:sz w:val="25"/>
                <w:szCs w:val="25"/>
              </w:rPr>
            </w:pPr>
          </w:p>
        </w:tc>
      </w:tr>
      <w:tr w:rsidR="00EE79CF" w:rsidRPr="00F07229" w:rsidTr="00AA7523">
        <w:trPr>
          <w:gridAfter w:val="2"/>
          <w:wAfter w:w="39" w:type="dxa"/>
          <w:trHeight w:val="44"/>
        </w:trPr>
        <w:tc>
          <w:tcPr>
            <w:tcW w:w="2050" w:type="dxa"/>
            <w:vMerge/>
            <w:tcBorders>
              <w:bottom w:val="single" w:sz="8" w:space="0" w:color="auto"/>
              <w:right w:val="single" w:sz="8" w:space="0" w:color="auto"/>
            </w:tcBorders>
            <w:vAlign w:val="bottom"/>
          </w:tcPr>
          <w:p w:rsidR="00EE79CF" w:rsidRPr="00F07229" w:rsidRDefault="00EE79CF" w:rsidP="000C1154">
            <w:pPr>
              <w:rPr>
                <w:sz w:val="25"/>
                <w:szCs w:val="25"/>
              </w:rPr>
            </w:pPr>
          </w:p>
        </w:tc>
        <w:tc>
          <w:tcPr>
            <w:tcW w:w="3261" w:type="dxa"/>
            <w:gridSpan w:val="3"/>
            <w:vMerge/>
            <w:tcBorders>
              <w:bottom w:val="single" w:sz="8" w:space="0" w:color="auto"/>
              <w:right w:val="single" w:sz="8" w:space="0" w:color="auto"/>
            </w:tcBorders>
            <w:vAlign w:val="bottom"/>
          </w:tcPr>
          <w:p w:rsidR="00EE79CF" w:rsidRPr="00F07229" w:rsidRDefault="00EE79CF" w:rsidP="000C1154">
            <w:pPr>
              <w:rPr>
                <w:sz w:val="25"/>
                <w:szCs w:val="25"/>
              </w:rPr>
            </w:pPr>
          </w:p>
        </w:tc>
        <w:tc>
          <w:tcPr>
            <w:tcW w:w="853" w:type="dxa"/>
            <w:tcBorders>
              <w:bottom w:val="single" w:sz="8" w:space="0" w:color="auto"/>
            </w:tcBorders>
            <w:vAlign w:val="bottom"/>
          </w:tcPr>
          <w:p w:rsidR="00EE79CF" w:rsidRPr="00F07229" w:rsidRDefault="00EE79CF" w:rsidP="000C1154">
            <w:pPr>
              <w:rPr>
                <w:sz w:val="25"/>
                <w:szCs w:val="25"/>
              </w:rPr>
            </w:pPr>
          </w:p>
        </w:tc>
        <w:tc>
          <w:tcPr>
            <w:tcW w:w="571" w:type="dxa"/>
            <w:gridSpan w:val="2"/>
            <w:tcBorders>
              <w:bottom w:val="single" w:sz="8" w:space="0" w:color="auto"/>
            </w:tcBorders>
            <w:vAlign w:val="bottom"/>
          </w:tcPr>
          <w:p w:rsidR="00EE79CF" w:rsidRPr="00F07229" w:rsidRDefault="00EE79CF" w:rsidP="000C1154">
            <w:pPr>
              <w:rPr>
                <w:sz w:val="25"/>
                <w:szCs w:val="25"/>
              </w:rPr>
            </w:pPr>
          </w:p>
        </w:tc>
        <w:tc>
          <w:tcPr>
            <w:tcW w:w="711" w:type="dxa"/>
            <w:gridSpan w:val="2"/>
            <w:tcBorders>
              <w:bottom w:val="single" w:sz="8" w:space="0" w:color="auto"/>
            </w:tcBorders>
            <w:vAlign w:val="bottom"/>
          </w:tcPr>
          <w:p w:rsidR="00EE79CF" w:rsidRPr="00F07229" w:rsidRDefault="00EE79CF" w:rsidP="000C1154">
            <w:pPr>
              <w:rPr>
                <w:sz w:val="25"/>
                <w:szCs w:val="25"/>
              </w:rPr>
            </w:pPr>
          </w:p>
        </w:tc>
        <w:tc>
          <w:tcPr>
            <w:tcW w:w="711" w:type="dxa"/>
            <w:tcBorders>
              <w:bottom w:val="single" w:sz="8" w:space="0" w:color="auto"/>
            </w:tcBorders>
            <w:vAlign w:val="bottom"/>
          </w:tcPr>
          <w:p w:rsidR="00EE79CF" w:rsidRPr="00F07229" w:rsidRDefault="00EE79CF" w:rsidP="000C1154">
            <w:pPr>
              <w:rPr>
                <w:sz w:val="25"/>
                <w:szCs w:val="25"/>
              </w:rPr>
            </w:pPr>
          </w:p>
        </w:tc>
        <w:tc>
          <w:tcPr>
            <w:tcW w:w="566" w:type="dxa"/>
            <w:gridSpan w:val="2"/>
            <w:tcBorders>
              <w:bottom w:val="single" w:sz="8" w:space="0" w:color="auto"/>
            </w:tcBorders>
            <w:vAlign w:val="bottom"/>
          </w:tcPr>
          <w:p w:rsidR="00EE79CF" w:rsidRPr="00F07229" w:rsidRDefault="00EE79CF" w:rsidP="000C1154">
            <w:pPr>
              <w:rPr>
                <w:sz w:val="25"/>
                <w:szCs w:val="25"/>
              </w:rPr>
            </w:pPr>
          </w:p>
        </w:tc>
        <w:tc>
          <w:tcPr>
            <w:tcW w:w="524" w:type="dxa"/>
            <w:tcBorders>
              <w:bottom w:val="single" w:sz="8" w:space="0" w:color="auto"/>
            </w:tcBorders>
            <w:vAlign w:val="bottom"/>
          </w:tcPr>
          <w:p w:rsidR="00EE79CF" w:rsidRPr="00F07229" w:rsidRDefault="00EE79CF" w:rsidP="000C1154">
            <w:pPr>
              <w:rPr>
                <w:sz w:val="25"/>
                <w:szCs w:val="25"/>
              </w:rPr>
            </w:pPr>
          </w:p>
        </w:tc>
        <w:tc>
          <w:tcPr>
            <w:tcW w:w="20" w:type="dxa"/>
            <w:vAlign w:val="bottom"/>
          </w:tcPr>
          <w:p w:rsidR="00EE79CF" w:rsidRPr="00F07229" w:rsidRDefault="00EE79CF" w:rsidP="000C1154">
            <w:pPr>
              <w:rPr>
                <w:sz w:val="25"/>
                <w:szCs w:val="25"/>
              </w:rPr>
            </w:pPr>
          </w:p>
        </w:tc>
      </w:tr>
      <w:tr w:rsidR="00110C40" w:rsidRPr="00F07229" w:rsidTr="00AA7523">
        <w:trPr>
          <w:gridAfter w:val="2"/>
          <w:wAfter w:w="39" w:type="dxa"/>
          <w:trHeight w:val="125"/>
        </w:trPr>
        <w:tc>
          <w:tcPr>
            <w:tcW w:w="2050" w:type="dxa"/>
            <w:vMerge/>
            <w:tcBorders>
              <w:right w:val="single" w:sz="8" w:space="0" w:color="auto"/>
            </w:tcBorders>
            <w:vAlign w:val="bottom"/>
          </w:tcPr>
          <w:p w:rsidR="00EE79CF" w:rsidRPr="00F07229" w:rsidRDefault="00EE79CF" w:rsidP="000C1154">
            <w:pPr>
              <w:rPr>
                <w:sz w:val="25"/>
                <w:szCs w:val="25"/>
              </w:rPr>
            </w:pPr>
          </w:p>
        </w:tc>
        <w:tc>
          <w:tcPr>
            <w:tcW w:w="3261" w:type="dxa"/>
            <w:gridSpan w:val="3"/>
            <w:vMerge/>
            <w:tcBorders>
              <w:right w:val="single" w:sz="8" w:space="0" w:color="auto"/>
            </w:tcBorders>
            <w:vAlign w:val="bottom"/>
          </w:tcPr>
          <w:p w:rsidR="00EE79CF" w:rsidRPr="00F07229" w:rsidRDefault="00EE79CF" w:rsidP="000C1154">
            <w:pPr>
              <w:rPr>
                <w:sz w:val="25"/>
                <w:szCs w:val="25"/>
              </w:rPr>
            </w:pPr>
          </w:p>
        </w:tc>
        <w:tc>
          <w:tcPr>
            <w:tcW w:w="853" w:type="dxa"/>
            <w:tcBorders>
              <w:right w:val="single" w:sz="8" w:space="0" w:color="auto"/>
            </w:tcBorders>
            <w:vAlign w:val="bottom"/>
          </w:tcPr>
          <w:p w:rsidR="00EE79CF" w:rsidRPr="00F07229" w:rsidRDefault="00EE79CF" w:rsidP="000C1154">
            <w:pPr>
              <w:spacing w:line="281" w:lineRule="exact"/>
              <w:ind w:left="320"/>
              <w:rPr>
                <w:sz w:val="25"/>
                <w:szCs w:val="25"/>
              </w:rPr>
            </w:pPr>
            <w:r w:rsidRPr="00F07229">
              <w:rPr>
                <w:rFonts w:eastAsia="Times New Roman"/>
                <w:sz w:val="25"/>
                <w:szCs w:val="25"/>
              </w:rPr>
              <w:t>V</w:t>
            </w:r>
          </w:p>
        </w:tc>
        <w:tc>
          <w:tcPr>
            <w:tcW w:w="571" w:type="dxa"/>
            <w:gridSpan w:val="2"/>
            <w:tcBorders>
              <w:right w:val="single" w:sz="8" w:space="0" w:color="auto"/>
            </w:tcBorders>
            <w:vAlign w:val="bottom"/>
          </w:tcPr>
          <w:p w:rsidR="00EE79CF" w:rsidRPr="00F07229" w:rsidRDefault="00EE79CF" w:rsidP="000C1154">
            <w:pPr>
              <w:spacing w:line="281" w:lineRule="exact"/>
              <w:jc w:val="center"/>
              <w:rPr>
                <w:sz w:val="25"/>
                <w:szCs w:val="25"/>
              </w:rPr>
            </w:pPr>
            <w:r w:rsidRPr="00F07229">
              <w:rPr>
                <w:rFonts w:eastAsia="Times New Roman"/>
                <w:sz w:val="25"/>
                <w:szCs w:val="25"/>
              </w:rPr>
              <w:t>VI</w:t>
            </w:r>
          </w:p>
        </w:tc>
        <w:tc>
          <w:tcPr>
            <w:tcW w:w="711" w:type="dxa"/>
            <w:gridSpan w:val="2"/>
            <w:tcBorders>
              <w:right w:val="single" w:sz="8" w:space="0" w:color="auto"/>
            </w:tcBorders>
            <w:vAlign w:val="bottom"/>
          </w:tcPr>
          <w:p w:rsidR="00EE79CF" w:rsidRPr="00F07229" w:rsidRDefault="00EE79CF" w:rsidP="000C1154">
            <w:pPr>
              <w:spacing w:line="281" w:lineRule="exact"/>
              <w:jc w:val="center"/>
              <w:rPr>
                <w:sz w:val="25"/>
                <w:szCs w:val="25"/>
              </w:rPr>
            </w:pPr>
            <w:r w:rsidRPr="00F07229">
              <w:rPr>
                <w:rFonts w:eastAsia="Times New Roman"/>
                <w:w w:val="99"/>
                <w:sz w:val="25"/>
                <w:szCs w:val="25"/>
              </w:rPr>
              <w:t>VII</w:t>
            </w:r>
          </w:p>
        </w:tc>
        <w:tc>
          <w:tcPr>
            <w:tcW w:w="711" w:type="dxa"/>
            <w:tcBorders>
              <w:right w:val="single" w:sz="8" w:space="0" w:color="auto"/>
            </w:tcBorders>
            <w:vAlign w:val="bottom"/>
          </w:tcPr>
          <w:p w:rsidR="00EE79CF" w:rsidRPr="00F07229" w:rsidRDefault="00EE79CF" w:rsidP="000C1154">
            <w:pPr>
              <w:spacing w:line="281" w:lineRule="exact"/>
              <w:jc w:val="center"/>
              <w:rPr>
                <w:sz w:val="25"/>
                <w:szCs w:val="25"/>
              </w:rPr>
            </w:pPr>
            <w:r w:rsidRPr="00F07229">
              <w:rPr>
                <w:rFonts w:eastAsia="Times New Roman"/>
                <w:w w:val="98"/>
                <w:sz w:val="25"/>
                <w:szCs w:val="25"/>
              </w:rPr>
              <w:t>VIII</w:t>
            </w:r>
          </w:p>
        </w:tc>
        <w:tc>
          <w:tcPr>
            <w:tcW w:w="566" w:type="dxa"/>
            <w:gridSpan w:val="2"/>
            <w:tcBorders>
              <w:right w:val="single" w:sz="8" w:space="0" w:color="auto"/>
            </w:tcBorders>
            <w:vAlign w:val="bottom"/>
          </w:tcPr>
          <w:p w:rsidR="00EE79CF" w:rsidRPr="00F07229" w:rsidRDefault="00EE79CF" w:rsidP="000C1154">
            <w:pPr>
              <w:spacing w:line="281" w:lineRule="exact"/>
              <w:ind w:left="120"/>
              <w:rPr>
                <w:sz w:val="25"/>
                <w:szCs w:val="25"/>
              </w:rPr>
            </w:pPr>
            <w:r w:rsidRPr="00F07229">
              <w:rPr>
                <w:rFonts w:eastAsia="Times New Roman"/>
                <w:sz w:val="25"/>
                <w:szCs w:val="25"/>
              </w:rPr>
              <w:t>IX</w:t>
            </w:r>
          </w:p>
        </w:tc>
        <w:tc>
          <w:tcPr>
            <w:tcW w:w="524" w:type="dxa"/>
            <w:vAlign w:val="bottom"/>
          </w:tcPr>
          <w:p w:rsidR="00EE79CF" w:rsidRPr="00F07229" w:rsidRDefault="00EE79CF" w:rsidP="000C1154">
            <w:pPr>
              <w:spacing w:line="281" w:lineRule="exact"/>
              <w:jc w:val="center"/>
              <w:rPr>
                <w:sz w:val="25"/>
                <w:szCs w:val="25"/>
              </w:rPr>
            </w:pPr>
            <w:proofErr w:type="spellStart"/>
            <w:r w:rsidRPr="00F07229">
              <w:rPr>
                <w:rFonts w:eastAsia="Times New Roman"/>
                <w:w w:val="97"/>
                <w:sz w:val="25"/>
                <w:szCs w:val="25"/>
              </w:rPr>
              <w:t>Всег</w:t>
            </w:r>
            <w:proofErr w:type="spellEnd"/>
          </w:p>
        </w:tc>
        <w:tc>
          <w:tcPr>
            <w:tcW w:w="20" w:type="dxa"/>
            <w:vAlign w:val="bottom"/>
          </w:tcPr>
          <w:p w:rsidR="00EE79CF" w:rsidRPr="00F07229" w:rsidRDefault="00EE79CF" w:rsidP="000C1154">
            <w:pPr>
              <w:rPr>
                <w:sz w:val="25"/>
                <w:szCs w:val="25"/>
              </w:rPr>
            </w:pPr>
          </w:p>
        </w:tc>
      </w:tr>
      <w:tr w:rsidR="00EE79CF" w:rsidRPr="00F07229" w:rsidTr="00AA7523">
        <w:trPr>
          <w:trHeight w:val="390"/>
        </w:trPr>
        <w:tc>
          <w:tcPr>
            <w:tcW w:w="2050" w:type="dxa"/>
            <w:vAlign w:val="bottom"/>
          </w:tcPr>
          <w:p w:rsidR="00EE79CF" w:rsidRPr="00F07229" w:rsidRDefault="00EE79CF" w:rsidP="000C1154">
            <w:pPr>
              <w:rPr>
                <w:sz w:val="25"/>
                <w:szCs w:val="25"/>
              </w:rPr>
            </w:pPr>
          </w:p>
        </w:tc>
        <w:tc>
          <w:tcPr>
            <w:tcW w:w="30" w:type="dxa"/>
            <w:tcBorders>
              <w:right w:val="single" w:sz="8" w:space="0" w:color="auto"/>
            </w:tcBorders>
            <w:vAlign w:val="bottom"/>
          </w:tcPr>
          <w:p w:rsidR="00EE79CF" w:rsidRPr="00F07229" w:rsidRDefault="00EE79CF" w:rsidP="000C1154">
            <w:pPr>
              <w:rPr>
                <w:sz w:val="25"/>
                <w:szCs w:val="25"/>
              </w:rPr>
            </w:pPr>
          </w:p>
        </w:tc>
        <w:tc>
          <w:tcPr>
            <w:tcW w:w="3231" w:type="dxa"/>
            <w:gridSpan w:val="2"/>
            <w:tcBorders>
              <w:right w:val="single" w:sz="8" w:space="0" w:color="auto"/>
            </w:tcBorders>
            <w:vAlign w:val="bottom"/>
          </w:tcPr>
          <w:p w:rsidR="00EE79CF" w:rsidRPr="00F07229" w:rsidRDefault="00EE79CF" w:rsidP="000C1154">
            <w:pPr>
              <w:rPr>
                <w:sz w:val="25"/>
                <w:szCs w:val="25"/>
              </w:rPr>
            </w:pP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rPr>
                <w:sz w:val="25"/>
                <w:szCs w:val="25"/>
              </w:rPr>
            </w:pPr>
          </w:p>
        </w:tc>
        <w:tc>
          <w:tcPr>
            <w:tcW w:w="723" w:type="dxa"/>
            <w:gridSpan w:val="2"/>
            <w:tcBorders>
              <w:right w:val="single" w:sz="8" w:space="0" w:color="auto"/>
            </w:tcBorders>
            <w:vAlign w:val="bottom"/>
          </w:tcPr>
          <w:p w:rsidR="00EE79CF" w:rsidRPr="00F07229" w:rsidRDefault="00EE79CF" w:rsidP="000C1154">
            <w:pPr>
              <w:rPr>
                <w:sz w:val="25"/>
                <w:szCs w:val="25"/>
              </w:rPr>
            </w:pPr>
          </w:p>
        </w:tc>
        <w:tc>
          <w:tcPr>
            <w:tcW w:w="560" w:type="dxa"/>
            <w:tcBorders>
              <w:right w:val="single" w:sz="8" w:space="0" w:color="auto"/>
            </w:tcBorders>
            <w:vAlign w:val="bottom"/>
          </w:tcPr>
          <w:p w:rsidR="00EE79CF" w:rsidRPr="00F07229" w:rsidRDefault="00EE79CF" w:rsidP="000C1154">
            <w:pPr>
              <w:rPr>
                <w:sz w:val="25"/>
                <w:szCs w:val="25"/>
              </w:rPr>
            </w:pPr>
          </w:p>
        </w:tc>
        <w:tc>
          <w:tcPr>
            <w:tcW w:w="560" w:type="dxa"/>
            <w:gridSpan w:val="4"/>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44"/>
        </w:trPr>
        <w:tc>
          <w:tcPr>
            <w:tcW w:w="2050" w:type="dxa"/>
            <w:tcBorders>
              <w:bottom w:val="single" w:sz="8" w:space="0" w:color="auto"/>
            </w:tcBorders>
            <w:vAlign w:val="bottom"/>
          </w:tcPr>
          <w:p w:rsidR="00EE79CF" w:rsidRPr="00F07229" w:rsidRDefault="00EE79CF" w:rsidP="000C1154">
            <w:pPr>
              <w:rPr>
                <w:sz w:val="25"/>
                <w:szCs w:val="25"/>
              </w:rPr>
            </w:pPr>
          </w:p>
        </w:tc>
        <w:tc>
          <w:tcPr>
            <w:tcW w:w="30"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3231"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gridSpan w:val="4"/>
            <w:tcBorders>
              <w:bottom w:val="single" w:sz="8" w:space="0" w:color="auto"/>
            </w:tcBorders>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110C40" w:rsidRPr="00F07229" w:rsidTr="00AA7523">
        <w:trPr>
          <w:gridAfter w:val="2"/>
          <w:wAfter w:w="39" w:type="dxa"/>
          <w:trHeight w:val="304"/>
        </w:trPr>
        <w:tc>
          <w:tcPr>
            <w:tcW w:w="2050" w:type="dxa"/>
            <w:vAlign w:val="bottom"/>
          </w:tcPr>
          <w:p w:rsidR="00EE79CF" w:rsidRPr="00F07229" w:rsidRDefault="00EE79CF" w:rsidP="000C1154">
            <w:pPr>
              <w:spacing w:line="304" w:lineRule="exact"/>
              <w:ind w:left="20"/>
              <w:rPr>
                <w:sz w:val="25"/>
                <w:szCs w:val="25"/>
              </w:rPr>
            </w:pPr>
            <w:r w:rsidRPr="00F07229">
              <w:rPr>
                <w:rFonts w:eastAsia="Times New Roman"/>
                <w:sz w:val="25"/>
                <w:szCs w:val="25"/>
              </w:rPr>
              <w:t>Обязательная часть</w:t>
            </w:r>
          </w:p>
        </w:tc>
        <w:tc>
          <w:tcPr>
            <w:tcW w:w="3261" w:type="dxa"/>
            <w:gridSpan w:val="3"/>
            <w:tcBorders>
              <w:right w:val="single" w:sz="8" w:space="0" w:color="auto"/>
            </w:tcBorders>
            <w:vAlign w:val="bottom"/>
          </w:tcPr>
          <w:p w:rsidR="00EE79CF" w:rsidRPr="00F07229" w:rsidRDefault="00EE79CF" w:rsidP="000C1154">
            <w:pPr>
              <w:rPr>
                <w:sz w:val="25"/>
                <w:szCs w:val="25"/>
              </w:rPr>
            </w:pPr>
          </w:p>
        </w:tc>
        <w:tc>
          <w:tcPr>
            <w:tcW w:w="853" w:type="dxa"/>
            <w:tcBorders>
              <w:right w:val="single" w:sz="8" w:space="0" w:color="auto"/>
            </w:tcBorders>
            <w:vAlign w:val="bottom"/>
          </w:tcPr>
          <w:p w:rsidR="00EE79CF" w:rsidRPr="00F07229" w:rsidRDefault="00EE79CF" w:rsidP="000C1154">
            <w:pPr>
              <w:rPr>
                <w:sz w:val="25"/>
                <w:szCs w:val="25"/>
              </w:rPr>
            </w:pPr>
          </w:p>
        </w:tc>
        <w:tc>
          <w:tcPr>
            <w:tcW w:w="571" w:type="dxa"/>
            <w:gridSpan w:val="2"/>
            <w:tcBorders>
              <w:right w:val="single" w:sz="8" w:space="0" w:color="auto"/>
            </w:tcBorders>
            <w:vAlign w:val="bottom"/>
          </w:tcPr>
          <w:p w:rsidR="00EE79CF" w:rsidRPr="00F07229" w:rsidRDefault="00EE79CF" w:rsidP="000C1154">
            <w:pPr>
              <w:rPr>
                <w:sz w:val="25"/>
                <w:szCs w:val="25"/>
              </w:rPr>
            </w:pPr>
          </w:p>
        </w:tc>
        <w:tc>
          <w:tcPr>
            <w:tcW w:w="711" w:type="dxa"/>
            <w:gridSpan w:val="2"/>
            <w:tcBorders>
              <w:right w:val="single" w:sz="8" w:space="0" w:color="auto"/>
            </w:tcBorders>
            <w:vAlign w:val="bottom"/>
          </w:tcPr>
          <w:p w:rsidR="00EE79CF" w:rsidRPr="00F07229" w:rsidRDefault="00EE79CF" w:rsidP="000C1154">
            <w:pPr>
              <w:rPr>
                <w:sz w:val="25"/>
                <w:szCs w:val="25"/>
              </w:rPr>
            </w:pPr>
          </w:p>
        </w:tc>
        <w:tc>
          <w:tcPr>
            <w:tcW w:w="711" w:type="dxa"/>
            <w:tcBorders>
              <w:right w:val="single" w:sz="8" w:space="0" w:color="auto"/>
            </w:tcBorders>
            <w:vAlign w:val="bottom"/>
          </w:tcPr>
          <w:p w:rsidR="00EE79CF" w:rsidRPr="00F07229" w:rsidRDefault="00EE79CF" w:rsidP="000C1154">
            <w:pPr>
              <w:rPr>
                <w:sz w:val="25"/>
                <w:szCs w:val="25"/>
              </w:rPr>
            </w:pPr>
          </w:p>
        </w:tc>
        <w:tc>
          <w:tcPr>
            <w:tcW w:w="566" w:type="dxa"/>
            <w:gridSpan w:val="2"/>
            <w:tcBorders>
              <w:right w:val="single" w:sz="8" w:space="0" w:color="auto"/>
            </w:tcBorders>
            <w:vAlign w:val="bottom"/>
          </w:tcPr>
          <w:p w:rsidR="00EE79CF" w:rsidRPr="00F07229" w:rsidRDefault="00EE79CF" w:rsidP="000C1154">
            <w:pPr>
              <w:rPr>
                <w:sz w:val="25"/>
                <w:szCs w:val="25"/>
              </w:rPr>
            </w:pPr>
          </w:p>
        </w:tc>
        <w:tc>
          <w:tcPr>
            <w:tcW w:w="524" w:type="dxa"/>
            <w:vAlign w:val="bottom"/>
          </w:tcPr>
          <w:p w:rsidR="00EE79CF" w:rsidRPr="00F07229" w:rsidRDefault="00EE79CF" w:rsidP="000C1154">
            <w:pPr>
              <w:rPr>
                <w:sz w:val="25"/>
                <w:szCs w:val="25"/>
              </w:rPr>
            </w:pPr>
          </w:p>
        </w:tc>
        <w:tc>
          <w:tcPr>
            <w:tcW w:w="20" w:type="dxa"/>
            <w:vAlign w:val="bottom"/>
          </w:tcPr>
          <w:p w:rsidR="00EE79CF" w:rsidRPr="00F07229" w:rsidRDefault="00EE79CF" w:rsidP="000C1154">
            <w:pPr>
              <w:rPr>
                <w:sz w:val="25"/>
                <w:szCs w:val="25"/>
              </w:rPr>
            </w:pPr>
          </w:p>
        </w:tc>
      </w:tr>
      <w:tr w:rsidR="00EE79CF" w:rsidRPr="00F07229" w:rsidTr="00AA7523">
        <w:trPr>
          <w:trHeight w:val="22"/>
        </w:trPr>
        <w:tc>
          <w:tcPr>
            <w:tcW w:w="2050" w:type="dxa"/>
            <w:tcBorders>
              <w:bottom w:val="single" w:sz="8" w:space="0" w:color="auto"/>
            </w:tcBorders>
            <w:vAlign w:val="bottom"/>
          </w:tcPr>
          <w:p w:rsidR="00EE79CF" w:rsidRPr="00F07229" w:rsidRDefault="00EE79CF" w:rsidP="000C1154">
            <w:pPr>
              <w:spacing w:line="20" w:lineRule="exact"/>
              <w:rPr>
                <w:sz w:val="25"/>
                <w:szCs w:val="25"/>
              </w:rPr>
            </w:pPr>
          </w:p>
        </w:tc>
        <w:tc>
          <w:tcPr>
            <w:tcW w:w="45" w:type="dxa"/>
            <w:gridSpan w:val="2"/>
            <w:tcBorders>
              <w:bottom w:val="single" w:sz="8" w:space="0" w:color="auto"/>
            </w:tcBorders>
            <w:vAlign w:val="bottom"/>
          </w:tcPr>
          <w:p w:rsidR="00EE79CF" w:rsidRPr="00F07229" w:rsidRDefault="00EE79CF" w:rsidP="000C1154">
            <w:pPr>
              <w:spacing w:line="20" w:lineRule="exact"/>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6"/>
        </w:trPr>
        <w:tc>
          <w:tcPr>
            <w:tcW w:w="2050" w:type="dxa"/>
            <w:tcBorders>
              <w:right w:val="single" w:sz="8" w:space="0" w:color="auto"/>
            </w:tcBorders>
            <w:vAlign w:val="bottom"/>
          </w:tcPr>
          <w:p w:rsidR="00EE79CF" w:rsidRPr="00F07229" w:rsidRDefault="00EE79CF" w:rsidP="000C1154">
            <w:pPr>
              <w:spacing w:line="306" w:lineRule="exact"/>
              <w:ind w:left="20"/>
              <w:rPr>
                <w:sz w:val="25"/>
                <w:szCs w:val="25"/>
              </w:rPr>
            </w:pPr>
            <w:r w:rsidRPr="00F07229">
              <w:rPr>
                <w:rFonts w:eastAsia="Times New Roman"/>
                <w:sz w:val="25"/>
                <w:szCs w:val="25"/>
              </w:rPr>
              <w:t>Русский язык и</w:t>
            </w: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6" w:lineRule="exact"/>
              <w:rPr>
                <w:sz w:val="25"/>
                <w:szCs w:val="25"/>
              </w:rPr>
            </w:pPr>
            <w:r w:rsidRPr="00F07229">
              <w:rPr>
                <w:rFonts w:eastAsia="Times New Roman"/>
                <w:sz w:val="25"/>
                <w:szCs w:val="25"/>
              </w:rPr>
              <w:t>Русский язык</w:t>
            </w:r>
          </w:p>
        </w:tc>
        <w:tc>
          <w:tcPr>
            <w:tcW w:w="859" w:type="dxa"/>
            <w:gridSpan w:val="2"/>
            <w:tcBorders>
              <w:right w:val="single" w:sz="8" w:space="0" w:color="auto"/>
            </w:tcBorders>
            <w:vAlign w:val="bottom"/>
          </w:tcPr>
          <w:p w:rsidR="00EE79CF" w:rsidRPr="00F07229" w:rsidRDefault="00EE79CF" w:rsidP="000C1154">
            <w:pPr>
              <w:spacing w:line="285" w:lineRule="exact"/>
              <w:ind w:left="340"/>
              <w:rPr>
                <w:sz w:val="25"/>
                <w:szCs w:val="25"/>
              </w:rPr>
            </w:pPr>
            <w:r w:rsidRPr="00F07229">
              <w:rPr>
                <w:rFonts w:eastAsia="Times New Roman"/>
                <w:sz w:val="25"/>
                <w:szCs w:val="25"/>
              </w:rPr>
              <w:t>5</w:t>
            </w:r>
          </w:p>
        </w:tc>
        <w:tc>
          <w:tcPr>
            <w:tcW w:w="565"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6</w:t>
            </w: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4</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w w:val="99"/>
                <w:sz w:val="25"/>
                <w:szCs w:val="25"/>
              </w:rPr>
              <w:t>21</w:t>
            </w:r>
          </w:p>
        </w:tc>
        <w:tc>
          <w:tcPr>
            <w:tcW w:w="29" w:type="dxa"/>
            <w:vAlign w:val="bottom"/>
          </w:tcPr>
          <w:p w:rsidR="00EE79CF" w:rsidRPr="00F07229" w:rsidRDefault="00EE79CF" w:rsidP="000C1154">
            <w:pPr>
              <w:rPr>
                <w:sz w:val="25"/>
                <w:szCs w:val="25"/>
              </w:rPr>
            </w:pPr>
          </w:p>
        </w:tc>
      </w:tr>
      <w:tr w:rsidR="00EE79CF" w:rsidRPr="00F07229" w:rsidTr="00AA7523">
        <w:trPr>
          <w:trHeight w:val="22"/>
        </w:trPr>
        <w:tc>
          <w:tcPr>
            <w:tcW w:w="2050" w:type="dxa"/>
            <w:vMerge w:val="restart"/>
            <w:tcBorders>
              <w:right w:val="single" w:sz="8" w:space="0" w:color="auto"/>
            </w:tcBorders>
            <w:vAlign w:val="bottom"/>
          </w:tcPr>
          <w:p w:rsidR="00EE79CF" w:rsidRPr="00F07229" w:rsidRDefault="00EE79CF" w:rsidP="000C1154">
            <w:pPr>
              <w:ind w:left="20"/>
              <w:rPr>
                <w:sz w:val="25"/>
                <w:szCs w:val="25"/>
              </w:rPr>
            </w:pPr>
            <w:r w:rsidRPr="00F07229">
              <w:rPr>
                <w:rFonts w:eastAsia="Times New Roman"/>
                <w:sz w:val="25"/>
                <w:szCs w:val="25"/>
              </w:rPr>
              <w:t>литература</w:t>
            </w:r>
          </w:p>
        </w:tc>
        <w:tc>
          <w:tcPr>
            <w:tcW w:w="45" w:type="dxa"/>
            <w:gridSpan w:val="2"/>
            <w:tcBorders>
              <w:bottom w:val="single" w:sz="8" w:space="0" w:color="auto"/>
            </w:tcBorders>
            <w:vAlign w:val="bottom"/>
          </w:tcPr>
          <w:p w:rsidR="00EE79CF" w:rsidRPr="00F07229" w:rsidRDefault="00EE79CF" w:rsidP="000C1154">
            <w:pPr>
              <w:spacing w:line="20" w:lineRule="exact"/>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4"/>
        </w:trPr>
        <w:tc>
          <w:tcPr>
            <w:tcW w:w="2050" w:type="dxa"/>
            <w:vMerge/>
            <w:tcBorders>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4" w:lineRule="exact"/>
              <w:rPr>
                <w:sz w:val="25"/>
                <w:szCs w:val="25"/>
              </w:rPr>
            </w:pPr>
            <w:r w:rsidRPr="00F07229">
              <w:rPr>
                <w:rFonts w:eastAsia="Times New Roman"/>
                <w:sz w:val="25"/>
                <w:szCs w:val="25"/>
              </w:rPr>
              <w:t>Литература</w:t>
            </w:r>
          </w:p>
        </w:tc>
        <w:tc>
          <w:tcPr>
            <w:tcW w:w="859" w:type="dxa"/>
            <w:gridSpan w:val="2"/>
            <w:tcBorders>
              <w:right w:val="single" w:sz="8" w:space="0" w:color="auto"/>
            </w:tcBorders>
            <w:vAlign w:val="bottom"/>
          </w:tcPr>
          <w:p w:rsidR="00EE79CF" w:rsidRPr="00F07229" w:rsidRDefault="00EE79CF" w:rsidP="000C1154">
            <w:pPr>
              <w:spacing w:line="285" w:lineRule="exact"/>
              <w:ind w:left="340"/>
              <w:rPr>
                <w:sz w:val="25"/>
                <w:szCs w:val="25"/>
              </w:rPr>
            </w:pPr>
            <w:r w:rsidRPr="00F07229">
              <w:rPr>
                <w:rFonts w:eastAsia="Times New Roman"/>
                <w:sz w:val="25"/>
                <w:szCs w:val="25"/>
              </w:rPr>
              <w:t>3</w:t>
            </w:r>
          </w:p>
        </w:tc>
        <w:tc>
          <w:tcPr>
            <w:tcW w:w="565"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3</w:t>
            </w: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2</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w w:val="99"/>
                <w:sz w:val="25"/>
                <w:szCs w:val="25"/>
              </w:rPr>
              <w:t>13</w:t>
            </w:r>
          </w:p>
        </w:tc>
        <w:tc>
          <w:tcPr>
            <w:tcW w:w="29" w:type="dxa"/>
            <w:vAlign w:val="bottom"/>
          </w:tcPr>
          <w:p w:rsidR="00EE79CF" w:rsidRPr="00F07229" w:rsidRDefault="00EE79CF" w:rsidP="000C1154">
            <w:pPr>
              <w:rPr>
                <w:sz w:val="25"/>
                <w:szCs w:val="25"/>
              </w:rPr>
            </w:pPr>
          </w:p>
        </w:tc>
      </w:tr>
      <w:tr w:rsidR="00EE79CF" w:rsidRPr="00F07229" w:rsidTr="00AA7523">
        <w:trPr>
          <w:trHeight w:val="22"/>
        </w:trPr>
        <w:tc>
          <w:tcPr>
            <w:tcW w:w="205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3261" w:type="dxa"/>
            <w:gridSpan w:val="3"/>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4"/>
        </w:trPr>
        <w:tc>
          <w:tcPr>
            <w:tcW w:w="2050" w:type="dxa"/>
            <w:tcBorders>
              <w:top w:val="single" w:sz="8" w:space="0" w:color="auto"/>
              <w:left w:val="single" w:sz="4" w:space="0" w:color="auto"/>
              <w:right w:val="single" w:sz="8" w:space="0" w:color="auto"/>
            </w:tcBorders>
            <w:vAlign w:val="bottom"/>
          </w:tcPr>
          <w:p w:rsidR="00EE79CF" w:rsidRPr="00F07229" w:rsidRDefault="00EE79CF" w:rsidP="000C1154">
            <w:pPr>
              <w:spacing w:line="304" w:lineRule="exact"/>
              <w:ind w:left="20"/>
              <w:rPr>
                <w:sz w:val="25"/>
                <w:szCs w:val="25"/>
              </w:rPr>
            </w:pPr>
            <w:r w:rsidRPr="00F07229">
              <w:rPr>
                <w:rFonts w:eastAsia="Times New Roman"/>
                <w:sz w:val="25"/>
                <w:szCs w:val="25"/>
              </w:rPr>
              <w:t>Иностранные языки</w:t>
            </w:r>
          </w:p>
        </w:tc>
        <w:tc>
          <w:tcPr>
            <w:tcW w:w="3261" w:type="dxa"/>
            <w:gridSpan w:val="3"/>
            <w:tcBorders>
              <w:right w:val="single" w:sz="8" w:space="0" w:color="auto"/>
            </w:tcBorders>
            <w:vAlign w:val="bottom"/>
          </w:tcPr>
          <w:p w:rsidR="00EE79CF" w:rsidRPr="00F07229" w:rsidRDefault="00EE79CF" w:rsidP="000C1154">
            <w:pPr>
              <w:spacing w:line="304" w:lineRule="exact"/>
              <w:rPr>
                <w:sz w:val="25"/>
                <w:szCs w:val="25"/>
              </w:rPr>
            </w:pPr>
            <w:r w:rsidRPr="00F07229">
              <w:rPr>
                <w:rFonts w:eastAsia="Times New Roman"/>
                <w:sz w:val="25"/>
                <w:szCs w:val="25"/>
              </w:rPr>
              <w:t>Иностранный язык</w:t>
            </w:r>
          </w:p>
        </w:tc>
        <w:tc>
          <w:tcPr>
            <w:tcW w:w="859" w:type="dxa"/>
            <w:gridSpan w:val="2"/>
            <w:tcBorders>
              <w:right w:val="single" w:sz="8" w:space="0" w:color="auto"/>
            </w:tcBorders>
            <w:vAlign w:val="bottom"/>
          </w:tcPr>
          <w:p w:rsidR="00EE79CF" w:rsidRPr="00F07229" w:rsidRDefault="00EE79CF" w:rsidP="000C1154">
            <w:pPr>
              <w:spacing w:line="285" w:lineRule="exact"/>
              <w:ind w:left="340"/>
              <w:rPr>
                <w:sz w:val="25"/>
                <w:szCs w:val="25"/>
              </w:rPr>
            </w:pPr>
            <w:r w:rsidRPr="00F07229">
              <w:rPr>
                <w:rFonts w:eastAsia="Times New Roman"/>
                <w:sz w:val="25"/>
                <w:szCs w:val="25"/>
              </w:rPr>
              <w:t>3</w:t>
            </w:r>
          </w:p>
        </w:tc>
        <w:tc>
          <w:tcPr>
            <w:tcW w:w="565"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3</w:t>
            </w: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3</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w w:val="99"/>
                <w:sz w:val="25"/>
                <w:szCs w:val="25"/>
              </w:rPr>
              <w:t>15</w:t>
            </w:r>
          </w:p>
        </w:tc>
        <w:tc>
          <w:tcPr>
            <w:tcW w:w="29" w:type="dxa"/>
            <w:vAlign w:val="bottom"/>
          </w:tcPr>
          <w:p w:rsidR="00EE79CF" w:rsidRPr="00F07229" w:rsidRDefault="00EE79CF" w:rsidP="000C1154">
            <w:pPr>
              <w:rPr>
                <w:sz w:val="25"/>
                <w:szCs w:val="25"/>
              </w:rPr>
            </w:pPr>
          </w:p>
        </w:tc>
      </w:tr>
      <w:tr w:rsidR="00EE79CF" w:rsidRPr="00F07229" w:rsidTr="00AA7523">
        <w:trPr>
          <w:trHeight w:val="22"/>
        </w:trPr>
        <w:tc>
          <w:tcPr>
            <w:tcW w:w="2050" w:type="dxa"/>
            <w:tcBorders>
              <w:left w:val="single" w:sz="4" w:space="0" w:color="auto"/>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45" w:type="dxa"/>
            <w:gridSpan w:val="2"/>
            <w:tcBorders>
              <w:bottom w:val="single" w:sz="8" w:space="0" w:color="auto"/>
            </w:tcBorders>
            <w:vAlign w:val="bottom"/>
          </w:tcPr>
          <w:p w:rsidR="00EE79CF" w:rsidRPr="00F07229" w:rsidRDefault="00EE79CF" w:rsidP="000C1154">
            <w:pPr>
              <w:spacing w:line="20" w:lineRule="exact"/>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4"/>
        </w:trPr>
        <w:tc>
          <w:tcPr>
            <w:tcW w:w="2050" w:type="dxa"/>
            <w:tcBorders>
              <w:left w:val="single" w:sz="4" w:space="0" w:color="auto"/>
              <w:right w:val="single" w:sz="8" w:space="0" w:color="auto"/>
            </w:tcBorders>
            <w:vAlign w:val="bottom"/>
          </w:tcPr>
          <w:p w:rsidR="00EE79CF" w:rsidRPr="00F07229" w:rsidRDefault="00EE79CF" w:rsidP="000C1154">
            <w:pPr>
              <w:spacing w:line="304" w:lineRule="exact"/>
              <w:ind w:left="20"/>
              <w:rPr>
                <w:sz w:val="25"/>
                <w:szCs w:val="25"/>
              </w:rPr>
            </w:pPr>
            <w:r w:rsidRPr="00F07229">
              <w:rPr>
                <w:rFonts w:eastAsia="Times New Roman"/>
                <w:sz w:val="25"/>
                <w:szCs w:val="25"/>
              </w:rPr>
              <w:t>Математика и</w:t>
            </w: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4" w:lineRule="exact"/>
              <w:rPr>
                <w:sz w:val="25"/>
                <w:szCs w:val="25"/>
              </w:rPr>
            </w:pPr>
            <w:r w:rsidRPr="00F07229">
              <w:rPr>
                <w:rFonts w:eastAsia="Times New Roman"/>
                <w:sz w:val="25"/>
                <w:szCs w:val="25"/>
              </w:rPr>
              <w:t>Математика</w:t>
            </w:r>
          </w:p>
        </w:tc>
        <w:tc>
          <w:tcPr>
            <w:tcW w:w="859" w:type="dxa"/>
            <w:gridSpan w:val="2"/>
            <w:tcBorders>
              <w:right w:val="single" w:sz="8" w:space="0" w:color="auto"/>
            </w:tcBorders>
            <w:vAlign w:val="bottom"/>
          </w:tcPr>
          <w:p w:rsidR="00EE79CF" w:rsidRPr="00F07229" w:rsidRDefault="00EE79CF" w:rsidP="000C1154">
            <w:pPr>
              <w:spacing w:line="285" w:lineRule="exact"/>
              <w:ind w:left="340"/>
              <w:rPr>
                <w:sz w:val="25"/>
                <w:szCs w:val="25"/>
              </w:rPr>
            </w:pPr>
            <w:r w:rsidRPr="00F07229">
              <w:rPr>
                <w:rFonts w:eastAsia="Times New Roman"/>
                <w:sz w:val="25"/>
                <w:szCs w:val="25"/>
              </w:rPr>
              <w:t>5</w:t>
            </w:r>
          </w:p>
        </w:tc>
        <w:tc>
          <w:tcPr>
            <w:tcW w:w="565"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5</w:t>
            </w:r>
          </w:p>
        </w:tc>
        <w:tc>
          <w:tcPr>
            <w:tcW w:w="699" w:type="dxa"/>
            <w:tcBorders>
              <w:right w:val="single" w:sz="8" w:space="0" w:color="auto"/>
            </w:tcBorders>
            <w:vAlign w:val="bottom"/>
          </w:tcPr>
          <w:p w:rsidR="00EE79CF" w:rsidRPr="00F07229" w:rsidRDefault="00EE79CF" w:rsidP="000C1154">
            <w:pPr>
              <w:rPr>
                <w:sz w:val="25"/>
                <w:szCs w:val="25"/>
              </w:rPr>
            </w:pPr>
          </w:p>
        </w:tc>
        <w:tc>
          <w:tcPr>
            <w:tcW w:w="723" w:type="dxa"/>
            <w:gridSpan w:val="2"/>
            <w:tcBorders>
              <w:right w:val="single" w:sz="8" w:space="0" w:color="auto"/>
            </w:tcBorders>
            <w:vAlign w:val="bottom"/>
          </w:tcPr>
          <w:p w:rsidR="00EE79CF" w:rsidRPr="00F07229" w:rsidRDefault="00EE79CF" w:rsidP="000C1154">
            <w:pPr>
              <w:rPr>
                <w:sz w:val="25"/>
                <w:szCs w:val="25"/>
              </w:rPr>
            </w:pPr>
          </w:p>
        </w:tc>
        <w:tc>
          <w:tcPr>
            <w:tcW w:w="560" w:type="dxa"/>
            <w:tcBorders>
              <w:right w:val="single" w:sz="8" w:space="0" w:color="auto"/>
            </w:tcBorders>
            <w:vAlign w:val="bottom"/>
          </w:tcPr>
          <w:p w:rsidR="00EE79CF" w:rsidRPr="00F07229" w:rsidRDefault="00EE79CF" w:rsidP="000C1154">
            <w:pPr>
              <w:rPr>
                <w:sz w:val="25"/>
                <w:szCs w:val="25"/>
              </w:rPr>
            </w:pP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w w:val="99"/>
                <w:sz w:val="25"/>
                <w:szCs w:val="25"/>
              </w:rPr>
              <w:t>10</w:t>
            </w:r>
          </w:p>
        </w:tc>
        <w:tc>
          <w:tcPr>
            <w:tcW w:w="29" w:type="dxa"/>
            <w:vAlign w:val="bottom"/>
          </w:tcPr>
          <w:p w:rsidR="00EE79CF" w:rsidRPr="00F07229" w:rsidRDefault="00EE79CF" w:rsidP="000C1154">
            <w:pPr>
              <w:rPr>
                <w:sz w:val="25"/>
                <w:szCs w:val="25"/>
              </w:rPr>
            </w:pPr>
          </w:p>
        </w:tc>
      </w:tr>
      <w:tr w:rsidR="00EE79CF" w:rsidRPr="00F07229" w:rsidTr="00AA7523">
        <w:trPr>
          <w:trHeight w:val="22"/>
        </w:trPr>
        <w:tc>
          <w:tcPr>
            <w:tcW w:w="2050" w:type="dxa"/>
            <w:vMerge w:val="restart"/>
            <w:tcBorders>
              <w:left w:val="single" w:sz="4" w:space="0" w:color="auto"/>
              <w:right w:val="single" w:sz="8" w:space="0" w:color="auto"/>
            </w:tcBorders>
            <w:vAlign w:val="bottom"/>
          </w:tcPr>
          <w:p w:rsidR="00EE79CF" w:rsidRPr="00F07229" w:rsidRDefault="00EE79CF" w:rsidP="000C1154">
            <w:pPr>
              <w:ind w:left="20"/>
              <w:rPr>
                <w:sz w:val="25"/>
                <w:szCs w:val="25"/>
              </w:rPr>
            </w:pPr>
            <w:r w:rsidRPr="00F07229">
              <w:rPr>
                <w:rFonts w:eastAsia="Times New Roman"/>
                <w:sz w:val="25"/>
                <w:szCs w:val="25"/>
              </w:rPr>
              <w:t>информатика</w:t>
            </w:r>
          </w:p>
        </w:tc>
        <w:tc>
          <w:tcPr>
            <w:tcW w:w="45" w:type="dxa"/>
            <w:gridSpan w:val="2"/>
            <w:tcBorders>
              <w:bottom w:val="single" w:sz="8" w:space="0" w:color="auto"/>
            </w:tcBorders>
            <w:vAlign w:val="bottom"/>
          </w:tcPr>
          <w:p w:rsidR="00EE79CF" w:rsidRPr="00F07229" w:rsidRDefault="00EE79CF" w:rsidP="000C1154">
            <w:pPr>
              <w:spacing w:line="20" w:lineRule="exact"/>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4"/>
        </w:trPr>
        <w:tc>
          <w:tcPr>
            <w:tcW w:w="2050" w:type="dxa"/>
            <w:vMerge/>
            <w:tcBorders>
              <w:left w:val="single" w:sz="4" w:space="0" w:color="auto"/>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4" w:lineRule="exact"/>
              <w:rPr>
                <w:sz w:val="25"/>
                <w:szCs w:val="25"/>
              </w:rPr>
            </w:pPr>
            <w:r w:rsidRPr="00F07229">
              <w:rPr>
                <w:rFonts w:eastAsia="Times New Roman"/>
                <w:sz w:val="25"/>
                <w:szCs w:val="25"/>
              </w:rPr>
              <w:t>Алгебра</w:t>
            </w: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3</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sz w:val="25"/>
                <w:szCs w:val="25"/>
              </w:rPr>
              <w:t>9</w:t>
            </w:r>
          </w:p>
        </w:tc>
        <w:tc>
          <w:tcPr>
            <w:tcW w:w="29" w:type="dxa"/>
            <w:vAlign w:val="bottom"/>
          </w:tcPr>
          <w:p w:rsidR="00EE79CF" w:rsidRPr="00F07229" w:rsidRDefault="00EE79CF" w:rsidP="000C1154">
            <w:pPr>
              <w:rPr>
                <w:sz w:val="25"/>
                <w:szCs w:val="25"/>
              </w:rPr>
            </w:pPr>
          </w:p>
        </w:tc>
      </w:tr>
      <w:tr w:rsidR="00EE79CF" w:rsidRPr="00F07229" w:rsidTr="00AA7523">
        <w:trPr>
          <w:trHeight w:val="22"/>
        </w:trPr>
        <w:tc>
          <w:tcPr>
            <w:tcW w:w="2050" w:type="dxa"/>
            <w:tcBorders>
              <w:left w:val="single" w:sz="4" w:space="0" w:color="auto"/>
              <w:right w:val="single" w:sz="8" w:space="0" w:color="auto"/>
            </w:tcBorders>
            <w:vAlign w:val="bottom"/>
          </w:tcPr>
          <w:p w:rsidR="00EE79CF" w:rsidRPr="00F07229" w:rsidRDefault="00EE79CF" w:rsidP="000C1154">
            <w:pPr>
              <w:spacing w:line="20" w:lineRule="exact"/>
              <w:rPr>
                <w:sz w:val="25"/>
                <w:szCs w:val="25"/>
              </w:rPr>
            </w:pPr>
          </w:p>
        </w:tc>
        <w:tc>
          <w:tcPr>
            <w:tcW w:w="45" w:type="dxa"/>
            <w:gridSpan w:val="2"/>
            <w:tcBorders>
              <w:bottom w:val="single" w:sz="8" w:space="0" w:color="auto"/>
            </w:tcBorders>
            <w:vAlign w:val="bottom"/>
          </w:tcPr>
          <w:p w:rsidR="00EE79CF" w:rsidRPr="00F07229" w:rsidRDefault="00EE79CF" w:rsidP="000C1154">
            <w:pPr>
              <w:spacing w:line="20" w:lineRule="exact"/>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4"/>
        </w:trPr>
        <w:tc>
          <w:tcPr>
            <w:tcW w:w="2050" w:type="dxa"/>
            <w:tcBorders>
              <w:left w:val="single" w:sz="4" w:space="0" w:color="auto"/>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4" w:lineRule="exact"/>
              <w:rPr>
                <w:sz w:val="25"/>
                <w:szCs w:val="25"/>
              </w:rPr>
            </w:pPr>
            <w:r w:rsidRPr="00F07229">
              <w:rPr>
                <w:rFonts w:eastAsia="Times New Roman"/>
                <w:sz w:val="25"/>
                <w:szCs w:val="25"/>
              </w:rPr>
              <w:t>Геометрия</w:t>
            </w: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2</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sz w:val="25"/>
                <w:szCs w:val="25"/>
              </w:rPr>
              <w:t>6</w:t>
            </w:r>
          </w:p>
        </w:tc>
        <w:tc>
          <w:tcPr>
            <w:tcW w:w="29" w:type="dxa"/>
            <w:vAlign w:val="bottom"/>
          </w:tcPr>
          <w:p w:rsidR="00EE79CF" w:rsidRPr="00F07229" w:rsidRDefault="00EE79CF" w:rsidP="000C1154">
            <w:pPr>
              <w:rPr>
                <w:sz w:val="25"/>
                <w:szCs w:val="25"/>
              </w:rPr>
            </w:pPr>
          </w:p>
        </w:tc>
      </w:tr>
      <w:tr w:rsidR="00EE79CF" w:rsidRPr="00F07229" w:rsidTr="00AA7523">
        <w:trPr>
          <w:trHeight w:val="22"/>
        </w:trPr>
        <w:tc>
          <w:tcPr>
            <w:tcW w:w="2050" w:type="dxa"/>
            <w:tcBorders>
              <w:left w:val="single" w:sz="4" w:space="0" w:color="auto"/>
              <w:right w:val="single" w:sz="8" w:space="0" w:color="auto"/>
            </w:tcBorders>
            <w:vAlign w:val="bottom"/>
          </w:tcPr>
          <w:p w:rsidR="00EE79CF" w:rsidRPr="00F07229" w:rsidRDefault="00EE79CF" w:rsidP="000C1154">
            <w:pPr>
              <w:spacing w:line="20" w:lineRule="exact"/>
              <w:rPr>
                <w:sz w:val="25"/>
                <w:szCs w:val="25"/>
              </w:rPr>
            </w:pPr>
          </w:p>
        </w:tc>
        <w:tc>
          <w:tcPr>
            <w:tcW w:w="45" w:type="dxa"/>
            <w:gridSpan w:val="2"/>
            <w:tcBorders>
              <w:bottom w:val="single" w:sz="8" w:space="0" w:color="auto"/>
            </w:tcBorders>
            <w:vAlign w:val="bottom"/>
          </w:tcPr>
          <w:p w:rsidR="00EE79CF" w:rsidRPr="00F07229" w:rsidRDefault="00EE79CF" w:rsidP="000C1154">
            <w:pPr>
              <w:spacing w:line="20" w:lineRule="exact"/>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6"/>
        </w:trPr>
        <w:tc>
          <w:tcPr>
            <w:tcW w:w="2050" w:type="dxa"/>
            <w:tcBorders>
              <w:left w:val="single" w:sz="4" w:space="0" w:color="auto"/>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6" w:lineRule="exact"/>
              <w:rPr>
                <w:sz w:val="25"/>
                <w:szCs w:val="25"/>
              </w:rPr>
            </w:pPr>
            <w:r w:rsidRPr="00F07229">
              <w:rPr>
                <w:rFonts w:eastAsia="Times New Roman"/>
                <w:sz w:val="25"/>
                <w:szCs w:val="25"/>
              </w:rPr>
              <w:t>Вероятность и статистика</w:t>
            </w: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1</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1</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1</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29" w:type="dxa"/>
            <w:vAlign w:val="bottom"/>
          </w:tcPr>
          <w:p w:rsidR="00EE79CF" w:rsidRPr="00F07229" w:rsidRDefault="00EE79CF" w:rsidP="000C1154">
            <w:pPr>
              <w:rPr>
                <w:sz w:val="25"/>
                <w:szCs w:val="25"/>
              </w:rPr>
            </w:pPr>
          </w:p>
        </w:tc>
      </w:tr>
      <w:tr w:rsidR="00EE79CF" w:rsidRPr="00F07229" w:rsidTr="00AA7523">
        <w:trPr>
          <w:trHeight w:val="22"/>
        </w:trPr>
        <w:tc>
          <w:tcPr>
            <w:tcW w:w="2050" w:type="dxa"/>
            <w:tcBorders>
              <w:left w:val="single" w:sz="4" w:space="0" w:color="auto"/>
              <w:right w:val="single" w:sz="8" w:space="0" w:color="auto"/>
            </w:tcBorders>
            <w:vAlign w:val="bottom"/>
          </w:tcPr>
          <w:p w:rsidR="00EE79CF" w:rsidRPr="00F07229" w:rsidRDefault="00EE79CF" w:rsidP="000C1154">
            <w:pPr>
              <w:spacing w:line="20" w:lineRule="exact"/>
              <w:rPr>
                <w:sz w:val="25"/>
                <w:szCs w:val="25"/>
              </w:rPr>
            </w:pPr>
          </w:p>
        </w:tc>
        <w:tc>
          <w:tcPr>
            <w:tcW w:w="45" w:type="dxa"/>
            <w:gridSpan w:val="2"/>
            <w:tcBorders>
              <w:bottom w:val="single" w:sz="8" w:space="0" w:color="auto"/>
            </w:tcBorders>
            <w:vAlign w:val="bottom"/>
          </w:tcPr>
          <w:p w:rsidR="00EE79CF" w:rsidRPr="00F07229" w:rsidRDefault="00EE79CF" w:rsidP="000C1154">
            <w:pPr>
              <w:spacing w:line="20" w:lineRule="exact"/>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4"/>
        </w:trPr>
        <w:tc>
          <w:tcPr>
            <w:tcW w:w="2050" w:type="dxa"/>
            <w:tcBorders>
              <w:left w:val="single" w:sz="4" w:space="0" w:color="auto"/>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4" w:lineRule="exact"/>
              <w:rPr>
                <w:sz w:val="25"/>
                <w:szCs w:val="25"/>
              </w:rPr>
            </w:pPr>
            <w:r w:rsidRPr="00F07229">
              <w:rPr>
                <w:rFonts w:eastAsia="Times New Roman"/>
                <w:sz w:val="25"/>
                <w:szCs w:val="25"/>
              </w:rPr>
              <w:t>Информатика</w:t>
            </w: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1</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1</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1</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29" w:type="dxa"/>
            <w:vAlign w:val="bottom"/>
          </w:tcPr>
          <w:p w:rsidR="00EE79CF" w:rsidRPr="00F07229" w:rsidRDefault="00EE79CF" w:rsidP="000C1154">
            <w:pPr>
              <w:rPr>
                <w:sz w:val="25"/>
                <w:szCs w:val="25"/>
              </w:rPr>
            </w:pPr>
          </w:p>
        </w:tc>
      </w:tr>
      <w:tr w:rsidR="00EE79CF" w:rsidRPr="00F07229" w:rsidTr="00AA7523">
        <w:trPr>
          <w:trHeight w:val="22"/>
        </w:trPr>
        <w:tc>
          <w:tcPr>
            <w:tcW w:w="2050" w:type="dxa"/>
            <w:tcBorders>
              <w:left w:val="single" w:sz="4" w:space="0" w:color="auto"/>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45" w:type="dxa"/>
            <w:gridSpan w:val="2"/>
            <w:tcBorders>
              <w:bottom w:val="single" w:sz="8" w:space="0" w:color="auto"/>
            </w:tcBorders>
            <w:vAlign w:val="bottom"/>
          </w:tcPr>
          <w:p w:rsidR="00EE79CF" w:rsidRPr="00F07229" w:rsidRDefault="00EE79CF" w:rsidP="000C1154">
            <w:pPr>
              <w:spacing w:line="20" w:lineRule="exact"/>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spacing w:line="20" w:lineRule="exact"/>
              <w:rPr>
                <w:sz w:val="25"/>
                <w:szCs w:val="25"/>
              </w:rPr>
            </w:pPr>
          </w:p>
        </w:tc>
        <w:tc>
          <w:tcPr>
            <w:tcW w:w="560" w:type="dxa"/>
            <w:gridSpan w:val="4"/>
            <w:tcBorders>
              <w:bottom w:val="single" w:sz="8" w:space="0" w:color="auto"/>
            </w:tcBorders>
            <w:vAlign w:val="bottom"/>
          </w:tcPr>
          <w:p w:rsidR="00EE79CF" w:rsidRPr="00F07229" w:rsidRDefault="00EE79CF" w:rsidP="000C1154">
            <w:pPr>
              <w:spacing w:line="20" w:lineRule="exact"/>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261"/>
        </w:trPr>
        <w:tc>
          <w:tcPr>
            <w:tcW w:w="2050" w:type="dxa"/>
            <w:tcBorders>
              <w:top w:val="single" w:sz="8" w:space="0" w:color="auto"/>
              <w:left w:val="single" w:sz="4" w:space="0" w:color="auto"/>
              <w:right w:val="single" w:sz="8" w:space="0" w:color="auto"/>
            </w:tcBorders>
            <w:vAlign w:val="bottom"/>
          </w:tcPr>
          <w:p w:rsidR="00EE79CF" w:rsidRPr="00F07229" w:rsidRDefault="00EE79CF" w:rsidP="000C1154">
            <w:pPr>
              <w:spacing w:line="261" w:lineRule="exact"/>
              <w:ind w:left="20"/>
              <w:rPr>
                <w:sz w:val="25"/>
                <w:szCs w:val="25"/>
              </w:rPr>
            </w:pPr>
            <w:r w:rsidRPr="00F07229">
              <w:rPr>
                <w:rFonts w:eastAsia="Times New Roman"/>
                <w:sz w:val="25"/>
                <w:szCs w:val="25"/>
              </w:rPr>
              <w:t>Общественно-</w:t>
            </w:r>
          </w:p>
        </w:tc>
        <w:tc>
          <w:tcPr>
            <w:tcW w:w="45" w:type="dxa"/>
            <w:gridSpan w:val="2"/>
            <w:tcBorders>
              <w:bottom w:val="single" w:sz="8" w:space="0" w:color="auto"/>
            </w:tcBorders>
            <w:vAlign w:val="bottom"/>
          </w:tcPr>
          <w:p w:rsidR="00EE79CF" w:rsidRPr="00F07229" w:rsidRDefault="00EE79CF" w:rsidP="000C1154">
            <w:pPr>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61" w:lineRule="exact"/>
              <w:rPr>
                <w:sz w:val="25"/>
                <w:szCs w:val="25"/>
              </w:rPr>
            </w:pPr>
            <w:r w:rsidRPr="00F07229">
              <w:rPr>
                <w:rFonts w:eastAsia="Times New Roman"/>
                <w:sz w:val="25"/>
                <w:szCs w:val="25"/>
              </w:rPr>
              <w:t>История</w:t>
            </w:r>
          </w:p>
        </w:tc>
        <w:tc>
          <w:tcPr>
            <w:tcW w:w="859" w:type="dxa"/>
            <w:gridSpan w:val="2"/>
            <w:tcBorders>
              <w:bottom w:val="single" w:sz="8" w:space="0" w:color="auto"/>
              <w:right w:val="single" w:sz="8" w:space="0" w:color="auto"/>
            </w:tcBorders>
            <w:vAlign w:val="bottom"/>
          </w:tcPr>
          <w:p w:rsidR="00EE79CF" w:rsidRPr="00F07229" w:rsidRDefault="00EE79CF" w:rsidP="000C1154">
            <w:pPr>
              <w:spacing w:line="261" w:lineRule="exact"/>
              <w:ind w:left="340"/>
              <w:rPr>
                <w:sz w:val="25"/>
                <w:szCs w:val="25"/>
              </w:rPr>
            </w:pPr>
            <w:r w:rsidRPr="00F07229">
              <w:rPr>
                <w:rFonts w:eastAsia="Times New Roman"/>
                <w:sz w:val="25"/>
                <w:szCs w:val="25"/>
              </w:rPr>
              <w:t>2</w:t>
            </w:r>
          </w:p>
        </w:tc>
        <w:tc>
          <w:tcPr>
            <w:tcW w:w="565" w:type="dxa"/>
            <w:tcBorders>
              <w:bottom w:val="single" w:sz="8" w:space="0" w:color="auto"/>
              <w:right w:val="single" w:sz="8" w:space="0" w:color="auto"/>
            </w:tcBorders>
            <w:vAlign w:val="bottom"/>
          </w:tcPr>
          <w:p w:rsidR="00EE79CF" w:rsidRPr="00F07229" w:rsidRDefault="00EE79CF" w:rsidP="000C1154">
            <w:pPr>
              <w:spacing w:line="261" w:lineRule="exact"/>
              <w:jc w:val="center"/>
              <w:rPr>
                <w:sz w:val="25"/>
                <w:szCs w:val="25"/>
              </w:rPr>
            </w:pPr>
            <w:r w:rsidRPr="00F07229">
              <w:rPr>
                <w:rFonts w:eastAsia="Times New Roman"/>
                <w:w w:val="91"/>
                <w:sz w:val="25"/>
                <w:szCs w:val="25"/>
              </w:rPr>
              <w:t>2</w:t>
            </w:r>
          </w:p>
        </w:tc>
        <w:tc>
          <w:tcPr>
            <w:tcW w:w="699" w:type="dxa"/>
            <w:tcBorders>
              <w:bottom w:val="single" w:sz="8" w:space="0" w:color="auto"/>
              <w:right w:val="single" w:sz="8" w:space="0" w:color="auto"/>
            </w:tcBorders>
            <w:vAlign w:val="bottom"/>
          </w:tcPr>
          <w:p w:rsidR="00EE79CF" w:rsidRPr="00F07229" w:rsidRDefault="00EE79CF" w:rsidP="000C1154">
            <w:pPr>
              <w:spacing w:line="261" w:lineRule="exact"/>
              <w:jc w:val="center"/>
              <w:rPr>
                <w:sz w:val="25"/>
                <w:szCs w:val="25"/>
              </w:rPr>
            </w:pPr>
            <w:r w:rsidRPr="00F07229">
              <w:rPr>
                <w:rFonts w:eastAsia="Times New Roman"/>
                <w:w w:val="91"/>
                <w:sz w:val="25"/>
                <w:szCs w:val="25"/>
              </w:rPr>
              <w:t>2</w:t>
            </w:r>
          </w:p>
        </w:tc>
        <w:tc>
          <w:tcPr>
            <w:tcW w:w="723" w:type="dxa"/>
            <w:gridSpan w:val="2"/>
            <w:tcBorders>
              <w:bottom w:val="single" w:sz="8" w:space="0" w:color="auto"/>
              <w:right w:val="single" w:sz="8" w:space="0" w:color="auto"/>
            </w:tcBorders>
            <w:vAlign w:val="bottom"/>
          </w:tcPr>
          <w:p w:rsidR="00EE79CF" w:rsidRPr="00F07229" w:rsidRDefault="00EE79CF" w:rsidP="000C1154">
            <w:pPr>
              <w:spacing w:line="261" w:lineRule="exact"/>
              <w:jc w:val="center"/>
              <w:rPr>
                <w:sz w:val="25"/>
                <w:szCs w:val="25"/>
              </w:rPr>
            </w:pPr>
            <w:r w:rsidRPr="00F07229">
              <w:rPr>
                <w:rFonts w:eastAsia="Times New Roman"/>
                <w:sz w:val="25"/>
                <w:szCs w:val="25"/>
              </w:rPr>
              <w:t>2</w:t>
            </w:r>
          </w:p>
        </w:tc>
        <w:tc>
          <w:tcPr>
            <w:tcW w:w="560" w:type="dxa"/>
            <w:tcBorders>
              <w:bottom w:val="single" w:sz="8" w:space="0" w:color="auto"/>
              <w:right w:val="single" w:sz="8" w:space="0" w:color="auto"/>
            </w:tcBorders>
            <w:vAlign w:val="bottom"/>
          </w:tcPr>
          <w:p w:rsidR="00EE79CF" w:rsidRPr="00F07229" w:rsidRDefault="00EE79CF" w:rsidP="000C1154">
            <w:pPr>
              <w:spacing w:line="261" w:lineRule="exact"/>
              <w:jc w:val="center"/>
              <w:rPr>
                <w:sz w:val="25"/>
                <w:szCs w:val="25"/>
              </w:rPr>
            </w:pPr>
            <w:r w:rsidRPr="00F07229">
              <w:rPr>
                <w:rFonts w:eastAsia="Times New Roman"/>
                <w:w w:val="98"/>
                <w:sz w:val="25"/>
                <w:szCs w:val="25"/>
              </w:rPr>
              <w:t>2,5</w:t>
            </w:r>
          </w:p>
        </w:tc>
        <w:tc>
          <w:tcPr>
            <w:tcW w:w="560" w:type="dxa"/>
            <w:gridSpan w:val="4"/>
            <w:tcBorders>
              <w:bottom w:val="single" w:sz="8" w:space="0" w:color="auto"/>
            </w:tcBorders>
            <w:vAlign w:val="bottom"/>
          </w:tcPr>
          <w:p w:rsidR="00EE79CF" w:rsidRPr="00F07229" w:rsidRDefault="00EE79CF" w:rsidP="000C1154">
            <w:pPr>
              <w:spacing w:line="261" w:lineRule="exact"/>
              <w:jc w:val="center"/>
              <w:rPr>
                <w:sz w:val="25"/>
                <w:szCs w:val="25"/>
              </w:rPr>
            </w:pPr>
            <w:r w:rsidRPr="00F07229">
              <w:rPr>
                <w:rFonts w:eastAsia="Times New Roman"/>
                <w:sz w:val="25"/>
                <w:szCs w:val="25"/>
              </w:rPr>
              <w:t>10,5</w:t>
            </w:r>
          </w:p>
        </w:tc>
        <w:tc>
          <w:tcPr>
            <w:tcW w:w="29" w:type="dxa"/>
            <w:vAlign w:val="bottom"/>
          </w:tcPr>
          <w:p w:rsidR="00EE79CF" w:rsidRPr="00F07229" w:rsidRDefault="00EE79CF" w:rsidP="000C1154">
            <w:pPr>
              <w:rPr>
                <w:sz w:val="25"/>
                <w:szCs w:val="25"/>
              </w:rPr>
            </w:pPr>
          </w:p>
        </w:tc>
      </w:tr>
      <w:tr w:rsidR="00EE79CF" w:rsidRPr="00F07229" w:rsidTr="00AA7523">
        <w:trPr>
          <w:trHeight w:val="261"/>
        </w:trPr>
        <w:tc>
          <w:tcPr>
            <w:tcW w:w="2050" w:type="dxa"/>
            <w:vMerge w:val="restart"/>
            <w:tcBorders>
              <w:left w:val="single" w:sz="4" w:space="0" w:color="auto"/>
              <w:right w:val="single" w:sz="8" w:space="0" w:color="auto"/>
            </w:tcBorders>
            <w:vAlign w:val="bottom"/>
          </w:tcPr>
          <w:p w:rsidR="00EE79CF" w:rsidRPr="00F07229" w:rsidRDefault="00EE79CF" w:rsidP="000C1154">
            <w:pPr>
              <w:ind w:left="20"/>
              <w:rPr>
                <w:sz w:val="25"/>
                <w:szCs w:val="25"/>
              </w:rPr>
            </w:pPr>
            <w:r w:rsidRPr="00F07229">
              <w:rPr>
                <w:rFonts w:eastAsia="Times New Roman"/>
                <w:sz w:val="25"/>
                <w:szCs w:val="25"/>
              </w:rPr>
              <w:t>научные предметы</w:t>
            </w:r>
          </w:p>
        </w:tc>
        <w:tc>
          <w:tcPr>
            <w:tcW w:w="45" w:type="dxa"/>
            <w:gridSpan w:val="2"/>
            <w:tcBorders>
              <w:bottom w:val="single" w:sz="8" w:space="0" w:color="auto"/>
            </w:tcBorders>
            <w:vAlign w:val="bottom"/>
          </w:tcPr>
          <w:p w:rsidR="00EE79CF" w:rsidRPr="00F07229" w:rsidRDefault="00EE79CF" w:rsidP="000C1154">
            <w:pPr>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spacing w:line="251" w:lineRule="exact"/>
              <w:rPr>
                <w:sz w:val="25"/>
                <w:szCs w:val="25"/>
              </w:rPr>
            </w:pPr>
            <w:r w:rsidRPr="00F07229">
              <w:rPr>
                <w:rFonts w:eastAsia="Times New Roman"/>
                <w:sz w:val="25"/>
                <w:szCs w:val="25"/>
              </w:rPr>
              <w:t>Обществознание</w:t>
            </w:r>
          </w:p>
        </w:tc>
        <w:tc>
          <w:tcPr>
            <w:tcW w:w="859"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spacing w:line="251" w:lineRule="exact"/>
              <w:jc w:val="center"/>
              <w:rPr>
                <w:sz w:val="25"/>
                <w:szCs w:val="25"/>
              </w:rPr>
            </w:pPr>
            <w:r w:rsidRPr="00F07229">
              <w:rPr>
                <w:rFonts w:eastAsia="Times New Roman"/>
                <w:w w:val="91"/>
                <w:sz w:val="25"/>
                <w:szCs w:val="25"/>
              </w:rPr>
              <w:t>1</w:t>
            </w:r>
          </w:p>
        </w:tc>
        <w:tc>
          <w:tcPr>
            <w:tcW w:w="699" w:type="dxa"/>
            <w:tcBorders>
              <w:bottom w:val="single" w:sz="8" w:space="0" w:color="auto"/>
              <w:right w:val="single" w:sz="8" w:space="0" w:color="auto"/>
            </w:tcBorders>
            <w:vAlign w:val="bottom"/>
          </w:tcPr>
          <w:p w:rsidR="00EE79CF" w:rsidRPr="00F07229" w:rsidRDefault="00EE79CF" w:rsidP="000C1154">
            <w:pPr>
              <w:spacing w:line="251" w:lineRule="exact"/>
              <w:jc w:val="center"/>
              <w:rPr>
                <w:sz w:val="25"/>
                <w:szCs w:val="25"/>
              </w:rPr>
            </w:pPr>
            <w:r w:rsidRPr="00F07229">
              <w:rPr>
                <w:rFonts w:eastAsia="Times New Roman"/>
                <w:w w:val="91"/>
                <w:sz w:val="25"/>
                <w:szCs w:val="25"/>
              </w:rPr>
              <w:t>1</w:t>
            </w:r>
          </w:p>
        </w:tc>
        <w:tc>
          <w:tcPr>
            <w:tcW w:w="723" w:type="dxa"/>
            <w:gridSpan w:val="2"/>
            <w:tcBorders>
              <w:bottom w:val="single" w:sz="8" w:space="0" w:color="auto"/>
              <w:right w:val="single" w:sz="8" w:space="0" w:color="auto"/>
            </w:tcBorders>
            <w:vAlign w:val="bottom"/>
          </w:tcPr>
          <w:p w:rsidR="00EE79CF" w:rsidRPr="00F07229" w:rsidRDefault="00EE79CF" w:rsidP="000C1154">
            <w:pPr>
              <w:spacing w:line="251" w:lineRule="exact"/>
              <w:jc w:val="center"/>
              <w:rPr>
                <w:sz w:val="25"/>
                <w:szCs w:val="25"/>
              </w:rPr>
            </w:pPr>
            <w:r w:rsidRPr="00F07229">
              <w:rPr>
                <w:rFonts w:eastAsia="Times New Roman"/>
                <w:sz w:val="25"/>
                <w:szCs w:val="25"/>
              </w:rPr>
              <w:t>1</w:t>
            </w:r>
          </w:p>
        </w:tc>
        <w:tc>
          <w:tcPr>
            <w:tcW w:w="560" w:type="dxa"/>
            <w:tcBorders>
              <w:bottom w:val="single" w:sz="8" w:space="0" w:color="auto"/>
              <w:right w:val="single" w:sz="8" w:space="0" w:color="auto"/>
            </w:tcBorders>
            <w:vAlign w:val="bottom"/>
          </w:tcPr>
          <w:p w:rsidR="00EE79CF" w:rsidRPr="00F07229" w:rsidRDefault="00EE79CF" w:rsidP="000C1154">
            <w:pPr>
              <w:spacing w:line="251" w:lineRule="exact"/>
              <w:jc w:val="center"/>
              <w:rPr>
                <w:sz w:val="25"/>
                <w:szCs w:val="25"/>
              </w:rPr>
            </w:pPr>
            <w:r w:rsidRPr="00F07229">
              <w:rPr>
                <w:rFonts w:eastAsia="Times New Roman"/>
                <w:sz w:val="25"/>
                <w:szCs w:val="25"/>
              </w:rPr>
              <w:t>1</w:t>
            </w:r>
          </w:p>
        </w:tc>
        <w:tc>
          <w:tcPr>
            <w:tcW w:w="560" w:type="dxa"/>
            <w:gridSpan w:val="4"/>
            <w:tcBorders>
              <w:bottom w:val="single" w:sz="8" w:space="0" w:color="auto"/>
            </w:tcBorders>
            <w:vAlign w:val="bottom"/>
          </w:tcPr>
          <w:p w:rsidR="00EE79CF" w:rsidRPr="00F07229" w:rsidRDefault="00EE79CF" w:rsidP="000C1154">
            <w:pPr>
              <w:spacing w:line="251" w:lineRule="exact"/>
              <w:jc w:val="center"/>
              <w:rPr>
                <w:sz w:val="25"/>
                <w:szCs w:val="25"/>
              </w:rPr>
            </w:pPr>
            <w:r w:rsidRPr="00F07229">
              <w:rPr>
                <w:rFonts w:eastAsia="Times New Roman"/>
                <w:sz w:val="25"/>
                <w:szCs w:val="25"/>
              </w:rPr>
              <w:t>4</w:t>
            </w:r>
          </w:p>
        </w:tc>
        <w:tc>
          <w:tcPr>
            <w:tcW w:w="29" w:type="dxa"/>
            <w:vAlign w:val="bottom"/>
          </w:tcPr>
          <w:p w:rsidR="00EE79CF" w:rsidRPr="00F07229" w:rsidRDefault="00EE79CF" w:rsidP="000C1154">
            <w:pPr>
              <w:rPr>
                <w:sz w:val="25"/>
                <w:szCs w:val="25"/>
              </w:rPr>
            </w:pPr>
          </w:p>
        </w:tc>
      </w:tr>
      <w:tr w:rsidR="00EE79CF" w:rsidRPr="00F07229" w:rsidTr="00AA7523">
        <w:trPr>
          <w:trHeight w:val="64"/>
        </w:trPr>
        <w:tc>
          <w:tcPr>
            <w:tcW w:w="2050" w:type="dxa"/>
            <w:vMerge/>
            <w:tcBorders>
              <w:left w:val="single" w:sz="4" w:space="0" w:color="auto"/>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vMerge w:val="restart"/>
            <w:tcBorders>
              <w:right w:val="single" w:sz="8" w:space="0" w:color="auto"/>
            </w:tcBorders>
            <w:vAlign w:val="bottom"/>
          </w:tcPr>
          <w:p w:rsidR="00EE79CF" w:rsidRPr="00F07229" w:rsidRDefault="00EE79CF" w:rsidP="000C1154">
            <w:pPr>
              <w:spacing w:line="305" w:lineRule="exact"/>
              <w:rPr>
                <w:sz w:val="25"/>
                <w:szCs w:val="25"/>
              </w:rPr>
            </w:pPr>
            <w:r w:rsidRPr="00F07229">
              <w:rPr>
                <w:rFonts w:eastAsia="Times New Roman"/>
                <w:sz w:val="25"/>
                <w:szCs w:val="25"/>
              </w:rPr>
              <w:t>География</w:t>
            </w:r>
          </w:p>
        </w:tc>
        <w:tc>
          <w:tcPr>
            <w:tcW w:w="859" w:type="dxa"/>
            <w:gridSpan w:val="2"/>
            <w:vMerge w:val="restart"/>
            <w:tcBorders>
              <w:right w:val="single" w:sz="8" w:space="0" w:color="auto"/>
            </w:tcBorders>
            <w:vAlign w:val="bottom"/>
          </w:tcPr>
          <w:p w:rsidR="00EE79CF" w:rsidRPr="00F07229" w:rsidRDefault="00EE79CF" w:rsidP="000C1154">
            <w:pPr>
              <w:spacing w:line="285" w:lineRule="exact"/>
              <w:ind w:left="340"/>
              <w:rPr>
                <w:sz w:val="25"/>
                <w:szCs w:val="25"/>
              </w:rPr>
            </w:pPr>
            <w:r w:rsidRPr="00F07229">
              <w:rPr>
                <w:rFonts w:eastAsia="Times New Roman"/>
                <w:sz w:val="25"/>
                <w:szCs w:val="25"/>
              </w:rPr>
              <w:t>1</w:t>
            </w:r>
          </w:p>
        </w:tc>
        <w:tc>
          <w:tcPr>
            <w:tcW w:w="565" w:type="dxa"/>
            <w:vMerge w:val="restart"/>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1</w:t>
            </w:r>
          </w:p>
        </w:tc>
        <w:tc>
          <w:tcPr>
            <w:tcW w:w="699" w:type="dxa"/>
            <w:vMerge w:val="restart"/>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2</w:t>
            </w:r>
          </w:p>
        </w:tc>
        <w:tc>
          <w:tcPr>
            <w:tcW w:w="723" w:type="dxa"/>
            <w:gridSpan w:val="2"/>
            <w:vMerge w:val="restart"/>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560" w:type="dxa"/>
            <w:vMerge w:val="restart"/>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560" w:type="dxa"/>
            <w:gridSpan w:val="4"/>
            <w:vMerge w:val="restart"/>
            <w:vAlign w:val="bottom"/>
          </w:tcPr>
          <w:p w:rsidR="00EE79CF" w:rsidRPr="00F07229" w:rsidRDefault="00EE79CF" w:rsidP="000C1154">
            <w:pPr>
              <w:spacing w:line="285" w:lineRule="exact"/>
              <w:jc w:val="center"/>
              <w:rPr>
                <w:sz w:val="25"/>
                <w:szCs w:val="25"/>
              </w:rPr>
            </w:pPr>
            <w:r w:rsidRPr="00F07229">
              <w:rPr>
                <w:rFonts w:eastAsia="Times New Roman"/>
                <w:sz w:val="25"/>
                <w:szCs w:val="25"/>
              </w:rPr>
              <w:t>8</w:t>
            </w:r>
          </w:p>
        </w:tc>
        <w:tc>
          <w:tcPr>
            <w:tcW w:w="29" w:type="dxa"/>
            <w:vAlign w:val="bottom"/>
          </w:tcPr>
          <w:p w:rsidR="00EE79CF" w:rsidRPr="00F07229" w:rsidRDefault="00EE79CF" w:rsidP="000C1154">
            <w:pPr>
              <w:rPr>
                <w:sz w:val="25"/>
                <w:szCs w:val="25"/>
              </w:rPr>
            </w:pPr>
          </w:p>
        </w:tc>
      </w:tr>
      <w:tr w:rsidR="00EE79CF" w:rsidRPr="00F07229" w:rsidTr="00AA7523">
        <w:trPr>
          <w:trHeight w:val="241"/>
        </w:trPr>
        <w:tc>
          <w:tcPr>
            <w:tcW w:w="2050" w:type="dxa"/>
            <w:tcBorders>
              <w:left w:val="single" w:sz="8" w:space="0" w:color="auto"/>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vMerge/>
            <w:tcBorders>
              <w:right w:val="single" w:sz="8" w:space="0" w:color="auto"/>
            </w:tcBorders>
            <w:vAlign w:val="bottom"/>
          </w:tcPr>
          <w:p w:rsidR="00EE79CF" w:rsidRPr="00F07229" w:rsidRDefault="00EE79CF" w:rsidP="000C1154">
            <w:pPr>
              <w:rPr>
                <w:sz w:val="25"/>
                <w:szCs w:val="25"/>
              </w:rPr>
            </w:pPr>
          </w:p>
        </w:tc>
        <w:tc>
          <w:tcPr>
            <w:tcW w:w="859" w:type="dxa"/>
            <w:gridSpan w:val="2"/>
            <w:vMerge/>
            <w:tcBorders>
              <w:right w:val="single" w:sz="8" w:space="0" w:color="auto"/>
            </w:tcBorders>
            <w:vAlign w:val="bottom"/>
          </w:tcPr>
          <w:p w:rsidR="00EE79CF" w:rsidRPr="00F07229" w:rsidRDefault="00EE79CF" w:rsidP="000C1154">
            <w:pPr>
              <w:rPr>
                <w:sz w:val="25"/>
                <w:szCs w:val="25"/>
              </w:rPr>
            </w:pPr>
          </w:p>
        </w:tc>
        <w:tc>
          <w:tcPr>
            <w:tcW w:w="565" w:type="dxa"/>
            <w:vMerge/>
            <w:tcBorders>
              <w:right w:val="single" w:sz="8" w:space="0" w:color="auto"/>
            </w:tcBorders>
            <w:vAlign w:val="bottom"/>
          </w:tcPr>
          <w:p w:rsidR="00EE79CF" w:rsidRPr="00F07229" w:rsidRDefault="00EE79CF" w:rsidP="000C1154">
            <w:pPr>
              <w:rPr>
                <w:sz w:val="25"/>
                <w:szCs w:val="25"/>
              </w:rPr>
            </w:pPr>
          </w:p>
        </w:tc>
        <w:tc>
          <w:tcPr>
            <w:tcW w:w="699" w:type="dxa"/>
            <w:vMerge/>
            <w:tcBorders>
              <w:right w:val="single" w:sz="8" w:space="0" w:color="auto"/>
            </w:tcBorders>
            <w:vAlign w:val="bottom"/>
          </w:tcPr>
          <w:p w:rsidR="00EE79CF" w:rsidRPr="00F07229" w:rsidRDefault="00EE79CF" w:rsidP="000C1154">
            <w:pPr>
              <w:rPr>
                <w:sz w:val="25"/>
                <w:szCs w:val="25"/>
              </w:rPr>
            </w:pPr>
          </w:p>
        </w:tc>
        <w:tc>
          <w:tcPr>
            <w:tcW w:w="723" w:type="dxa"/>
            <w:gridSpan w:val="2"/>
            <w:vMerge/>
            <w:tcBorders>
              <w:right w:val="single" w:sz="8" w:space="0" w:color="auto"/>
            </w:tcBorders>
            <w:vAlign w:val="bottom"/>
          </w:tcPr>
          <w:p w:rsidR="00EE79CF" w:rsidRPr="00F07229" w:rsidRDefault="00EE79CF" w:rsidP="000C1154">
            <w:pPr>
              <w:rPr>
                <w:sz w:val="25"/>
                <w:szCs w:val="25"/>
              </w:rPr>
            </w:pPr>
          </w:p>
        </w:tc>
        <w:tc>
          <w:tcPr>
            <w:tcW w:w="560" w:type="dxa"/>
            <w:vMerge/>
            <w:tcBorders>
              <w:right w:val="single" w:sz="8" w:space="0" w:color="auto"/>
            </w:tcBorders>
            <w:vAlign w:val="bottom"/>
          </w:tcPr>
          <w:p w:rsidR="00EE79CF" w:rsidRPr="00F07229" w:rsidRDefault="00EE79CF" w:rsidP="000C1154">
            <w:pPr>
              <w:rPr>
                <w:sz w:val="25"/>
                <w:szCs w:val="25"/>
              </w:rPr>
            </w:pPr>
          </w:p>
        </w:tc>
        <w:tc>
          <w:tcPr>
            <w:tcW w:w="560" w:type="dxa"/>
            <w:gridSpan w:val="4"/>
            <w:vMerge/>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233"/>
        </w:trPr>
        <w:tc>
          <w:tcPr>
            <w:tcW w:w="2050" w:type="dxa"/>
            <w:tcBorders>
              <w:left w:val="single" w:sz="8" w:space="0" w:color="auto"/>
              <w:bottom w:val="single" w:sz="8" w:space="0" w:color="auto"/>
              <w:right w:val="single" w:sz="8" w:space="0" w:color="auto"/>
            </w:tcBorders>
            <w:vAlign w:val="bottom"/>
          </w:tcPr>
          <w:p w:rsidR="00EE79CF" w:rsidRPr="00F07229" w:rsidRDefault="00EE79CF" w:rsidP="000C1154">
            <w:pPr>
              <w:rPr>
                <w:sz w:val="25"/>
                <w:szCs w:val="25"/>
              </w:rPr>
            </w:pPr>
          </w:p>
        </w:tc>
        <w:tc>
          <w:tcPr>
            <w:tcW w:w="3261" w:type="dxa"/>
            <w:gridSpan w:val="3"/>
            <w:tcBorders>
              <w:bottom w:val="single" w:sz="8" w:space="0" w:color="auto"/>
              <w:right w:val="single" w:sz="8" w:space="0" w:color="auto"/>
            </w:tcBorders>
            <w:vAlign w:val="bottom"/>
          </w:tcPr>
          <w:p w:rsidR="00EE79CF" w:rsidRPr="00F07229" w:rsidRDefault="00EE79CF" w:rsidP="000C1154">
            <w:pPr>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gridSpan w:val="4"/>
            <w:tcBorders>
              <w:bottom w:val="single" w:sz="8" w:space="0" w:color="auto"/>
            </w:tcBorders>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6"/>
        </w:trPr>
        <w:tc>
          <w:tcPr>
            <w:tcW w:w="2050" w:type="dxa"/>
            <w:tcBorders>
              <w:left w:val="single" w:sz="8" w:space="0" w:color="auto"/>
              <w:right w:val="single" w:sz="8" w:space="0" w:color="auto"/>
            </w:tcBorders>
            <w:vAlign w:val="bottom"/>
          </w:tcPr>
          <w:p w:rsidR="008E0B25" w:rsidRDefault="00EE79CF" w:rsidP="008E0B25">
            <w:pPr>
              <w:spacing w:line="306" w:lineRule="exact"/>
              <w:ind w:left="20"/>
              <w:jc w:val="center"/>
              <w:rPr>
                <w:rFonts w:eastAsia="Times New Roman"/>
                <w:sz w:val="25"/>
                <w:szCs w:val="25"/>
              </w:rPr>
            </w:pPr>
            <w:r w:rsidRPr="00F07229">
              <w:rPr>
                <w:rFonts w:eastAsia="Times New Roman"/>
                <w:sz w:val="25"/>
                <w:szCs w:val="25"/>
              </w:rPr>
              <w:t>Естественно</w:t>
            </w:r>
          </w:p>
          <w:p w:rsidR="00EE79CF" w:rsidRPr="00F07229" w:rsidRDefault="00EE79CF" w:rsidP="008E0B25">
            <w:pPr>
              <w:spacing w:line="306" w:lineRule="exact"/>
              <w:ind w:left="20"/>
              <w:jc w:val="center"/>
              <w:rPr>
                <w:sz w:val="25"/>
                <w:szCs w:val="25"/>
              </w:rPr>
            </w:pPr>
            <w:r w:rsidRPr="00F07229">
              <w:rPr>
                <w:rFonts w:eastAsia="Times New Roman"/>
                <w:sz w:val="25"/>
                <w:szCs w:val="25"/>
              </w:rPr>
              <w:t>научны</w:t>
            </w:r>
            <w:r w:rsidR="008E0B25">
              <w:rPr>
                <w:rFonts w:eastAsia="Times New Roman"/>
                <w:sz w:val="25"/>
                <w:szCs w:val="25"/>
              </w:rPr>
              <w:t>е</w:t>
            </w:r>
          </w:p>
        </w:tc>
        <w:tc>
          <w:tcPr>
            <w:tcW w:w="3261" w:type="dxa"/>
            <w:gridSpan w:val="3"/>
            <w:tcBorders>
              <w:right w:val="single" w:sz="8" w:space="0" w:color="auto"/>
            </w:tcBorders>
            <w:vAlign w:val="bottom"/>
          </w:tcPr>
          <w:p w:rsidR="00EE79CF" w:rsidRPr="00F07229" w:rsidRDefault="00EE79CF" w:rsidP="000C1154">
            <w:pPr>
              <w:spacing w:line="306" w:lineRule="exact"/>
              <w:rPr>
                <w:sz w:val="25"/>
                <w:szCs w:val="25"/>
              </w:rPr>
            </w:pPr>
            <w:r w:rsidRPr="00F07229">
              <w:rPr>
                <w:rFonts w:eastAsia="Times New Roman"/>
                <w:sz w:val="25"/>
                <w:szCs w:val="25"/>
              </w:rPr>
              <w:t>Физика</w:t>
            </w: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2</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3</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sz w:val="25"/>
                <w:szCs w:val="25"/>
              </w:rPr>
              <w:t>7</w:t>
            </w:r>
          </w:p>
        </w:tc>
        <w:tc>
          <w:tcPr>
            <w:tcW w:w="29" w:type="dxa"/>
            <w:vAlign w:val="bottom"/>
          </w:tcPr>
          <w:p w:rsidR="00EE79CF" w:rsidRPr="00F07229" w:rsidRDefault="00EE79CF" w:rsidP="000C1154">
            <w:pPr>
              <w:rPr>
                <w:sz w:val="25"/>
                <w:szCs w:val="25"/>
              </w:rPr>
            </w:pPr>
          </w:p>
        </w:tc>
      </w:tr>
      <w:tr w:rsidR="00EE79CF" w:rsidRPr="00F07229" w:rsidTr="00AA7523">
        <w:trPr>
          <w:trHeight w:val="235"/>
        </w:trPr>
        <w:tc>
          <w:tcPr>
            <w:tcW w:w="2050" w:type="dxa"/>
            <w:vMerge w:val="restart"/>
            <w:tcBorders>
              <w:left w:val="single" w:sz="8" w:space="0" w:color="auto"/>
              <w:right w:val="single" w:sz="8" w:space="0" w:color="auto"/>
            </w:tcBorders>
            <w:vAlign w:val="bottom"/>
          </w:tcPr>
          <w:p w:rsidR="00EE79CF" w:rsidRPr="00F07229" w:rsidRDefault="00EE79CF" w:rsidP="008E0B25">
            <w:pPr>
              <w:ind w:left="20"/>
              <w:jc w:val="center"/>
              <w:rPr>
                <w:sz w:val="25"/>
                <w:szCs w:val="25"/>
              </w:rPr>
            </w:pPr>
            <w:r w:rsidRPr="00F07229">
              <w:rPr>
                <w:rFonts w:eastAsia="Times New Roman"/>
                <w:sz w:val="25"/>
                <w:szCs w:val="25"/>
              </w:rPr>
              <w:t xml:space="preserve"> предметы</w:t>
            </w:r>
          </w:p>
        </w:tc>
        <w:tc>
          <w:tcPr>
            <w:tcW w:w="45" w:type="dxa"/>
            <w:gridSpan w:val="2"/>
            <w:tcBorders>
              <w:bottom w:val="single" w:sz="8" w:space="0" w:color="auto"/>
            </w:tcBorders>
            <w:vAlign w:val="bottom"/>
          </w:tcPr>
          <w:p w:rsidR="00EE79CF" w:rsidRPr="00F07229" w:rsidRDefault="00EE79CF" w:rsidP="000C1154">
            <w:pPr>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gridSpan w:val="4"/>
            <w:tcBorders>
              <w:bottom w:val="single" w:sz="8" w:space="0" w:color="auto"/>
            </w:tcBorders>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66"/>
        </w:trPr>
        <w:tc>
          <w:tcPr>
            <w:tcW w:w="2050" w:type="dxa"/>
            <w:vMerge/>
            <w:tcBorders>
              <w:left w:val="single" w:sz="8" w:space="0" w:color="auto"/>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vMerge w:val="restart"/>
            <w:tcBorders>
              <w:right w:val="single" w:sz="8" w:space="0" w:color="auto"/>
            </w:tcBorders>
            <w:vAlign w:val="bottom"/>
          </w:tcPr>
          <w:p w:rsidR="00EE79CF" w:rsidRPr="00F07229" w:rsidRDefault="00EE79CF" w:rsidP="000C1154">
            <w:pPr>
              <w:spacing w:line="261" w:lineRule="exact"/>
              <w:rPr>
                <w:sz w:val="25"/>
                <w:szCs w:val="25"/>
              </w:rPr>
            </w:pPr>
            <w:r w:rsidRPr="00F07229">
              <w:rPr>
                <w:rFonts w:eastAsia="Times New Roman"/>
                <w:sz w:val="25"/>
                <w:szCs w:val="25"/>
              </w:rPr>
              <w:t>Химия</w:t>
            </w: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rPr>
                <w:sz w:val="25"/>
                <w:szCs w:val="25"/>
              </w:rPr>
            </w:pPr>
          </w:p>
        </w:tc>
        <w:tc>
          <w:tcPr>
            <w:tcW w:w="723" w:type="dxa"/>
            <w:gridSpan w:val="2"/>
            <w:vMerge w:val="restart"/>
            <w:tcBorders>
              <w:right w:val="single" w:sz="8" w:space="0" w:color="auto"/>
            </w:tcBorders>
            <w:vAlign w:val="bottom"/>
          </w:tcPr>
          <w:p w:rsidR="00EE79CF" w:rsidRPr="00F07229" w:rsidRDefault="00EE79CF" w:rsidP="000C1154">
            <w:pPr>
              <w:spacing w:line="261" w:lineRule="exact"/>
              <w:jc w:val="center"/>
              <w:rPr>
                <w:sz w:val="25"/>
                <w:szCs w:val="25"/>
              </w:rPr>
            </w:pPr>
            <w:r w:rsidRPr="00F07229">
              <w:rPr>
                <w:rFonts w:eastAsia="Times New Roman"/>
                <w:sz w:val="25"/>
                <w:szCs w:val="25"/>
              </w:rPr>
              <w:t>2</w:t>
            </w:r>
          </w:p>
        </w:tc>
        <w:tc>
          <w:tcPr>
            <w:tcW w:w="560" w:type="dxa"/>
            <w:vMerge w:val="restart"/>
            <w:tcBorders>
              <w:right w:val="single" w:sz="8" w:space="0" w:color="auto"/>
            </w:tcBorders>
            <w:vAlign w:val="bottom"/>
          </w:tcPr>
          <w:p w:rsidR="00EE79CF" w:rsidRPr="00F07229" w:rsidRDefault="00EE79CF" w:rsidP="000C1154">
            <w:pPr>
              <w:spacing w:line="261" w:lineRule="exact"/>
              <w:jc w:val="center"/>
              <w:rPr>
                <w:sz w:val="25"/>
                <w:szCs w:val="25"/>
              </w:rPr>
            </w:pPr>
            <w:r w:rsidRPr="00F07229">
              <w:rPr>
                <w:rFonts w:eastAsia="Times New Roman"/>
                <w:sz w:val="25"/>
                <w:szCs w:val="25"/>
              </w:rPr>
              <w:t>2</w:t>
            </w:r>
          </w:p>
        </w:tc>
        <w:tc>
          <w:tcPr>
            <w:tcW w:w="560" w:type="dxa"/>
            <w:gridSpan w:val="4"/>
            <w:vMerge w:val="restart"/>
            <w:vAlign w:val="bottom"/>
          </w:tcPr>
          <w:p w:rsidR="00EE79CF" w:rsidRPr="00F07229" w:rsidRDefault="00EE79CF" w:rsidP="000C1154">
            <w:pPr>
              <w:spacing w:line="261" w:lineRule="exact"/>
              <w:jc w:val="center"/>
              <w:rPr>
                <w:sz w:val="25"/>
                <w:szCs w:val="25"/>
              </w:rPr>
            </w:pPr>
            <w:r w:rsidRPr="00F07229">
              <w:rPr>
                <w:rFonts w:eastAsia="Times New Roman"/>
                <w:sz w:val="25"/>
                <w:szCs w:val="25"/>
              </w:rPr>
              <w:t>4</w:t>
            </w:r>
          </w:p>
        </w:tc>
        <w:tc>
          <w:tcPr>
            <w:tcW w:w="29" w:type="dxa"/>
            <w:vAlign w:val="bottom"/>
          </w:tcPr>
          <w:p w:rsidR="00EE79CF" w:rsidRPr="00F07229" w:rsidRDefault="00EE79CF" w:rsidP="000C1154">
            <w:pPr>
              <w:rPr>
                <w:sz w:val="25"/>
                <w:szCs w:val="25"/>
              </w:rPr>
            </w:pPr>
          </w:p>
        </w:tc>
      </w:tr>
      <w:tr w:rsidR="00EE79CF" w:rsidRPr="00F07229" w:rsidTr="00AA7523">
        <w:trPr>
          <w:trHeight w:val="194"/>
        </w:trPr>
        <w:tc>
          <w:tcPr>
            <w:tcW w:w="2050" w:type="dxa"/>
            <w:tcBorders>
              <w:left w:val="single" w:sz="8" w:space="0" w:color="auto"/>
              <w:right w:val="single" w:sz="8" w:space="0" w:color="auto"/>
            </w:tcBorders>
            <w:vAlign w:val="bottom"/>
          </w:tcPr>
          <w:p w:rsidR="00EE79CF" w:rsidRPr="00F07229" w:rsidRDefault="00EE79CF" w:rsidP="000C1154">
            <w:pPr>
              <w:rPr>
                <w:sz w:val="25"/>
                <w:szCs w:val="25"/>
              </w:rPr>
            </w:pPr>
          </w:p>
        </w:tc>
        <w:tc>
          <w:tcPr>
            <w:tcW w:w="45" w:type="dxa"/>
            <w:gridSpan w:val="2"/>
            <w:tcBorders>
              <w:bottom w:val="single" w:sz="8" w:space="0" w:color="auto"/>
            </w:tcBorders>
            <w:vAlign w:val="bottom"/>
          </w:tcPr>
          <w:p w:rsidR="00EE79CF" w:rsidRPr="00F07229" w:rsidRDefault="00EE79CF" w:rsidP="000C1154">
            <w:pPr>
              <w:rPr>
                <w:sz w:val="25"/>
                <w:szCs w:val="25"/>
              </w:rPr>
            </w:pPr>
          </w:p>
        </w:tc>
        <w:tc>
          <w:tcPr>
            <w:tcW w:w="3216" w:type="dxa"/>
            <w:vMerge/>
            <w:tcBorders>
              <w:bottom w:val="single" w:sz="8" w:space="0" w:color="auto"/>
              <w:right w:val="single" w:sz="8" w:space="0" w:color="auto"/>
            </w:tcBorders>
            <w:vAlign w:val="bottom"/>
          </w:tcPr>
          <w:p w:rsidR="00EE79CF" w:rsidRPr="00F07229" w:rsidRDefault="00EE79CF" w:rsidP="000C1154">
            <w:pPr>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723" w:type="dxa"/>
            <w:gridSpan w:val="2"/>
            <w:vMerge/>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vMerge/>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gridSpan w:val="4"/>
            <w:vMerge/>
            <w:tcBorders>
              <w:bottom w:val="single" w:sz="8" w:space="0" w:color="auto"/>
            </w:tcBorders>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4"/>
        </w:trPr>
        <w:tc>
          <w:tcPr>
            <w:tcW w:w="2050" w:type="dxa"/>
            <w:tcBorders>
              <w:left w:val="single" w:sz="8" w:space="0" w:color="auto"/>
              <w:right w:val="single" w:sz="8" w:space="0" w:color="auto"/>
            </w:tcBorders>
            <w:vAlign w:val="bottom"/>
          </w:tcPr>
          <w:p w:rsidR="00EE79CF" w:rsidRPr="00F07229" w:rsidRDefault="00EE79CF" w:rsidP="000C1154">
            <w:pPr>
              <w:rPr>
                <w:sz w:val="25"/>
                <w:szCs w:val="25"/>
              </w:rPr>
            </w:pP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4" w:lineRule="exact"/>
              <w:rPr>
                <w:sz w:val="25"/>
                <w:szCs w:val="25"/>
              </w:rPr>
            </w:pPr>
            <w:r w:rsidRPr="00F07229">
              <w:rPr>
                <w:rFonts w:eastAsia="Times New Roman"/>
                <w:sz w:val="25"/>
                <w:szCs w:val="25"/>
              </w:rPr>
              <w:t>Биология</w:t>
            </w:r>
          </w:p>
        </w:tc>
        <w:tc>
          <w:tcPr>
            <w:tcW w:w="859" w:type="dxa"/>
            <w:gridSpan w:val="2"/>
            <w:tcBorders>
              <w:right w:val="single" w:sz="8" w:space="0" w:color="auto"/>
            </w:tcBorders>
            <w:vAlign w:val="bottom"/>
          </w:tcPr>
          <w:p w:rsidR="00EE79CF" w:rsidRPr="00F07229" w:rsidRDefault="00EE79CF" w:rsidP="000C1154">
            <w:pPr>
              <w:spacing w:line="285" w:lineRule="exact"/>
              <w:ind w:left="340"/>
              <w:rPr>
                <w:sz w:val="25"/>
                <w:szCs w:val="25"/>
              </w:rPr>
            </w:pPr>
            <w:r w:rsidRPr="00F07229">
              <w:rPr>
                <w:rFonts w:eastAsia="Times New Roman"/>
                <w:sz w:val="25"/>
                <w:szCs w:val="25"/>
              </w:rPr>
              <w:t>1</w:t>
            </w:r>
          </w:p>
        </w:tc>
        <w:tc>
          <w:tcPr>
            <w:tcW w:w="565"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1</w:t>
            </w:r>
          </w:p>
        </w:tc>
        <w:tc>
          <w:tcPr>
            <w:tcW w:w="699"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1</w:t>
            </w:r>
          </w:p>
        </w:tc>
        <w:tc>
          <w:tcPr>
            <w:tcW w:w="723" w:type="dxa"/>
            <w:gridSpan w:val="2"/>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560"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sz w:val="25"/>
                <w:szCs w:val="25"/>
              </w:rPr>
              <w:t>7</w:t>
            </w:r>
          </w:p>
        </w:tc>
        <w:tc>
          <w:tcPr>
            <w:tcW w:w="29" w:type="dxa"/>
            <w:vAlign w:val="bottom"/>
          </w:tcPr>
          <w:p w:rsidR="00EE79CF" w:rsidRPr="00F07229" w:rsidRDefault="00EE79CF" w:rsidP="000C1154">
            <w:pPr>
              <w:rPr>
                <w:sz w:val="25"/>
                <w:szCs w:val="25"/>
              </w:rPr>
            </w:pPr>
          </w:p>
        </w:tc>
      </w:tr>
      <w:tr w:rsidR="00EE79CF" w:rsidRPr="00F07229" w:rsidTr="00AA7523">
        <w:trPr>
          <w:trHeight w:val="144"/>
        </w:trPr>
        <w:tc>
          <w:tcPr>
            <w:tcW w:w="2050" w:type="dxa"/>
            <w:tcBorders>
              <w:left w:val="single" w:sz="8" w:space="0" w:color="auto"/>
              <w:bottom w:val="single" w:sz="8" w:space="0" w:color="auto"/>
              <w:right w:val="single" w:sz="8" w:space="0" w:color="auto"/>
            </w:tcBorders>
            <w:vAlign w:val="bottom"/>
          </w:tcPr>
          <w:p w:rsidR="00EE79CF" w:rsidRPr="00F07229" w:rsidRDefault="00EE79CF" w:rsidP="000C1154">
            <w:pPr>
              <w:rPr>
                <w:sz w:val="25"/>
                <w:szCs w:val="25"/>
              </w:rPr>
            </w:pPr>
          </w:p>
        </w:tc>
        <w:tc>
          <w:tcPr>
            <w:tcW w:w="45" w:type="dxa"/>
            <w:gridSpan w:val="2"/>
            <w:tcBorders>
              <w:bottom w:val="single" w:sz="8" w:space="0" w:color="auto"/>
            </w:tcBorders>
            <w:vAlign w:val="bottom"/>
          </w:tcPr>
          <w:p w:rsidR="00EE79CF" w:rsidRPr="00F07229" w:rsidRDefault="00EE79CF" w:rsidP="000C1154">
            <w:pPr>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gridSpan w:val="4"/>
            <w:tcBorders>
              <w:bottom w:val="single" w:sz="8" w:space="0" w:color="auto"/>
            </w:tcBorders>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04"/>
        </w:trPr>
        <w:tc>
          <w:tcPr>
            <w:tcW w:w="2050" w:type="dxa"/>
            <w:tcBorders>
              <w:left w:val="single" w:sz="8" w:space="0" w:color="auto"/>
              <w:right w:val="single" w:sz="8" w:space="0" w:color="auto"/>
            </w:tcBorders>
            <w:vAlign w:val="bottom"/>
          </w:tcPr>
          <w:p w:rsidR="00EE79CF" w:rsidRPr="00F07229" w:rsidRDefault="00EE79CF" w:rsidP="000C1154">
            <w:pPr>
              <w:spacing w:line="304" w:lineRule="exact"/>
              <w:ind w:left="20"/>
              <w:rPr>
                <w:sz w:val="25"/>
                <w:szCs w:val="25"/>
              </w:rPr>
            </w:pPr>
            <w:r w:rsidRPr="00F07229">
              <w:rPr>
                <w:rFonts w:eastAsia="Times New Roman"/>
                <w:sz w:val="25"/>
                <w:szCs w:val="25"/>
              </w:rPr>
              <w:t>Основы духовно-</w:t>
            </w: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spacing w:line="304" w:lineRule="exact"/>
              <w:rPr>
                <w:sz w:val="25"/>
                <w:szCs w:val="25"/>
              </w:rPr>
            </w:pPr>
            <w:r w:rsidRPr="00F07229">
              <w:rPr>
                <w:rFonts w:eastAsia="Times New Roman"/>
                <w:sz w:val="25"/>
                <w:szCs w:val="25"/>
              </w:rPr>
              <w:t>Основы духовно-</w:t>
            </w:r>
          </w:p>
        </w:tc>
        <w:tc>
          <w:tcPr>
            <w:tcW w:w="859" w:type="dxa"/>
            <w:gridSpan w:val="2"/>
            <w:tcBorders>
              <w:right w:val="single" w:sz="8" w:space="0" w:color="auto"/>
            </w:tcBorders>
            <w:vAlign w:val="bottom"/>
          </w:tcPr>
          <w:p w:rsidR="00EE79CF" w:rsidRPr="00F07229" w:rsidRDefault="00EE79CF" w:rsidP="000C1154">
            <w:pPr>
              <w:spacing w:line="285" w:lineRule="exact"/>
              <w:ind w:left="340"/>
              <w:rPr>
                <w:sz w:val="25"/>
                <w:szCs w:val="25"/>
              </w:rPr>
            </w:pPr>
            <w:r w:rsidRPr="00F07229">
              <w:rPr>
                <w:rFonts w:eastAsia="Times New Roman"/>
                <w:sz w:val="25"/>
                <w:szCs w:val="25"/>
              </w:rPr>
              <w:t>1</w:t>
            </w:r>
          </w:p>
        </w:tc>
        <w:tc>
          <w:tcPr>
            <w:tcW w:w="565" w:type="dxa"/>
            <w:tcBorders>
              <w:right w:val="single" w:sz="8" w:space="0" w:color="auto"/>
            </w:tcBorders>
            <w:vAlign w:val="bottom"/>
          </w:tcPr>
          <w:p w:rsidR="00EE79CF" w:rsidRPr="00F07229" w:rsidRDefault="00EE79CF" w:rsidP="000C1154">
            <w:pPr>
              <w:spacing w:line="285" w:lineRule="exact"/>
              <w:jc w:val="center"/>
              <w:rPr>
                <w:sz w:val="25"/>
                <w:szCs w:val="25"/>
              </w:rPr>
            </w:pPr>
            <w:r w:rsidRPr="00F07229">
              <w:rPr>
                <w:rFonts w:eastAsia="Times New Roman"/>
                <w:w w:val="91"/>
                <w:sz w:val="25"/>
                <w:szCs w:val="25"/>
              </w:rPr>
              <w:t>1</w:t>
            </w:r>
          </w:p>
        </w:tc>
        <w:tc>
          <w:tcPr>
            <w:tcW w:w="699" w:type="dxa"/>
            <w:tcBorders>
              <w:right w:val="single" w:sz="8" w:space="0" w:color="auto"/>
            </w:tcBorders>
            <w:vAlign w:val="bottom"/>
          </w:tcPr>
          <w:p w:rsidR="00EE79CF" w:rsidRPr="00F07229" w:rsidRDefault="00EE79CF" w:rsidP="000C1154">
            <w:pPr>
              <w:rPr>
                <w:sz w:val="25"/>
                <w:szCs w:val="25"/>
              </w:rPr>
            </w:pPr>
          </w:p>
        </w:tc>
        <w:tc>
          <w:tcPr>
            <w:tcW w:w="723" w:type="dxa"/>
            <w:gridSpan w:val="2"/>
            <w:tcBorders>
              <w:right w:val="single" w:sz="8" w:space="0" w:color="auto"/>
            </w:tcBorders>
            <w:vAlign w:val="bottom"/>
          </w:tcPr>
          <w:p w:rsidR="00EE79CF" w:rsidRPr="00F07229" w:rsidRDefault="00EE79CF" w:rsidP="000C1154">
            <w:pPr>
              <w:rPr>
                <w:sz w:val="25"/>
                <w:szCs w:val="25"/>
              </w:rPr>
            </w:pPr>
          </w:p>
        </w:tc>
        <w:tc>
          <w:tcPr>
            <w:tcW w:w="560" w:type="dxa"/>
            <w:tcBorders>
              <w:right w:val="single" w:sz="8" w:space="0" w:color="auto"/>
            </w:tcBorders>
            <w:vAlign w:val="bottom"/>
          </w:tcPr>
          <w:p w:rsidR="00EE79CF" w:rsidRPr="00F07229" w:rsidRDefault="00EE79CF" w:rsidP="000C1154">
            <w:pPr>
              <w:rPr>
                <w:sz w:val="25"/>
                <w:szCs w:val="25"/>
              </w:rPr>
            </w:pPr>
          </w:p>
        </w:tc>
        <w:tc>
          <w:tcPr>
            <w:tcW w:w="560" w:type="dxa"/>
            <w:gridSpan w:val="4"/>
            <w:vAlign w:val="bottom"/>
          </w:tcPr>
          <w:p w:rsidR="00EE79CF" w:rsidRPr="00F07229" w:rsidRDefault="00EE79CF" w:rsidP="000C1154">
            <w:pPr>
              <w:spacing w:line="285" w:lineRule="exact"/>
              <w:jc w:val="center"/>
              <w:rPr>
                <w:sz w:val="25"/>
                <w:szCs w:val="25"/>
              </w:rPr>
            </w:pPr>
            <w:r w:rsidRPr="00F07229">
              <w:rPr>
                <w:rFonts w:eastAsia="Times New Roman"/>
                <w:sz w:val="25"/>
                <w:szCs w:val="25"/>
              </w:rPr>
              <w:t>2</w:t>
            </w:r>
          </w:p>
        </w:tc>
        <w:tc>
          <w:tcPr>
            <w:tcW w:w="29" w:type="dxa"/>
            <w:vAlign w:val="bottom"/>
          </w:tcPr>
          <w:p w:rsidR="00EE79CF" w:rsidRPr="00F07229" w:rsidRDefault="00EE79CF" w:rsidP="000C1154">
            <w:pPr>
              <w:rPr>
                <w:sz w:val="25"/>
                <w:szCs w:val="25"/>
              </w:rPr>
            </w:pPr>
          </w:p>
        </w:tc>
      </w:tr>
      <w:tr w:rsidR="00EE79CF" w:rsidRPr="00F07229" w:rsidTr="00AA7523">
        <w:trPr>
          <w:trHeight w:val="322"/>
        </w:trPr>
        <w:tc>
          <w:tcPr>
            <w:tcW w:w="2050" w:type="dxa"/>
            <w:tcBorders>
              <w:left w:val="single" w:sz="8" w:space="0" w:color="auto"/>
              <w:right w:val="single" w:sz="8" w:space="0" w:color="auto"/>
            </w:tcBorders>
            <w:vAlign w:val="bottom"/>
          </w:tcPr>
          <w:p w:rsidR="00EE79CF" w:rsidRPr="00F07229" w:rsidRDefault="00EE79CF" w:rsidP="000C1154">
            <w:pPr>
              <w:ind w:left="20"/>
              <w:rPr>
                <w:sz w:val="25"/>
                <w:szCs w:val="25"/>
              </w:rPr>
            </w:pPr>
            <w:r w:rsidRPr="00F07229">
              <w:rPr>
                <w:rFonts w:eastAsia="Times New Roman"/>
                <w:sz w:val="25"/>
                <w:szCs w:val="25"/>
              </w:rPr>
              <w:t>нравственной</w:t>
            </w: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rPr>
                <w:sz w:val="25"/>
                <w:szCs w:val="25"/>
              </w:rPr>
            </w:pPr>
            <w:r w:rsidRPr="00F07229">
              <w:rPr>
                <w:rFonts w:eastAsia="Times New Roman"/>
                <w:sz w:val="25"/>
                <w:szCs w:val="25"/>
              </w:rPr>
              <w:t>нравственной культуры</w:t>
            </w: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rPr>
                <w:sz w:val="25"/>
                <w:szCs w:val="25"/>
              </w:rPr>
            </w:pPr>
          </w:p>
        </w:tc>
        <w:tc>
          <w:tcPr>
            <w:tcW w:w="723" w:type="dxa"/>
            <w:gridSpan w:val="2"/>
            <w:tcBorders>
              <w:right w:val="single" w:sz="8" w:space="0" w:color="auto"/>
            </w:tcBorders>
            <w:vAlign w:val="bottom"/>
          </w:tcPr>
          <w:p w:rsidR="00EE79CF" w:rsidRPr="00F07229" w:rsidRDefault="00EE79CF" w:rsidP="000C1154">
            <w:pPr>
              <w:rPr>
                <w:sz w:val="25"/>
                <w:szCs w:val="25"/>
              </w:rPr>
            </w:pPr>
          </w:p>
        </w:tc>
        <w:tc>
          <w:tcPr>
            <w:tcW w:w="560" w:type="dxa"/>
            <w:tcBorders>
              <w:right w:val="single" w:sz="8" w:space="0" w:color="auto"/>
            </w:tcBorders>
            <w:vAlign w:val="bottom"/>
          </w:tcPr>
          <w:p w:rsidR="00EE79CF" w:rsidRPr="00F07229" w:rsidRDefault="00EE79CF" w:rsidP="000C1154">
            <w:pPr>
              <w:rPr>
                <w:sz w:val="25"/>
                <w:szCs w:val="25"/>
              </w:rPr>
            </w:pPr>
          </w:p>
        </w:tc>
        <w:tc>
          <w:tcPr>
            <w:tcW w:w="560" w:type="dxa"/>
            <w:gridSpan w:val="4"/>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22"/>
        </w:trPr>
        <w:tc>
          <w:tcPr>
            <w:tcW w:w="2050" w:type="dxa"/>
            <w:tcBorders>
              <w:left w:val="single" w:sz="8" w:space="0" w:color="auto"/>
              <w:right w:val="single" w:sz="8" w:space="0" w:color="auto"/>
            </w:tcBorders>
            <w:vAlign w:val="bottom"/>
          </w:tcPr>
          <w:p w:rsidR="00EE79CF" w:rsidRPr="00F07229" w:rsidRDefault="00EE79CF" w:rsidP="000C1154">
            <w:pPr>
              <w:ind w:left="20"/>
              <w:rPr>
                <w:sz w:val="25"/>
                <w:szCs w:val="25"/>
              </w:rPr>
            </w:pPr>
            <w:r w:rsidRPr="00F07229">
              <w:rPr>
                <w:rFonts w:eastAsia="Times New Roman"/>
                <w:sz w:val="25"/>
                <w:szCs w:val="25"/>
              </w:rPr>
              <w:t>культуры народов</w:t>
            </w: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rPr>
                <w:sz w:val="25"/>
                <w:szCs w:val="25"/>
              </w:rPr>
            </w:pPr>
            <w:r w:rsidRPr="00F07229">
              <w:rPr>
                <w:rFonts w:eastAsia="Times New Roman"/>
                <w:sz w:val="25"/>
                <w:szCs w:val="25"/>
              </w:rPr>
              <w:t>народов России</w:t>
            </w: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rPr>
                <w:sz w:val="25"/>
                <w:szCs w:val="25"/>
              </w:rPr>
            </w:pPr>
          </w:p>
        </w:tc>
        <w:tc>
          <w:tcPr>
            <w:tcW w:w="723" w:type="dxa"/>
            <w:gridSpan w:val="2"/>
            <w:tcBorders>
              <w:right w:val="single" w:sz="8" w:space="0" w:color="auto"/>
            </w:tcBorders>
            <w:vAlign w:val="bottom"/>
          </w:tcPr>
          <w:p w:rsidR="00EE79CF" w:rsidRPr="00F07229" w:rsidRDefault="00EE79CF" w:rsidP="000C1154">
            <w:pPr>
              <w:rPr>
                <w:sz w:val="25"/>
                <w:szCs w:val="25"/>
              </w:rPr>
            </w:pPr>
          </w:p>
        </w:tc>
        <w:tc>
          <w:tcPr>
            <w:tcW w:w="560" w:type="dxa"/>
            <w:tcBorders>
              <w:right w:val="single" w:sz="8" w:space="0" w:color="auto"/>
            </w:tcBorders>
            <w:vAlign w:val="bottom"/>
          </w:tcPr>
          <w:p w:rsidR="00EE79CF" w:rsidRPr="00F07229" w:rsidRDefault="00EE79CF" w:rsidP="000C1154">
            <w:pPr>
              <w:rPr>
                <w:sz w:val="25"/>
                <w:szCs w:val="25"/>
              </w:rPr>
            </w:pPr>
          </w:p>
        </w:tc>
        <w:tc>
          <w:tcPr>
            <w:tcW w:w="560" w:type="dxa"/>
            <w:gridSpan w:val="4"/>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322"/>
        </w:trPr>
        <w:tc>
          <w:tcPr>
            <w:tcW w:w="2050" w:type="dxa"/>
            <w:tcBorders>
              <w:left w:val="single" w:sz="8" w:space="0" w:color="auto"/>
              <w:right w:val="single" w:sz="8" w:space="0" w:color="auto"/>
            </w:tcBorders>
            <w:vAlign w:val="bottom"/>
          </w:tcPr>
          <w:p w:rsidR="00EE79CF" w:rsidRPr="00F07229" w:rsidRDefault="00EE79CF" w:rsidP="000C1154">
            <w:pPr>
              <w:ind w:left="20"/>
              <w:rPr>
                <w:sz w:val="25"/>
                <w:szCs w:val="25"/>
              </w:rPr>
            </w:pPr>
            <w:r w:rsidRPr="00F07229">
              <w:rPr>
                <w:rFonts w:eastAsia="Times New Roman"/>
                <w:sz w:val="25"/>
                <w:szCs w:val="25"/>
              </w:rPr>
              <w:t>России</w:t>
            </w:r>
          </w:p>
        </w:tc>
        <w:tc>
          <w:tcPr>
            <w:tcW w:w="45" w:type="dxa"/>
            <w:gridSpan w:val="2"/>
            <w:vAlign w:val="bottom"/>
          </w:tcPr>
          <w:p w:rsidR="00EE79CF" w:rsidRPr="00F07229" w:rsidRDefault="00EE79CF" w:rsidP="000C1154">
            <w:pPr>
              <w:rPr>
                <w:sz w:val="25"/>
                <w:szCs w:val="25"/>
              </w:rPr>
            </w:pPr>
          </w:p>
        </w:tc>
        <w:tc>
          <w:tcPr>
            <w:tcW w:w="3216" w:type="dxa"/>
            <w:tcBorders>
              <w:right w:val="single" w:sz="8" w:space="0" w:color="auto"/>
            </w:tcBorders>
            <w:vAlign w:val="bottom"/>
          </w:tcPr>
          <w:p w:rsidR="00EE79CF" w:rsidRPr="00F07229" w:rsidRDefault="00EE79CF" w:rsidP="000C1154">
            <w:pPr>
              <w:rPr>
                <w:sz w:val="25"/>
                <w:szCs w:val="25"/>
              </w:rPr>
            </w:pPr>
          </w:p>
        </w:tc>
        <w:tc>
          <w:tcPr>
            <w:tcW w:w="859" w:type="dxa"/>
            <w:gridSpan w:val="2"/>
            <w:tcBorders>
              <w:right w:val="single" w:sz="8" w:space="0" w:color="auto"/>
            </w:tcBorders>
            <w:vAlign w:val="bottom"/>
          </w:tcPr>
          <w:p w:rsidR="00EE79CF" w:rsidRPr="00F07229" w:rsidRDefault="00EE79CF" w:rsidP="000C1154">
            <w:pPr>
              <w:rPr>
                <w:sz w:val="25"/>
                <w:szCs w:val="25"/>
              </w:rPr>
            </w:pPr>
          </w:p>
        </w:tc>
        <w:tc>
          <w:tcPr>
            <w:tcW w:w="565" w:type="dxa"/>
            <w:tcBorders>
              <w:right w:val="single" w:sz="8" w:space="0" w:color="auto"/>
            </w:tcBorders>
            <w:vAlign w:val="bottom"/>
          </w:tcPr>
          <w:p w:rsidR="00EE79CF" w:rsidRPr="00F07229" w:rsidRDefault="00EE79CF" w:rsidP="000C1154">
            <w:pPr>
              <w:rPr>
                <w:sz w:val="25"/>
                <w:szCs w:val="25"/>
              </w:rPr>
            </w:pPr>
          </w:p>
        </w:tc>
        <w:tc>
          <w:tcPr>
            <w:tcW w:w="699" w:type="dxa"/>
            <w:tcBorders>
              <w:right w:val="single" w:sz="8" w:space="0" w:color="auto"/>
            </w:tcBorders>
            <w:vAlign w:val="bottom"/>
          </w:tcPr>
          <w:p w:rsidR="00EE79CF" w:rsidRPr="00F07229" w:rsidRDefault="00EE79CF" w:rsidP="000C1154">
            <w:pPr>
              <w:rPr>
                <w:sz w:val="25"/>
                <w:szCs w:val="25"/>
              </w:rPr>
            </w:pPr>
          </w:p>
        </w:tc>
        <w:tc>
          <w:tcPr>
            <w:tcW w:w="723" w:type="dxa"/>
            <w:gridSpan w:val="2"/>
            <w:tcBorders>
              <w:right w:val="single" w:sz="8" w:space="0" w:color="auto"/>
            </w:tcBorders>
            <w:vAlign w:val="bottom"/>
          </w:tcPr>
          <w:p w:rsidR="00EE79CF" w:rsidRPr="00F07229" w:rsidRDefault="00EE79CF" w:rsidP="000C1154">
            <w:pPr>
              <w:rPr>
                <w:sz w:val="25"/>
                <w:szCs w:val="25"/>
              </w:rPr>
            </w:pPr>
          </w:p>
        </w:tc>
        <w:tc>
          <w:tcPr>
            <w:tcW w:w="560" w:type="dxa"/>
            <w:tcBorders>
              <w:right w:val="single" w:sz="8" w:space="0" w:color="auto"/>
            </w:tcBorders>
            <w:vAlign w:val="bottom"/>
          </w:tcPr>
          <w:p w:rsidR="00EE79CF" w:rsidRPr="00F07229" w:rsidRDefault="00EE79CF" w:rsidP="000C1154">
            <w:pPr>
              <w:rPr>
                <w:sz w:val="25"/>
                <w:szCs w:val="25"/>
              </w:rPr>
            </w:pPr>
          </w:p>
        </w:tc>
        <w:tc>
          <w:tcPr>
            <w:tcW w:w="560" w:type="dxa"/>
            <w:gridSpan w:val="4"/>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r w:rsidR="00EE79CF" w:rsidRPr="00F07229" w:rsidTr="00AA7523">
        <w:trPr>
          <w:trHeight w:val="134"/>
        </w:trPr>
        <w:tc>
          <w:tcPr>
            <w:tcW w:w="2050" w:type="dxa"/>
            <w:tcBorders>
              <w:left w:val="single" w:sz="8" w:space="0" w:color="auto"/>
              <w:bottom w:val="single" w:sz="8" w:space="0" w:color="auto"/>
              <w:right w:val="single" w:sz="8" w:space="0" w:color="auto"/>
            </w:tcBorders>
            <w:vAlign w:val="bottom"/>
          </w:tcPr>
          <w:p w:rsidR="00EE79CF" w:rsidRPr="00F07229" w:rsidRDefault="00EE79CF" w:rsidP="000C1154">
            <w:pPr>
              <w:rPr>
                <w:sz w:val="25"/>
                <w:szCs w:val="25"/>
              </w:rPr>
            </w:pPr>
          </w:p>
        </w:tc>
        <w:tc>
          <w:tcPr>
            <w:tcW w:w="45" w:type="dxa"/>
            <w:gridSpan w:val="2"/>
            <w:tcBorders>
              <w:bottom w:val="single" w:sz="8" w:space="0" w:color="auto"/>
            </w:tcBorders>
            <w:vAlign w:val="bottom"/>
          </w:tcPr>
          <w:p w:rsidR="00EE79CF" w:rsidRPr="00F07229" w:rsidRDefault="00EE79CF" w:rsidP="000C1154">
            <w:pPr>
              <w:rPr>
                <w:sz w:val="25"/>
                <w:szCs w:val="25"/>
              </w:rPr>
            </w:pPr>
          </w:p>
        </w:tc>
        <w:tc>
          <w:tcPr>
            <w:tcW w:w="3216"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859"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5"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699"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723" w:type="dxa"/>
            <w:gridSpan w:val="2"/>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tcBorders>
              <w:bottom w:val="single" w:sz="8" w:space="0" w:color="auto"/>
              <w:right w:val="single" w:sz="8" w:space="0" w:color="auto"/>
            </w:tcBorders>
            <w:vAlign w:val="bottom"/>
          </w:tcPr>
          <w:p w:rsidR="00EE79CF" w:rsidRPr="00F07229" w:rsidRDefault="00EE79CF" w:rsidP="000C1154">
            <w:pPr>
              <w:rPr>
                <w:sz w:val="25"/>
                <w:szCs w:val="25"/>
              </w:rPr>
            </w:pPr>
          </w:p>
        </w:tc>
        <w:tc>
          <w:tcPr>
            <w:tcW w:w="560" w:type="dxa"/>
            <w:gridSpan w:val="4"/>
            <w:tcBorders>
              <w:bottom w:val="single" w:sz="8" w:space="0" w:color="auto"/>
            </w:tcBorders>
            <w:vAlign w:val="bottom"/>
          </w:tcPr>
          <w:p w:rsidR="00EE79CF" w:rsidRPr="00F07229" w:rsidRDefault="00EE79CF" w:rsidP="000C1154">
            <w:pPr>
              <w:rPr>
                <w:sz w:val="25"/>
                <w:szCs w:val="25"/>
              </w:rPr>
            </w:pPr>
          </w:p>
        </w:tc>
        <w:tc>
          <w:tcPr>
            <w:tcW w:w="29" w:type="dxa"/>
            <w:vAlign w:val="bottom"/>
          </w:tcPr>
          <w:p w:rsidR="00EE79CF" w:rsidRPr="00F07229" w:rsidRDefault="00EE79CF" w:rsidP="000C1154">
            <w:pPr>
              <w:rPr>
                <w:sz w:val="25"/>
                <w:szCs w:val="25"/>
              </w:rPr>
            </w:pPr>
          </w:p>
        </w:tc>
      </w:tr>
    </w:tbl>
    <w:tbl>
      <w:tblPr>
        <w:tblpPr w:leftFromText="180" w:rightFromText="180" w:vertAnchor="text" w:horzAnchor="margin" w:tblpXSpec="right" w:tblpY="241"/>
        <w:tblW w:w="9377" w:type="dxa"/>
        <w:tblLayout w:type="fixed"/>
        <w:tblCellMar>
          <w:left w:w="0" w:type="dxa"/>
          <w:right w:w="0" w:type="dxa"/>
        </w:tblCellMar>
        <w:tblLook w:val="04A0" w:firstRow="1" w:lastRow="0" w:firstColumn="1" w:lastColumn="0" w:noHBand="0" w:noVBand="1"/>
      </w:tblPr>
      <w:tblGrid>
        <w:gridCol w:w="2460"/>
        <w:gridCol w:w="2937"/>
        <w:gridCol w:w="860"/>
        <w:gridCol w:w="560"/>
        <w:gridCol w:w="700"/>
        <w:gridCol w:w="720"/>
        <w:gridCol w:w="560"/>
        <w:gridCol w:w="580"/>
      </w:tblGrid>
      <w:tr w:rsidR="00EE79CF" w:rsidRPr="00F07229" w:rsidTr="00693924">
        <w:trPr>
          <w:trHeight w:val="283"/>
        </w:trPr>
        <w:tc>
          <w:tcPr>
            <w:tcW w:w="2460" w:type="dxa"/>
            <w:tcBorders>
              <w:top w:val="single" w:sz="8" w:space="0" w:color="auto"/>
              <w:left w:val="single" w:sz="8" w:space="0" w:color="auto"/>
              <w:right w:val="single" w:sz="8" w:space="0" w:color="auto"/>
            </w:tcBorders>
            <w:vAlign w:val="bottom"/>
          </w:tcPr>
          <w:p w:rsidR="00EE79CF" w:rsidRPr="00F07229" w:rsidRDefault="00EE79CF" w:rsidP="00EE79CF">
            <w:pPr>
              <w:spacing w:line="284" w:lineRule="exact"/>
              <w:ind w:left="20"/>
              <w:rPr>
                <w:sz w:val="25"/>
                <w:szCs w:val="25"/>
              </w:rPr>
            </w:pPr>
            <w:r w:rsidRPr="00F07229">
              <w:rPr>
                <w:rFonts w:eastAsia="Times New Roman"/>
                <w:sz w:val="25"/>
                <w:szCs w:val="25"/>
              </w:rPr>
              <w:t>Искусство</w:t>
            </w:r>
          </w:p>
        </w:tc>
        <w:tc>
          <w:tcPr>
            <w:tcW w:w="2937" w:type="dxa"/>
            <w:tcBorders>
              <w:top w:val="single" w:sz="8" w:space="0" w:color="auto"/>
              <w:bottom w:val="single" w:sz="8" w:space="0" w:color="auto"/>
              <w:right w:val="single" w:sz="8" w:space="0" w:color="auto"/>
            </w:tcBorders>
            <w:vAlign w:val="bottom"/>
          </w:tcPr>
          <w:p w:rsidR="00EE79CF" w:rsidRPr="00F07229" w:rsidRDefault="00EE79CF" w:rsidP="00EE79CF">
            <w:pPr>
              <w:spacing w:line="284" w:lineRule="exact"/>
              <w:rPr>
                <w:sz w:val="25"/>
                <w:szCs w:val="25"/>
              </w:rPr>
            </w:pPr>
            <w:r w:rsidRPr="00F07229">
              <w:rPr>
                <w:rFonts w:eastAsia="Times New Roman"/>
                <w:sz w:val="25"/>
                <w:szCs w:val="25"/>
              </w:rPr>
              <w:t>Изобразительное искусство</w:t>
            </w:r>
          </w:p>
        </w:tc>
        <w:tc>
          <w:tcPr>
            <w:tcW w:w="860" w:type="dxa"/>
            <w:tcBorders>
              <w:top w:val="single" w:sz="8" w:space="0" w:color="auto"/>
              <w:bottom w:val="single" w:sz="8" w:space="0" w:color="auto"/>
              <w:right w:val="single" w:sz="8" w:space="0" w:color="auto"/>
            </w:tcBorders>
            <w:vAlign w:val="bottom"/>
          </w:tcPr>
          <w:p w:rsidR="00EE79CF" w:rsidRPr="00F07229" w:rsidRDefault="00EE79CF" w:rsidP="00EE79CF">
            <w:pPr>
              <w:spacing w:line="283" w:lineRule="exact"/>
              <w:jc w:val="center"/>
              <w:rPr>
                <w:sz w:val="25"/>
                <w:szCs w:val="25"/>
              </w:rPr>
            </w:pPr>
            <w:r w:rsidRPr="00F07229">
              <w:rPr>
                <w:rFonts w:eastAsia="Times New Roman"/>
                <w:sz w:val="25"/>
                <w:szCs w:val="25"/>
              </w:rPr>
              <w:t>1</w:t>
            </w:r>
          </w:p>
        </w:tc>
        <w:tc>
          <w:tcPr>
            <w:tcW w:w="560" w:type="dxa"/>
            <w:tcBorders>
              <w:top w:val="single" w:sz="8" w:space="0" w:color="auto"/>
              <w:bottom w:val="single" w:sz="8" w:space="0" w:color="auto"/>
              <w:right w:val="single" w:sz="8" w:space="0" w:color="auto"/>
            </w:tcBorders>
            <w:vAlign w:val="bottom"/>
          </w:tcPr>
          <w:p w:rsidR="00EE79CF" w:rsidRPr="00F07229" w:rsidRDefault="00EE79CF" w:rsidP="00EE79CF">
            <w:pPr>
              <w:spacing w:line="283" w:lineRule="exact"/>
              <w:jc w:val="center"/>
              <w:rPr>
                <w:sz w:val="25"/>
                <w:szCs w:val="25"/>
              </w:rPr>
            </w:pPr>
            <w:r w:rsidRPr="00F07229">
              <w:rPr>
                <w:rFonts w:eastAsia="Times New Roman"/>
                <w:w w:val="91"/>
                <w:sz w:val="25"/>
                <w:szCs w:val="25"/>
              </w:rPr>
              <w:t>1</w:t>
            </w:r>
          </w:p>
        </w:tc>
        <w:tc>
          <w:tcPr>
            <w:tcW w:w="700" w:type="dxa"/>
            <w:tcBorders>
              <w:top w:val="single" w:sz="8" w:space="0" w:color="auto"/>
              <w:bottom w:val="single" w:sz="8" w:space="0" w:color="auto"/>
              <w:right w:val="single" w:sz="8" w:space="0" w:color="auto"/>
            </w:tcBorders>
            <w:vAlign w:val="bottom"/>
          </w:tcPr>
          <w:p w:rsidR="00EE79CF" w:rsidRPr="00F07229" w:rsidRDefault="00EE79CF" w:rsidP="00EE79CF">
            <w:pPr>
              <w:spacing w:line="283" w:lineRule="exact"/>
              <w:jc w:val="center"/>
              <w:rPr>
                <w:sz w:val="25"/>
                <w:szCs w:val="25"/>
              </w:rPr>
            </w:pPr>
            <w:r w:rsidRPr="00F07229">
              <w:rPr>
                <w:rFonts w:eastAsia="Times New Roman"/>
                <w:w w:val="91"/>
                <w:sz w:val="25"/>
                <w:szCs w:val="25"/>
              </w:rPr>
              <w:t>1</w:t>
            </w:r>
          </w:p>
        </w:tc>
        <w:tc>
          <w:tcPr>
            <w:tcW w:w="720" w:type="dxa"/>
            <w:tcBorders>
              <w:top w:val="single" w:sz="8" w:space="0" w:color="auto"/>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top w:val="single" w:sz="8" w:space="0" w:color="auto"/>
              <w:bottom w:val="single" w:sz="8" w:space="0" w:color="auto"/>
              <w:right w:val="single" w:sz="8" w:space="0" w:color="auto"/>
            </w:tcBorders>
            <w:vAlign w:val="bottom"/>
          </w:tcPr>
          <w:p w:rsidR="00EE79CF" w:rsidRPr="00F07229" w:rsidRDefault="00EE79CF" w:rsidP="00EE79CF">
            <w:pPr>
              <w:rPr>
                <w:sz w:val="25"/>
                <w:szCs w:val="25"/>
              </w:rPr>
            </w:pPr>
          </w:p>
        </w:tc>
        <w:tc>
          <w:tcPr>
            <w:tcW w:w="580" w:type="dxa"/>
            <w:tcBorders>
              <w:top w:val="single" w:sz="8" w:space="0" w:color="auto"/>
              <w:bottom w:val="single" w:sz="8" w:space="0" w:color="auto"/>
              <w:right w:val="single" w:sz="8" w:space="0" w:color="auto"/>
            </w:tcBorders>
            <w:vAlign w:val="bottom"/>
          </w:tcPr>
          <w:p w:rsidR="00EE79CF" w:rsidRPr="00F07229" w:rsidRDefault="00EE79CF" w:rsidP="00EE79CF">
            <w:pPr>
              <w:spacing w:line="283" w:lineRule="exact"/>
              <w:jc w:val="center"/>
              <w:rPr>
                <w:sz w:val="25"/>
                <w:szCs w:val="25"/>
              </w:rPr>
            </w:pPr>
            <w:r w:rsidRPr="00F07229">
              <w:rPr>
                <w:rFonts w:eastAsia="Times New Roman"/>
                <w:sz w:val="25"/>
                <w:szCs w:val="25"/>
              </w:rPr>
              <w:t>3</w:t>
            </w:r>
          </w:p>
        </w:tc>
      </w:tr>
      <w:tr w:rsidR="00EE79CF" w:rsidRPr="00F07229" w:rsidTr="00693924">
        <w:trPr>
          <w:trHeight w:val="261"/>
        </w:trPr>
        <w:tc>
          <w:tcPr>
            <w:tcW w:w="2460" w:type="dxa"/>
            <w:tcBorders>
              <w:left w:val="single" w:sz="8" w:space="0" w:color="auto"/>
              <w:bottom w:val="single" w:sz="8" w:space="0" w:color="auto"/>
              <w:right w:val="single" w:sz="8" w:space="0" w:color="auto"/>
            </w:tcBorders>
            <w:vAlign w:val="bottom"/>
          </w:tcPr>
          <w:p w:rsidR="00EE79CF" w:rsidRPr="00F07229" w:rsidRDefault="00EE79CF" w:rsidP="00EE79CF">
            <w:pPr>
              <w:rPr>
                <w:sz w:val="25"/>
                <w:szCs w:val="25"/>
              </w:rPr>
            </w:pPr>
          </w:p>
        </w:tc>
        <w:tc>
          <w:tcPr>
            <w:tcW w:w="2937" w:type="dxa"/>
            <w:tcBorders>
              <w:bottom w:val="single" w:sz="8" w:space="0" w:color="auto"/>
              <w:right w:val="single" w:sz="8" w:space="0" w:color="auto"/>
            </w:tcBorders>
            <w:vAlign w:val="bottom"/>
          </w:tcPr>
          <w:p w:rsidR="00EE79CF" w:rsidRPr="00F07229" w:rsidRDefault="00EE79CF" w:rsidP="00EE79CF">
            <w:pPr>
              <w:spacing w:line="261" w:lineRule="exact"/>
              <w:rPr>
                <w:sz w:val="25"/>
                <w:szCs w:val="25"/>
              </w:rPr>
            </w:pPr>
            <w:r w:rsidRPr="00F07229">
              <w:rPr>
                <w:rFonts w:eastAsia="Times New Roman"/>
                <w:sz w:val="25"/>
                <w:szCs w:val="25"/>
              </w:rPr>
              <w:t>Музыка</w:t>
            </w:r>
          </w:p>
        </w:tc>
        <w:tc>
          <w:tcPr>
            <w:tcW w:w="8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1</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1"/>
                <w:sz w:val="25"/>
                <w:szCs w:val="25"/>
              </w:rPr>
              <w:t>1</w:t>
            </w:r>
          </w:p>
        </w:tc>
        <w:tc>
          <w:tcPr>
            <w:tcW w:w="70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1"/>
                <w:sz w:val="25"/>
                <w:szCs w:val="25"/>
              </w:rPr>
              <w:t>1</w:t>
            </w:r>
          </w:p>
        </w:tc>
        <w:tc>
          <w:tcPr>
            <w:tcW w:w="72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1</w:t>
            </w: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8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4</w:t>
            </w:r>
          </w:p>
        </w:tc>
      </w:tr>
      <w:tr w:rsidR="00EE79CF" w:rsidRPr="00F07229" w:rsidTr="00693924">
        <w:trPr>
          <w:trHeight w:val="261"/>
        </w:trPr>
        <w:tc>
          <w:tcPr>
            <w:tcW w:w="2460" w:type="dxa"/>
            <w:tcBorders>
              <w:left w:val="single" w:sz="8" w:space="0" w:color="auto"/>
              <w:bottom w:val="single" w:sz="8" w:space="0" w:color="auto"/>
              <w:right w:val="single" w:sz="8" w:space="0" w:color="auto"/>
            </w:tcBorders>
            <w:vAlign w:val="bottom"/>
          </w:tcPr>
          <w:p w:rsidR="00EE79CF" w:rsidRPr="00F07229" w:rsidRDefault="00EE79CF" w:rsidP="00EE79CF">
            <w:pPr>
              <w:spacing w:line="261" w:lineRule="exact"/>
              <w:ind w:left="20"/>
              <w:rPr>
                <w:sz w:val="25"/>
                <w:szCs w:val="25"/>
              </w:rPr>
            </w:pPr>
            <w:r w:rsidRPr="00F07229">
              <w:rPr>
                <w:rFonts w:eastAsia="Times New Roman"/>
                <w:sz w:val="25"/>
                <w:szCs w:val="25"/>
              </w:rPr>
              <w:t>Технология</w:t>
            </w:r>
          </w:p>
        </w:tc>
        <w:tc>
          <w:tcPr>
            <w:tcW w:w="2937" w:type="dxa"/>
            <w:tcBorders>
              <w:bottom w:val="single" w:sz="8" w:space="0" w:color="auto"/>
              <w:right w:val="single" w:sz="8" w:space="0" w:color="auto"/>
            </w:tcBorders>
            <w:vAlign w:val="bottom"/>
          </w:tcPr>
          <w:p w:rsidR="00EE79CF" w:rsidRPr="00F07229" w:rsidRDefault="00EE79CF" w:rsidP="00EE79CF">
            <w:pPr>
              <w:spacing w:line="261" w:lineRule="exact"/>
              <w:rPr>
                <w:sz w:val="25"/>
                <w:szCs w:val="25"/>
              </w:rPr>
            </w:pPr>
            <w:r w:rsidRPr="00F07229">
              <w:rPr>
                <w:rFonts w:eastAsia="Times New Roman"/>
                <w:sz w:val="25"/>
                <w:szCs w:val="25"/>
              </w:rPr>
              <w:t>Технология</w:t>
            </w:r>
          </w:p>
        </w:tc>
        <w:tc>
          <w:tcPr>
            <w:tcW w:w="8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2</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1"/>
                <w:sz w:val="25"/>
                <w:szCs w:val="25"/>
              </w:rPr>
              <w:t>2</w:t>
            </w:r>
          </w:p>
        </w:tc>
        <w:tc>
          <w:tcPr>
            <w:tcW w:w="70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1"/>
                <w:sz w:val="25"/>
                <w:szCs w:val="25"/>
              </w:rPr>
              <w:t>2</w:t>
            </w:r>
          </w:p>
        </w:tc>
        <w:tc>
          <w:tcPr>
            <w:tcW w:w="72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1</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1</w:t>
            </w:r>
          </w:p>
        </w:tc>
        <w:tc>
          <w:tcPr>
            <w:tcW w:w="58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8</w:t>
            </w:r>
          </w:p>
        </w:tc>
      </w:tr>
      <w:tr w:rsidR="00EE79CF" w:rsidRPr="00F07229" w:rsidTr="00693924">
        <w:trPr>
          <w:trHeight w:val="261"/>
        </w:trPr>
        <w:tc>
          <w:tcPr>
            <w:tcW w:w="2460" w:type="dxa"/>
            <w:tcBorders>
              <w:left w:val="single" w:sz="8" w:space="0" w:color="auto"/>
              <w:right w:val="single" w:sz="8" w:space="0" w:color="auto"/>
            </w:tcBorders>
            <w:vAlign w:val="bottom"/>
          </w:tcPr>
          <w:p w:rsidR="00EE79CF" w:rsidRPr="00F07229" w:rsidRDefault="00EE79CF" w:rsidP="00EE79CF">
            <w:pPr>
              <w:spacing w:line="261" w:lineRule="exact"/>
              <w:ind w:left="20"/>
              <w:rPr>
                <w:sz w:val="25"/>
                <w:szCs w:val="25"/>
              </w:rPr>
            </w:pPr>
            <w:r w:rsidRPr="00F07229">
              <w:rPr>
                <w:rFonts w:eastAsia="Times New Roman"/>
                <w:sz w:val="25"/>
                <w:szCs w:val="25"/>
              </w:rPr>
              <w:t>Физическая</w:t>
            </w:r>
          </w:p>
        </w:tc>
        <w:tc>
          <w:tcPr>
            <w:tcW w:w="2937" w:type="dxa"/>
            <w:tcBorders>
              <w:bottom w:val="single" w:sz="8" w:space="0" w:color="auto"/>
              <w:right w:val="single" w:sz="8" w:space="0" w:color="auto"/>
            </w:tcBorders>
            <w:vAlign w:val="bottom"/>
          </w:tcPr>
          <w:p w:rsidR="00EE79CF" w:rsidRPr="00F07229" w:rsidRDefault="00EE79CF" w:rsidP="00EE79CF">
            <w:pPr>
              <w:spacing w:line="261" w:lineRule="exact"/>
              <w:rPr>
                <w:sz w:val="25"/>
                <w:szCs w:val="25"/>
              </w:rPr>
            </w:pPr>
            <w:r w:rsidRPr="00F07229">
              <w:rPr>
                <w:rFonts w:eastAsia="Times New Roman"/>
                <w:sz w:val="25"/>
                <w:szCs w:val="25"/>
              </w:rPr>
              <w:t>Физическая культура</w:t>
            </w:r>
          </w:p>
        </w:tc>
        <w:tc>
          <w:tcPr>
            <w:tcW w:w="8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2</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1"/>
                <w:sz w:val="25"/>
                <w:szCs w:val="25"/>
              </w:rPr>
              <w:t>2</w:t>
            </w:r>
          </w:p>
        </w:tc>
        <w:tc>
          <w:tcPr>
            <w:tcW w:w="70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1"/>
                <w:sz w:val="25"/>
                <w:szCs w:val="25"/>
              </w:rPr>
              <w:t>2</w:t>
            </w:r>
          </w:p>
        </w:tc>
        <w:tc>
          <w:tcPr>
            <w:tcW w:w="72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2</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sz w:val="25"/>
                <w:szCs w:val="25"/>
              </w:rPr>
              <w:t>2</w:t>
            </w:r>
          </w:p>
        </w:tc>
        <w:tc>
          <w:tcPr>
            <w:tcW w:w="58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10</w:t>
            </w:r>
          </w:p>
        </w:tc>
      </w:tr>
      <w:tr w:rsidR="00EE79CF" w:rsidRPr="00F07229" w:rsidTr="00693924">
        <w:trPr>
          <w:trHeight w:val="317"/>
        </w:trPr>
        <w:tc>
          <w:tcPr>
            <w:tcW w:w="2460" w:type="dxa"/>
            <w:tcBorders>
              <w:left w:val="single" w:sz="8" w:space="0" w:color="auto"/>
              <w:right w:val="single" w:sz="8" w:space="0" w:color="auto"/>
            </w:tcBorders>
            <w:vAlign w:val="bottom"/>
          </w:tcPr>
          <w:p w:rsidR="00EE79CF" w:rsidRPr="00F07229" w:rsidRDefault="00EE79CF" w:rsidP="00EE79CF">
            <w:pPr>
              <w:spacing w:line="317" w:lineRule="exact"/>
              <w:ind w:left="20"/>
              <w:rPr>
                <w:sz w:val="25"/>
                <w:szCs w:val="25"/>
              </w:rPr>
            </w:pPr>
            <w:r w:rsidRPr="00F07229">
              <w:rPr>
                <w:rFonts w:eastAsia="Times New Roman"/>
                <w:sz w:val="25"/>
                <w:szCs w:val="25"/>
              </w:rPr>
              <w:t>культура и основы</w:t>
            </w:r>
          </w:p>
        </w:tc>
        <w:tc>
          <w:tcPr>
            <w:tcW w:w="2937" w:type="dxa"/>
            <w:tcBorders>
              <w:right w:val="single" w:sz="8" w:space="0" w:color="auto"/>
            </w:tcBorders>
            <w:vAlign w:val="bottom"/>
          </w:tcPr>
          <w:p w:rsidR="00EE79CF" w:rsidRPr="00F07229" w:rsidRDefault="00EE79CF" w:rsidP="00EE79CF">
            <w:pPr>
              <w:spacing w:line="308" w:lineRule="exact"/>
              <w:rPr>
                <w:sz w:val="25"/>
                <w:szCs w:val="25"/>
              </w:rPr>
            </w:pPr>
            <w:r w:rsidRPr="00F07229">
              <w:rPr>
                <w:rFonts w:eastAsia="Times New Roman"/>
                <w:sz w:val="25"/>
                <w:szCs w:val="25"/>
              </w:rPr>
              <w:t>Основы безопасности</w:t>
            </w:r>
          </w:p>
        </w:tc>
        <w:tc>
          <w:tcPr>
            <w:tcW w:w="860" w:type="dxa"/>
            <w:tcBorders>
              <w:right w:val="single" w:sz="8" w:space="0" w:color="auto"/>
            </w:tcBorders>
            <w:vAlign w:val="bottom"/>
          </w:tcPr>
          <w:p w:rsidR="00EE79CF" w:rsidRPr="00F07229" w:rsidRDefault="00EE79CF" w:rsidP="00EE79CF">
            <w:pPr>
              <w:rPr>
                <w:sz w:val="25"/>
                <w:szCs w:val="25"/>
              </w:rPr>
            </w:pPr>
          </w:p>
        </w:tc>
        <w:tc>
          <w:tcPr>
            <w:tcW w:w="560" w:type="dxa"/>
            <w:tcBorders>
              <w:right w:val="single" w:sz="8" w:space="0" w:color="auto"/>
            </w:tcBorders>
            <w:vAlign w:val="bottom"/>
          </w:tcPr>
          <w:p w:rsidR="00EE79CF" w:rsidRPr="00F07229" w:rsidRDefault="00EE79CF" w:rsidP="00EE79CF">
            <w:pPr>
              <w:rPr>
                <w:sz w:val="25"/>
                <w:szCs w:val="25"/>
              </w:rPr>
            </w:pPr>
          </w:p>
        </w:tc>
        <w:tc>
          <w:tcPr>
            <w:tcW w:w="700" w:type="dxa"/>
            <w:tcBorders>
              <w:right w:val="single" w:sz="8" w:space="0" w:color="auto"/>
            </w:tcBorders>
            <w:vAlign w:val="bottom"/>
          </w:tcPr>
          <w:p w:rsidR="00EE79CF" w:rsidRPr="00F07229" w:rsidRDefault="00EE79CF" w:rsidP="00EE79CF">
            <w:pPr>
              <w:rPr>
                <w:sz w:val="25"/>
                <w:szCs w:val="25"/>
              </w:rPr>
            </w:pPr>
          </w:p>
        </w:tc>
        <w:tc>
          <w:tcPr>
            <w:tcW w:w="72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sz w:val="25"/>
                <w:szCs w:val="25"/>
              </w:rPr>
              <w:t>1</w:t>
            </w:r>
          </w:p>
        </w:tc>
        <w:tc>
          <w:tcPr>
            <w:tcW w:w="5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sz w:val="25"/>
                <w:szCs w:val="25"/>
              </w:rPr>
              <w:t>1</w:t>
            </w:r>
          </w:p>
        </w:tc>
        <w:tc>
          <w:tcPr>
            <w:tcW w:w="58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sz w:val="25"/>
                <w:szCs w:val="25"/>
              </w:rPr>
              <w:t>2</w:t>
            </w:r>
          </w:p>
        </w:tc>
      </w:tr>
      <w:tr w:rsidR="00EE79CF" w:rsidRPr="00F07229" w:rsidTr="00693924">
        <w:trPr>
          <w:trHeight w:val="350"/>
        </w:trPr>
        <w:tc>
          <w:tcPr>
            <w:tcW w:w="2460" w:type="dxa"/>
            <w:tcBorders>
              <w:left w:val="single" w:sz="8" w:space="0" w:color="auto"/>
              <w:bottom w:val="single" w:sz="8" w:space="0" w:color="auto"/>
              <w:right w:val="single" w:sz="8" w:space="0" w:color="auto"/>
            </w:tcBorders>
            <w:vAlign w:val="bottom"/>
          </w:tcPr>
          <w:p w:rsidR="00EE79CF" w:rsidRPr="00F07229" w:rsidRDefault="00EE79CF" w:rsidP="00EE79CF">
            <w:pPr>
              <w:ind w:left="20"/>
              <w:rPr>
                <w:sz w:val="25"/>
                <w:szCs w:val="25"/>
              </w:rPr>
            </w:pPr>
            <w:r w:rsidRPr="00F07229">
              <w:rPr>
                <w:rFonts w:eastAsia="Times New Roman"/>
                <w:sz w:val="25"/>
                <w:szCs w:val="25"/>
              </w:rPr>
              <w:t>безопасности</w:t>
            </w:r>
          </w:p>
        </w:tc>
        <w:tc>
          <w:tcPr>
            <w:tcW w:w="2937" w:type="dxa"/>
            <w:tcBorders>
              <w:bottom w:val="single" w:sz="8" w:space="0" w:color="auto"/>
              <w:right w:val="single" w:sz="8" w:space="0" w:color="auto"/>
            </w:tcBorders>
            <w:vAlign w:val="bottom"/>
          </w:tcPr>
          <w:p w:rsidR="00EE79CF" w:rsidRPr="00F07229" w:rsidRDefault="00EE79CF" w:rsidP="00EE79CF">
            <w:pPr>
              <w:spacing w:line="308" w:lineRule="exact"/>
              <w:rPr>
                <w:sz w:val="25"/>
                <w:szCs w:val="25"/>
              </w:rPr>
            </w:pPr>
            <w:r w:rsidRPr="00F07229">
              <w:rPr>
                <w:rFonts w:eastAsia="Times New Roman"/>
                <w:sz w:val="25"/>
                <w:szCs w:val="25"/>
              </w:rPr>
              <w:t>жизнедеятельности</w:t>
            </w:r>
          </w:p>
        </w:tc>
        <w:tc>
          <w:tcPr>
            <w:tcW w:w="8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70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72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80" w:type="dxa"/>
            <w:tcBorders>
              <w:bottom w:val="single" w:sz="8" w:space="0" w:color="auto"/>
              <w:right w:val="single" w:sz="8" w:space="0" w:color="auto"/>
            </w:tcBorders>
            <w:vAlign w:val="bottom"/>
          </w:tcPr>
          <w:p w:rsidR="00EE79CF" w:rsidRPr="00F07229" w:rsidRDefault="00EE79CF" w:rsidP="00EE79CF">
            <w:pPr>
              <w:rPr>
                <w:sz w:val="25"/>
                <w:szCs w:val="25"/>
              </w:rPr>
            </w:pPr>
          </w:p>
        </w:tc>
      </w:tr>
      <w:tr w:rsidR="00EE79CF" w:rsidRPr="00F07229" w:rsidTr="00693924">
        <w:trPr>
          <w:trHeight w:val="296"/>
        </w:trPr>
        <w:tc>
          <w:tcPr>
            <w:tcW w:w="2460" w:type="dxa"/>
            <w:tcBorders>
              <w:left w:val="single" w:sz="8" w:space="0" w:color="auto"/>
            </w:tcBorders>
            <w:vAlign w:val="bottom"/>
          </w:tcPr>
          <w:p w:rsidR="00EE79CF" w:rsidRPr="00F07229" w:rsidRDefault="00EE79CF" w:rsidP="00EE79CF">
            <w:pPr>
              <w:spacing w:line="296" w:lineRule="exact"/>
              <w:ind w:left="20"/>
              <w:rPr>
                <w:sz w:val="25"/>
                <w:szCs w:val="25"/>
              </w:rPr>
            </w:pPr>
            <w:r w:rsidRPr="00F07229">
              <w:rPr>
                <w:rFonts w:eastAsia="Times New Roman"/>
                <w:sz w:val="25"/>
                <w:szCs w:val="25"/>
              </w:rPr>
              <w:t>Итого</w:t>
            </w:r>
          </w:p>
        </w:tc>
        <w:tc>
          <w:tcPr>
            <w:tcW w:w="2937" w:type="dxa"/>
            <w:tcBorders>
              <w:right w:val="single" w:sz="8" w:space="0" w:color="auto"/>
            </w:tcBorders>
            <w:vAlign w:val="bottom"/>
          </w:tcPr>
          <w:p w:rsidR="00EE79CF" w:rsidRPr="00F07229" w:rsidRDefault="00EE79CF" w:rsidP="00EE79CF">
            <w:pPr>
              <w:rPr>
                <w:sz w:val="25"/>
                <w:szCs w:val="25"/>
              </w:rPr>
            </w:pPr>
          </w:p>
        </w:tc>
        <w:tc>
          <w:tcPr>
            <w:tcW w:w="8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27</w:t>
            </w:r>
          </w:p>
        </w:tc>
        <w:tc>
          <w:tcPr>
            <w:tcW w:w="5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29</w:t>
            </w:r>
          </w:p>
        </w:tc>
        <w:tc>
          <w:tcPr>
            <w:tcW w:w="70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30</w:t>
            </w:r>
          </w:p>
        </w:tc>
        <w:tc>
          <w:tcPr>
            <w:tcW w:w="72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31</w:t>
            </w:r>
          </w:p>
        </w:tc>
        <w:tc>
          <w:tcPr>
            <w:tcW w:w="5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sz w:val="25"/>
                <w:szCs w:val="25"/>
              </w:rPr>
              <w:t>32,5</w:t>
            </w:r>
          </w:p>
        </w:tc>
        <w:tc>
          <w:tcPr>
            <w:tcW w:w="58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sz w:val="25"/>
                <w:szCs w:val="25"/>
              </w:rPr>
              <w:t>149,</w:t>
            </w:r>
          </w:p>
        </w:tc>
      </w:tr>
      <w:tr w:rsidR="00EE79CF" w:rsidRPr="00F07229" w:rsidTr="00693924">
        <w:trPr>
          <w:trHeight w:val="242"/>
        </w:trPr>
        <w:tc>
          <w:tcPr>
            <w:tcW w:w="2460" w:type="dxa"/>
            <w:tcBorders>
              <w:left w:val="single" w:sz="8" w:space="0" w:color="auto"/>
              <w:bottom w:val="single" w:sz="8" w:space="0" w:color="auto"/>
            </w:tcBorders>
            <w:vAlign w:val="bottom"/>
          </w:tcPr>
          <w:p w:rsidR="00EE79CF" w:rsidRPr="00F07229" w:rsidRDefault="00EE79CF" w:rsidP="00EE79CF">
            <w:pPr>
              <w:rPr>
                <w:sz w:val="25"/>
                <w:szCs w:val="25"/>
              </w:rPr>
            </w:pPr>
          </w:p>
        </w:tc>
        <w:tc>
          <w:tcPr>
            <w:tcW w:w="2937"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8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70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72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80" w:type="dxa"/>
            <w:tcBorders>
              <w:bottom w:val="single" w:sz="8" w:space="0" w:color="auto"/>
              <w:right w:val="single" w:sz="8" w:space="0" w:color="auto"/>
            </w:tcBorders>
            <w:vAlign w:val="bottom"/>
          </w:tcPr>
          <w:p w:rsidR="00EE79CF" w:rsidRPr="00F07229" w:rsidRDefault="00EE79CF" w:rsidP="00EE79CF">
            <w:pPr>
              <w:spacing w:line="242" w:lineRule="exact"/>
              <w:jc w:val="center"/>
              <w:rPr>
                <w:sz w:val="25"/>
                <w:szCs w:val="25"/>
              </w:rPr>
            </w:pPr>
            <w:r w:rsidRPr="00F07229">
              <w:rPr>
                <w:rFonts w:eastAsia="Times New Roman"/>
                <w:sz w:val="25"/>
                <w:szCs w:val="25"/>
              </w:rPr>
              <w:t>5</w:t>
            </w:r>
          </w:p>
        </w:tc>
      </w:tr>
      <w:tr w:rsidR="00EE79CF" w:rsidRPr="00F07229" w:rsidTr="00693924">
        <w:trPr>
          <w:trHeight w:val="304"/>
        </w:trPr>
        <w:tc>
          <w:tcPr>
            <w:tcW w:w="5397" w:type="dxa"/>
            <w:gridSpan w:val="2"/>
            <w:tcBorders>
              <w:left w:val="single" w:sz="8" w:space="0" w:color="auto"/>
              <w:right w:val="single" w:sz="8" w:space="0" w:color="auto"/>
            </w:tcBorders>
            <w:vAlign w:val="bottom"/>
          </w:tcPr>
          <w:p w:rsidR="00EE79CF" w:rsidRPr="00F07229" w:rsidRDefault="00EE79CF" w:rsidP="00EE79CF">
            <w:pPr>
              <w:spacing w:line="304" w:lineRule="exact"/>
              <w:ind w:left="20"/>
              <w:rPr>
                <w:sz w:val="25"/>
                <w:szCs w:val="25"/>
              </w:rPr>
            </w:pPr>
            <w:r w:rsidRPr="00F07229">
              <w:rPr>
                <w:rFonts w:eastAsia="Times New Roman"/>
                <w:sz w:val="25"/>
                <w:szCs w:val="25"/>
              </w:rPr>
              <w:t>Часть, формируемая участниками</w:t>
            </w:r>
          </w:p>
        </w:tc>
        <w:tc>
          <w:tcPr>
            <w:tcW w:w="8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sz w:val="25"/>
                <w:szCs w:val="25"/>
              </w:rPr>
              <w:t>2</w:t>
            </w:r>
          </w:p>
        </w:tc>
        <w:tc>
          <w:tcPr>
            <w:tcW w:w="5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1"/>
                <w:sz w:val="25"/>
                <w:szCs w:val="25"/>
              </w:rPr>
              <w:t>1</w:t>
            </w:r>
          </w:p>
        </w:tc>
        <w:tc>
          <w:tcPr>
            <w:tcW w:w="70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1"/>
                <w:sz w:val="25"/>
                <w:szCs w:val="25"/>
              </w:rPr>
              <w:t>2</w:t>
            </w:r>
          </w:p>
        </w:tc>
        <w:tc>
          <w:tcPr>
            <w:tcW w:w="72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sz w:val="25"/>
                <w:szCs w:val="25"/>
              </w:rPr>
              <w:t>2</w:t>
            </w:r>
          </w:p>
        </w:tc>
        <w:tc>
          <w:tcPr>
            <w:tcW w:w="5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8"/>
                <w:sz w:val="25"/>
                <w:szCs w:val="25"/>
              </w:rPr>
              <w:t>0,5</w:t>
            </w:r>
          </w:p>
        </w:tc>
        <w:tc>
          <w:tcPr>
            <w:tcW w:w="58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sz w:val="25"/>
                <w:szCs w:val="25"/>
              </w:rPr>
              <w:t>7,5</w:t>
            </w:r>
          </w:p>
        </w:tc>
      </w:tr>
      <w:tr w:rsidR="00EE79CF" w:rsidRPr="00F07229" w:rsidTr="00693924">
        <w:trPr>
          <w:trHeight w:val="310"/>
        </w:trPr>
        <w:tc>
          <w:tcPr>
            <w:tcW w:w="5397" w:type="dxa"/>
            <w:gridSpan w:val="2"/>
            <w:tcBorders>
              <w:left w:val="single" w:sz="8" w:space="0" w:color="auto"/>
              <w:bottom w:val="single" w:sz="8" w:space="0" w:color="auto"/>
              <w:right w:val="single" w:sz="8" w:space="0" w:color="auto"/>
            </w:tcBorders>
            <w:vAlign w:val="bottom"/>
          </w:tcPr>
          <w:p w:rsidR="00EE79CF" w:rsidRPr="00F07229" w:rsidRDefault="00EE79CF" w:rsidP="00EE79CF">
            <w:pPr>
              <w:spacing w:line="309" w:lineRule="exact"/>
              <w:ind w:left="20"/>
              <w:rPr>
                <w:sz w:val="25"/>
                <w:szCs w:val="25"/>
              </w:rPr>
            </w:pPr>
            <w:r w:rsidRPr="00F07229">
              <w:rPr>
                <w:rFonts w:eastAsia="Times New Roman"/>
                <w:sz w:val="25"/>
                <w:szCs w:val="25"/>
              </w:rPr>
              <w:t>образовательных отношений</w:t>
            </w:r>
          </w:p>
        </w:tc>
        <w:tc>
          <w:tcPr>
            <w:tcW w:w="8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70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72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80" w:type="dxa"/>
            <w:tcBorders>
              <w:bottom w:val="single" w:sz="8" w:space="0" w:color="auto"/>
              <w:right w:val="single" w:sz="8" w:space="0" w:color="auto"/>
            </w:tcBorders>
            <w:vAlign w:val="bottom"/>
          </w:tcPr>
          <w:p w:rsidR="00EE79CF" w:rsidRPr="00F07229" w:rsidRDefault="00EE79CF" w:rsidP="00EE79CF">
            <w:pPr>
              <w:rPr>
                <w:sz w:val="25"/>
                <w:szCs w:val="25"/>
              </w:rPr>
            </w:pPr>
          </w:p>
        </w:tc>
      </w:tr>
      <w:tr w:rsidR="00EE79CF" w:rsidRPr="00F07229" w:rsidTr="00693924">
        <w:trPr>
          <w:trHeight w:val="261"/>
        </w:trPr>
        <w:tc>
          <w:tcPr>
            <w:tcW w:w="2460" w:type="dxa"/>
            <w:tcBorders>
              <w:left w:val="single" w:sz="8" w:space="0" w:color="auto"/>
              <w:bottom w:val="single" w:sz="8" w:space="0" w:color="auto"/>
            </w:tcBorders>
            <w:vAlign w:val="bottom"/>
          </w:tcPr>
          <w:p w:rsidR="00EE79CF" w:rsidRPr="00F07229" w:rsidRDefault="00EE79CF" w:rsidP="00EE79CF">
            <w:pPr>
              <w:spacing w:line="261" w:lineRule="exact"/>
              <w:ind w:left="20"/>
              <w:rPr>
                <w:sz w:val="25"/>
                <w:szCs w:val="25"/>
              </w:rPr>
            </w:pPr>
            <w:r w:rsidRPr="00F07229">
              <w:rPr>
                <w:rFonts w:eastAsia="Times New Roman"/>
                <w:sz w:val="25"/>
                <w:szCs w:val="25"/>
              </w:rPr>
              <w:t>Учебные недели</w:t>
            </w:r>
          </w:p>
        </w:tc>
        <w:tc>
          <w:tcPr>
            <w:tcW w:w="2937"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8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34</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34</w:t>
            </w:r>
          </w:p>
        </w:tc>
        <w:tc>
          <w:tcPr>
            <w:tcW w:w="70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34</w:t>
            </w:r>
          </w:p>
        </w:tc>
        <w:tc>
          <w:tcPr>
            <w:tcW w:w="72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34</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34</w:t>
            </w:r>
          </w:p>
        </w:tc>
        <w:tc>
          <w:tcPr>
            <w:tcW w:w="58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34</w:t>
            </w:r>
          </w:p>
        </w:tc>
      </w:tr>
      <w:tr w:rsidR="00EE79CF" w:rsidRPr="00F07229" w:rsidTr="00693924">
        <w:trPr>
          <w:trHeight w:val="261"/>
        </w:trPr>
        <w:tc>
          <w:tcPr>
            <w:tcW w:w="2460" w:type="dxa"/>
            <w:tcBorders>
              <w:left w:val="single" w:sz="8" w:space="0" w:color="auto"/>
              <w:bottom w:val="single" w:sz="8" w:space="0" w:color="auto"/>
            </w:tcBorders>
            <w:vAlign w:val="bottom"/>
          </w:tcPr>
          <w:p w:rsidR="00EE79CF" w:rsidRPr="00F07229" w:rsidRDefault="00EE79CF" w:rsidP="00EE79CF">
            <w:pPr>
              <w:spacing w:line="261" w:lineRule="exact"/>
              <w:ind w:left="20"/>
              <w:rPr>
                <w:sz w:val="25"/>
                <w:szCs w:val="25"/>
              </w:rPr>
            </w:pPr>
            <w:r w:rsidRPr="00F07229">
              <w:rPr>
                <w:rFonts w:eastAsia="Times New Roman"/>
                <w:sz w:val="25"/>
                <w:szCs w:val="25"/>
              </w:rPr>
              <w:t>Всего часов</w:t>
            </w:r>
          </w:p>
        </w:tc>
        <w:tc>
          <w:tcPr>
            <w:tcW w:w="2937"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8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7"/>
                <w:sz w:val="25"/>
                <w:szCs w:val="25"/>
              </w:rPr>
              <w:t>986</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1020</w:t>
            </w:r>
          </w:p>
        </w:tc>
        <w:tc>
          <w:tcPr>
            <w:tcW w:w="70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1088</w:t>
            </w:r>
          </w:p>
        </w:tc>
        <w:tc>
          <w:tcPr>
            <w:tcW w:w="72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1122</w:t>
            </w:r>
          </w:p>
        </w:tc>
        <w:tc>
          <w:tcPr>
            <w:tcW w:w="56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9"/>
                <w:sz w:val="25"/>
                <w:szCs w:val="25"/>
              </w:rPr>
              <w:t>1122</w:t>
            </w:r>
          </w:p>
        </w:tc>
        <w:tc>
          <w:tcPr>
            <w:tcW w:w="580" w:type="dxa"/>
            <w:tcBorders>
              <w:bottom w:val="single" w:sz="8" w:space="0" w:color="auto"/>
              <w:right w:val="single" w:sz="8" w:space="0" w:color="auto"/>
            </w:tcBorders>
            <w:vAlign w:val="bottom"/>
          </w:tcPr>
          <w:p w:rsidR="00EE79CF" w:rsidRPr="00F07229" w:rsidRDefault="00EE79CF" w:rsidP="00EE79CF">
            <w:pPr>
              <w:spacing w:line="261" w:lineRule="exact"/>
              <w:jc w:val="center"/>
              <w:rPr>
                <w:sz w:val="25"/>
                <w:szCs w:val="25"/>
              </w:rPr>
            </w:pPr>
            <w:r w:rsidRPr="00F07229">
              <w:rPr>
                <w:rFonts w:eastAsia="Times New Roman"/>
                <w:w w:val="96"/>
                <w:sz w:val="25"/>
                <w:szCs w:val="25"/>
              </w:rPr>
              <w:t>5338</w:t>
            </w:r>
          </w:p>
        </w:tc>
      </w:tr>
      <w:tr w:rsidR="00EE79CF" w:rsidRPr="00F07229" w:rsidTr="00693924">
        <w:trPr>
          <w:trHeight w:val="304"/>
        </w:trPr>
        <w:tc>
          <w:tcPr>
            <w:tcW w:w="5397" w:type="dxa"/>
            <w:gridSpan w:val="2"/>
            <w:tcBorders>
              <w:left w:val="single" w:sz="8" w:space="0" w:color="auto"/>
              <w:right w:val="single" w:sz="8" w:space="0" w:color="auto"/>
            </w:tcBorders>
            <w:vAlign w:val="bottom"/>
          </w:tcPr>
          <w:p w:rsidR="00EE79CF" w:rsidRPr="00F07229" w:rsidRDefault="00EE79CF" w:rsidP="00EE79CF">
            <w:pPr>
              <w:spacing w:line="304" w:lineRule="exact"/>
              <w:ind w:left="20"/>
              <w:rPr>
                <w:sz w:val="25"/>
                <w:szCs w:val="25"/>
              </w:rPr>
            </w:pPr>
            <w:r w:rsidRPr="00F07229">
              <w:rPr>
                <w:rFonts w:eastAsia="Times New Roman"/>
                <w:sz w:val="25"/>
                <w:szCs w:val="25"/>
              </w:rPr>
              <w:t>Максимально допустимая недельная нагрузка</w:t>
            </w:r>
          </w:p>
        </w:tc>
        <w:tc>
          <w:tcPr>
            <w:tcW w:w="8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29</w:t>
            </w:r>
          </w:p>
        </w:tc>
        <w:tc>
          <w:tcPr>
            <w:tcW w:w="5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30</w:t>
            </w:r>
          </w:p>
        </w:tc>
        <w:tc>
          <w:tcPr>
            <w:tcW w:w="70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32</w:t>
            </w:r>
          </w:p>
        </w:tc>
        <w:tc>
          <w:tcPr>
            <w:tcW w:w="72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33</w:t>
            </w:r>
          </w:p>
        </w:tc>
        <w:tc>
          <w:tcPr>
            <w:tcW w:w="56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9"/>
                <w:sz w:val="25"/>
                <w:szCs w:val="25"/>
              </w:rPr>
              <w:t>33</w:t>
            </w:r>
          </w:p>
        </w:tc>
        <w:tc>
          <w:tcPr>
            <w:tcW w:w="580" w:type="dxa"/>
            <w:tcBorders>
              <w:right w:val="single" w:sz="8" w:space="0" w:color="auto"/>
            </w:tcBorders>
            <w:vAlign w:val="bottom"/>
          </w:tcPr>
          <w:p w:rsidR="00EE79CF" w:rsidRPr="00F07229" w:rsidRDefault="00EE79CF" w:rsidP="00EE79CF">
            <w:pPr>
              <w:spacing w:line="285" w:lineRule="exact"/>
              <w:jc w:val="center"/>
              <w:rPr>
                <w:sz w:val="25"/>
                <w:szCs w:val="25"/>
              </w:rPr>
            </w:pPr>
            <w:r w:rsidRPr="00F07229">
              <w:rPr>
                <w:rFonts w:eastAsia="Times New Roman"/>
                <w:w w:val="97"/>
                <w:sz w:val="25"/>
                <w:szCs w:val="25"/>
              </w:rPr>
              <w:t>157</w:t>
            </w:r>
          </w:p>
        </w:tc>
      </w:tr>
      <w:tr w:rsidR="00EE79CF" w:rsidRPr="00F07229" w:rsidTr="00693924">
        <w:trPr>
          <w:trHeight w:val="322"/>
        </w:trPr>
        <w:tc>
          <w:tcPr>
            <w:tcW w:w="5397" w:type="dxa"/>
            <w:gridSpan w:val="2"/>
            <w:tcBorders>
              <w:left w:val="single" w:sz="8" w:space="0" w:color="auto"/>
              <w:right w:val="single" w:sz="8" w:space="0" w:color="auto"/>
            </w:tcBorders>
            <w:vAlign w:val="bottom"/>
          </w:tcPr>
          <w:p w:rsidR="00EE79CF" w:rsidRPr="00F07229" w:rsidRDefault="00EE79CF" w:rsidP="00EE79CF">
            <w:pPr>
              <w:ind w:left="20"/>
              <w:rPr>
                <w:sz w:val="25"/>
                <w:szCs w:val="25"/>
              </w:rPr>
            </w:pPr>
            <w:r w:rsidRPr="00F07229">
              <w:rPr>
                <w:rFonts w:eastAsia="Times New Roman"/>
                <w:sz w:val="25"/>
                <w:szCs w:val="25"/>
              </w:rPr>
              <w:t xml:space="preserve">(при 5-дневной неделе) в соответствии </w:t>
            </w:r>
            <w:proofErr w:type="gramStart"/>
            <w:r w:rsidRPr="00F07229">
              <w:rPr>
                <w:rFonts w:eastAsia="Times New Roman"/>
                <w:sz w:val="25"/>
                <w:szCs w:val="25"/>
              </w:rPr>
              <w:t>с</w:t>
            </w:r>
            <w:proofErr w:type="gramEnd"/>
          </w:p>
        </w:tc>
        <w:tc>
          <w:tcPr>
            <w:tcW w:w="860" w:type="dxa"/>
            <w:tcBorders>
              <w:right w:val="single" w:sz="8" w:space="0" w:color="auto"/>
            </w:tcBorders>
            <w:vAlign w:val="bottom"/>
          </w:tcPr>
          <w:p w:rsidR="00EE79CF" w:rsidRPr="00F07229" w:rsidRDefault="00EE79CF" w:rsidP="00EE79CF">
            <w:pPr>
              <w:rPr>
                <w:sz w:val="25"/>
                <w:szCs w:val="25"/>
              </w:rPr>
            </w:pPr>
          </w:p>
        </w:tc>
        <w:tc>
          <w:tcPr>
            <w:tcW w:w="560" w:type="dxa"/>
            <w:tcBorders>
              <w:right w:val="single" w:sz="8" w:space="0" w:color="auto"/>
            </w:tcBorders>
            <w:vAlign w:val="bottom"/>
          </w:tcPr>
          <w:p w:rsidR="00EE79CF" w:rsidRPr="00F07229" w:rsidRDefault="00EE79CF" w:rsidP="00EE79CF">
            <w:pPr>
              <w:rPr>
                <w:sz w:val="25"/>
                <w:szCs w:val="25"/>
              </w:rPr>
            </w:pPr>
          </w:p>
        </w:tc>
        <w:tc>
          <w:tcPr>
            <w:tcW w:w="700" w:type="dxa"/>
            <w:tcBorders>
              <w:right w:val="single" w:sz="8" w:space="0" w:color="auto"/>
            </w:tcBorders>
            <w:vAlign w:val="bottom"/>
          </w:tcPr>
          <w:p w:rsidR="00EE79CF" w:rsidRPr="00F07229" w:rsidRDefault="00EE79CF" w:rsidP="00EE79CF">
            <w:pPr>
              <w:rPr>
                <w:sz w:val="25"/>
                <w:szCs w:val="25"/>
              </w:rPr>
            </w:pPr>
          </w:p>
        </w:tc>
        <w:tc>
          <w:tcPr>
            <w:tcW w:w="720" w:type="dxa"/>
            <w:tcBorders>
              <w:right w:val="single" w:sz="8" w:space="0" w:color="auto"/>
            </w:tcBorders>
            <w:vAlign w:val="bottom"/>
          </w:tcPr>
          <w:p w:rsidR="00EE79CF" w:rsidRPr="00F07229" w:rsidRDefault="00EE79CF" w:rsidP="00EE79CF">
            <w:pPr>
              <w:rPr>
                <w:sz w:val="25"/>
                <w:szCs w:val="25"/>
              </w:rPr>
            </w:pPr>
          </w:p>
        </w:tc>
        <w:tc>
          <w:tcPr>
            <w:tcW w:w="560" w:type="dxa"/>
            <w:tcBorders>
              <w:right w:val="single" w:sz="8" w:space="0" w:color="auto"/>
            </w:tcBorders>
            <w:vAlign w:val="bottom"/>
          </w:tcPr>
          <w:p w:rsidR="00EE79CF" w:rsidRPr="00F07229" w:rsidRDefault="00EE79CF" w:rsidP="00EE79CF">
            <w:pPr>
              <w:rPr>
                <w:sz w:val="25"/>
                <w:szCs w:val="25"/>
              </w:rPr>
            </w:pPr>
          </w:p>
        </w:tc>
        <w:tc>
          <w:tcPr>
            <w:tcW w:w="580" w:type="dxa"/>
            <w:tcBorders>
              <w:right w:val="single" w:sz="8" w:space="0" w:color="auto"/>
            </w:tcBorders>
            <w:vAlign w:val="bottom"/>
          </w:tcPr>
          <w:p w:rsidR="00EE79CF" w:rsidRPr="00F07229" w:rsidRDefault="00EE79CF" w:rsidP="00EE79CF">
            <w:pPr>
              <w:rPr>
                <w:sz w:val="25"/>
                <w:szCs w:val="25"/>
              </w:rPr>
            </w:pPr>
          </w:p>
        </w:tc>
      </w:tr>
      <w:tr w:rsidR="00EE79CF" w:rsidRPr="00F07229" w:rsidTr="00693924">
        <w:trPr>
          <w:trHeight w:val="317"/>
        </w:trPr>
        <w:tc>
          <w:tcPr>
            <w:tcW w:w="5397" w:type="dxa"/>
            <w:gridSpan w:val="2"/>
            <w:tcBorders>
              <w:left w:val="single" w:sz="8" w:space="0" w:color="auto"/>
              <w:bottom w:val="single" w:sz="8" w:space="0" w:color="auto"/>
              <w:right w:val="single" w:sz="8" w:space="0" w:color="auto"/>
            </w:tcBorders>
            <w:vAlign w:val="bottom"/>
          </w:tcPr>
          <w:p w:rsidR="00EE79CF" w:rsidRPr="00F07229" w:rsidRDefault="00EE79CF" w:rsidP="00EE79CF">
            <w:pPr>
              <w:spacing w:line="317" w:lineRule="exact"/>
              <w:ind w:left="20"/>
              <w:rPr>
                <w:sz w:val="25"/>
                <w:szCs w:val="25"/>
              </w:rPr>
            </w:pPr>
            <w:r w:rsidRPr="00F07229">
              <w:rPr>
                <w:rFonts w:eastAsia="Times New Roman"/>
                <w:sz w:val="25"/>
                <w:szCs w:val="25"/>
              </w:rPr>
              <w:t>санитарными правилами и нормами</w:t>
            </w:r>
          </w:p>
        </w:tc>
        <w:tc>
          <w:tcPr>
            <w:tcW w:w="8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70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72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60" w:type="dxa"/>
            <w:tcBorders>
              <w:bottom w:val="single" w:sz="8" w:space="0" w:color="auto"/>
              <w:right w:val="single" w:sz="8" w:space="0" w:color="auto"/>
            </w:tcBorders>
            <w:vAlign w:val="bottom"/>
          </w:tcPr>
          <w:p w:rsidR="00EE79CF" w:rsidRPr="00F07229" w:rsidRDefault="00EE79CF" w:rsidP="00EE79CF">
            <w:pPr>
              <w:rPr>
                <w:sz w:val="25"/>
                <w:szCs w:val="25"/>
              </w:rPr>
            </w:pPr>
          </w:p>
        </w:tc>
        <w:tc>
          <w:tcPr>
            <w:tcW w:w="580" w:type="dxa"/>
            <w:tcBorders>
              <w:bottom w:val="single" w:sz="8" w:space="0" w:color="auto"/>
              <w:right w:val="single" w:sz="8" w:space="0" w:color="auto"/>
            </w:tcBorders>
            <w:vAlign w:val="bottom"/>
          </w:tcPr>
          <w:p w:rsidR="00EE79CF" w:rsidRPr="00F07229" w:rsidRDefault="00EE79CF" w:rsidP="00EE79CF">
            <w:pPr>
              <w:rPr>
                <w:sz w:val="25"/>
                <w:szCs w:val="25"/>
              </w:rPr>
            </w:pPr>
          </w:p>
        </w:tc>
      </w:tr>
    </w:tbl>
    <w:p w:rsidR="00EE79CF" w:rsidRPr="00F07229" w:rsidRDefault="00EE79CF" w:rsidP="00EE79CF">
      <w:pPr>
        <w:spacing w:line="20" w:lineRule="exact"/>
        <w:rPr>
          <w:sz w:val="25"/>
          <w:szCs w:val="25"/>
        </w:rPr>
      </w:pPr>
      <w:r w:rsidRPr="00F07229">
        <w:rPr>
          <w:noProof/>
          <w:sz w:val="25"/>
          <w:szCs w:val="25"/>
        </w:rPr>
        <mc:AlternateContent>
          <mc:Choice Requires="wps">
            <w:drawing>
              <wp:anchor distT="0" distB="0" distL="114300" distR="114300" simplePos="0" relativeHeight="251694080" behindDoc="1" locked="0" layoutInCell="0" allowOverlap="1" wp14:anchorId="4103799A" wp14:editId="3D5CDB24">
                <wp:simplePos x="0" y="0"/>
                <wp:positionH relativeFrom="column">
                  <wp:posOffset>225425</wp:posOffset>
                </wp:positionH>
                <wp:positionV relativeFrom="paragraph">
                  <wp:posOffset>-2098675</wp:posOffset>
                </wp:positionV>
                <wp:extent cx="12700" cy="12700"/>
                <wp:effectExtent l="0" t="0" r="0" b="0"/>
                <wp:wrapNone/>
                <wp:docPr id="202" name="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92B687" id="Shape 80" o:spid="_x0000_s1026" style="position:absolute;margin-left:17.75pt;margin-top:-165.25pt;width:1pt;height:1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" o:allowincell="f" fillcolor="black" stroked="f"/>
            </w:pict>
          </mc:Fallback>
        </mc:AlternateContent>
      </w:r>
    </w:p>
    <w:p w:rsidR="00EE79CF" w:rsidRPr="00F07229" w:rsidRDefault="00EE79CF" w:rsidP="00EE79CF">
      <w:pPr>
        <w:rPr>
          <w:sz w:val="25"/>
          <w:szCs w:val="25"/>
        </w:rPr>
      </w:pPr>
    </w:p>
    <w:p w:rsidR="00EE79CF" w:rsidRPr="00F07229" w:rsidRDefault="00EE79CF" w:rsidP="00EE79CF">
      <w:pPr>
        <w:rPr>
          <w:sz w:val="25"/>
          <w:szCs w:val="25"/>
        </w:rPr>
      </w:pPr>
    </w:p>
    <w:p w:rsidR="00EE79CF" w:rsidRPr="00F07229" w:rsidRDefault="00EE79CF" w:rsidP="008E0B25">
      <w:pPr>
        <w:spacing w:line="276" w:lineRule="auto"/>
        <w:ind w:firstLine="567"/>
        <w:rPr>
          <w:sz w:val="25"/>
          <w:szCs w:val="25"/>
        </w:rPr>
      </w:pPr>
      <w:r w:rsidRPr="00F07229">
        <w:rPr>
          <w:sz w:val="25"/>
          <w:szCs w:val="25"/>
          <w:lang w:eastAsia="x-none"/>
        </w:rPr>
        <w:t xml:space="preserve">В </w:t>
      </w:r>
      <w:r w:rsidRPr="00F07229">
        <w:rPr>
          <w:color w:val="FF0000"/>
          <w:sz w:val="25"/>
          <w:szCs w:val="25"/>
          <w:lang w:eastAsia="x-none"/>
        </w:rPr>
        <w:t xml:space="preserve"> </w:t>
      </w:r>
      <w:r w:rsidRPr="00F07229">
        <w:rPr>
          <w:rFonts w:eastAsia="Times New Roman"/>
          <w:sz w:val="25"/>
          <w:szCs w:val="25"/>
        </w:rPr>
        <w:t xml:space="preserve"> МБОУ Ясиновской СОШ им. 30-й </w:t>
      </w:r>
      <w:proofErr w:type="spellStart"/>
      <w:r w:rsidRPr="00F07229">
        <w:rPr>
          <w:rFonts w:eastAsia="Times New Roman"/>
          <w:sz w:val="25"/>
          <w:szCs w:val="25"/>
        </w:rPr>
        <w:t>гв</w:t>
      </w:r>
      <w:proofErr w:type="spellEnd"/>
      <w:r w:rsidRPr="00F07229">
        <w:rPr>
          <w:rFonts w:eastAsia="Times New Roman"/>
          <w:sz w:val="25"/>
          <w:szCs w:val="25"/>
        </w:rPr>
        <w:t>. Иркутско-Пинской дивизии</w:t>
      </w:r>
      <w:r w:rsidRPr="00F07229">
        <w:rPr>
          <w:rFonts w:eastAsia="Calibri"/>
          <w:sz w:val="25"/>
          <w:szCs w:val="25"/>
          <w:lang w:eastAsia="x-none"/>
        </w:rPr>
        <w:t xml:space="preserve"> </w:t>
      </w:r>
      <w:r w:rsidR="008E0B25">
        <w:rPr>
          <w:rFonts w:eastAsia="Calibri"/>
          <w:sz w:val="25"/>
          <w:szCs w:val="25"/>
          <w:lang w:eastAsia="x-none"/>
        </w:rPr>
        <w:t xml:space="preserve">реализуется </w:t>
      </w:r>
      <w:r w:rsidRPr="00F07229">
        <w:rPr>
          <w:rFonts w:eastAsia="Calibri"/>
          <w:sz w:val="25"/>
          <w:szCs w:val="25"/>
          <w:lang w:eastAsia="x-none"/>
        </w:rPr>
        <w:t>Федеральный учебный план вариант 1</w:t>
      </w:r>
      <w:r w:rsidR="000C1154" w:rsidRPr="00F07229">
        <w:rPr>
          <w:rFonts w:eastAsia="Calibri"/>
          <w:sz w:val="25"/>
          <w:szCs w:val="25"/>
          <w:lang w:eastAsia="x-none"/>
        </w:rPr>
        <w:t>.</w:t>
      </w:r>
      <w:r w:rsidRPr="00F07229">
        <w:rPr>
          <w:color w:val="FF0000"/>
          <w:sz w:val="25"/>
          <w:szCs w:val="25"/>
          <w:lang w:eastAsia="x-none"/>
        </w:rPr>
        <w:t xml:space="preserve"> </w:t>
      </w:r>
    </w:p>
    <w:p w:rsidR="000C1154" w:rsidRPr="00F07229" w:rsidRDefault="000C1154" w:rsidP="008E0B25">
      <w:pPr>
        <w:spacing w:after="200" w:line="276" w:lineRule="auto"/>
        <w:contextualSpacing/>
        <w:jc w:val="both"/>
        <w:rPr>
          <w:rFonts w:eastAsia="Times New Roman"/>
          <w:color w:val="000000"/>
          <w:sz w:val="25"/>
          <w:szCs w:val="25"/>
        </w:rPr>
      </w:pPr>
      <w:r w:rsidRPr="00F07229">
        <w:rPr>
          <w:rFonts w:eastAsia="Calibri"/>
          <w:sz w:val="25"/>
          <w:szCs w:val="25"/>
          <w:lang w:eastAsia="en-US"/>
        </w:rPr>
        <w:t>Учебный план МБОУ Ясино</w:t>
      </w:r>
      <w:r w:rsidR="008E0B25">
        <w:rPr>
          <w:rFonts w:eastAsia="Calibri"/>
          <w:sz w:val="25"/>
          <w:szCs w:val="25"/>
          <w:lang w:eastAsia="en-US"/>
        </w:rPr>
        <w:t xml:space="preserve">вской СОШ им. 30-й </w:t>
      </w:r>
      <w:proofErr w:type="spellStart"/>
      <w:r w:rsidR="008E0B25">
        <w:rPr>
          <w:rFonts w:eastAsia="Calibri"/>
          <w:sz w:val="25"/>
          <w:szCs w:val="25"/>
          <w:lang w:eastAsia="en-US"/>
        </w:rPr>
        <w:t>гв</w:t>
      </w:r>
      <w:proofErr w:type="spellEnd"/>
      <w:r w:rsidR="008E0B25">
        <w:rPr>
          <w:rFonts w:eastAsia="Calibri"/>
          <w:sz w:val="25"/>
          <w:szCs w:val="25"/>
          <w:lang w:eastAsia="en-US"/>
        </w:rPr>
        <w:t>. Иркутско</w:t>
      </w:r>
      <w:r w:rsidRPr="00F07229">
        <w:rPr>
          <w:rFonts w:eastAsia="Calibri"/>
          <w:sz w:val="25"/>
          <w:szCs w:val="25"/>
          <w:lang w:eastAsia="en-US"/>
        </w:rPr>
        <w:t>–Пинской дивизи</w:t>
      </w:r>
      <w:proofErr w:type="gramStart"/>
      <w:r w:rsidRPr="00F07229">
        <w:rPr>
          <w:rFonts w:eastAsia="Calibri"/>
          <w:sz w:val="25"/>
          <w:szCs w:val="25"/>
          <w:lang w:eastAsia="en-US"/>
        </w:rPr>
        <w:t>и(</w:t>
      </w:r>
      <w:proofErr w:type="gramEnd"/>
      <w:r w:rsidRPr="00F07229">
        <w:rPr>
          <w:rFonts w:eastAsia="Calibri"/>
          <w:sz w:val="25"/>
          <w:szCs w:val="25"/>
          <w:lang w:eastAsia="en-US"/>
        </w:rPr>
        <w:t>далее-Школа)</w:t>
      </w:r>
      <w:r w:rsidRPr="00F07229">
        <w:rPr>
          <w:rFonts w:eastAsia="Calibri"/>
          <w:b/>
          <w:sz w:val="25"/>
          <w:szCs w:val="25"/>
          <w:lang w:eastAsia="en-US"/>
        </w:rPr>
        <w:t xml:space="preserve"> </w:t>
      </w:r>
      <w:r w:rsidRPr="00F07229">
        <w:rPr>
          <w:rFonts w:eastAsia="Calibri"/>
          <w:sz w:val="25"/>
          <w:szCs w:val="25"/>
          <w:lang w:eastAsia="en-US"/>
        </w:rPr>
        <w:t>на 2023-2024 учебный год</w:t>
      </w:r>
      <w:r w:rsidRPr="00F07229">
        <w:rPr>
          <w:rFonts w:eastAsia="Times New Roman"/>
          <w:color w:val="000000"/>
          <w:sz w:val="25"/>
          <w:szCs w:val="25"/>
        </w:rPr>
        <w:t xml:space="preserve"> 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w:t>
      </w:r>
      <w:r w:rsidRPr="00F07229">
        <w:rPr>
          <w:rFonts w:eastAsia="Times New Roman"/>
          <w:color w:val="000000"/>
          <w:sz w:val="25"/>
          <w:szCs w:val="25"/>
        </w:rPr>
        <w:lastRenderedPageBreak/>
        <w:t xml:space="preserve">неделе, предусмотренными Санитарными правилами и нормами СанПиН 1.2.3685-21 «Гигиенические нормативы и требования к обеспечению безопасности </w:t>
      </w:r>
      <w:proofErr w:type="gramStart"/>
      <w:r w:rsidRPr="00F07229">
        <w:rPr>
          <w:rFonts w:eastAsia="Times New Roman"/>
          <w:color w:val="000000"/>
          <w:sz w:val="25"/>
          <w:szCs w:val="25"/>
        </w:rPr>
        <w:t>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 структуру предметных областей</w:t>
      </w:r>
      <w:proofErr w:type="gramEnd"/>
      <w:r w:rsidRPr="00F07229">
        <w:rPr>
          <w:rFonts w:eastAsia="Times New Roman"/>
          <w:color w:val="000000"/>
          <w:sz w:val="25"/>
          <w:szCs w:val="25"/>
        </w:rPr>
        <w:t xml:space="preserve">, распределяет учебное время, отводимое на их освоение по классам и учебным предметам.  </w:t>
      </w:r>
    </w:p>
    <w:p w:rsidR="000C1154" w:rsidRPr="00F07229" w:rsidRDefault="000C1154" w:rsidP="008E0B25">
      <w:pPr>
        <w:spacing w:line="276" w:lineRule="auto"/>
        <w:ind w:firstLine="709"/>
        <w:contextualSpacing/>
        <w:jc w:val="both"/>
        <w:rPr>
          <w:rFonts w:eastAsia="Times New Roman"/>
          <w:color w:val="000000"/>
          <w:sz w:val="25"/>
          <w:szCs w:val="25"/>
        </w:rPr>
      </w:pPr>
      <w:r w:rsidRPr="00F07229">
        <w:rPr>
          <w:rFonts w:eastAsia="Times New Roman"/>
          <w:color w:val="000000"/>
          <w:sz w:val="25"/>
          <w:szCs w:val="25"/>
        </w:rPr>
        <w:t xml:space="preserve">В соответствии с ч. 6.1. ст. 12 Федерального закона от 29.12.2012 № 273-ФЗ «Об образовании в Российской Федерации» (далее – Федеральный закон) содержание и планируемые результаты разработанных школой основных общеобразовательных программ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14" w:history="1">
        <w:r w:rsidRPr="00F07229">
          <w:rPr>
            <w:rFonts w:eastAsia="Times New Roman"/>
            <w:color w:val="000000"/>
            <w:sz w:val="25"/>
            <w:szCs w:val="25"/>
          </w:rPr>
          <w:t>законом</w:t>
        </w:r>
      </w:hyperlink>
      <w:r w:rsidRPr="00F07229">
        <w:rPr>
          <w:rFonts w:eastAsia="Times New Roman"/>
          <w:color w:val="000000"/>
          <w:sz w:val="25"/>
          <w:szCs w:val="25"/>
        </w:rPr>
        <w:t xml:space="preserve"> от </w:t>
      </w:r>
      <w:r w:rsidR="00AA7523">
        <w:rPr>
          <w:rFonts w:eastAsia="Times New Roman"/>
          <w:color w:val="000000"/>
          <w:sz w:val="25"/>
          <w:szCs w:val="25"/>
        </w:rPr>
        <w:t xml:space="preserve"> </w:t>
      </w:r>
      <w:r w:rsidRPr="00F07229">
        <w:rPr>
          <w:rFonts w:eastAsia="Times New Roman"/>
          <w:color w:val="000000"/>
          <w:sz w:val="25"/>
          <w:szCs w:val="25"/>
        </w:rPr>
        <w:t>24.09.2022 № 371-ФЗ).</w:t>
      </w:r>
    </w:p>
    <w:p w:rsidR="000C1154" w:rsidRPr="00F07229" w:rsidRDefault="000C1154" w:rsidP="008E0B25">
      <w:pPr>
        <w:spacing w:line="276" w:lineRule="auto"/>
        <w:ind w:firstLine="709"/>
        <w:jc w:val="both"/>
        <w:rPr>
          <w:rFonts w:eastAsia="Times New Roman"/>
          <w:color w:val="000000"/>
          <w:sz w:val="25"/>
          <w:szCs w:val="25"/>
        </w:rPr>
      </w:pPr>
      <w:r w:rsidRPr="00F07229">
        <w:rPr>
          <w:rFonts w:eastAsia="Times New Roman"/>
          <w:color w:val="000000"/>
          <w:sz w:val="25"/>
          <w:szCs w:val="25"/>
        </w:rPr>
        <w:t xml:space="preserve">МБОУ Ясиновской СОШ им. 30-й </w:t>
      </w:r>
      <w:proofErr w:type="spellStart"/>
      <w:r w:rsidRPr="00F07229">
        <w:rPr>
          <w:rFonts w:eastAsia="Times New Roman"/>
          <w:color w:val="000000"/>
          <w:sz w:val="25"/>
          <w:szCs w:val="25"/>
        </w:rPr>
        <w:t>гв</w:t>
      </w:r>
      <w:proofErr w:type="spellEnd"/>
      <w:r w:rsidRPr="00F07229">
        <w:rPr>
          <w:rFonts w:eastAsia="Times New Roman"/>
          <w:color w:val="000000"/>
          <w:sz w:val="25"/>
          <w:szCs w:val="25"/>
        </w:rPr>
        <w:t>. Иркутско-Пинской дивизии предусмотрено непосредственное применение при реализации обязательной части образовательной программы при реализации обязательной части образователь</w:t>
      </w:r>
      <w:r w:rsidR="00AA7523">
        <w:rPr>
          <w:rFonts w:eastAsia="Times New Roman"/>
          <w:color w:val="000000"/>
          <w:sz w:val="25"/>
          <w:szCs w:val="25"/>
        </w:rPr>
        <w:t xml:space="preserve">ных программ основного общего  </w:t>
      </w:r>
      <w:r w:rsidRPr="00F07229">
        <w:rPr>
          <w:rFonts w:eastAsia="Times New Roman"/>
          <w:color w:val="000000"/>
          <w:sz w:val="25"/>
          <w:szCs w:val="25"/>
        </w:rPr>
        <w:t xml:space="preserve">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(ч. 6.3. ст. 12 Федерального закона, введена Федеральным </w:t>
      </w:r>
      <w:hyperlink r:id="rId15" w:history="1">
        <w:r w:rsidRPr="00F07229">
          <w:rPr>
            <w:rFonts w:eastAsia="Times New Roman"/>
            <w:color w:val="000000"/>
            <w:sz w:val="25"/>
            <w:szCs w:val="25"/>
          </w:rPr>
          <w:t>законом</w:t>
        </w:r>
      </w:hyperlink>
      <w:r w:rsidRPr="00F07229">
        <w:rPr>
          <w:rFonts w:eastAsia="Times New Roman"/>
          <w:color w:val="000000"/>
          <w:sz w:val="25"/>
          <w:szCs w:val="25"/>
        </w:rPr>
        <w:t xml:space="preserve"> от 24.09.2022 № 371-ФЗ).</w:t>
      </w:r>
    </w:p>
    <w:p w:rsidR="000C1154" w:rsidRPr="00F07229" w:rsidRDefault="000C1154" w:rsidP="008E0B25">
      <w:pPr>
        <w:spacing w:after="5" w:line="276" w:lineRule="auto"/>
        <w:ind w:right="163" w:firstLine="710"/>
        <w:contextualSpacing/>
        <w:jc w:val="both"/>
        <w:rPr>
          <w:rFonts w:eastAsia="Times New Roman"/>
          <w:color w:val="000000"/>
          <w:sz w:val="25"/>
          <w:szCs w:val="25"/>
          <w:lang w:eastAsia="en-US"/>
        </w:rPr>
      </w:pPr>
      <w:r w:rsidRPr="00F07229">
        <w:rPr>
          <w:rFonts w:eastAsia="Times New Roman"/>
          <w:color w:val="000000"/>
          <w:sz w:val="25"/>
          <w:szCs w:val="25"/>
          <w:lang w:eastAsia="en-US"/>
        </w:rPr>
        <w:t>В 2023-2024 учебном году реализуются обновленные федеральные государственные образовательные стандарты  основного общего  образова</w:t>
      </w:r>
      <w:r w:rsidR="00AA7523">
        <w:rPr>
          <w:rFonts w:eastAsia="Times New Roman"/>
          <w:color w:val="000000"/>
          <w:sz w:val="25"/>
          <w:szCs w:val="25"/>
          <w:lang w:eastAsia="en-US"/>
        </w:rPr>
        <w:t>ния (ФГОС ООО ) в 5-9 классах</w:t>
      </w:r>
      <w:proofErr w:type="gramStart"/>
      <w:r w:rsidR="00AA7523">
        <w:rPr>
          <w:rFonts w:eastAsia="Times New Roman"/>
          <w:color w:val="000000"/>
          <w:sz w:val="25"/>
          <w:szCs w:val="25"/>
          <w:lang w:eastAsia="en-US"/>
        </w:rPr>
        <w:t xml:space="preserve"> </w:t>
      </w:r>
      <w:r w:rsidRPr="00F07229">
        <w:rPr>
          <w:rFonts w:eastAsia="Times New Roman"/>
          <w:color w:val="000000"/>
          <w:sz w:val="25"/>
          <w:szCs w:val="25"/>
          <w:lang w:eastAsia="en-US"/>
        </w:rPr>
        <w:t>.</w:t>
      </w:r>
      <w:proofErr w:type="gramEnd"/>
    </w:p>
    <w:p w:rsidR="000C1154" w:rsidRPr="00F07229" w:rsidRDefault="000C1154" w:rsidP="008E0B25">
      <w:pPr>
        <w:spacing w:after="5" w:line="276" w:lineRule="auto"/>
        <w:ind w:right="163"/>
        <w:contextualSpacing/>
        <w:jc w:val="both"/>
        <w:rPr>
          <w:rFonts w:eastAsia="Times New Roman"/>
          <w:color w:val="000000"/>
          <w:sz w:val="25"/>
          <w:szCs w:val="25"/>
          <w:lang w:eastAsia="en-US"/>
        </w:rPr>
      </w:pPr>
      <w:r w:rsidRPr="00F07229">
        <w:rPr>
          <w:rFonts w:eastAsia="Times New Roman"/>
          <w:color w:val="000000"/>
          <w:sz w:val="25"/>
          <w:szCs w:val="25"/>
        </w:rPr>
        <w:t xml:space="preserve">           Учебный план МБОУ Ясиновской СОШ им. 30-й </w:t>
      </w:r>
      <w:proofErr w:type="spellStart"/>
      <w:r w:rsidRPr="00F07229">
        <w:rPr>
          <w:rFonts w:eastAsia="Times New Roman"/>
          <w:color w:val="000000"/>
          <w:sz w:val="25"/>
          <w:szCs w:val="25"/>
        </w:rPr>
        <w:t>гв</w:t>
      </w:r>
      <w:proofErr w:type="spellEnd"/>
      <w:r w:rsidRPr="00F07229">
        <w:rPr>
          <w:rFonts w:eastAsia="Times New Roman"/>
          <w:color w:val="000000"/>
          <w:sz w:val="25"/>
          <w:szCs w:val="25"/>
        </w:rPr>
        <w:t>. Иркутско-Пинской дивизии предусматривает возможность введения учебных курсов, в том числе этнокультурных, обеспечивающих образовательные потребности и интересы обучающихся.</w:t>
      </w:r>
      <w:r w:rsidRPr="00F07229">
        <w:rPr>
          <w:rFonts w:eastAsia="Times New Roman"/>
          <w:sz w:val="25"/>
          <w:szCs w:val="25"/>
        </w:rPr>
        <w:t xml:space="preserve"> </w:t>
      </w:r>
      <w:proofErr w:type="gramStart"/>
      <w:r w:rsidRPr="00F07229">
        <w:rPr>
          <w:rFonts w:eastAsia="Times New Roman"/>
          <w:sz w:val="25"/>
          <w:szCs w:val="25"/>
        </w:rPr>
        <w:t>При составлении учебного плана были учтены анализ социального окружения школы, образовательных и культурных потребностей учащихся и их родителей, возможностей в их удовлетворении, уровень обученности и обучаемости, профессиональный и творческий потенциал педагогического коллектива.</w:t>
      </w:r>
      <w:proofErr w:type="gramEnd"/>
    </w:p>
    <w:p w:rsidR="000C1154" w:rsidRPr="00F07229" w:rsidRDefault="000C1154" w:rsidP="008E0B25">
      <w:pPr>
        <w:spacing w:line="276" w:lineRule="auto"/>
        <w:contextualSpacing/>
        <w:jc w:val="both"/>
        <w:rPr>
          <w:rFonts w:eastAsia="Times New Roman"/>
          <w:sz w:val="25"/>
          <w:szCs w:val="25"/>
        </w:rPr>
      </w:pPr>
      <w:r w:rsidRPr="00F07229">
        <w:rPr>
          <w:rFonts w:eastAsia="Times New Roman"/>
          <w:sz w:val="25"/>
          <w:szCs w:val="25"/>
        </w:rPr>
        <w:t xml:space="preserve">           При разработке учебного плана школа стремилась создать условия для сохранения здоровья детей.</w:t>
      </w:r>
    </w:p>
    <w:p w:rsidR="000C1154" w:rsidRPr="00F07229" w:rsidRDefault="000C1154" w:rsidP="008E0B25">
      <w:pPr>
        <w:tabs>
          <w:tab w:val="left" w:pos="709"/>
          <w:tab w:val="left" w:pos="9923"/>
        </w:tabs>
        <w:spacing w:line="276" w:lineRule="auto"/>
        <w:ind w:firstLine="709"/>
        <w:jc w:val="both"/>
        <w:rPr>
          <w:rFonts w:eastAsia="Times New Roman"/>
          <w:color w:val="000000"/>
          <w:sz w:val="25"/>
          <w:szCs w:val="25"/>
        </w:rPr>
      </w:pPr>
      <w:r w:rsidRPr="00F07229">
        <w:rPr>
          <w:rFonts w:eastAsia="Times New Roman"/>
          <w:color w:val="000000"/>
          <w:sz w:val="25"/>
          <w:szCs w:val="25"/>
        </w:rPr>
        <w:t xml:space="preserve">Учебный план МБОУ Ясиновской СОШ им. 30-й </w:t>
      </w:r>
      <w:proofErr w:type="spellStart"/>
      <w:r w:rsidRPr="00F07229">
        <w:rPr>
          <w:rFonts w:eastAsia="Times New Roman"/>
          <w:color w:val="000000"/>
          <w:sz w:val="25"/>
          <w:szCs w:val="25"/>
        </w:rPr>
        <w:t>гв</w:t>
      </w:r>
      <w:proofErr w:type="spellEnd"/>
      <w:r w:rsidRPr="00F07229">
        <w:rPr>
          <w:rFonts w:eastAsia="Times New Roman"/>
          <w:color w:val="000000"/>
          <w:sz w:val="25"/>
          <w:szCs w:val="25"/>
        </w:rPr>
        <w:t xml:space="preserve">. Иркутско-Пинской дивизии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с учетом рекомендаций Минпросвещения России и </w:t>
      </w:r>
      <w:proofErr w:type="spellStart"/>
      <w:r w:rsidRPr="00F07229">
        <w:rPr>
          <w:rFonts w:eastAsia="Times New Roman"/>
          <w:color w:val="000000"/>
          <w:sz w:val="25"/>
          <w:szCs w:val="25"/>
        </w:rPr>
        <w:t>Рособрнадзора</w:t>
      </w:r>
      <w:proofErr w:type="spellEnd"/>
      <w:r w:rsidRPr="00F07229">
        <w:rPr>
          <w:rFonts w:eastAsia="Times New Roman"/>
          <w:color w:val="000000"/>
          <w:sz w:val="25"/>
          <w:szCs w:val="25"/>
        </w:rPr>
        <w:t xml:space="preserve"> </w:t>
      </w:r>
      <w:proofErr w:type="gramStart"/>
      <w:r w:rsidRPr="00F07229">
        <w:rPr>
          <w:rFonts w:eastAsia="Times New Roman"/>
          <w:color w:val="000000"/>
          <w:sz w:val="25"/>
          <w:szCs w:val="25"/>
        </w:rPr>
        <w:t>по</w:t>
      </w:r>
      <w:proofErr w:type="gramEnd"/>
      <w:r w:rsidRPr="00F07229">
        <w:rPr>
          <w:rFonts w:eastAsia="Times New Roman"/>
          <w:color w:val="000000"/>
          <w:sz w:val="25"/>
          <w:szCs w:val="25"/>
        </w:rPr>
        <w:t xml:space="preserve"> </w:t>
      </w:r>
      <w:proofErr w:type="gramStart"/>
      <w:r w:rsidRPr="00F07229">
        <w:rPr>
          <w:rFonts w:eastAsia="Times New Roman"/>
          <w:color w:val="000000"/>
          <w:sz w:val="25"/>
          <w:szCs w:val="25"/>
        </w:rPr>
        <w:t>основным</w:t>
      </w:r>
      <w:proofErr w:type="gramEnd"/>
      <w:r w:rsidRPr="00F07229">
        <w:rPr>
          <w:rFonts w:eastAsia="Times New Roman"/>
          <w:color w:val="000000"/>
          <w:sz w:val="25"/>
          <w:szCs w:val="25"/>
        </w:rPr>
        <w:t xml:space="preserve"> подходам к формированию графика оценочных процедур (от 06.08.2021 № СК-228/03, № 01.169/08-01).</w:t>
      </w:r>
    </w:p>
    <w:p w:rsidR="000C1154" w:rsidRPr="00F07229" w:rsidRDefault="000C1154" w:rsidP="008E0B25">
      <w:pPr>
        <w:spacing w:line="276" w:lineRule="auto"/>
        <w:contextualSpacing/>
        <w:jc w:val="both"/>
        <w:rPr>
          <w:rFonts w:eastAsia="Times New Roman"/>
          <w:sz w:val="25"/>
          <w:szCs w:val="25"/>
        </w:rPr>
      </w:pPr>
      <w:r w:rsidRPr="00F07229">
        <w:rPr>
          <w:rFonts w:eastAsia="Times New Roman"/>
          <w:sz w:val="25"/>
          <w:szCs w:val="25"/>
        </w:rPr>
        <w:lastRenderedPageBreak/>
        <w:t xml:space="preserve">           Учебный план </w:t>
      </w:r>
      <w:bookmarkStart w:id="8" w:name="_Hlk145867707"/>
      <w:r w:rsidRPr="00F07229">
        <w:rPr>
          <w:rFonts w:eastAsia="Calibri"/>
          <w:sz w:val="25"/>
          <w:szCs w:val="25"/>
          <w:lang w:eastAsia="en-US"/>
        </w:rPr>
        <w:t xml:space="preserve">МБОУ Ясиновской СОШ им. 30-й </w:t>
      </w:r>
      <w:proofErr w:type="spellStart"/>
      <w:r w:rsidRPr="00F07229">
        <w:rPr>
          <w:rFonts w:eastAsia="Calibri"/>
          <w:sz w:val="25"/>
          <w:szCs w:val="25"/>
          <w:lang w:eastAsia="en-US"/>
        </w:rPr>
        <w:t>гв</w:t>
      </w:r>
      <w:proofErr w:type="spellEnd"/>
      <w:r w:rsidRPr="00F07229">
        <w:rPr>
          <w:rFonts w:eastAsia="Calibri"/>
          <w:sz w:val="25"/>
          <w:szCs w:val="25"/>
          <w:lang w:eastAsia="en-US"/>
        </w:rPr>
        <w:t xml:space="preserve">. Иркутско </w:t>
      </w:r>
      <w:proofErr w:type="gramStart"/>
      <w:r w:rsidRPr="00F07229">
        <w:rPr>
          <w:rFonts w:eastAsia="Calibri"/>
          <w:sz w:val="25"/>
          <w:szCs w:val="25"/>
          <w:lang w:eastAsia="en-US"/>
        </w:rPr>
        <w:t>–П</w:t>
      </w:r>
      <w:proofErr w:type="gramEnd"/>
      <w:r w:rsidRPr="00F07229">
        <w:rPr>
          <w:rFonts w:eastAsia="Calibri"/>
          <w:sz w:val="25"/>
          <w:szCs w:val="25"/>
          <w:lang w:eastAsia="en-US"/>
        </w:rPr>
        <w:t>инской дивизии</w:t>
      </w:r>
      <w:bookmarkEnd w:id="8"/>
      <w:r w:rsidRPr="00F07229">
        <w:rPr>
          <w:rFonts w:eastAsia="Times New Roman"/>
          <w:sz w:val="25"/>
          <w:szCs w:val="25"/>
        </w:rPr>
        <w:t xml:space="preserve"> представляет недельный вариант распределения учебных часов основного общего образования.</w:t>
      </w:r>
    </w:p>
    <w:p w:rsidR="000C1154" w:rsidRPr="00F07229" w:rsidRDefault="000C1154" w:rsidP="008E0B25">
      <w:pPr>
        <w:spacing w:line="276" w:lineRule="auto"/>
        <w:ind w:firstLine="567"/>
        <w:jc w:val="both"/>
        <w:rPr>
          <w:rFonts w:eastAsia="Times New Roman"/>
          <w:sz w:val="25"/>
          <w:szCs w:val="25"/>
        </w:rPr>
      </w:pPr>
      <w:r w:rsidRPr="00F07229">
        <w:rPr>
          <w:rFonts w:eastAsia="Times New Roman"/>
          <w:sz w:val="25"/>
          <w:szCs w:val="25"/>
        </w:rPr>
        <w:t>Учебный план 5-9 классов ориентирован на 5-летний нормативный срок освоения образовательных программ основного общего образования.</w:t>
      </w:r>
    </w:p>
    <w:p w:rsidR="000C1154" w:rsidRPr="00F07229" w:rsidRDefault="000C1154" w:rsidP="008E0B25">
      <w:pPr>
        <w:spacing w:line="276" w:lineRule="auto"/>
        <w:ind w:firstLine="567"/>
        <w:jc w:val="both"/>
        <w:rPr>
          <w:rFonts w:eastAsia="Times New Roman"/>
          <w:sz w:val="25"/>
          <w:szCs w:val="25"/>
        </w:rPr>
      </w:pPr>
      <w:r w:rsidRPr="00F07229">
        <w:rPr>
          <w:rFonts w:eastAsia="Times New Roman"/>
          <w:sz w:val="25"/>
          <w:szCs w:val="25"/>
        </w:rPr>
        <w:t xml:space="preserve">Учебные занятия в 5-9 классах проводятся по 5-дневной учебной неделе, в первую смену. </w:t>
      </w:r>
      <w:r w:rsidRPr="00F07229">
        <w:rPr>
          <w:rFonts w:eastAsia="Calibri"/>
          <w:sz w:val="25"/>
          <w:szCs w:val="25"/>
          <w:lang w:eastAsia="en-US"/>
        </w:rPr>
        <w:t xml:space="preserve">Продолжительность учебного года для обучающихся 5-9 классов – 34 учебные недели. Продолжительность учебного года для </w:t>
      </w:r>
      <w:proofErr w:type="gramStart"/>
      <w:r w:rsidRPr="00F07229">
        <w:rPr>
          <w:rFonts w:eastAsia="Calibri"/>
          <w:sz w:val="25"/>
          <w:szCs w:val="25"/>
          <w:lang w:eastAsia="en-US"/>
        </w:rPr>
        <w:t>обучающихся</w:t>
      </w:r>
      <w:proofErr w:type="gramEnd"/>
      <w:r w:rsidRPr="00F07229">
        <w:rPr>
          <w:rFonts w:eastAsia="Calibri"/>
          <w:sz w:val="25"/>
          <w:szCs w:val="25"/>
          <w:lang w:eastAsia="en-US"/>
        </w:rPr>
        <w:t xml:space="preserve"> 9-го класса в (без учета государственной (итоговой) аттестации) –34 учебных недели. Для </w:t>
      </w:r>
      <w:proofErr w:type="gramStart"/>
      <w:r w:rsidRPr="00F07229">
        <w:rPr>
          <w:rFonts w:eastAsia="Calibri"/>
          <w:sz w:val="25"/>
          <w:szCs w:val="25"/>
          <w:lang w:eastAsia="en-US"/>
        </w:rPr>
        <w:t>обучающихся</w:t>
      </w:r>
      <w:proofErr w:type="gramEnd"/>
      <w:r w:rsidRPr="00F07229">
        <w:rPr>
          <w:rFonts w:eastAsia="Calibri"/>
          <w:sz w:val="25"/>
          <w:szCs w:val="25"/>
          <w:lang w:eastAsia="en-US"/>
        </w:rPr>
        <w:t xml:space="preserve"> 9-го  класса сроки завершения 2023-2024 учебного года могут быть изменены в соответствии с утвержденным расписанием ГИА. </w:t>
      </w:r>
    </w:p>
    <w:p w:rsidR="000C1154" w:rsidRDefault="000C1154" w:rsidP="008E0B25">
      <w:pPr>
        <w:spacing w:line="276" w:lineRule="auto"/>
        <w:ind w:firstLine="567"/>
        <w:contextualSpacing/>
        <w:jc w:val="both"/>
        <w:rPr>
          <w:rFonts w:eastAsia="Calibri"/>
          <w:sz w:val="25"/>
          <w:szCs w:val="25"/>
          <w:lang w:eastAsia="en-US"/>
        </w:rPr>
      </w:pPr>
      <w:r w:rsidRPr="00F07229">
        <w:rPr>
          <w:rFonts w:eastAsia="Calibri"/>
          <w:sz w:val="25"/>
          <w:szCs w:val="25"/>
          <w:lang w:eastAsia="en-US"/>
        </w:rPr>
        <w:t xml:space="preserve">Продолжительность урока во 5-9  классах-40 минут. </w:t>
      </w:r>
    </w:p>
    <w:p w:rsidR="008E0B25" w:rsidRPr="00F07229" w:rsidRDefault="008E0B25" w:rsidP="008E0B25">
      <w:pPr>
        <w:spacing w:line="276" w:lineRule="auto"/>
        <w:ind w:firstLine="567"/>
        <w:contextualSpacing/>
        <w:jc w:val="both"/>
        <w:rPr>
          <w:rFonts w:eastAsia="Times New Roman"/>
          <w:sz w:val="25"/>
          <w:szCs w:val="25"/>
        </w:rPr>
      </w:pPr>
    </w:p>
    <w:p w:rsidR="000C1154" w:rsidRPr="00E4503E" w:rsidRDefault="000C1154" w:rsidP="008E0B25">
      <w:pPr>
        <w:keepNext/>
        <w:keepLines/>
        <w:spacing w:after="276" w:line="276" w:lineRule="auto"/>
        <w:ind w:right="96" w:firstLine="567"/>
        <w:contextualSpacing/>
        <w:jc w:val="center"/>
        <w:outlineLvl w:val="0"/>
        <w:rPr>
          <w:rFonts w:eastAsia="Times New Roman"/>
          <w:b/>
          <w:color w:val="000000"/>
          <w:sz w:val="28"/>
          <w:szCs w:val="25"/>
          <w:lang w:eastAsia="en-US"/>
        </w:rPr>
      </w:pPr>
      <w:r w:rsidRPr="00E4503E">
        <w:rPr>
          <w:rFonts w:eastAsia="Times New Roman"/>
          <w:b/>
          <w:color w:val="000000"/>
          <w:sz w:val="28"/>
          <w:szCs w:val="25"/>
          <w:lang w:eastAsia="en-US"/>
        </w:rPr>
        <w:t xml:space="preserve">Уровень основного общего образования </w:t>
      </w:r>
    </w:p>
    <w:p w:rsidR="000C1154" w:rsidRPr="00F07229" w:rsidRDefault="000C1154" w:rsidP="008E0B25">
      <w:pPr>
        <w:keepNext/>
        <w:keepLines/>
        <w:spacing w:after="276" w:line="276" w:lineRule="auto"/>
        <w:ind w:right="96" w:firstLine="567"/>
        <w:contextualSpacing/>
        <w:jc w:val="center"/>
        <w:outlineLvl w:val="0"/>
        <w:rPr>
          <w:rFonts w:eastAsia="Times New Roman"/>
          <w:b/>
          <w:color w:val="000000"/>
          <w:sz w:val="25"/>
          <w:szCs w:val="25"/>
          <w:lang w:eastAsia="en-US"/>
        </w:rPr>
      </w:pPr>
    </w:p>
    <w:p w:rsidR="000C1154" w:rsidRPr="00F07229" w:rsidRDefault="000C1154" w:rsidP="008E0B25">
      <w:pPr>
        <w:tabs>
          <w:tab w:val="left" w:pos="4500"/>
          <w:tab w:val="left" w:pos="9180"/>
          <w:tab w:val="left" w:pos="9360"/>
        </w:tabs>
        <w:spacing w:line="276" w:lineRule="auto"/>
        <w:ind w:firstLine="567"/>
        <w:jc w:val="both"/>
        <w:rPr>
          <w:rFonts w:eastAsia="Times New Roman"/>
          <w:color w:val="000000"/>
          <w:sz w:val="25"/>
          <w:szCs w:val="25"/>
        </w:rPr>
      </w:pPr>
      <w:r w:rsidRPr="00F07229">
        <w:rPr>
          <w:rFonts w:eastAsia="Times New Roman"/>
          <w:color w:val="000000"/>
          <w:sz w:val="25"/>
          <w:szCs w:val="25"/>
        </w:rPr>
        <w:t>В соответствии с ФГОС ООО количество учебных занятий за 5 лет не может составлять менее 5058 и более 5848 часов.</w:t>
      </w:r>
    </w:p>
    <w:p w:rsidR="000C1154" w:rsidRPr="00F07229" w:rsidRDefault="000C1154" w:rsidP="008E0B25">
      <w:pPr>
        <w:spacing w:line="276" w:lineRule="auto"/>
        <w:ind w:firstLine="567"/>
        <w:jc w:val="both"/>
        <w:rPr>
          <w:rFonts w:eastAsia="Times New Roman"/>
          <w:color w:val="000000"/>
          <w:sz w:val="25"/>
          <w:szCs w:val="25"/>
          <w:u w:val="single"/>
        </w:rPr>
      </w:pPr>
      <w:r w:rsidRPr="00F07229">
        <w:rPr>
          <w:rFonts w:eastAsia="Times New Roman"/>
          <w:color w:val="000000"/>
          <w:sz w:val="25"/>
          <w:szCs w:val="25"/>
          <w:u w:val="single"/>
        </w:rPr>
        <w:t xml:space="preserve">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применяются непосредственно при реализации обязательной части образовательной программы основного общего образования.  </w:t>
      </w:r>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Обязательная предметная область «Русский язык и литература» включает обязательные учебные предметы «Русский язык» и «Литература».</w:t>
      </w:r>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 xml:space="preserve">Обязательная предметная область «Родной язык и родная литература» включающая обязательные учебные предметы «Родной язык» и «Родная литература» в </w:t>
      </w:r>
      <w:r w:rsidRPr="00F07229">
        <w:rPr>
          <w:rFonts w:eastAsia="Calibri"/>
          <w:sz w:val="25"/>
          <w:szCs w:val="25"/>
          <w:lang w:eastAsia="en-US"/>
        </w:rPr>
        <w:t>МБОУ Ясино</w:t>
      </w:r>
      <w:r w:rsidR="00AA7523">
        <w:rPr>
          <w:rFonts w:eastAsia="Calibri"/>
          <w:sz w:val="25"/>
          <w:szCs w:val="25"/>
          <w:lang w:eastAsia="en-US"/>
        </w:rPr>
        <w:t xml:space="preserve">вской СОШ им. 30-й </w:t>
      </w:r>
      <w:proofErr w:type="spellStart"/>
      <w:r w:rsidR="00AA7523">
        <w:rPr>
          <w:rFonts w:eastAsia="Calibri"/>
          <w:sz w:val="25"/>
          <w:szCs w:val="25"/>
          <w:lang w:eastAsia="en-US"/>
        </w:rPr>
        <w:t>гв</w:t>
      </w:r>
      <w:proofErr w:type="spellEnd"/>
      <w:r w:rsidR="00AA7523">
        <w:rPr>
          <w:rFonts w:eastAsia="Calibri"/>
          <w:sz w:val="25"/>
          <w:szCs w:val="25"/>
          <w:lang w:eastAsia="en-US"/>
        </w:rPr>
        <w:t>. Иркутско</w:t>
      </w:r>
      <w:r w:rsidRPr="00F07229">
        <w:rPr>
          <w:rFonts w:eastAsia="Calibri"/>
          <w:sz w:val="25"/>
          <w:szCs w:val="25"/>
          <w:lang w:eastAsia="en-US"/>
        </w:rPr>
        <w:t xml:space="preserve">–Пинской дивизии не </w:t>
      </w:r>
      <w:proofErr w:type="gramStart"/>
      <w:r w:rsidRPr="00F07229">
        <w:rPr>
          <w:rFonts w:eastAsia="Calibri"/>
          <w:sz w:val="25"/>
          <w:szCs w:val="25"/>
          <w:lang w:eastAsia="en-US"/>
        </w:rPr>
        <w:t>включена</w:t>
      </w:r>
      <w:proofErr w:type="gramEnd"/>
      <w:r w:rsidRPr="00F07229">
        <w:rPr>
          <w:rFonts w:eastAsia="Calibri"/>
          <w:sz w:val="25"/>
          <w:szCs w:val="25"/>
          <w:lang w:eastAsia="en-US"/>
        </w:rPr>
        <w:t xml:space="preserve"> в  учебный план школы, т.к. </w:t>
      </w:r>
      <w:r w:rsidRPr="00F07229">
        <w:rPr>
          <w:rFonts w:eastAsia="Times New Roman"/>
          <w:color w:val="000000"/>
          <w:sz w:val="25"/>
          <w:szCs w:val="25"/>
        </w:rPr>
        <w:t xml:space="preserve">изучение родного языка и родной литературы из числа языков народов Российской Федерации осуществляется по заявлению родителей (законных представителей) несовершеннолетних обучающихся и при наличии возможностей общеобразовательной организации.   </w:t>
      </w:r>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 xml:space="preserve">Обязательная предметная область «Иностранные языки» включает обязательные учебные предметы «Иностранный язык» и «Второй иностранный язык». Изучение второго иностранного языка из перечня, предлагаемого общеобразовательной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возможностей общеобразовательной организации. </w:t>
      </w:r>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 xml:space="preserve">Обязательная предметная область «Основы духовно-нравственной культуры народов России» (далее – </w:t>
      </w:r>
      <w:proofErr w:type="spellStart"/>
      <w:r w:rsidRPr="00F07229">
        <w:rPr>
          <w:rFonts w:eastAsia="Times New Roman"/>
          <w:color w:val="000000"/>
          <w:sz w:val="25"/>
          <w:szCs w:val="25"/>
        </w:rPr>
        <w:t>ОДНКНРсогласно</w:t>
      </w:r>
      <w:proofErr w:type="spellEnd"/>
      <w:r w:rsidRPr="00F07229">
        <w:rPr>
          <w:rFonts w:eastAsia="Times New Roman"/>
          <w:color w:val="000000"/>
          <w:sz w:val="25"/>
          <w:szCs w:val="25"/>
        </w:rPr>
        <w:t xml:space="preserve"> ФГОС ООО, входит в учебный план как обязательная предметная область </w:t>
      </w:r>
      <w:proofErr w:type="gramStart"/>
      <w:r w:rsidRPr="00F07229">
        <w:rPr>
          <w:rFonts w:eastAsia="Times New Roman"/>
          <w:color w:val="000000"/>
          <w:sz w:val="25"/>
          <w:szCs w:val="25"/>
        </w:rPr>
        <w:t xml:space="preserve">( </w:t>
      </w:r>
      <w:proofErr w:type="gramEnd"/>
      <w:r w:rsidRPr="00F07229">
        <w:rPr>
          <w:rFonts w:eastAsia="Times New Roman"/>
          <w:color w:val="000000"/>
          <w:sz w:val="25"/>
          <w:szCs w:val="25"/>
        </w:rPr>
        <w:t xml:space="preserve">в 2023-2024 учебном году - в 5 и 6 классах). </w:t>
      </w:r>
    </w:p>
    <w:p w:rsidR="000C1154" w:rsidRPr="00F07229" w:rsidRDefault="000C1154" w:rsidP="008E0B25">
      <w:pPr>
        <w:spacing w:line="276" w:lineRule="auto"/>
        <w:ind w:firstLine="567"/>
        <w:jc w:val="both"/>
        <w:rPr>
          <w:rFonts w:eastAsia="Times New Roman"/>
          <w:color w:val="000000"/>
          <w:sz w:val="25"/>
          <w:szCs w:val="25"/>
        </w:rPr>
      </w:pPr>
      <w:proofErr w:type="gramStart"/>
      <w:r w:rsidRPr="00F07229">
        <w:rPr>
          <w:rFonts w:eastAsia="Times New Roman"/>
          <w:color w:val="000000"/>
          <w:sz w:val="25"/>
          <w:szCs w:val="25"/>
        </w:rPr>
        <w:t xml:space="preserve">Обязательная предметная область «Общественно-научные предметы» состоит из обязательных учебных предметов «История» (5-9 классы), «Обществознание» (6-9 классы), «География» (5-9 классы).  </w:t>
      </w:r>
      <w:proofErr w:type="gramEnd"/>
    </w:p>
    <w:p w:rsidR="008E0B25"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lastRenderedPageBreak/>
        <w:t>Учебный предмет «История» включает в себя учебные курсы «История России» и «Всеобщая история».</w:t>
      </w:r>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В связи с реализацией модуля «Введение в Новейшую историю России» в курсе «История России» в 9 классе количество часов на изучение учебного предмета увеличено до 2,5 часов в неделю.</w:t>
      </w:r>
    </w:p>
    <w:p w:rsidR="000C1154" w:rsidRPr="00F07229" w:rsidRDefault="000C1154" w:rsidP="008E0B25">
      <w:pPr>
        <w:spacing w:line="276" w:lineRule="auto"/>
        <w:ind w:firstLine="567"/>
        <w:jc w:val="both"/>
        <w:rPr>
          <w:rFonts w:eastAsia="Times New Roman"/>
          <w:color w:val="000000"/>
          <w:sz w:val="25"/>
          <w:szCs w:val="25"/>
        </w:rPr>
      </w:pPr>
      <w:proofErr w:type="gramStart"/>
      <w:r w:rsidRPr="00F07229">
        <w:rPr>
          <w:rFonts w:eastAsia="Times New Roman"/>
          <w:color w:val="000000"/>
          <w:sz w:val="25"/>
          <w:szCs w:val="25"/>
        </w:rPr>
        <w:t xml:space="preserve">В обязательную предметную область «Математика и информатика» включены обязательные учебные предметы «Математика» (5-6 классы), «Алгебра» (7-9 классы) и «Геометрия» (7-9 классы), </w:t>
      </w:r>
      <w:r w:rsidRPr="00F07229">
        <w:rPr>
          <w:rFonts w:eastAsia="Times New Roman"/>
          <w:color w:val="000000"/>
          <w:sz w:val="25"/>
          <w:szCs w:val="25"/>
          <w:u w:val="single"/>
        </w:rPr>
        <w:t>«Вероятность и статистика»</w:t>
      </w:r>
      <w:r w:rsidRPr="00F07229">
        <w:rPr>
          <w:rFonts w:eastAsia="Times New Roman"/>
          <w:color w:val="000000"/>
          <w:sz w:val="25"/>
          <w:szCs w:val="25"/>
        </w:rPr>
        <w:t xml:space="preserve"> (7-9 классы), «Информатика» (7-9 классы).</w:t>
      </w:r>
      <w:proofErr w:type="gramEnd"/>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 xml:space="preserve">Обязательный учебный предмет «Вероятность и статистика» изучается, начиная с 7 класса.  </w:t>
      </w:r>
      <w:proofErr w:type="gramStart"/>
      <w:r w:rsidRPr="00F07229">
        <w:rPr>
          <w:rFonts w:eastAsia="Times New Roman"/>
          <w:color w:val="000000"/>
          <w:sz w:val="25"/>
          <w:szCs w:val="25"/>
        </w:rPr>
        <w:t xml:space="preserve">В соответствии с методическими рекомендациями по введению ФООП (письма Минпросвещения России от 03.03.2023 № 03-327, от 22.05.2023 № 03-870) при переходе на ФООП не в первый год изучения на соответствующем уровне общего образования возможно изучение вероятностно-статистического содержания в рамках учебного курса «Алгебра» за счет выделения дополнительного часа либо внеурочной деятельности (организация текущего контроля успеваемости и промежуточной аттестации обязательны). </w:t>
      </w:r>
      <w:proofErr w:type="gramEnd"/>
    </w:p>
    <w:p w:rsidR="000C1154" w:rsidRPr="00F07229" w:rsidRDefault="000C1154" w:rsidP="008E0B25">
      <w:pPr>
        <w:spacing w:line="276" w:lineRule="auto"/>
        <w:ind w:firstLine="567"/>
        <w:jc w:val="both"/>
        <w:rPr>
          <w:rFonts w:eastAsia="Times New Roman"/>
          <w:color w:val="000000"/>
          <w:sz w:val="25"/>
          <w:szCs w:val="25"/>
        </w:rPr>
      </w:pPr>
      <w:proofErr w:type="gramStart"/>
      <w:r w:rsidRPr="00F07229">
        <w:rPr>
          <w:rFonts w:eastAsia="Times New Roman"/>
          <w:color w:val="000000"/>
          <w:sz w:val="25"/>
          <w:szCs w:val="25"/>
        </w:rPr>
        <w:t>В обязательную предметную область «Естественно-научные предметы» включены обязательные учебные предметы «Физика» (7-9 классы), «Химия» (8-9 классы), «Биология» (5-9 классы).</w:t>
      </w:r>
      <w:proofErr w:type="gramEnd"/>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В обязательную предметную область «Искусство» входят обязательные учебные предметы «Музыка» (5-8 классы) и «Изобразительное искусство» (5-7 классы).</w:t>
      </w:r>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 xml:space="preserve">Обязательная предметная область «Технология» включает обязательный учебный предмет «Технология» (5-9 классы).  Учебный предмет «Технология» в 5-7 классах изучается по 2 часа в неделю, в 8-9 классах – по 1 часу в неделю. </w:t>
      </w:r>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t xml:space="preserve">Обязательная 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rsidR="000C1154" w:rsidRPr="00F07229" w:rsidRDefault="000C1154" w:rsidP="008E0B25">
      <w:pPr>
        <w:widowControl w:val="0"/>
        <w:spacing w:line="276" w:lineRule="auto"/>
        <w:ind w:firstLine="567"/>
        <w:jc w:val="both"/>
        <w:rPr>
          <w:rFonts w:eastAsia="Times New Roman"/>
          <w:color w:val="000000"/>
          <w:sz w:val="25"/>
          <w:szCs w:val="25"/>
        </w:rPr>
      </w:pPr>
      <w:r w:rsidRPr="00F07229">
        <w:rPr>
          <w:rFonts w:eastAsia="Times New Roman"/>
          <w:color w:val="000000"/>
          <w:sz w:val="25"/>
          <w:szCs w:val="25"/>
        </w:rPr>
        <w:t xml:space="preserve">Обязательный учебный предмет «Физическая культура» в 5-9 классах изучается по 2 часа в неделю, третий час реализовывается за счет часов внеурочной деятельности и (или) за счет посещения </w:t>
      </w:r>
      <w:proofErr w:type="gramStart"/>
      <w:r w:rsidRPr="00F07229">
        <w:rPr>
          <w:rFonts w:eastAsia="Times New Roman"/>
          <w:color w:val="000000"/>
          <w:sz w:val="25"/>
          <w:szCs w:val="25"/>
        </w:rPr>
        <w:t>обучающимися</w:t>
      </w:r>
      <w:proofErr w:type="gramEnd"/>
      <w:r w:rsidRPr="00F07229">
        <w:rPr>
          <w:rFonts w:eastAsia="Times New Roman"/>
          <w:color w:val="000000"/>
          <w:sz w:val="25"/>
          <w:szCs w:val="25"/>
        </w:rPr>
        <w:t xml:space="preserve"> спортивных секций, школьных спортивных клубов, включая использование учебных модулей по видам спорта. </w:t>
      </w:r>
    </w:p>
    <w:p w:rsidR="000C1154" w:rsidRPr="00F07229" w:rsidRDefault="000C1154" w:rsidP="008E0B25">
      <w:pPr>
        <w:widowControl w:val="0"/>
        <w:spacing w:line="276" w:lineRule="auto"/>
        <w:ind w:firstLine="567"/>
        <w:jc w:val="both"/>
        <w:rPr>
          <w:rFonts w:eastAsia="Times New Roman"/>
          <w:color w:val="000000"/>
          <w:sz w:val="25"/>
          <w:szCs w:val="25"/>
        </w:rPr>
      </w:pPr>
      <w:r w:rsidRPr="00F07229">
        <w:rPr>
          <w:rFonts w:eastAsia="Times New Roman"/>
          <w:color w:val="000000"/>
          <w:sz w:val="25"/>
          <w:szCs w:val="25"/>
        </w:rPr>
        <w:t xml:space="preserve">«Основы безопасности жизнедеятельности» изучается в 8-9 классах в объеме 1 час в неделю. </w:t>
      </w:r>
    </w:p>
    <w:p w:rsidR="000C1154" w:rsidRPr="00F07229" w:rsidRDefault="000C1154" w:rsidP="008E0B25">
      <w:pPr>
        <w:spacing w:line="276" w:lineRule="auto"/>
        <w:ind w:firstLine="567"/>
        <w:jc w:val="both"/>
        <w:rPr>
          <w:rFonts w:eastAsia="Times New Roman"/>
          <w:sz w:val="25"/>
          <w:szCs w:val="25"/>
        </w:rPr>
      </w:pPr>
      <w:r w:rsidRPr="00F07229">
        <w:rPr>
          <w:rFonts w:eastAsia="Calibri"/>
          <w:sz w:val="25"/>
          <w:szCs w:val="25"/>
          <w:lang w:eastAsia="en-US"/>
        </w:rPr>
        <w:t xml:space="preserve">Часть, формируемая участниками образовательных отношений, при 5-дневной учебной неделе (1 вариант учебного плана) в 5,7,8 классах составляет 2 часа в неделю, в 6 классе-1 часов неделю, в 9 классе- 0,5 часа в неделю. </w:t>
      </w:r>
      <w:r w:rsidRPr="00F07229">
        <w:rPr>
          <w:rFonts w:eastAsia="Times New Roman"/>
          <w:sz w:val="25"/>
          <w:szCs w:val="25"/>
        </w:rPr>
        <w:t>Часы</w:t>
      </w:r>
      <w:r w:rsidRPr="00F07229">
        <w:rPr>
          <w:rFonts w:eastAsia="Times New Roman"/>
          <w:bCs/>
          <w:sz w:val="25"/>
          <w:szCs w:val="25"/>
        </w:rPr>
        <w:t xml:space="preserve"> части, формируемой участниками образовательных отношений,</w:t>
      </w:r>
      <w:r w:rsidRPr="00F07229">
        <w:rPr>
          <w:rFonts w:eastAsia="Times New Roman"/>
          <w:sz w:val="25"/>
          <w:szCs w:val="25"/>
        </w:rPr>
        <w:t xml:space="preserve"> использованы следующим образом:</w:t>
      </w:r>
    </w:p>
    <w:p w:rsidR="000C1154" w:rsidRPr="00F07229" w:rsidRDefault="000C1154" w:rsidP="008E0B25">
      <w:pPr>
        <w:spacing w:line="276" w:lineRule="auto"/>
        <w:ind w:firstLine="567"/>
        <w:contextualSpacing/>
        <w:jc w:val="both"/>
        <w:rPr>
          <w:rFonts w:eastAsia="Times New Roman"/>
          <w:sz w:val="25"/>
          <w:szCs w:val="25"/>
        </w:rPr>
      </w:pPr>
      <w:r w:rsidRPr="00F07229">
        <w:rPr>
          <w:rFonts w:eastAsia="Times New Roman"/>
          <w:sz w:val="25"/>
          <w:szCs w:val="25"/>
        </w:rPr>
        <w:t xml:space="preserve">-для усиления содержания предметов введен дополнительный час по русскому языку в 5, 7, 8 классах (по 1 час.);  </w:t>
      </w:r>
    </w:p>
    <w:p w:rsidR="000C1154" w:rsidRPr="00F07229" w:rsidRDefault="000C1154" w:rsidP="008E0B25">
      <w:pPr>
        <w:spacing w:line="276" w:lineRule="auto"/>
        <w:ind w:firstLine="567"/>
        <w:contextualSpacing/>
        <w:jc w:val="both"/>
        <w:rPr>
          <w:rFonts w:eastAsia="Calibri"/>
          <w:sz w:val="25"/>
          <w:szCs w:val="25"/>
          <w:lang w:eastAsia="en-US"/>
        </w:rPr>
      </w:pPr>
      <w:r w:rsidRPr="00F07229">
        <w:rPr>
          <w:rFonts w:eastAsia="Calibri"/>
          <w:sz w:val="25"/>
          <w:szCs w:val="25"/>
          <w:lang w:eastAsia="en-US"/>
        </w:rPr>
        <w:t>- для изучения учебного курса «Финансовая грамотность» в 5,6 классах (по 1 часу).</w:t>
      </w:r>
    </w:p>
    <w:p w:rsidR="000C1154" w:rsidRPr="00F07229" w:rsidRDefault="000C1154" w:rsidP="008E0B25">
      <w:pPr>
        <w:spacing w:line="276" w:lineRule="auto"/>
        <w:ind w:firstLine="567"/>
        <w:contextualSpacing/>
        <w:jc w:val="both"/>
        <w:rPr>
          <w:rFonts w:eastAsia="Calibri"/>
          <w:sz w:val="25"/>
          <w:szCs w:val="25"/>
          <w:lang w:eastAsia="en-US"/>
        </w:rPr>
      </w:pPr>
      <w:r w:rsidRPr="00F07229">
        <w:rPr>
          <w:rFonts w:eastAsia="Calibri"/>
          <w:sz w:val="25"/>
          <w:szCs w:val="25"/>
          <w:lang w:eastAsia="en-US"/>
        </w:rPr>
        <w:t>-для изучения курса «Вероятность и статистика» в 8 классе- 1 час, в 9</w:t>
      </w:r>
      <w:r w:rsidR="00AA7523">
        <w:rPr>
          <w:rFonts w:eastAsia="Calibri"/>
          <w:sz w:val="25"/>
          <w:szCs w:val="25"/>
          <w:lang w:eastAsia="en-US"/>
        </w:rPr>
        <w:t xml:space="preserve"> классе добавлено 0,5 часа</w:t>
      </w:r>
      <w:r w:rsidRPr="00F07229">
        <w:rPr>
          <w:rFonts w:eastAsia="Calibri"/>
          <w:sz w:val="25"/>
          <w:szCs w:val="25"/>
          <w:lang w:eastAsia="en-US"/>
        </w:rPr>
        <w:t>;</w:t>
      </w:r>
    </w:p>
    <w:p w:rsidR="000C1154" w:rsidRPr="00F07229" w:rsidRDefault="000C1154" w:rsidP="008E0B25">
      <w:pPr>
        <w:spacing w:line="276" w:lineRule="auto"/>
        <w:ind w:firstLine="567"/>
        <w:jc w:val="both"/>
        <w:rPr>
          <w:rFonts w:eastAsia="Times New Roman"/>
          <w:color w:val="000000"/>
          <w:sz w:val="25"/>
          <w:szCs w:val="25"/>
        </w:rPr>
      </w:pPr>
      <w:r w:rsidRPr="00F07229">
        <w:rPr>
          <w:rFonts w:eastAsia="Times New Roman"/>
          <w:color w:val="000000"/>
          <w:sz w:val="25"/>
          <w:szCs w:val="25"/>
        </w:rPr>
        <w:lastRenderedPageBreak/>
        <w:t>Максимально допустимая недельная нагрузка при 5-дневной учебной неделе в 5 классах составляет 29 часов, в 6 классах - 30 часов, в 7 классах - 32 часа, в 8-9 классах - 33 часа.</w:t>
      </w:r>
    </w:p>
    <w:p w:rsidR="000C1154" w:rsidRPr="008E0B25" w:rsidRDefault="000C1154" w:rsidP="00A94F1F">
      <w:pPr>
        <w:jc w:val="center"/>
        <w:rPr>
          <w:rFonts w:eastAsia="Times New Roman"/>
          <w:color w:val="000000"/>
          <w:sz w:val="28"/>
          <w:szCs w:val="25"/>
        </w:rPr>
      </w:pPr>
      <w:r w:rsidRPr="008E0B25">
        <w:rPr>
          <w:rFonts w:eastAsia="Times New Roman"/>
          <w:color w:val="000000"/>
          <w:sz w:val="28"/>
          <w:szCs w:val="25"/>
        </w:rPr>
        <w:t xml:space="preserve">Недельный учебный план </w:t>
      </w:r>
    </w:p>
    <w:p w:rsidR="000C1154" w:rsidRPr="008E0B25" w:rsidRDefault="000C1154" w:rsidP="00A94F1F">
      <w:pPr>
        <w:jc w:val="center"/>
        <w:rPr>
          <w:rFonts w:eastAsia="Times New Roman"/>
          <w:color w:val="000000"/>
          <w:sz w:val="28"/>
          <w:szCs w:val="25"/>
        </w:rPr>
      </w:pPr>
      <w:r w:rsidRPr="008E0B25">
        <w:rPr>
          <w:rFonts w:eastAsia="Times New Roman"/>
          <w:color w:val="000000"/>
          <w:sz w:val="28"/>
          <w:szCs w:val="25"/>
        </w:rPr>
        <w:t xml:space="preserve">МБОУ Ясиновской СОШ им. 30-й </w:t>
      </w:r>
      <w:proofErr w:type="spellStart"/>
      <w:r w:rsidRPr="008E0B25">
        <w:rPr>
          <w:rFonts w:eastAsia="Times New Roman"/>
          <w:color w:val="000000"/>
          <w:sz w:val="28"/>
          <w:szCs w:val="25"/>
        </w:rPr>
        <w:t>гв</w:t>
      </w:r>
      <w:proofErr w:type="spellEnd"/>
      <w:r w:rsidRPr="008E0B25">
        <w:rPr>
          <w:rFonts w:eastAsia="Times New Roman"/>
          <w:color w:val="000000"/>
          <w:sz w:val="28"/>
          <w:szCs w:val="25"/>
        </w:rPr>
        <w:t xml:space="preserve">. Иркутско-Пинской дивизии </w:t>
      </w:r>
    </w:p>
    <w:p w:rsidR="000C1154" w:rsidRPr="008E0B25" w:rsidRDefault="000C1154" w:rsidP="00A94F1F">
      <w:pPr>
        <w:jc w:val="center"/>
        <w:rPr>
          <w:rFonts w:eastAsia="Times New Roman"/>
          <w:color w:val="000000"/>
          <w:sz w:val="28"/>
          <w:szCs w:val="25"/>
        </w:rPr>
      </w:pPr>
      <w:r w:rsidRPr="008E0B25">
        <w:rPr>
          <w:rFonts w:eastAsia="Times New Roman"/>
          <w:color w:val="000000"/>
          <w:sz w:val="28"/>
          <w:szCs w:val="25"/>
        </w:rPr>
        <w:t xml:space="preserve">основного общего образования (5-9 классы) на 2023-2024 учебный год </w:t>
      </w:r>
    </w:p>
    <w:p w:rsidR="000C1154" w:rsidRPr="008E0B25" w:rsidRDefault="000C1154" w:rsidP="00A94F1F">
      <w:pPr>
        <w:spacing w:before="40" w:after="40"/>
        <w:jc w:val="center"/>
        <w:rPr>
          <w:rFonts w:eastAsia="Times New Roman"/>
          <w:color w:val="000000"/>
          <w:sz w:val="28"/>
          <w:szCs w:val="25"/>
        </w:rPr>
      </w:pPr>
      <w:r w:rsidRPr="008E0B25">
        <w:rPr>
          <w:rFonts w:eastAsia="Times New Roman"/>
          <w:b/>
          <w:color w:val="000000"/>
          <w:sz w:val="28"/>
          <w:szCs w:val="25"/>
        </w:rPr>
        <w:t xml:space="preserve">    1 вариант</w:t>
      </w:r>
      <w:r w:rsidRPr="008E0B25">
        <w:rPr>
          <w:rFonts w:eastAsia="Times New Roman"/>
          <w:color w:val="000000"/>
          <w:sz w:val="28"/>
          <w:szCs w:val="25"/>
        </w:rPr>
        <w:t xml:space="preserve"> (5-дневная учебная неделя)</w:t>
      </w:r>
    </w:p>
    <w:p w:rsidR="000C1154" w:rsidRPr="008E0B25" w:rsidRDefault="000C1154" w:rsidP="000C1154">
      <w:pPr>
        <w:spacing w:before="40" w:after="40"/>
        <w:jc w:val="center"/>
        <w:rPr>
          <w:rFonts w:eastAsia="Times New Roman"/>
          <w:b/>
          <w:color w:val="000000"/>
          <w:sz w:val="28"/>
          <w:szCs w:val="25"/>
        </w:rPr>
      </w:pPr>
    </w:p>
    <w:tbl>
      <w:tblPr>
        <w:tblW w:w="10981" w:type="dxa"/>
        <w:jc w:val="center"/>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1011"/>
        <w:gridCol w:w="849"/>
        <w:gridCol w:w="100"/>
        <w:gridCol w:w="1129"/>
        <w:gridCol w:w="311"/>
        <w:gridCol w:w="120"/>
        <w:gridCol w:w="635"/>
        <w:gridCol w:w="25"/>
        <w:gridCol w:w="880"/>
        <w:gridCol w:w="80"/>
        <w:gridCol w:w="139"/>
        <w:gridCol w:w="521"/>
        <w:gridCol w:w="220"/>
        <w:gridCol w:w="438"/>
        <w:gridCol w:w="302"/>
        <w:gridCol w:w="220"/>
        <w:gridCol w:w="518"/>
        <w:gridCol w:w="642"/>
        <w:gridCol w:w="140"/>
        <w:gridCol w:w="304"/>
        <w:gridCol w:w="396"/>
        <w:gridCol w:w="609"/>
        <w:gridCol w:w="311"/>
        <w:gridCol w:w="30"/>
      </w:tblGrid>
      <w:tr w:rsidR="000C1154" w:rsidRPr="00F07229" w:rsidTr="008E0B25">
        <w:trPr>
          <w:gridAfter w:val="2"/>
          <w:wAfter w:w="341" w:type="dxa"/>
          <w:trHeight w:val="375"/>
          <w:jc w:val="center"/>
        </w:trPr>
        <w:tc>
          <w:tcPr>
            <w:tcW w:w="2062" w:type="dxa"/>
            <w:gridSpan w:val="2"/>
            <w:vMerge w:val="restart"/>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Предметные области</w:t>
            </w:r>
          </w:p>
        </w:tc>
        <w:tc>
          <w:tcPr>
            <w:tcW w:w="2078" w:type="dxa"/>
            <w:gridSpan w:val="3"/>
            <w:vMerge w:val="restart"/>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 xml:space="preserve">Учебные предметы </w:t>
            </w:r>
          </w:p>
          <w:p w:rsidR="000C1154" w:rsidRPr="00F07229" w:rsidRDefault="000C1154" w:rsidP="008E0B25">
            <w:pPr>
              <w:spacing w:line="276" w:lineRule="auto"/>
              <w:jc w:val="right"/>
              <w:rPr>
                <w:rFonts w:eastAsia="Times New Roman"/>
                <w:color w:val="000000"/>
                <w:sz w:val="25"/>
                <w:szCs w:val="25"/>
              </w:rPr>
            </w:pPr>
            <w:r w:rsidRPr="00F07229">
              <w:rPr>
                <w:rFonts w:eastAsia="Times New Roman"/>
                <w:color w:val="000000"/>
                <w:sz w:val="25"/>
                <w:szCs w:val="25"/>
              </w:rPr>
              <w:t xml:space="preserve">                                  Классы</w:t>
            </w:r>
          </w:p>
        </w:tc>
        <w:tc>
          <w:tcPr>
            <w:tcW w:w="5495" w:type="dxa"/>
            <w:gridSpan w:val="16"/>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Количество часов</w:t>
            </w:r>
          </w:p>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 xml:space="preserve"> в неделю</w:t>
            </w:r>
          </w:p>
        </w:tc>
        <w:tc>
          <w:tcPr>
            <w:tcW w:w="1005" w:type="dxa"/>
            <w:gridSpan w:val="2"/>
            <w:vMerge w:val="restart"/>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Всего</w:t>
            </w:r>
          </w:p>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p>
        </w:tc>
      </w:tr>
      <w:tr w:rsidR="000C1154" w:rsidRPr="00F07229" w:rsidTr="00AA7523">
        <w:trPr>
          <w:gridAfter w:val="2"/>
          <w:wAfter w:w="341" w:type="dxa"/>
          <w:trHeight w:val="375"/>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spacing w:line="276" w:lineRule="auto"/>
              <w:rPr>
                <w:rFonts w:eastAsia="Times New Roman"/>
                <w:color w:val="000000"/>
                <w:sz w:val="25"/>
                <w:szCs w:val="25"/>
              </w:rPr>
            </w:pPr>
          </w:p>
        </w:tc>
        <w:tc>
          <w:tcPr>
            <w:tcW w:w="2078" w:type="dxa"/>
            <w:gridSpan w:val="3"/>
            <w:vMerge/>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spacing w:line="276" w:lineRule="auto"/>
              <w:rPr>
                <w:rFonts w:eastAsia="Times New Roman"/>
                <w:color w:val="000000"/>
                <w:sz w:val="25"/>
                <w:szCs w:val="25"/>
              </w:rPr>
            </w:pPr>
          </w:p>
        </w:tc>
        <w:tc>
          <w:tcPr>
            <w:tcW w:w="106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5 класс</w:t>
            </w:r>
          </w:p>
        </w:tc>
        <w:tc>
          <w:tcPr>
            <w:tcW w:w="1124" w:type="dxa"/>
            <w:gridSpan w:val="4"/>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6 класс</w:t>
            </w:r>
          </w:p>
        </w:tc>
        <w:tc>
          <w:tcPr>
            <w:tcW w:w="1179"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7 класс</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8 класс</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9 класс</w:t>
            </w:r>
          </w:p>
        </w:tc>
        <w:tc>
          <w:tcPr>
            <w:tcW w:w="1005" w:type="dxa"/>
            <w:gridSpan w:val="2"/>
            <w:vMerge/>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spacing w:line="276" w:lineRule="auto"/>
              <w:rPr>
                <w:rFonts w:eastAsia="Times New Roman"/>
                <w:color w:val="000000"/>
                <w:sz w:val="25"/>
                <w:szCs w:val="25"/>
              </w:rPr>
            </w:pPr>
          </w:p>
        </w:tc>
      </w:tr>
      <w:tr w:rsidR="00AA7523" w:rsidRPr="00F07229" w:rsidTr="00B67529">
        <w:trPr>
          <w:gridAfter w:val="2"/>
          <w:wAfter w:w="341" w:type="dxa"/>
          <w:trHeight w:val="375"/>
          <w:jc w:val="center"/>
        </w:trPr>
        <w:tc>
          <w:tcPr>
            <w:tcW w:w="4140" w:type="dxa"/>
            <w:gridSpan w:val="5"/>
            <w:tcBorders>
              <w:top w:val="single" w:sz="4" w:space="0" w:color="000000"/>
              <w:left w:val="single" w:sz="4" w:space="0" w:color="000000"/>
              <w:bottom w:val="single" w:sz="4" w:space="0" w:color="000000"/>
              <w:right w:val="single" w:sz="4" w:space="0" w:color="000000"/>
            </w:tcBorders>
            <w:vAlign w:val="center"/>
          </w:tcPr>
          <w:p w:rsidR="00AA7523" w:rsidRPr="00F07229" w:rsidRDefault="00AA7523" w:rsidP="008E0B25">
            <w:pPr>
              <w:tabs>
                <w:tab w:val="left" w:pos="4500"/>
                <w:tab w:val="left" w:pos="9180"/>
                <w:tab w:val="left" w:pos="9360"/>
              </w:tabs>
              <w:spacing w:line="276" w:lineRule="auto"/>
              <w:rPr>
                <w:rFonts w:eastAsia="Times New Roman"/>
                <w:i/>
                <w:color w:val="000000"/>
                <w:sz w:val="25"/>
                <w:szCs w:val="25"/>
              </w:rPr>
            </w:pPr>
            <w:r w:rsidRPr="00F07229">
              <w:rPr>
                <w:rFonts w:eastAsia="Times New Roman"/>
                <w:i/>
                <w:color w:val="000000"/>
                <w:sz w:val="25"/>
                <w:szCs w:val="25"/>
              </w:rPr>
              <w:t>Обязательная часть</w:t>
            </w:r>
          </w:p>
        </w:tc>
        <w:tc>
          <w:tcPr>
            <w:tcW w:w="1066" w:type="dxa"/>
            <w:gridSpan w:val="3"/>
            <w:tcBorders>
              <w:top w:val="nil"/>
              <w:left w:val="single" w:sz="4" w:space="0" w:color="000000"/>
              <w:bottom w:val="nil"/>
              <w:right w:val="nil"/>
            </w:tcBorders>
          </w:tcPr>
          <w:p w:rsidR="00AA7523" w:rsidRPr="00F07229" w:rsidRDefault="00AA7523" w:rsidP="008E0B25">
            <w:pPr>
              <w:tabs>
                <w:tab w:val="left" w:pos="4500"/>
                <w:tab w:val="left" w:pos="9180"/>
                <w:tab w:val="left" w:pos="9360"/>
              </w:tabs>
              <w:spacing w:line="276" w:lineRule="auto"/>
              <w:ind w:firstLine="720"/>
              <w:jc w:val="center"/>
              <w:rPr>
                <w:rFonts w:eastAsia="Times New Roman"/>
                <w:color w:val="000000"/>
                <w:sz w:val="25"/>
                <w:szCs w:val="25"/>
              </w:rPr>
            </w:pPr>
          </w:p>
        </w:tc>
        <w:tc>
          <w:tcPr>
            <w:tcW w:w="1124" w:type="dxa"/>
            <w:gridSpan w:val="4"/>
            <w:tcBorders>
              <w:top w:val="single" w:sz="4" w:space="0" w:color="000000"/>
              <w:left w:val="single" w:sz="4" w:space="0" w:color="000000"/>
              <w:bottom w:val="single" w:sz="4" w:space="0" w:color="000000"/>
              <w:right w:val="single" w:sz="4" w:space="0" w:color="000000"/>
            </w:tcBorders>
          </w:tcPr>
          <w:p w:rsidR="00AA7523" w:rsidRPr="00F07229" w:rsidRDefault="00AA7523" w:rsidP="008E0B25">
            <w:pPr>
              <w:spacing w:line="276" w:lineRule="auto"/>
              <w:rPr>
                <w:rFonts w:eastAsia="Times New Roman"/>
                <w:color w:val="000000"/>
                <w:sz w:val="25"/>
                <w:szCs w:val="25"/>
              </w:rPr>
            </w:pPr>
          </w:p>
        </w:tc>
        <w:tc>
          <w:tcPr>
            <w:tcW w:w="1179" w:type="dxa"/>
            <w:gridSpan w:val="3"/>
            <w:tcBorders>
              <w:top w:val="single" w:sz="4" w:space="0" w:color="000000"/>
              <w:left w:val="single" w:sz="4" w:space="0" w:color="000000"/>
              <w:bottom w:val="single" w:sz="4" w:space="0" w:color="000000"/>
              <w:right w:val="single" w:sz="4" w:space="0" w:color="000000"/>
            </w:tcBorders>
          </w:tcPr>
          <w:p w:rsidR="00AA7523" w:rsidRPr="00F07229" w:rsidRDefault="00AA7523" w:rsidP="008E0B25">
            <w:pPr>
              <w:spacing w:line="276" w:lineRule="auto"/>
              <w:rPr>
                <w:rFonts w:eastAsia="Times New Roman"/>
                <w:color w:val="000000"/>
                <w:sz w:val="25"/>
                <w:szCs w:val="25"/>
              </w:rPr>
            </w:pPr>
          </w:p>
        </w:tc>
        <w:tc>
          <w:tcPr>
            <w:tcW w:w="1040" w:type="dxa"/>
            <w:gridSpan w:val="3"/>
            <w:tcBorders>
              <w:top w:val="single" w:sz="4" w:space="0" w:color="000000"/>
              <w:left w:val="single" w:sz="4" w:space="0" w:color="000000"/>
              <w:bottom w:val="single" w:sz="4" w:space="0" w:color="000000"/>
              <w:right w:val="single" w:sz="4" w:space="0" w:color="000000"/>
            </w:tcBorders>
          </w:tcPr>
          <w:p w:rsidR="00AA7523" w:rsidRPr="00F07229" w:rsidRDefault="00AA7523" w:rsidP="008E0B25">
            <w:pPr>
              <w:spacing w:line="276" w:lineRule="auto"/>
              <w:rPr>
                <w:rFonts w:eastAsia="Times New Roman"/>
                <w:color w:val="000000"/>
                <w:sz w:val="25"/>
                <w:szCs w:val="25"/>
              </w:rPr>
            </w:pPr>
          </w:p>
        </w:tc>
        <w:tc>
          <w:tcPr>
            <w:tcW w:w="1086" w:type="dxa"/>
            <w:gridSpan w:val="3"/>
            <w:tcBorders>
              <w:top w:val="single" w:sz="4" w:space="0" w:color="000000"/>
              <w:left w:val="single" w:sz="4" w:space="0" w:color="000000"/>
              <w:bottom w:val="single" w:sz="4" w:space="0" w:color="000000"/>
              <w:right w:val="single" w:sz="4" w:space="0" w:color="000000"/>
            </w:tcBorders>
          </w:tcPr>
          <w:p w:rsidR="00AA7523" w:rsidRPr="00F07229" w:rsidRDefault="00AA7523" w:rsidP="008E0B25">
            <w:pPr>
              <w:spacing w:line="276" w:lineRule="auto"/>
              <w:rPr>
                <w:rFonts w:eastAsia="Times New Roman"/>
                <w:color w:val="000000"/>
                <w:sz w:val="25"/>
                <w:szCs w:val="25"/>
              </w:rPr>
            </w:pPr>
          </w:p>
        </w:tc>
        <w:tc>
          <w:tcPr>
            <w:tcW w:w="1005" w:type="dxa"/>
            <w:gridSpan w:val="2"/>
            <w:tcBorders>
              <w:top w:val="single" w:sz="4" w:space="0" w:color="000000"/>
              <w:left w:val="single" w:sz="4" w:space="0" w:color="000000"/>
              <w:bottom w:val="single" w:sz="4" w:space="0" w:color="000000"/>
              <w:right w:val="single" w:sz="4" w:space="0" w:color="000000"/>
            </w:tcBorders>
          </w:tcPr>
          <w:p w:rsidR="00AA7523" w:rsidRPr="00F07229" w:rsidRDefault="00AA7523" w:rsidP="008E0B25">
            <w:pPr>
              <w:spacing w:line="276" w:lineRule="auto"/>
              <w:rPr>
                <w:rFonts w:eastAsia="Times New Roman"/>
                <w:color w:val="000000"/>
                <w:sz w:val="25"/>
                <w:szCs w:val="25"/>
              </w:rPr>
            </w:pPr>
          </w:p>
        </w:tc>
      </w:tr>
      <w:tr w:rsidR="000C1154" w:rsidRPr="00F07229" w:rsidTr="00AA7523">
        <w:trPr>
          <w:gridAfter w:val="2"/>
          <w:wAfter w:w="341" w:type="dxa"/>
          <w:trHeight w:val="375"/>
          <w:jc w:val="center"/>
        </w:trPr>
        <w:tc>
          <w:tcPr>
            <w:tcW w:w="2062" w:type="dxa"/>
            <w:gridSpan w:val="2"/>
            <w:vMerge w:val="restart"/>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 xml:space="preserve">Русский язык </w:t>
            </w:r>
          </w:p>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и литература</w:t>
            </w:r>
          </w:p>
        </w:tc>
        <w:tc>
          <w:tcPr>
            <w:tcW w:w="2078"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Русский язык</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5</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6</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4</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3</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3</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21</w:t>
            </w:r>
          </w:p>
        </w:tc>
      </w:tr>
      <w:tr w:rsidR="000C1154" w:rsidRPr="00F07229" w:rsidTr="00AA7523">
        <w:trPr>
          <w:gridAfter w:val="2"/>
          <w:wAfter w:w="341" w:type="dxa"/>
          <w:trHeight w:val="375"/>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Литература</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3</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13</w:t>
            </w:r>
          </w:p>
        </w:tc>
      </w:tr>
      <w:tr w:rsidR="000C1154" w:rsidRPr="00F07229" w:rsidTr="00AA7523">
        <w:trPr>
          <w:gridAfter w:val="2"/>
          <w:wAfter w:w="341" w:type="dxa"/>
          <w:trHeight w:val="375"/>
          <w:jc w:val="center"/>
        </w:trPr>
        <w:tc>
          <w:tcPr>
            <w:tcW w:w="2062" w:type="dxa"/>
            <w:gridSpan w:val="2"/>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Иностранные языки</w:t>
            </w: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Иностранный язык</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3</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3</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15</w:t>
            </w:r>
          </w:p>
        </w:tc>
      </w:tr>
      <w:tr w:rsidR="000C1154" w:rsidRPr="00F07229" w:rsidTr="00AA7523">
        <w:trPr>
          <w:gridAfter w:val="2"/>
          <w:wAfter w:w="341" w:type="dxa"/>
          <w:trHeight w:val="315"/>
          <w:jc w:val="center"/>
        </w:trPr>
        <w:tc>
          <w:tcPr>
            <w:tcW w:w="2062" w:type="dxa"/>
            <w:gridSpan w:val="2"/>
            <w:vMerge w:val="restart"/>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Математика и информатика</w:t>
            </w: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 xml:space="preserve">Математика </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5</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5</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8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10</w:t>
            </w:r>
          </w:p>
        </w:tc>
      </w:tr>
      <w:tr w:rsidR="000C1154" w:rsidRPr="00F07229" w:rsidTr="00AA7523">
        <w:trPr>
          <w:gridAfter w:val="2"/>
          <w:wAfter w:w="341" w:type="dxa"/>
          <w:trHeight w:val="330"/>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Алгебра</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3</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3</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9</w:t>
            </w:r>
          </w:p>
        </w:tc>
      </w:tr>
      <w:tr w:rsidR="000C1154" w:rsidRPr="00F07229" w:rsidTr="00AA7523">
        <w:trPr>
          <w:gridAfter w:val="2"/>
          <w:wAfter w:w="341" w:type="dxa"/>
          <w:trHeight w:val="348"/>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Геометрия</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6</w:t>
            </w:r>
          </w:p>
        </w:tc>
      </w:tr>
      <w:tr w:rsidR="000C1154" w:rsidRPr="00F07229" w:rsidTr="00AA7523">
        <w:trPr>
          <w:gridAfter w:val="2"/>
          <w:wAfter w:w="341" w:type="dxa"/>
          <w:trHeight w:val="348"/>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Вероятность и статистика</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1</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1</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r>
      <w:tr w:rsidR="000C1154" w:rsidRPr="00F07229" w:rsidTr="00AA7523">
        <w:trPr>
          <w:gridAfter w:val="2"/>
          <w:wAfter w:w="341" w:type="dxa"/>
          <w:trHeight w:val="225"/>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Информатика</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1</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1</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r>
      <w:tr w:rsidR="000C1154" w:rsidRPr="00F07229" w:rsidTr="00AA7523">
        <w:trPr>
          <w:gridAfter w:val="2"/>
          <w:wAfter w:w="341" w:type="dxa"/>
          <w:trHeight w:val="375"/>
          <w:jc w:val="center"/>
        </w:trPr>
        <w:tc>
          <w:tcPr>
            <w:tcW w:w="2062" w:type="dxa"/>
            <w:gridSpan w:val="2"/>
            <w:vMerge w:val="restart"/>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 xml:space="preserve">Общественно-научные предметы </w:t>
            </w:r>
          </w:p>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p>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p>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 xml:space="preserve">История </w:t>
            </w:r>
          </w:p>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b/>
                <w:color w:val="000000"/>
                <w:sz w:val="25"/>
                <w:szCs w:val="25"/>
              </w:rPr>
            </w:pPr>
            <w:r w:rsidRPr="00F07229">
              <w:rPr>
                <w:rFonts w:eastAsia="Times New Roman"/>
                <w:b/>
                <w:color w:val="000000"/>
                <w:sz w:val="25"/>
                <w:szCs w:val="25"/>
              </w:rPr>
              <w:t>2,5</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b/>
                <w:color w:val="000000"/>
                <w:sz w:val="25"/>
                <w:szCs w:val="25"/>
              </w:rPr>
            </w:pPr>
            <w:r w:rsidRPr="00F07229">
              <w:rPr>
                <w:rFonts w:eastAsia="Times New Roman"/>
                <w:b/>
                <w:color w:val="000000"/>
                <w:sz w:val="25"/>
                <w:szCs w:val="25"/>
              </w:rPr>
              <w:t>10,5</w:t>
            </w:r>
          </w:p>
        </w:tc>
      </w:tr>
      <w:tr w:rsidR="000C1154" w:rsidRPr="00F07229" w:rsidTr="00AA7523">
        <w:trPr>
          <w:gridAfter w:val="2"/>
          <w:wAfter w:w="341" w:type="dxa"/>
          <w:trHeight w:val="375"/>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Обществознание</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1</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1</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4</w:t>
            </w:r>
          </w:p>
        </w:tc>
      </w:tr>
      <w:tr w:rsidR="000C1154" w:rsidRPr="00F07229" w:rsidTr="00AA7523">
        <w:trPr>
          <w:gridAfter w:val="2"/>
          <w:wAfter w:w="341" w:type="dxa"/>
          <w:trHeight w:val="375"/>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География</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8</w:t>
            </w:r>
          </w:p>
        </w:tc>
      </w:tr>
      <w:tr w:rsidR="000C1154" w:rsidRPr="00F07229" w:rsidTr="00AA7523">
        <w:trPr>
          <w:gridAfter w:val="2"/>
          <w:wAfter w:w="341" w:type="dxa"/>
          <w:trHeight w:val="245"/>
          <w:jc w:val="center"/>
        </w:trPr>
        <w:tc>
          <w:tcPr>
            <w:tcW w:w="2062" w:type="dxa"/>
            <w:gridSpan w:val="2"/>
            <w:vMerge w:val="restart"/>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Естественно-</w:t>
            </w:r>
          </w:p>
          <w:p w:rsidR="000C1154" w:rsidRPr="00F07229" w:rsidRDefault="000C1154" w:rsidP="008E0B25">
            <w:pPr>
              <w:tabs>
                <w:tab w:val="left" w:pos="4500"/>
                <w:tab w:val="left" w:pos="9180"/>
                <w:tab w:val="left" w:pos="9360"/>
              </w:tabs>
              <w:spacing w:line="276" w:lineRule="auto"/>
              <w:rPr>
                <w:rFonts w:eastAsia="Times New Roman"/>
                <w:color w:val="FF0000"/>
                <w:sz w:val="25"/>
                <w:szCs w:val="25"/>
              </w:rPr>
            </w:pPr>
            <w:r w:rsidRPr="00F07229">
              <w:rPr>
                <w:rFonts w:eastAsia="Times New Roman"/>
                <w:color w:val="000000"/>
                <w:sz w:val="25"/>
                <w:szCs w:val="25"/>
              </w:rPr>
              <w:t>научные предметы</w:t>
            </w: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Физика</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3</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7</w:t>
            </w:r>
          </w:p>
        </w:tc>
      </w:tr>
      <w:tr w:rsidR="000C1154" w:rsidRPr="00F07229" w:rsidTr="00AA7523">
        <w:trPr>
          <w:gridAfter w:val="2"/>
          <w:wAfter w:w="341" w:type="dxa"/>
          <w:trHeight w:val="375"/>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Химия</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4</w:t>
            </w:r>
          </w:p>
        </w:tc>
      </w:tr>
      <w:tr w:rsidR="000C1154" w:rsidRPr="00F07229" w:rsidTr="00AA7523">
        <w:trPr>
          <w:gridAfter w:val="2"/>
          <w:wAfter w:w="341" w:type="dxa"/>
          <w:trHeight w:val="375"/>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Биология</w:t>
            </w:r>
          </w:p>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2</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7</w:t>
            </w:r>
          </w:p>
        </w:tc>
      </w:tr>
      <w:tr w:rsidR="000C1154" w:rsidRPr="00F07229" w:rsidTr="00AA7523">
        <w:trPr>
          <w:gridAfter w:val="2"/>
          <w:wAfter w:w="341" w:type="dxa"/>
          <w:trHeight w:val="375"/>
          <w:jc w:val="center"/>
        </w:trPr>
        <w:tc>
          <w:tcPr>
            <w:tcW w:w="2062" w:type="dxa"/>
            <w:gridSpan w:val="2"/>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Основы духовно-нравственной культуры народов России</w:t>
            </w: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jc w:val="both"/>
              <w:rPr>
                <w:rFonts w:eastAsia="Times New Roman"/>
                <w:color w:val="000000"/>
                <w:sz w:val="25"/>
                <w:szCs w:val="25"/>
              </w:rPr>
            </w:pPr>
            <w:r w:rsidRPr="00F07229">
              <w:rPr>
                <w:rFonts w:eastAsia="Times New Roman"/>
                <w:color w:val="000000"/>
                <w:sz w:val="25"/>
                <w:szCs w:val="25"/>
              </w:rPr>
              <w:t>Основы духовно-нравственной культуры народов России</w:t>
            </w:r>
          </w:p>
          <w:p w:rsidR="000C1154" w:rsidRPr="00F07229" w:rsidRDefault="000C1154" w:rsidP="008E0B25">
            <w:pPr>
              <w:tabs>
                <w:tab w:val="left" w:pos="4500"/>
                <w:tab w:val="left" w:pos="9180"/>
                <w:tab w:val="left" w:pos="9360"/>
              </w:tabs>
              <w:spacing w:line="276" w:lineRule="auto"/>
              <w:jc w:val="both"/>
              <w:rPr>
                <w:rFonts w:eastAsia="Times New Roman"/>
                <w:color w:val="000000"/>
                <w:sz w:val="25"/>
                <w:szCs w:val="25"/>
              </w:rPr>
            </w:pP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8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r>
      <w:tr w:rsidR="000C1154" w:rsidRPr="00F07229" w:rsidTr="00AA7523">
        <w:trPr>
          <w:gridAfter w:val="2"/>
          <w:wAfter w:w="341" w:type="dxa"/>
          <w:trHeight w:val="375"/>
          <w:jc w:val="center"/>
        </w:trPr>
        <w:tc>
          <w:tcPr>
            <w:tcW w:w="2062" w:type="dxa"/>
            <w:gridSpan w:val="2"/>
            <w:vMerge w:val="restart"/>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Искусство</w:t>
            </w:r>
          </w:p>
        </w:tc>
        <w:tc>
          <w:tcPr>
            <w:tcW w:w="2078"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Изобразительное искусство</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40"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spacing w:line="276" w:lineRule="auto"/>
              <w:jc w:val="center"/>
              <w:rPr>
                <w:rFonts w:eastAsia="Times New Roman"/>
                <w:color w:val="000000"/>
                <w:sz w:val="25"/>
                <w:szCs w:val="25"/>
              </w:rPr>
            </w:pPr>
            <w:r w:rsidRPr="00F07229">
              <w:rPr>
                <w:rFonts w:eastAsia="Times New Roman"/>
                <w:color w:val="000000"/>
                <w:sz w:val="25"/>
                <w:szCs w:val="25"/>
              </w:rPr>
              <w:t>-</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r>
      <w:tr w:rsidR="000C1154" w:rsidRPr="00F07229" w:rsidTr="00AA7523">
        <w:trPr>
          <w:gridAfter w:val="2"/>
          <w:wAfter w:w="341" w:type="dxa"/>
          <w:trHeight w:val="375"/>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Музыка</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4</w:t>
            </w:r>
          </w:p>
        </w:tc>
      </w:tr>
      <w:tr w:rsidR="000C1154" w:rsidRPr="00F07229" w:rsidTr="00AA7523">
        <w:trPr>
          <w:gridAfter w:val="2"/>
          <w:wAfter w:w="341" w:type="dxa"/>
          <w:trHeight w:val="375"/>
          <w:jc w:val="center"/>
        </w:trPr>
        <w:tc>
          <w:tcPr>
            <w:tcW w:w="2062" w:type="dxa"/>
            <w:gridSpan w:val="2"/>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lastRenderedPageBreak/>
              <w:t xml:space="preserve">Технология </w:t>
            </w: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 xml:space="preserve">Технология </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86" w:type="dxa"/>
            <w:gridSpan w:val="3"/>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8</w:t>
            </w:r>
          </w:p>
        </w:tc>
      </w:tr>
      <w:tr w:rsidR="000C1154" w:rsidRPr="00F07229" w:rsidTr="00AA7523">
        <w:trPr>
          <w:gridAfter w:val="2"/>
          <w:wAfter w:w="341" w:type="dxa"/>
          <w:trHeight w:val="315"/>
          <w:jc w:val="center"/>
        </w:trPr>
        <w:tc>
          <w:tcPr>
            <w:tcW w:w="2062" w:type="dxa"/>
            <w:gridSpan w:val="2"/>
            <w:vMerge w:val="restart"/>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Физическая культура и основы безопасности жизнедеятельности</w:t>
            </w: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Физическая культура</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10</w:t>
            </w:r>
          </w:p>
        </w:tc>
      </w:tr>
      <w:tr w:rsidR="000C1154" w:rsidRPr="00F07229" w:rsidTr="00AA7523">
        <w:trPr>
          <w:gridAfter w:val="2"/>
          <w:wAfter w:w="341" w:type="dxa"/>
          <w:trHeight w:val="180"/>
          <w:jc w:val="center"/>
        </w:trPr>
        <w:tc>
          <w:tcPr>
            <w:tcW w:w="2062" w:type="dxa"/>
            <w:gridSpan w:val="2"/>
            <w:vMerge/>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spacing w:line="276" w:lineRule="auto"/>
              <w:rPr>
                <w:rFonts w:eastAsia="Times New Roman"/>
                <w:color w:val="000000"/>
                <w:sz w:val="25"/>
                <w:szCs w:val="25"/>
              </w:rPr>
            </w:pPr>
          </w:p>
        </w:tc>
        <w:tc>
          <w:tcPr>
            <w:tcW w:w="2078" w:type="dxa"/>
            <w:gridSpan w:val="3"/>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Основы безопасности жизнедеятельности</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8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r>
      <w:tr w:rsidR="000C1154" w:rsidRPr="00F07229" w:rsidTr="00AA7523">
        <w:trPr>
          <w:gridAfter w:val="2"/>
          <w:wAfter w:w="341" w:type="dxa"/>
          <w:trHeight w:val="375"/>
          <w:jc w:val="center"/>
        </w:trPr>
        <w:tc>
          <w:tcPr>
            <w:tcW w:w="4140" w:type="dxa"/>
            <w:gridSpan w:val="5"/>
            <w:tcBorders>
              <w:top w:val="single" w:sz="4" w:space="0" w:color="000000"/>
              <w:left w:val="single" w:sz="4" w:space="0" w:color="000000"/>
              <w:bottom w:val="single" w:sz="4" w:space="0" w:color="000000"/>
              <w:right w:val="single" w:sz="4" w:space="0" w:color="000000"/>
            </w:tcBorders>
            <w:vAlign w:val="bottom"/>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Итого</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27</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29</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30</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31</w:t>
            </w:r>
          </w:p>
        </w:tc>
        <w:tc>
          <w:tcPr>
            <w:tcW w:w="108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32,5</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149,5</w:t>
            </w:r>
          </w:p>
        </w:tc>
      </w:tr>
      <w:tr w:rsidR="000C1154" w:rsidRPr="00F07229" w:rsidTr="00AA7523">
        <w:trPr>
          <w:gridAfter w:val="2"/>
          <w:wAfter w:w="341" w:type="dxa"/>
          <w:trHeight w:val="230"/>
          <w:jc w:val="center"/>
        </w:trPr>
        <w:tc>
          <w:tcPr>
            <w:tcW w:w="4140" w:type="dxa"/>
            <w:gridSpan w:val="5"/>
            <w:tcBorders>
              <w:top w:val="single" w:sz="4" w:space="0" w:color="000000"/>
              <w:left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rPr>
                <w:rFonts w:eastAsia="Times New Roman"/>
                <w:i/>
                <w:color w:val="000000"/>
                <w:sz w:val="25"/>
                <w:szCs w:val="25"/>
              </w:rPr>
            </w:pPr>
            <w:r w:rsidRPr="00F07229">
              <w:rPr>
                <w:rFonts w:eastAsia="Times New Roman"/>
                <w:i/>
                <w:color w:val="000000"/>
                <w:sz w:val="25"/>
                <w:szCs w:val="25"/>
              </w:rPr>
              <w:t>Часть, формируемая участниками образовательных отношений:</w:t>
            </w:r>
          </w:p>
        </w:tc>
        <w:tc>
          <w:tcPr>
            <w:tcW w:w="1066" w:type="dxa"/>
            <w:gridSpan w:val="3"/>
            <w:tcBorders>
              <w:top w:val="single" w:sz="4" w:space="0" w:color="000000"/>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124" w:type="dxa"/>
            <w:gridSpan w:val="4"/>
            <w:tcBorders>
              <w:top w:val="single" w:sz="4" w:space="0" w:color="000000"/>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79" w:type="dxa"/>
            <w:gridSpan w:val="3"/>
            <w:tcBorders>
              <w:top w:val="single" w:sz="4" w:space="0" w:color="000000"/>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40" w:type="dxa"/>
            <w:gridSpan w:val="3"/>
            <w:tcBorders>
              <w:top w:val="single" w:sz="4" w:space="0" w:color="000000"/>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c>
          <w:tcPr>
            <w:tcW w:w="1086" w:type="dxa"/>
            <w:gridSpan w:val="3"/>
            <w:tcBorders>
              <w:top w:val="single" w:sz="4" w:space="0" w:color="000000"/>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0,5</w:t>
            </w:r>
          </w:p>
        </w:tc>
        <w:tc>
          <w:tcPr>
            <w:tcW w:w="1005" w:type="dxa"/>
            <w:gridSpan w:val="2"/>
            <w:tcBorders>
              <w:top w:val="single" w:sz="4" w:space="0" w:color="000000"/>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7,5</w:t>
            </w:r>
          </w:p>
        </w:tc>
      </w:tr>
      <w:tr w:rsidR="000C1154" w:rsidRPr="00F07229" w:rsidTr="00AA7523">
        <w:trPr>
          <w:gridAfter w:val="2"/>
          <w:wAfter w:w="341" w:type="dxa"/>
          <w:trHeight w:val="230"/>
          <w:jc w:val="center"/>
        </w:trPr>
        <w:tc>
          <w:tcPr>
            <w:tcW w:w="4140" w:type="dxa"/>
            <w:gridSpan w:val="5"/>
            <w:tcBorders>
              <w:top w:val="single" w:sz="4" w:space="0" w:color="000000"/>
              <w:left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rPr>
                <w:rFonts w:eastAsia="Times New Roman"/>
                <w:i/>
                <w:color w:val="000000"/>
                <w:sz w:val="25"/>
                <w:szCs w:val="25"/>
              </w:rPr>
            </w:pPr>
            <w:r w:rsidRPr="00F07229">
              <w:rPr>
                <w:rFonts w:eastAsia="Times New Roman"/>
                <w:i/>
                <w:color w:val="000000"/>
                <w:sz w:val="25"/>
                <w:szCs w:val="25"/>
              </w:rPr>
              <w:t>Русский язык</w:t>
            </w:r>
          </w:p>
        </w:tc>
        <w:tc>
          <w:tcPr>
            <w:tcW w:w="1066"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24" w:type="dxa"/>
            <w:gridSpan w:val="4"/>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179"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40"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86"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005" w:type="dxa"/>
            <w:gridSpan w:val="2"/>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w:t>
            </w:r>
          </w:p>
        </w:tc>
      </w:tr>
      <w:tr w:rsidR="000C1154" w:rsidRPr="00F07229" w:rsidTr="00AA7523">
        <w:trPr>
          <w:gridAfter w:val="2"/>
          <w:wAfter w:w="341" w:type="dxa"/>
          <w:trHeight w:val="230"/>
          <w:jc w:val="center"/>
        </w:trPr>
        <w:tc>
          <w:tcPr>
            <w:tcW w:w="4140" w:type="dxa"/>
            <w:gridSpan w:val="5"/>
            <w:tcBorders>
              <w:top w:val="single" w:sz="4" w:space="0" w:color="000000"/>
              <w:left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rPr>
                <w:rFonts w:eastAsia="Times New Roman"/>
                <w:i/>
                <w:color w:val="000000"/>
                <w:sz w:val="25"/>
                <w:szCs w:val="25"/>
              </w:rPr>
            </w:pPr>
            <w:r w:rsidRPr="00F07229">
              <w:rPr>
                <w:rFonts w:eastAsia="Times New Roman"/>
                <w:i/>
                <w:color w:val="000000"/>
                <w:sz w:val="25"/>
                <w:szCs w:val="25"/>
              </w:rPr>
              <w:t xml:space="preserve">Финансовая грамотность </w:t>
            </w:r>
          </w:p>
        </w:tc>
        <w:tc>
          <w:tcPr>
            <w:tcW w:w="1066"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24" w:type="dxa"/>
            <w:gridSpan w:val="4"/>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179"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040"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086"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005" w:type="dxa"/>
            <w:gridSpan w:val="2"/>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w:t>
            </w:r>
          </w:p>
        </w:tc>
      </w:tr>
      <w:tr w:rsidR="000C1154" w:rsidRPr="00F07229" w:rsidTr="00AA7523">
        <w:trPr>
          <w:gridAfter w:val="2"/>
          <w:wAfter w:w="341" w:type="dxa"/>
          <w:trHeight w:val="230"/>
          <w:jc w:val="center"/>
        </w:trPr>
        <w:tc>
          <w:tcPr>
            <w:tcW w:w="4140" w:type="dxa"/>
            <w:gridSpan w:val="5"/>
            <w:tcBorders>
              <w:top w:val="single" w:sz="4" w:space="0" w:color="000000"/>
              <w:left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rPr>
                <w:rFonts w:eastAsia="Times New Roman"/>
                <w:i/>
                <w:color w:val="000000"/>
                <w:sz w:val="25"/>
                <w:szCs w:val="25"/>
              </w:rPr>
            </w:pPr>
            <w:r w:rsidRPr="00F07229">
              <w:rPr>
                <w:rFonts w:eastAsia="Times New Roman"/>
                <w:i/>
                <w:color w:val="000000"/>
                <w:sz w:val="25"/>
                <w:szCs w:val="25"/>
              </w:rPr>
              <w:t>Вероятность и статистика</w:t>
            </w:r>
          </w:p>
        </w:tc>
        <w:tc>
          <w:tcPr>
            <w:tcW w:w="1066"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124" w:type="dxa"/>
            <w:gridSpan w:val="4"/>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179"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040"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86"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0,5</w:t>
            </w:r>
          </w:p>
        </w:tc>
        <w:tc>
          <w:tcPr>
            <w:tcW w:w="1005" w:type="dxa"/>
            <w:gridSpan w:val="2"/>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1,5</w:t>
            </w:r>
          </w:p>
        </w:tc>
      </w:tr>
      <w:tr w:rsidR="000C1154" w:rsidRPr="00F07229" w:rsidTr="00AA7523">
        <w:trPr>
          <w:gridAfter w:val="2"/>
          <w:wAfter w:w="341" w:type="dxa"/>
          <w:trHeight w:val="230"/>
          <w:jc w:val="center"/>
        </w:trPr>
        <w:tc>
          <w:tcPr>
            <w:tcW w:w="4140" w:type="dxa"/>
            <w:gridSpan w:val="5"/>
            <w:tcBorders>
              <w:top w:val="single" w:sz="4" w:space="0" w:color="000000"/>
              <w:left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rPr>
                <w:rFonts w:eastAsia="Times New Roman"/>
                <w:i/>
                <w:color w:val="000000"/>
                <w:sz w:val="25"/>
                <w:szCs w:val="25"/>
              </w:rPr>
            </w:pPr>
            <w:r w:rsidRPr="00F07229">
              <w:rPr>
                <w:rFonts w:eastAsia="Times New Roman"/>
                <w:i/>
                <w:color w:val="000000"/>
                <w:sz w:val="25"/>
                <w:szCs w:val="25"/>
              </w:rPr>
              <w:t>Алгебра</w:t>
            </w:r>
          </w:p>
        </w:tc>
        <w:tc>
          <w:tcPr>
            <w:tcW w:w="1066"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124" w:type="dxa"/>
            <w:gridSpan w:val="4"/>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179"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c>
          <w:tcPr>
            <w:tcW w:w="1040"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086" w:type="dxa"/>
            <w:gridSpan w:val="3"/>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0</w:t>
            </w:r>
          </w:p>
        </w:tc>
        <w:tc>
          <w:tcPr>
            <w:tcW w:w="1005" w:type="dxa"/>
            <w:gridSpan w:val="2"/>
            <w:tcBorders>
              <w:left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w:t>
            </w:r>
          </w:p>
        </w:tc>
      </w:tr>
      <w:tr w:rsidR="000C1154" w:rsidRPr="00F07229" w:rsidTr="00AA7523">
        <w:trPr>
          <w:gridAfter w:val="2"/>
          <w:wAfter w:w="341" w:type="dxa"/>
          <w:trHeight w:val="570"/>
          <w:jc w:val="center"/>
        </w:trPr>
        <w:tc>
          <w:tcPr>
            <w:tcW w:w="4140" w:type="dxa"/>
            <w:gridSpan w:val="5"/>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Учебные недели</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34</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34</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34</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34</w:t>
            </w:r>
          </w:p>
        </w:tc>
        <w:tc>
          <w:tcPr>
            <w:tcW w:w="108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34</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170</w:t>
            </w:r>
          </w:p>
        </w:tc>
      </w:tr>
      <w:tr w:rsidR="000C1154" w:rsidRPr="00F07229" w:rsidTr="00AA7523">
        <w:trPr>
          <w:gridAfter w:val="2"/>
          <w:wAfter w:w="341" w:type="dxa"/>
          <w:trHeight w:val="570"/>
          <w:jc w:val="center"/>
        </w:trPr>
        <w:tc>
          <w:tcPr>
            <w:tcW w:w="4140" w:type="dxa"/>
            <w:gridSpan w:val="5"/>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 xml:space="preserve">Всего часов </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986</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1020</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1088</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1122</w:t>
            </w:r>
          </w:p>
        </w:tc>
        <w:tc>
          <w:tcPr>
            <w:tcW w:w="108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1122</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5338</w:t>
            </w:r>
          </w:p>
        </w:tc>
      </w:tr>
      <w:tr w:rsidR="000C1154" w:rsidRPr="00F07229" w:rsidTr="00AA7523">
        <w:trPr>
          <w:gridAfter w:val="2"/>
          <w:wAfter w:w="341" w:type="dxa"/>
          <w:trHeight w:val="499"/>
          <w:jc w:val="center"/>
        </w:trPr>
        <w:tc>
          <w:tcPr>
            <w:tcW w:w="4140" w:type="dxa"/>
            <w:gridSpan w:val="5"/>
            <w:tcBorders>
              <w:top w:val="single" w:sz="4" w:space="0" w:color="000000"/>
              <w:left w:val="single" w:sz="4" w:space="0" w:color="000000"/>
              <w:bottom w:val="single" w:sz="4" w:space="0" w:color="000000"/>
              <w:right w:val="single" w:sz="4" w:space="0" w:color="000000"/>
            </w:tcBorders>
          </w:tcPr>
          <w:p w:rsidR="000C1154" w:rsidRPr="00F07229" w:rsidRDefault="000C1154" w:rsidP="008E0B25">
            <w:pPr>
              <w:tabs>
                <w:tab w:val="left" w:pos="4500"/>
                <w:tab w:val="left" w:pos="9180"/>
                <w:tab w:val="left" w:pos="9360"/>
              </w:tabs>
              <w:spacing w:line="276" w:lineRule="auto"/>
              <w:rPr>
                <w:rFonts w:eastAsia="Times New Roman"/>
                <w:color w:val="000000"/>
                <w:sz w:val="25"/>
                <w:szCs w:val="25"/>
              </w:rPr>
            </w:pPr>
            <w:r w:rsidRPr="00F07229">
              <w:rPr>
                <w:rFonts w:eastAsia="Times New Roman"/>
                <w:color w:val="000000"/>
                <w:sz w:val="25"/>
                <w:szCs w:val="25"/>
              </w:rPr>
              <w:t>Максимально допустимая недельная нагрузка  (при 5-дневной учебной неделе) в соответствии  с действующими санитарными правилами и нормами</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29</w:t>
            </w:r>
          </w:p>
        </w:tc>
        <w:tc>
          <w:tcPr>
            <w:tcW w:w="1124" w:type="dxa"/>
            <w:gridSpan w:val="4"/>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30</w:t>
            </w:r>
          </w:p>
        </w:tc>
        <w:tc>
          <w:tcPr>
            <w:tcW w:w="1179"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32</w:t>
            </w:r>
          </w:p>
        </w:tc>
        <w:tc>
          <w:tcPr>
            <w:tcW w:w="1040"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33</w:t>
            </w:r>
          </w:p>
        </w:tc>
        <w:tc>
          <w:tcPr>
            <w:tcW w:w="1086" w:type="dxa"/>
            <w:gridSpan w:val="3"/>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33</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0C1154" w:rsidRPr="00F07229" w:rsidRDefault="000C1154" w:rsidP="008E0B25">
            <w:pPr>
              <w:tabs>
                <w:tab w:val="left" w:pos="4500"/>
                <w:tab w:val="left" w:pos="9180"/>
                <w:tab w:val="left" w:pos="9360"/>
              </w:tabs>
              <w:spacing w:line="276" w:lineRule="auto"/>
              <w:jc w:val="center"/>
              <w:rPr>
                <w:rFonts w:eastAsia="Times New Roman"/>
                <w:color w:val="000000"/>
                <w:sz w:val="25"/>
                <w:szCs w:val="25"/>
              </w:rPr>
            </w:pPr>
            <w:r w:rsidRPr="00F07229">
              <w:rPr>
                <w:rFonts w:eastAsia="Times New Roman"/>
                <w:color w:val="000000"/>
                <w:sz w:val="25"/>
                <w:szCs w:val="25"/>
              </w:rPr>
              <w:t>157</w:t>
            </w: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536"/>
        </w:trPr>
        <w:tc>
          <w:tcPr>
            <w:tcW w:w="1860" w:type="dxa"/>
            <w:gridSpan w:val="2"/>
            <w:vAlign w:val="bottom"/>
          </w:tcPr>
          <w:p w:rsidR="000C1154" w:rsidRPr="00F07229" w:rsidRDefault="000C1154" w:rsidP="000C1154">
            <w:pPr>
              <w:rPr>
                <w:rFonts w:eastAsia="Times New Roman"/>
                <w:sz w:val="25"/>
                <w:szCs w:val="25"/>
              </w:rPr>
            </w:pPr>
          </w:p>
        </w:tc>
        <w:tc>
          <w:tcPr>
            <w:tcW w:w="7120" w:type="dxa"/>
            <w:gridSpan w:val="19"/>
            <w:vAlign w:val="bottom"/>
          </w:tcPr>
          <w:p w:rsidR="000C1154" w:rsidRPr="00F07229" w:rsidRDefault="000C1154" w:rsidP="000C1154">
            <w:pPr>
              <w:rPr>
                <w:rFonts w:eastAsia="Times New Roman"/>
                <w:b/>
                <w:bCs/>
                <w:sz w:val="25"/>
                <w:szCs w:val="25"/>
              </w:rPr>
            </w:pPr>
          </w:p>
          <w:p w:rsidR="000C1154" w:rsidRPr="00F07229" w:rsidRDefault="000C1154" w:rsidP="000C1154">
            <w:pPr>
              <w:rPr>
                <w:rFonts w:eastAsia="Times New Roman"/>
                <w:b/>
                <w:bCs/>
                <w:sz w:val="25"/>
                <w:szCs w:val="25"/>
              </w:rPr>
            </w:pPr>
            <w:r w:rsidRPr="00F07229">
              <w:rPr>
                <w:rFonts w:eastAsia="Times New Roman"/>
                <w:b/>
                <w:bCs/>
                <w:sz w:val="25"/>
                <w:szCs w:val="25"/>
              </w:rPr>
              <w:t>Формы промежуточной аттестации обучающихся 5-9 классов</w:t>
            </w:r>
          </w:p>
        </w:tc>
        <w:tc>
          <w:tcPr>
            <w:tcW w:w="920" w:type="dxa"/>
            <w:gridSpan w:val="2"/>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00" w:type="dxa"/>
            <w:tcBorders>
              <w:bottom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tcBorders>
            <w:vAlign w:val="bottom"/>
          </w:tcPr>
          <w:p w:rsidR="000C1154" w:rsidRPr="00F07229" w:rsidRDefault="000C1154" w:rsidP="000C1154">
            <w:pPr>
              <w:rPr>
                <w:rFonts w:eastAsia="Times New Roman"/>
                <w:sz w:val="25"/>
                <w:szCs w:val="25"/>
              </w:rPr>
            </w:pPr>
          </w:p>
        </w:tc>
        <w:tc>
          <w:tcPr>
            <w:tcW w:w="1620" w:type="dxa"/>
            <w:gridSpan w:val="5"/>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0"/>
        </w:trPr>
        <w:tc>
          <w:tcPr>
            <w:tcW w:w="1860" w:type="dxa"/>
            <w:gridSpan w:val="2"/>
            <w:tcBorders>
              <w:left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b/>
                <w:bCs/>
                <w:w w:val="98"/>
                <w:sz w:val="25"/>
                <w:szCs w:val="25"/>
              </w:rPr>
              <w:t>Учебные</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tcBorders>
            <w:vAlign w:val="bottom"/>
          </w:tcPr>
          <w:p w:rsidR="000C1154" w:rsidRPr="00F07229" w:rsidRDefault="000C1154" w:rsidP="000C1154">
            <w:pPr>
              <w:rPr>
                <w:rFonts w:eastAsia="Times New Roman"/>
                <w:sz w:val="25"/>
                <w:szCs w:val="25"/>
              </w:rPr>
            </w:pPr>
          </w:p>
        </w:tc>
        <w:tc>
          <w:tcPr>
            <w:tcW w:w="1620" w:type="dxa"/>
            <w:gridSpan w:val="5"/>
            <w:tcBorders>
              <w:bottom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b/>
                <w:bCs/>
                <w:sz w:val="25"/>
                <w:szCs w:val="25"/>
              </w:rPr>
              <w:t>классы</w:t>
            </w: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tcBorders>
            <w:vAlign w:val="bottom"/>
          </w:tcPr>
          <w:p w:rsidR="000C1154" w:rsidRPr="00F07229" w:rsidRDefault="000C1154" w:rsidP="000C1154">
            <w:pPr>
              <w:spacing w:line="256" w:lineRule="exact"/>
              <w:jc w:val="center"/>
              <w:rPr>
                <w:rFonts w:eastAsia="Times New Roman"/>
                <w:sz w:val="25"/>
                <w:szCs w:val="25"/>
              </w:rPr>
            </w:pPr>
            <w:r w:rsidRPr="00F07229">
              <w:rPr>
                <w:rFonts w:eastAsia="Times New Roman"/>
                <w:b/>
                <w:bCs/>
                <w:sz w:val="25"/>
                <w:szCs w:val="25"/>
              </w:rPr>
              <w:t>предметы</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spacing w:line="265" w:lineRule="exact"/>
              <w:jc w:val="center"/>
              <w:rPr>
                <w:rFonts w:eastAsia="Times New Roman"/>
                <w:sz w:val="25"/>
                <w:szCs w:val="25"/>
              </w:rPr>
            </w:pPr>
            <w:r w:rsidRPr="00F07229">
              <w:rPr>
                <w:rFonts w:eastAsia="Times New Roman"/>
                <w:b/>
                <w:bCs/>
                <w:w w:val="99"/>
                <w:sz w:val="25"/>
                <w:szCs w:val="25"/>
              </w:rPr>
              <w:t>5</w:t>
            </w:r>
          </w:p>
        </w:tc>
        <w:tc>
          <w:tcPr>
            <w:tcW w:w="12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spacing w:line="265" w:lineRule="exact"/>
              <w:ind w:right="481"/>
              <w:jc w:val="center"/>
              <w:rPr>
                <w:rFonts w:eastAsia="Times New Roman"/>
                <w:sz w:val="25"/>
                <w:szCs w:val="25"/>
              </w:rPr>
            </w:pPr>
            <w:r w:rsidRPr="00F07229">
              <w:rPr>
                <w:rFonts w:eastAsia="Times New Roman"/>
                <w:b/>
                <w:bCs/>
                <w:w w:val="99"/>
                <w:sz w:val="25"/>
                <w:szCs w:val="25"/>
              </w:rPr>
              <w:t>6</w:t>
            </w: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spacing w:line="265" w:lineRule="exact"/>
              <w:jc w:val="center"/>
              <w:rPr>
                <w:rFonts w:eastAsia="Times New Roman"/>
                <w:sz w:val="25"/>
                <w:szCs w:val="25"/>
              </w:rPr>
            </w:pPr>
            <w:r w:rsidRPr="00F07229">
              <w:rPr>
                <w:rFonts w:eastAsia="Times New Roman"/>
                <w:b/>
                <w:bCs/>
                <w:w w:val="99"/>
                <w:sz w:val="25"/>
                <w:szCs w:val="25"/>
              </w:rPr>
              <w:t>7</w:t>
            </w:r>
          </w:p>
        </w:tc>
        <w:tc>
          <w:tcPr>
            <w:tcW w:w="74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1380" w:type="dxa"/>
            <w:gridSpan w:val="3"/>
            <w:vAlign w:val="bottom"/>
          </w:tcPr>
          <w:p w:rsidR="000C1154" w:rsidRPr="00F07229" w:rsidRDefault="000C1154" w:rsidP="000C1154">
            <w:pPr>
              <w:spacing w:line="265" w:lineRule="exact"/>
              <w:jc w:val="center"/>
              <w:rPr>
                <w:rFonts w:eastAsia="Times New Roman"/>
                <w:sz w:val="25"/>
                <w:szCs w:val="25"/>
              </w:rPr>
            </w:pPr>
            <w:r w:rsidRPr="00F07229">
              <w:rPr>
                <w:rFonts w:eastAsia="Times New Roman"/>
                <w:b/>
                <w:bCs/>
                <w:w w:val="99"/>
                <w:sz w:val="25"/>
                <w:szCs w:val="25"/>
              </w:rPr>
              <w:t>8</w:t>
            </w:r>
          </w:p>
        </w:tc>
        <w:tc>
          <w:tcPr>
            <w:tcW w:w="140" w:type="dxa"/>
            <w:tcBorders>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vAlign w:val="bottom"/>
          </w:tcPr>
          <w:p w:rsidR="000C1154" w:rsidRPr="00F07229" w:rsidRDefault="000C1154" w:rsidP="000C1154">
            <w:pPr>
              <w:rPr>
                <w:rFonts w:eastAsia="Times New Roman"/>
                <w:sz w:val="25"/>
                <w:szCs w:val="25"/>
              </w:rPr>
            </w:pPr>
          </w:p>
        </w:tc>
        <w:tc>
          <w:tcPr>
            <w:tcW w:w="920" w:type="dxa"/>
            <w:gridSpan w:val="2"/>
            <w:tcBorders>
              <w:right w:val="single" w:sz="8" w:space="0" w:color="auto"/>
            </w:tcBorders>
            <w:vAlign w:val="bottom"/>
          </w:tcPr>
          <w:p w:rsidR="000C1154" w:rsidRPr="00F07229" w:rsidRDefault="000C1154" w:rsidP="000C1154">
            <w:pPr>
              <w:spacing w:line="265" w:lineRule="exact"/>
              <w:ind w:right="643"/>
              <w:jc w:val="center"/>
              <w:rPr>
                <w:rFonts w:eastAsia="Times New Roman"/>
                <w:sz w:val="25"/>
                <w:szCs w:val="25"/>
              </w:rPr>
            </w:pPr>
            <w:r w:rsidRPr="00F07229">
              <w:rPr>
                <w:rFonts w:eastAsia="Times New Roman"/>
                <w:b/>
                <w:bCs/>
                <w:w w:val="99"/>
                <w:sz w:val="25"/>
                <w:szCs w:val="25"/>
              </w:rPr>
              <w:t>9</w:t>
            </w: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0C1154">
            <w:pPr>
              <w:rPr>
                <w:rFonts w:eastAsia="Times New Roman"/>
                <w:sz w:val="25"/>
                <w:szCs w:val="25"/>
              </w:rPr>
            </w:pP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560" w:type="dxa"/>
            <w:gridSpan w:val="3"/>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540" w:type="dxa"/>
            <w:gridSpan w:val="3"/>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620" w:type="dxa"/>
            <w:gridSpan w:val="5"/>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520" w:type="dxa"/>
            <w:gridSpan w:val="4"/>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620" w:type="dxa"/>
            <w:gridSpan w:val="4"/>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bottom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sz w:val="25"/>
                <w:szCs w:val="25"/>
              </w:rPr>
              <w:t>Русский язык</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7940" w:type="dxa"/>
            <w:gridSpan w:val="20"/>
            <w:tcBorders>
              <w:bottom w:val="single" w:sz="8" w:space="0" w:color="auto"/>
              <w:right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Контрольная работа (диктант, тест, тестирование в формате ОГЭ)</w:t>
            </w: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8"/>
        </w:trPr>
        <w:tc>
          <w:tcPr>
            <w:tcW w:w="1860" w:type="dxa"/>
            <w:gridSpan w:val="2"/>
            <w:tcBorders>
              <w:left w:val="single" w:sz="8" w:space="0" w:color="auto"/>
              <w:bottom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Литература</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4100" w:type="dxa"/>
            <w:gridSpan w:val="11"/>
            <w:tcBorders>
              <w:bottom w:val="single" w:sz="8" w:space="0" w:color="auto"/>
            </w:tcBorders>
            <w:vAlign w:val="bottom"/>
          </w:tcPr>
          <w:p w:rsidR="000C1154" w:rsidRPr="00F07229" w:rsidRDefault="000C1154" w:rsidP="000C1154">
            <w:pPr>
              <w:spacing w:line="264" w:lineRule="exact"/>
              <w:ind w:right="640"/>
              <w:jc w:val="center"/>
              <w:rPr>
                <w:rFonts w:eastAsia="Times New Roman"/>
                <w:sz w:val="25"/>
                <w:szCs w:val="25"/>
              </w:rPr>
            </w:pPr>
            <w:r w:rsidRPr="00F07229">
              <w:rPr>
                <w:rFonts w:eastAsia="Times New Roman"/>
                <w:w w:val="99"/>
                <w:sz w:val="25"/>
                <w:szCs w:val="25"/>
              </w:rPr>
              <w:t>Контрольная работа (тест)</w:t>
            </w: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0C1154" w:rsidRPr="00F07229" w:rsidRDefault="000C1154" w:rsidP="000C1154">
            <w:pPr>
              <w:spacing w:line="262" w:lineRule="exact"/>
              <w:jc w:val="center"/>
              <w:rPr>
                <w:rFonts w:eastAsia="Times New Roman"/>
                <w:sz w:val="25"/>
                <w:szCs w:val="25"/>
              </w:rPr>
            </w:pPr>
            <w:r w:rsidRPr="00F07229">
              <w:rPr>
                <w:rFonts w:eastAsia="Times New Roman"/>
                <w:w w:val="99"/>
                <w:sz w:val="25"/>
                <w:szCs w:val="25"/>
              </w:rPr>
              <w:t>Иностранный</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rPr>
                <w:rFonts w:eastAsia="Times New Roman"/>
                <w:sz w:val="25"/>
                <w:szCs w:val="25"/>
              </w:rPr>
            </w:pPr>
          </w:p>
        </w:tc>
        <w:tc>
          <w:tcPr>
            <w:tcW w:w="120" w:type="dxa"/>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4100" w:type="dxa"/>
            <w:gridSpan w:val="11"/>
            <w:vAlign w:val="bottom"/>
          </w:tcPr>
          <w:p w:rsidR="000C1154" w:rsidRPr="00F07229" w:rsidRDefault="000C1154" w:rsidP="000C1154">
            <w:pPr>
              <w:spacing w:line="262" w:lineRule="exact"/>
              <w:ind w:right="640"/>
              <w:jc w:val="center"/>
              <w:rPr>
                <w:rFonts w:eastAsia="Times New Roman"/>
                <w:sz w:val="25"/>
                <w:szCs w:val="25"/>
              </w:rPr>
            </w:pPr>
            <w:r w:rsidRPr="00F07229">
              <w:rPr>
                <w:rFonts w:eastAsia="Times New Roman"/>
                <w:w w:val="99"/>
                <w:sz w:val="25"/>
                <w:szCs w:val="25"/>
              </w:rPr>
              <w:t>Контрольная работа (тест)</w:t>
            </w:r>
          </w:p>
        </w:tc>
        <w:tc>
          <w:tcPr>
            <w:tcW w:w="700" w:type="dxa"/>
            <w:gridSpan w:val="2"/>
            <w:vAlign w:val="bottom"/>
          </w:tcPr>
          <w:p w:rsidR="000C1154" w:rsidRPr="00F07229" w:rsidRDefault="000C1154" w:rsidP="000C1154">
            <w:pPr>
              <w:rPr>
                <w:rFonts w:eastAsia="Times New Roman"/>
                <w:sz w:val="25"/>
                <w:szCs w:val="25"/>
              </w:rPr>
            </w:pPr>
          </w:p>
        </w:tc>
        <w:tc>
          <w:tcPr>
            <w:tcW w:w="92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76"/>
        </w:trPr>
        <w:tc>
          <w:tcPr>
            <w:tcW w:w="1860" w:type="dxa"/>
            <w:gridSpan w:val="2"/>
            <w:tcBorders>
              <w:left w:val="single" w:sz="8" w:space="0" w:color="auto"/>
            </w:tcBorders>
            <w:vAlign w:val="bottom"/>
          </w:tcPr>
          <w:p w:rsidR="000C1154" w:rsidRPr="00F07229" w:rsidRDefault="000C1154" w:rsidP="000C1154">
            <w:pPr>
              <w:jc w:val="center"/>
              <w:rPr>
                <w:rFonts w:eastAsia="Times New Roman"/>
                <w:sz w:val="25"/>
                <w:szCs w:val="25"/>
              </w:rPr>
            </w:pPr>
            <w:r w:rsidRPr="00F07229">
              <w:rPr>
                <w:rFonts w:eastAsia="Times New Roman"/>
                <w:w w:val="99"/>
                <w:sz w:val="25"/>
                <w:szCs w:val="25"/>
              </w:rPr>
              <w:t>язык</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rPr>
                <w:rFonts w:eastAsia="Times New Roman"/>
                <w:sz w:val="25"/>
                <w:szCs w:val="25"/>
              </w:rPr>
            </w:pPr>
          </w:p>
        </w:tc>
        <w:tc>
          <w:tcPr>
            <w:tcW w:w="120" w:type="dxa"/>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rPr>
                <w:rFonts w:eastAsia="Times New Roman"/>
                <w:sz w:val="25"/>
                <w:szCs w:val="25"/>
              </w:rPr>
            </w:pPr>
          </w:p>
        </w:tc>
        <w:tc>
          <w:tcPr>
            <w:tcW w:w="80" w:type="dxa"/>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740" w:type="dxa"/>
            <w:gridSpan w:val="2"/>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1160" w:type="dxa"/>
            <w:gridSpan w:val="2"/>
            <w:vAlign w:val="bottom"/>
          </w:tcPr>
          <w:p w:rsidR="000C1154" w:rsidRPr="00F07229" w:rsidRDefault="000C1154" w:rsidP="000C1154">
            <w:pPr>
              <w:rPr>
                <w:rFonts w:eastAsia="Times New Roman"/>
                <w:sz w:val="25"/>
                <w:szCs w:val="25"/>
              </w:rPr>
            </w:pPr>
          </w:p>
        </w:tc>
        <w:tc>
          <w:tcPr>
            <w:tcW w:w="140" w:type="dxa"/>
            <w:vAlign w:val="bottom"/>
          </w:tcPr>
          <w:p w:rsidR="000C1154" w:rsidRPr="00F07229" w:rsidRDefault="000C1154" w:rsidP="000C1154">
            <w:pPr>
              <w:rPr>
                <w:rFonts w:eastAsia="Times New Roman"/>
                <w:sz w:val="25"/>
                <w:szCs w:val="25"/>
              </w:rPr>
            </w:pPr>
          </w:p>
        </w:tc>
        <w:tc>
          <w:tcPr>
            <w:tcW w:w="700" w:type="dxa"/>
            <w:gridSpan w:val="2"/>
            <w:vAlign w:val="bottom"/>
          </w:tcPr>
          <w:p w:rsidR="000C1154" w:rsidRPr="00F07229" w:rsidRDefault="000C1154" w:rsidP="000C1154">
            <w:pPr>
              <w:rPr>
                <w:rFonts w:eastAsia="Times New Roman"/>
                <w:sz w:val="25"/>
                <w:szCs w:val="25"/>
              </w:rPr>
            </w:pPr>
          </w:p>
        </w:tc>
        <w:tc>
          <w:tcPr>
            <w:tcW w:w="92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0C1154">
            <w:pPr>
              <w:jc w:val="center"/>
              <w:rPr>
                <w:rFonts w:eastAsia="Times New Roman"/>
                <w:sz w:val="25"/>
                <w:szCs w:val="25"/>
              </w:rPr>
            </w:pPr>
            <w:r w:rsidRPr="00F07229">
              <w:rPr>
                <w:rFonts w:eastAsia="Times New Roman"/>
                <w:sz w:val="25"/>
                <w:szCs w:val="25"/>
              </w:rPr>
              <w:t>(английский)</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bottom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Математика</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100" w:type="dxa"/>
            <w:gridSpan w:val="6"/>
            <w:tcBorders>
              <w:bottom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Контрольная работа (тест)</w:t>
            </w: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w:t>
            </w:r>
          </w:p>
        </w:tc>
        <w:tc>
          <w:tcPr>
            <w:tcW w:w="74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380" w:type="dxa"/>
            <w:gridSpan w:val="3"/>
            <w:tcBorders>
              <w:bottom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w:t>
            </w:r>
          </w:p>
        </w:tc>
        <w:tc>
          <w:tcPr>
            <w:tcW w:w="14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spacing w:line="264" w:lineRule="exact"/>
              <w:ind w:right="643"/>
              <w:jc w:val="center"/>
              <w:rPr>
                <w:rFonts w:eastAsia="Times New Roman"/>
                <w:sz w:val="25"/>
                <w:szCs w:val="25"/>
              </w:rPr>
            </w:pPr>
            <w:r w:rsidRPr="00F07229">
              <w:rPr>
                <w:rFonts w:eastAsia="Times New Roman"/>
                <w:w w:val="99"/>
                <w:sz w:val="25"/>
                <w:szCs w:val="25"/>
              </w:rPr>
              <w:t>-</w:t>
            </w: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Алгебра</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w:t>
            </w:r>
          </w:p>
        </w:tc>
        <w:tc>
          <w:tcPr>
            <w:tcW w:w="12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spacing w:line="260" w:lineRule="exact"/>
              <w:ind w:right="481"/>
              <w:jc w:val="center"/>
              <w:rPr>
                <w:rFonts w:eastAsia="Times New Roman"/>
                <w:sz w:val="25"/>
                <w:szCs w:val="25"/>
              </w:rPr>
            </w:pPr>
            <w:r w:rsidRPr="00F07229">
              <w:rPr>
                <w:rFonts w:eastAsia="Times New Roman"/>
                <w:w w:val="99"/>
                <w:sz w:val="25"/>
                <w:szCs w:val="25"/>
              </w:rPr>
              <w:t>-</w:t>
            </w: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4760" w:type="dxa"/>
            <w:gridSpan w:val="13"/>
            <w:tcBorders>
              <w:right w:val="single" w:sz="8" w:space="0" w:color="auto"/>
            </w:tcBorders>
            <w:vAlign w:val="bottom"/>
          </w:tcPr>
          <w:p w:rsidR="000C1154" w:rsidRPr="00F07229" w:rsidRDefault="000C1154" w:rsidP="000C1154">
            <w:pPr>
              <w:spacing w:line="260" w:lineRule="exact"/>
              <w:jc w:val="center"/>
              <w:rPr>
                <w:rFonts w:eastAsia="Times New Roman"/>
                <w:sz w:val="25"/>
                <w:szCs w:val="25"/>
              </w:rPr>
            </w:pPr>
            <w:proofErr w:type="gramStart"/>
            <w:r w:rsidRPr="00F07229">
              <w:rPr>
                <w:rFonts w:eastAsia="Times New Roman"/>
                <w:sz w:val="25"/>
                <w:szCs w:val="25"/>
              </w:rPr>
              <w:t>Контрольная работа (тест, тестирование в</w:t>
            </w:r>
            <w:proofErr w:type="gramEnd"/>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0C1154">
            <w:pPr>
              <w:rPr>
                <w:rFonts w:eastAsia="Times New Roman"/>
                <w:sz w:val="25"/>
                <w:szCs w:val="25"/>
              </w:rPr>
            </w:pP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520" w:type="dxa"/>
            <w:gridSpan w:val="4"/>
            <w:tcBorders>
              <w:bottom w:val="single" w:sz="8" w:space="0" w:color="auto"/>
            </w:tcBorders>
            <w:vAlign w:val="bottom"/>
          </w:tcPr>
          <w:p w:rsidR="000C1154" w:rsidRPr="00F07229" w:rsidRDefault="000C1154" w:rsidP="000C1154">
            <w:pPr>
              <w:ind w:right="60"/>
              <w:jc w:val="center"/>
              <w:rPr>
                <w:rFonts w:eastAsia="Times New Roman"/>
                <w:sz w:val="25"/>
                <w:szCs w:val="25"/>
              </w:rPr>
            </w:pPr>
            <w:proofErr w:type="gramStart"/>
            <w:r w:rsidRPr="00F07229">
              <w:rPr>
                <w:rFonts w:eastAsia="Times New Roman"/>
                <w:w w:val="98"/>
                <w:sz w:val="25"/>
                <w:szCs w:val="25"/>
              </w:rPr>
              <w:t>формате</w:t>
            </w:r>
            <w:proofErr w:type="gramEnd"/>
            <w:r w:rsidRPr="00F07229">
              <w:rPr>
                <w:rFonts w:eastAsia="Times New Roman"/>
                <w:w w:val="98"/>
                <w:sz w:val="25"/>
                <w:szCs w:val="25"/>
              </w:rPr>
              <w:t xml:space="preserve"> ОГЭ)</w:t>
            </w: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Геометрия</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w:t>
            </w:r>
          </w:p>
        </w:tc>
        <w:tc>
          <w:tcPr>
            <w:tcW w:w="12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spacing w:line="260" w:lineRule="exact"/>
              <w:ind w:right="481"/>
              <w:jc w:val="center"/>
              <w:rPr>
                <w:rFonts w:eastAsia="Times New Roman"/>
                <w:sz w:val="25"/>
                <w:szCs w:val="25"/>
              </w:rPr>
            </w:pPr>
            <w:r w:rsidRPr="00F07229">
              <w:rPr>
                <w:rFonts w:eastAsia="Times New Roman"/>
                <w:w w:val="99"/>
                <w:sz w:val="25"/>
                <w:szCs w:val="25"/>
              </w:rPr>
              <w:t>-</w:t>
            </w: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4760" w:type="dxa"/>
            <w:gridSpan w:val="13"/>
            <w:tcBorders>
              <w:right w:val="single" w:sz="8" w:space="0" w:color="auto"/>
            </w:tcBorders>
            <w:vAlign w:val="bottom"/>
          </w:tcPr>
          <w:p w:rsidR="000C1154" w:rsidRPr="00F07229" w:rsidRDefault="000C1154" w:rsidP="000C1154">
            <w:pPr>
              <w:spacing w:line="260" w:lineRule="exact"/>
              <w:jc w:val="center"/>
              <w:rPr>
                <w:rFonts w:eastAsia="Times New Roman"/>
                <w:sz w:val="25"/>
                <w:szCs w:val="25"/>
              </w:rPr>
            </w:pPr>
            <w:proofErr w:type="gramStart"/>
            <w:r w:rsidRPr="00F07229">
              <w:rPr>
                <w:rFonts w:eastAsia="Times New Roman"/>
                <w:sz w:val="25"/>
                <w:szCs w:val="25"/>
              </w:rPr>
              <w:t>Контрольная работа (тест, тестирование в</w:t>
            </w:r>
            <w:proofErr w:type="gramEnd"/>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0C1154">
            <w:pPr>
              <w:rPr>
                <w:rFonts w:eastAsia="Times New Roman"/>
                <w:sz w:val="25"/>
                <w:szCs w:val="25"/>
              </w:rPr>
            </w:pP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520" w:type="dxa"/>
            <w:gridSpan w:val="4"/>
            <w:tcBorders>
              <w:bottom w:val="single" w:sz="8" w:space="0" w:color="auto"/>
            </w:tcBorders>
            <w:vAlign w:val="bottom"/>
          </w:tcPr>
          <w:p w:rsidR="000C1154" w:rsidRPr="00F07229" w:rsidRDefault="000C1154" w:rsidP="000C1154">
            <w:pPr>
              <w:ind w:right="60"/>
              <w:jc w:val="center"/>
              <w:rPr>
                <w:rFonts w:eastAsia="Times New Roman"/>
                <w:sz w:val="25"/>
                <w:szCs w:val="25"/>
              </w:rPr>
            </w:pPr>
            <w:proofErr w:type="gramStart"/>
            <w:r w:rsidRPr="00F07229">
              <w:rPr>
                <w:rFonts w:eastAsia="Times New Roman"/>
                <w:w w:val="98"/>
                <w:sz w:val="25"/>
                <w:szCs w:val="25"/>
              </w:rPr>
              <w:t>формате</w:t>
            </w:r>
            <w:proofErr w:type="gramEnd"/>
            <w:r w:rsidRPr="00F07229">
              <w:rPr>
                <w:rFonts w:eastAsia="Times New Roman"/>
                <w:w w:val="98"/>
                <w:sz w:val="25"/>
                <w:szCs w:val="25"/>
              </w:rPr>
              <w:t xml:space="preserve"> ОГЭ)</w:t>
            </w: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Вероятность и</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w:t>
            </w:r>
          </w:p>
        </w:tc>
        <w:tc>
          <w:tcPr>
            <w:tcW w:w="12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spacing w:line="260" w:lineRule="exact"/>
              <w:ind w:right="481"/>
              <w:jc w:val="center"/>
              <w:rPr>
                <w:rFonts w:eastAsia="Times New Roman"/>
                <w:sz w:val="25"/>
                <w:szCs w:val="25"/>
              </w:rPr>
            </w:pPr>
            <w:r w:rsidRPr="00F07229">
              <w:rPr>
                <w:rFonts w:eastAsia="Times New Roman"/>
                <w:w w:val="99"/>
                <w:sz w:val="25"/>
                <w:szCs w:val="25"/>
              </w:rPr>
              <w:t>-</w:t>
            </w: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1620" w:type="dxa"/>
            <w:gridSpan w:val="5"/>
            <w:tcBorders>
              <w:right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sz w:val="25"/>
                <w:szCs w:val="25"/>
              </w:rPr>
              <w:t>Контрольная</w:t>
            </w:r>
          </w:p>
        </w:tc>
        <w:tc>
          <w:tcPr>
            <w:tcW w:w="1380" w:type="dxa"/>
            <w:gridSpan w:val="3"/>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w:t>
            </w:r>
          </w:p>
        </w:tc>
        <w:tc>
          <w:tcPr>
            <w:tcW w:w="140" w:type="dxa"/>
            <w:tcBorders>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vAlign w:val="bottom"/>
          </w:tcPr>
          <w:p w:rsidR="000C1154" w:rsidRPr="00F07229" w:rsidRDefault="000C1154" w:rsidP="000C1154">
            <w:pPr>
              <w:rPr>
                <w:rFonts w:eastAsia="Times New Roman"/>
                <w:sz w:val="25"/>
                <w:szCs w:val="25"/>
              </w:rPr>
            </w:pPr>
          </w:p>
        </w:tc>
        <w:tc>
          <w:tcPr>
            <w:tcW w:w="920" w:type="dxa"/>
            <w:gridSpan w:val="2"/>
            <w:tcBorders>
              <w:right w:val="single" w:sz="8" w:space="0" w:color="auto"/>
            </w:tcBorders>
            <w:vAlign w:val="bottom"/>
          </w:tcPr>
          <w:p w:rsidR="000C1154" w:rsidRPr="00F07229" w:rsidRDefault="000C1154" w:rsidP="000C1154">
            <w:pPr>
              <w:spacing w:line="260" w:lineRule="exact"/>
              <w:ind w:right="643"/>
              <w:jc w:val="center"/>
              <w:rPr>
                <w:rFonts w:eastAsia="Times New Roman"/>
                <w:sz w:val="25"/>
                <w:szCs w:val="25"/>
              </w:rPr>
            </w:pPr>
            <w:r w:rsidRPr="00F07229">
              <w:rPr>
                <w:rFonts w:eastAsia="Times New Roman"/>
                <w:w w:val="99"/>
                <w:sz w:val="25"/>
                <w:szCs w:val="25"/>
              </w:rPr>
              <w:t>-</w:t>
            </w: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0C1154">
            <w:pPr>
              <w:jc w:val="center"/>
              <w:rPr>
                <w:rFonts w:eastAsia="Times New Roman"/>
                <w:sz w:val="25"/>
                <w:szCs w:val="25"/>
              </w:rPr>
            </w:pPr>
            <w:r w:rsidRPr="00F07229">
              <w:rPr>
                <w:rFonts w:eastAsia="Times New Roman"/>
                <w:sz w:val="25"/>
                <w:szCs w:val="25"/>
              </w:rPr>
              <w:t>статистика</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620" w:type="dxa"/>
            <w:gridSpan w:val="5"/>
            <w:tcBorders>
              <w:bottom w:val="single" w:sz="8" w:space="0" w:color="auto"/>
              <w:right w:val="single" w:sz="8" w:space="0" w:color="auto"/>
            </w:tcBorders>
            <w:vAlign w:val="bottom"/>
          </w:tcPr>
          <w:p w:rsidR="000C1154" w:rsidRPr="00F07229" w:rsidRDefault="000C1154" w:rsidP="000C1154">
            <w:pPr>
              <w:jc w:val="center"/>
              <w:rPr>
                <w:rFonts w:eastAsia="Times New Roman"/>
                <w:sz w:val="25"/>
                <w:szCs w:val="25"/>
              </w:rPr>
            </w:pPr>
            <w:r w:rsidRPr="00F07229">
              <w:rPr>
                <w:rFonts w:eastAsia="Times New Roman"/>
                <w:w w:val="99"/>
                <w:sz w:val="25"/>
                <w:szCs w:val="25"/>
              </w:rPr>
              <w:t>работа (тест)</w:t>
            </w: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Информатика</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w:t>
            </w:r>
          </w:p>
        </w:tc>
        <w:tc>
          <w:tcPr>
            <w:tcW w:w="12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spacing w:line="260" w:lineRule="exact"/>
              <w:ind w:right="481"/>
              <w:jc w:val="center"/>
              <w:rPr>
                <w:rFonts w:eastAsia="Times New Roman"/>
                <w:sz w:val="25"/>
                <w:szCs w:val="25"/>
              </w:rPr>
            </w:pPr>
            <w:r w:rsidRPr="00F07229">
              <w:rPr>
                <w:rFonts w:eastAsia="Times New Roman"/>
                <w:w w:val="99"/>
                <w:sz w:val="25"/>
                <w:szCs w:val="25"/>
              </w:rPr>
              <w:t>-</w:t>
            </w: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4760" w:type="dxa"/>
            <w:gridSpan w:val="13"/>
            <w:tcBorders>
              <w:right w:val="single" w:sz="8" w:space="0" w:color="auto"/>
            </w:tcBorders>
            <w:vAlign w:val="bottom"/>
          </w:tcPr>
          <w:p w:rsidR="000C1154" w:rsidRPr="00F07229" w:rsidRDefault="000C1154" w:rsidP="000C1154">
            <w:pPr>
              <w:spacing w:line="260" w:lineRule="exact"/>
              <w:jc w:val="center"/>
              <w:rPr>
                <w:rFonts w:eastAsia="Times New Roman"/>
                <w:sz w:val="25"/>
                <w:szCs w:val="25"/>
              </w:rPr>
            </w:pPr>
            <w:proofErr w:type="gramStart"/>
            <w:r w:rsidRPr="00F07229">
              <w:rPr>
                <w:rFonts w:eastAsia="Times New Roman"/>
                <w:w w:val="99"/>
                <w:sz w:val="25"/>
                <w:szCs w:val="25"/>
              </w:rPr>
              <w:t>Контрольная работа (практическая работа,</w:t>
            </w:r>
            <w:proofErr w:type="gramEnd"/>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0C1154">
            <w:pPr>
              <w:rPr>
                <w:rFonts w:eastAsia="Times New Roman"/>
                <w:sz w:val="25"/>
                <w:szCs w:val="25"/>
              </w:rPr>
            </w:pP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300" w:type="dxa"/>
            <w:gridSpan w:val="3"/>
            <w:tcBorders>
              <w:bottom w:val="single" w:sz="8" w:space="0" w:color="auto"/>
            </w:tcBorders>
            <w:vAlign w:val="bottom"/>
          </w:tcPr>
          <w:p w:rsidR="000C1154" w:rsidRPr="00F07229" w:rsidRDefault="000C1154" w:rsidP="000C1154">
            <w:pPr>
              <w:ind w:right="280"/>
              <w:jc w:val="center"/>
              <w:rPr>
                <w:rFonts w:eastAsia="Times New Roman"/>
                <w:sz w:val="25"/>
                <w:szCs w:val="25"/>
              </w:rPr>
            </w:pPr>
            <w:r w:rsidRPr="00F07229">
              <w:rPr>
                <w:rFonts w:eastAsia="Times New Roman"/>
                <w:w w:val="99"/>
                <w:sz w:val="25"/>
                <w:szCs w:val="25"/>
              </w:rPr>
              <w:t>тест)</w:t>
            </w: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3D027B"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3"/>
        </w:trPr>
        <w:tc>
          <w:tcPr>
            <w:tcW w:w="1860" w:type="dxa"/>
            <w:gridSpan w:val="2"/>
            <w:vMerge w:val="restart"/>
            <w:tcBorders>
              <w:left w:val="single" w:sz="8" w:space="0" w:color="auto"/>
            </w:tcBorders>
            <w:vAlign w:val="bottom"/>
          </w:tcPr>
          <w:p w:rsidR="003D027B" w:rsidRPr="00F07229" w:rsidRDefault="003D027B" w:rsidP="000C1154">
            <w:pPr>
              <w:spacing w:line="263" w:lineRule="exact"/>
              <w:jc w:val="center"/>
              <w:rPr>
                <w:rFonts w:eastAsia="Times New Roman"/>
                <w:sz w:val="25"/>
                <w:szCs w:val="25"/>
              </w:rPr>
            </w:pPr>
            <w:r>
              <w:rPr>
                <w:rFonts w:eastAsia="Times New Roman"/>
                <w:sz w:val="25"/>
                <w:szCs w:val="25"/>
              </w:rPr>
              <w:lastRenderedPageBreak/>
              <w:t xml:space="preserve">История </w:t>
            </w:r>
          </w:p>
        </w:tc>
        <w:tc>
          <w:tcPr>
            <w:tcW w:w="100" w:type="dxa"/>
            <w:tcBorders>
              <w:right w:val="single" w:sz="8" w:space="0" w:color="auto"/>
            </w:tcBorders>
            <w:vAlign w:val="bottom"/>
          </w:tcPr>
          <w:p w:rsidR="003D027B" w:rsidRPr="00F07229" w:rsidRDefault="003D027B" w:rsidP="000C1154">
            <w:pPr>
              <w:rPr>
                <w:rFonts w:eastAsia="Times New Roman"/>
                <w:sz w:val="25"/>
                <w:szCs w:val="25"/>
              </w:rPr>
            </w:pPr>
          </w:p>
        </w:tc>
        <w:tc>
          <w:tcPr>
            <w:tcW w:w="1440" w:type="dxa"/>
            <w:gridSpan w:val="2"/>
            <w:vAlign w:val="bottom"/>
          </w:tcPr>
          <w:p w:rsidR="003D027B" w:rsidRPr="00F07229" w:rsidRDefault="003D027B" w:rsidP="000C1154">
            <w:pPr>
              <w:rPr>
                <w:rFonts w:eastAsia="Times New Roman"/>
                <w:sz w:val="25"/>
                <w:szCs w:val="25"/>
              </w:rPr>
            </w:pPr>
          </w:p>
        </w:tc>
        <w:tc>
          <w:tcPr>
            <w:tcW w:w="120" w:type="dxa"/>
            <w:vAlign w:val="bottom"/>
          </w:tcPr>
          <w:p w:rsidR="003D027B" w:rsidRPr="00F07229" w:rsidRDefault="003D027B" w:rsidP="000C1154">
            <w:pPr>
              <w:rPr>
                <w:rFonts w:eastAsia="Times New Roman"/>
                <w:sz w:val="25"/>
                <w:szCs w:val="25"/>
              </w:rPr>
            </w:pPr>
          </w:p>
        </w:tc>
        <w:tc>
          <w:tcPr>
            <w:tcW w:w="660" w:type="dxa"/>
            <w:gridSpan w:val="2"/>
            <w:vAlign w:val="bottom"/>
          </w:tcPr>
          <w:p w:rsidR="003D027B" w:rsidRPr="00F07229" w:rsidRDefault="003D027B" w:rsidP="000C1154">
            <w:pPr>
              <w:rPr>
                <w:rFonts w:eastAsia="Times New Roman"/>
                <w:sz w:val="25"/>
                <w:szCs w:val="25"/>
              </w:rPr>
            </w:pPr>
          </w:p>
        </w:tc>
        <w:tc>
          <w:tcPr>
            <w:tcW w:w="4100" w:type="dxa"/>
            <w:gridSpan w:val="11"/>
            <w:vAlign w:val="bottom"/>
          </w:tcPr>
          <w:p w:rsidR="003D027B" w:rsidRPr="00F07229" w:rsidRDefault="003D027B" w:rsidP="000C1154">
            <w:pPr>
              <w:spacing w:line="263" w:lineRule="exact"/>
              <w:ind w:right="640"/>
              <w:jc w:val="center"/>
              <w:rPr>
                <w:rFonts w:eastAsia="Times New Roman"/>
                <w:sz w:val="25"/>
                <w:szCs w:val="25"/>
              </w:rPr>
            </w:pPr>
            <w:r w:rsidRPr="00F07229">
              <w:rPr>
                <w:rFonts w:eastAsia="Times New Roman"/>
                <w:w w:val="99"/>
                <w:sz w:val="25"/>
                <w:szCs w:val="25"/>
              </w:rPr>
              <w:t>Контрольная работа (тест)</w:t>
            </w:r>
          </w:p>
        </w:tc>
        <w:tc>
          <w:tcPr>
            <w:tcW w:w="700" w:type="dxa"/>
            <w:gridSpan w:val="2"/>
            <w:vAlign w:val="bottom"/>
          </w:tcPr>
          <w:p w:rsidR="003D027B" w:rsidRPr="00F07229" w:rsidRDefault="003D027B" w:rsidP="000C1154">
            <w:pPr>
              <w:rPr>
                <w:rFonts w:eastAsia="Times New Roman"/>
                <w:sz w:val="25"/>
                <w:szCs w:val="25"/>
              </w:rPr>
            </w:pPr>
          </w:p>
        </w:tc>
        <w:tc>
          <w:tcPr>
            <w:tcW w:w="920" w:type="dxa"/>
            <w:gridSpan w:val="2"/>
            <w:tcBorders>
              <w:right w:val="single" w:sz="8" w:space="0" w:color="auto"/>
            </w:tcBorders>
            <w:vAlign w:val="bottom"/>
          </w:tcPr>
          <w:p w:rsidR="003D027B" w:rsidRPr="00F07229" w:rsidRDefault="003D027B" w:rsidP="000C1154">
            <w:pPr>
              <w:rPr>
                <w:rFonts w:eastAsia="Times New Roman"/>
                <w:sz w:val="25"/>
                <w:szCs w:val="25"/>
              </w:rPr>
            </w:pPr>
          </w:p>
        </w:tc>
        <w:tc>
          <w:tcPr>
            <w:tcW w:w="30" w:type="dxa"/>
            <w:vAlign w:val="bottom"/>
          </w:tcPr>
          <w:p w:rsidR="003D027B" w:rsidRPr="00F07229" w:rsidRDefault="003D027B" w:rsidP="000C1154">
            <w:pPr>
              <w:rPr>
                <w:rFonts w:eastAsia="Times New Roman"/>
                <w:sz w:val="25"/>
                <w:szCs w:val="25"/>
              </w:rPr>
            </w:pPr>
          </w:p>
        </w:tc>
      </w:tr>
      <w:tr w:rsidR="003D027B"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76"/>
        </w:trPr>
        <w:tc>
          <w:tcPr>
            <w:tcW w:w="1860" w:type="dxa"/>
            <w:gridSpan w:val="2"/>
            <w:vMerge/>
            <w:tcBorders>
              <w:left w:val="single" w:sz="8" w:space="0" w:color="auto"/>
            </w:tcBorders>
            <w:vAlign w:val="bottom"/>
          </w:tcPr>
          <w:p w:rsidR="003D027B" w:rsidRPr="00F07229" w:rsidRDefault="003D027B" w:rsidP="000C1154">
            <w:pPr>
              <w:jc w:val="center"/>
              <w:rPr>
                <w:rFonts w:eastAsia="Times New Roman"/>
                <w:sz w:val="25"/>
                <w:szCs w:val="25"/>
              </w:rPr>
            </w:pPr>
          </w:p>
        </w:tc>
        <w:tc>
          <w:tcPr>
            <w:tcW w:w="100" w:type="dxa"/>
            <w:tcBorders>
              <w:right w:val="single" w:sz="8" w:space="0" w:color="auto"/>
            </w:tcBorders>
            <w:vAlign w:val="bottom"/>
          </w:tcPr>
          <w:p w:rsidR="003D027B" w:rsidRPr="00F07229" w:rsidRDefault="003D027B" w:rsidP="000C1154">
            <w:pPr>
              <w:rPr>
                <w:rFonts w:eastAsia="Times New Roman"/>
                <w:sz w:val="25"/>
                <w:szCs w:val="25"/>
              </w:rPr>
            </w:pPr>
          </w:p>
        </w:tc>
        <w:tc>
          <w:tcPr>
            <w:tcW w:w="1440" w:type="dxa"/>
            <w:gridSpan w:val="2"/>
            <w:vAlign w:val="bottom"/>
          </w:tcPr>
          <w:p w:rsidR="003D027B" w:rsidRPr="00F07229" w:rsidRDefault="003D027B" w:rsidP="000C1154">
            <w:pPr>
              <w:rPr>
                <w:rFonts w:eastAsia="Times New Roman"/>
                <w:sz w:val="25"/>
                <w:szCs w:val="25"/>
              </w:rPr>
            </w:pPr>
          </w:p>
        </w:tc>
        <w:tc>
          <w:tcPr>
            <w:tcW w:w="120" w:type="dxa"/>
            <w:vAlign w:val="bottom"/>
          </w:tcPr>
          <w:p w:rsidR="003D027B" w:rsidRPr="00F07229" w:rsidRDefault="003D027B" w:rsidP="000C1154">
            <w:pPr>
              <w:rPr>
                <w:rFonts w:eastAsia="Times New Roman"/>
                <w:sz w:val="25"/>
                <w:szCs w:val="25"/>
              </w:rPr>
            </w:pPr>
          </w:p>
        </w:tc>
        <w:tc>
          <w:tcPr>
            <w:tcW w:w="660" w:type="dxa"/>
            <w:gridSpan w:val="2"/>
            <w:vAlign w:val="bottom"/>
          </w:tcPr>
          <w:p w:rsidR="003D027B" w:rsidRPr="00F07229" w:rsidRDefault="003D027B" w:rsidP="000C1154">
            <w:pPr>
              <w:rPr>
                <w:rFonts w:eastAsia="Times New Roman"/>
                <w:sz w:val="25"/>
                <w:szCs w:val="25"/>
              </w:rPr>
            </w:pPr>
          </w:p>
        </w:tc>
        <w:tc>
          <w:tcPr>
            <w:tcW w:w="880" w:type="dxa"/>
            <w:vAlign w:val="bottom"/>
          </w:tcPr>
          <w:p w:rsidR="003D027B" w:rsidRPr="00F07229" w:rsidRDefault="003D027B" w:rsidP="000C1154">
            <w:pPr>
              <w:rPr>
                <w:rFonts w:eastAsia="Times New Roman"/>
                <w:sz w:val="25"/>
                <w:szCs w:val="25"/>
              </w:rPr>
            </w:pPr>
          </w:p>
        </w:tc>
        <w:tc>
          <w:tcPr>
            <w:tcW w:w="80" w:type="dxa"/>
            <w:vAlign w:val="bottom"/>
          </w:tcPr>
          <w:p w:rsidR="003D027B" w:rsidRPr="00F07229" w:rsidRDefault="003D027B" w:rsidP="000C1154">
            <w:pPr>
              <w:rPr>
                <w:rFonts w:eastAsia="Times New Roman"/>
                <w:sz w:val="25"/>
                <w:szCs w:val="25"/>
              </w:rPr>
            </w:pPr>
          </w:p>
        </w:tc>
        <w:tc>
          <w:tcPr>
            <w:tcW w:w="660" w:type="dxa"/>
            <w:gridSpan w:val="2"/>
            <w:vAlign w:val="bottom"/>
          </w:tcPr>
          <w:p w:rsidR="003D027B" w:rsidRPr="00F07229" w:rsidRDefault="003D027B" w:rsidP="000C1154">
            <w:pPr>
              <w:rPr>
                <w:rFonts w:eastAsia="Times New Roman"/>
                <w:sz w:val="25"/>
                <w:szCs w:val="25"/>
              </w:rPr>
            </w:pPr>
          </w:p>
        </w:tc>
        <w:tc>
          <w:tcPr>
            <w:tcW w:w="220" w:type="dxa"/>
            <w:vAlign w:val="bottom"/>
          </w:tcPr>
          <w:p w:rsidR="003D027B" w:rsidRPr="00F07229" w:rsidRDefault="003D027B" w:rsidP="000C1154">
            <w:pPr>
              <w:rPr>
                <w:rFonts w:eastAsia="Times New Roman"/>
                <w:sz w:val="25"/>
                <w:szCs w:val="25"/>
              </w:rPr>
            </w:pPr>
          </w:p>
        </w:tc>
        <w:tc>
          <w:tcPr>
            <w:tcW w:w="740" w:type="dxa"/>
            <w:gridSpan w:val="2"/>
            <w:vAlign w:val="bottom"/>
          </w:tcPr>
          <w:p w:rsidR="003D027B" w:rsidRPr="00F07229" w:rsidRDefault="003D027B" w:rsidP="000C1154">
            <w:pPr>
              <w:rPr>
                <w:rFonts w:eastAsia="Times New Roman"/>
                <w:sz w:val="25"/>
                <w:szCs w:val="25"/>
              </w:rPr>
            </w:pPr>
          </w:p>
        </w:tc>
        <w:tc>
          <w:tcPr>
            <w:tcW w:w="220" w:type="dxa"/>
            <w:vAlign w:val="bottom"/>
          </w:tcPr>
          <w:p w:rsidR="003D027B" w:rsidRPr="00F07229" w:rsidRDefault="003D027B" w:rsidP="000C1154">
            <w:pPr>
              <w:rPr>
                <w:rFonts w:eastAsia="Times New Roman"/>
                <w:sz w:val="25"/>
                <w:szCs w:val="25"/>
              </w:rPr>
            </w:pPr>
          </w:p>
        </w:tc>
        <w:tc>
          <w:tcPr>
            <w:tcW w:w="1160" w:type="dxa"/>
            <w:gridSpan w:val="2"/>
            <w:vAlign w:val="bottom"/>
          </w:tcPr>
          <w:p w:rsidR="003D027B" w:rsidRPr="00F07229" w:rsidRDefault="003D027B" w:rsidP="000C1154">
            <w:pPr>
              <w:rPr>
                <w:rFonts w:eastAsia="Times New Roman"/>
                <w:sz w:val="25"/>
                <w:szCs w:val="25"/>
              </w:rPr>
            </w:pPr>
          </w:p>
        </w:tc>
        <w:tc>
          <w:tcPr>
            <w:tcW w:w="140" w:type="dxa"/>
            <w:vAlign w:val="bottom"/>
          </w:tcPr>
          <w:p w:rsidR="003D027B" w:rsidRPr="00F07229" w:rsidRDefault="003D027B" w:rsidP="000C1154">
            <w:pPr>
              <w:rPr>
                <w:rFonts w:eastAsia="Times New Roman"/>
                <w:sz w:val="25"/>
                <w:szCs w:val="25"/>
              </w:rPr>
            </w:pPr>
          </w:p>
        </w:tc>
        <w:tc>
          <w:tcPr>
            <w:tcW w:w="700" w:type="dxa"/>
            <w:gridSpan w:val="2"/>
            <w:vAlign w:val="bottom"/>
          </w:tcPr>
          <w:p w:rsidR="003D027B" w:rsidRPr="00F07229" w:rsidRDefault="003D027B" w:rsidP="000C1154">
            <w:pPr>
              <w:rPr>
                <w:rFonts w:eastAsia="Times New Roman"/>
                <w:sz w:val="25"/>
                <w:szCs w:val="25"/>
              </w:rPr>
            </w:pPr>
          </w:p>
        </w:tc>
        <w:tc>
          <w:tcPr>
            <w:tcW w:w="920" w:type="dxa"/>
            <w:gridSpan w:val="2"/>
            <w:tcBorders>
              <w:right w:val="single" w:sz="8" w:space="0" w:color="auto"/>
            </w:tcBorders>
            <w:vAlign w:val="bottom"/>
          </w:tcPr>
          <w:p w:rsidR="003D027B" w:rsidRPr="00F07229" w:rsidRDefault="003D027B" w:rsidP="000C1154">
            <w:pPr>
              <w:rPr>
                <w:rFonts w:eastAsia="Times New Roman"/>
                <w:sz w:val="25"/>
                <w:szCs w:val="25"/>
              </w:rPr>
            </w:pPr>
          </w:p>
        </w:tc>
        <w:tc>
          <w:tcPr>
            <w:tcW w:w="30" w:type="dxa"/>
            <w:vAlign w:val="bottom"/>
          </w:tcPr>
          <w:p w:rsidR="003D027B" w:rsidRPr="00F07229" w:rsidRDefault="003D027B"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0C1154">
            <w:pPr>
              <w:ind w:left="2"/>
              <w:jc w:val="center"/>
              <w:rPr>
                <w:rFonts w:eastAsia="Times New Roman"/>
                <w:sz w:val="25"/>
                <w:szCs w:val="25"/>
              </w:rPr>
            </w:pP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Обществознание</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4100" w:type="dxa"/>
            <w:gridSpan w:val="11"/>
            <w:tcBorders>
              <w:bottom w:val="single" w:sz="8" w:space="0" w:color="auto"/>
            </w:tcBorders>
            <w:vAlign w:val="bottom"/>
          </w:tcPr>
          <w:p w:rsidR="000C1154" w:rsidRPr="00F07229" w:rsidRDefault="000C1154" w:rsidP="000C1154">
            <w:pPr>
              <w:spacing w:line="264" w:lineRule="exact"/>
              <w:ind w:right="640"/>
              <w:jc w:val="center"/>
              <w:rPr>
                <w:rFonts w:eastAsia="Times New Roman"/>
                <w:sz w:val="25"/>
                <w:szCs w:val="25"/>
              </w:rPr>
            </w:pPr>
            <w:r w:rsidRPr="00F07229">
              <w:rPr>
                <w:rFonts w:eastAsia="Times New Roman"/>
                <w:w w:val="99"/>
                <w:sz w:val="25"/>
                <w:szCs w:val="25"/>
              </w:rPr>
              <w:t>Контрольная работа (тест)</w:t>
            </w: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AA7523" w:rsidRPr="00F07229" w:rsidTr="00B6752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AA7523" w:rsidRPr="00F07229" w:rsidRDefault="00AA7523" w:rsidP="00AA7523">
            <w:pPr>
              <w:spacing w:line="263" w:lineRule="exact"/>
              <w:jc w:val="center"/>
              <w:rPr>
                <w:rFonts w:eastAsia="Times New Roman"/>
                <w:sz w:val="25"/>
                <w:szCs w:val="25"/>
              </w:rPr>
            </w:pPr>
            <w:r w:rsidRPr="00F07229">
              <w:rPr>
                <w:rFonts w:eastAsia="Times New Roman"/>
                <w:sz w:val="25"/>
                <w:szCs w:val="25"/>
              </w:rPr>
              <w:t>Финансовая</w:t>
            </w:r>
          </w:p>
        </w:tc>
        <w:tc>
          <w:tcPr>
            <w:tcW w:w="100" w:type="dxa"/>
            <w:tcBorders>
              <w:right w:val="single" w:sz="8" w:space="0" w:color="auto"/>
            </w:tcBorders>
            <w:vAlign w:val="bottom"/>
          </w:tcPr>
          <w:p w:rsidR="00AA7523" w:rsidRPr="00F07229" w:rsidRDefault="00AA7523" w:rsidP="000C1154">
            <w:pPr>
              <w:rPr>
                <w:rFonts w:eastAsia="Times New Roman"/>
                <w:sz w:val="25"/>
                <w:szCs w:val="25"/>
              </w:rPr>
            </w:pPr>
          </w:p>
        </w:tc>
        <w:tc>
          <w:tcPr>
            <w:tcW w:w="1560" w:type="dxa"/>
            <w:gridSpan w:val="3"/>
            <w:tcBorders>
              <w:right w:val="single" w:sz="8" w:space="0" w:color="auto"/>
            </w:tcBorders>
            <w:vAlign w:val="bottom"/>
          </w:tcPr>
          <w:p w:rsidR="00AA7523" w:rsidRPr="00F07229" w:rsidRDefault="00AA7523" w:rsidP="000C1154">
            <w:pPr>
              <w:rPr>
                <w:rFonts w:eastAsia="Times New Roman"/>
                <w:sz w:val="25"/>
                <w:szCs w:val="25"/>
              </w:rPr>
            </w:pPr>
            <w:r w:rsidRPr="00F07229">
              <w:rPr>
                <w:rFonts w:eastAsia="Times New Roman"/>
                <w:w w:val="99"/>
                <w:sz w:val="25"/>
                <w:szCs w:val="25"/>
              </w:rPr>
              <w:t>Контрольная</w:t>
            </w:r>
          </w:p>
        </w:tc>
        <w:tc>
          <w:tcPr>
            <w:tcW w:w="1540" w:type="dxa"/>
            <w:gridSpan w:val="3"/>
            <w:tcBorders>
              <w:right w:val="single" w:sz="8" w:space="0" w:color="auto"/>
            </w:tcBorders>
            <w:vAlign w:val="bottom"/>
          </w:tcPr>
          <w:p w:rsidR="00AA7523" w:rsidRPr="00F07229" w:rsidRDefault="00AA7523" w:rsidP="000C1154">
            <w:pPr>
              <w:spacing w:line="260" w:lineRule="exact"/>
              <w:ind w:left="80"/>
              <w:rPr>
                <w:rFonts w:eastAsia="Times New Roman"/>
                <w:sz w:val="25"/>
                <w:szCs w:val="25"/>
              </w:rPr>
            </w:pPr>
            <w:r w:rsidRPr="00F07229">
              <w:rPr>
                <w:rFonts w:eastAsia="Times New Roman"/>
                <w:sz w:val="25"/>
                <w:szCs w:val="25"/>
              </w:rPr>
              <w:t>Контрольная</w:t>
            </w:r>
          </w:p>
        </w:tc>
        <w:tc>
          <w:tcPr>
            <w:tcW w:w="80" w:type="dxa"/>
            <w:vAlign w:val="bottom"/>
          </w:tcPr>
          <w:p w:rsidR="00AA7523" w:rsidRPr="00F07229" w:rsidRDefault="00AA7523" w:rsidP="000C1154">
            <w:pPr>
              <w:rPr>
                <w:rFonts w:eastAsia="Times New Roman"/>
                <w:sz w:val="25"/>
                <w:szCs w:val="25"/>
              </w:rPr>
            </w:pPr>
          </w:p>
        </w:tc>
        <w:tc>
          <w:tcPr>
            <w:tcW w:w="660" w:type="dxa"/>
            <w:gridSpan w:val="2"/>
            <w:vAlign w:val="bottom"/>
          </w:tcPr>
          <w:p w:rsidR="00AA7523" w:rsidRPr="00F07229" w:rsidRDefault="00AA7523" w:rsidP="000C1154">
            <w:pPr>
              <w:rPr>
                <w:rFonts w:eastAsia="Times New Roman"/>
                <w:sz w:val="25"/>
                <w:szCs w:val="25"/>
              </w:rPr>
            </w:pPr>
          </w:p>
        </w:tc>
        <w:tc>
          <w:tcPr>
            <w:tcW w:w="220" w:type="dxa"/>
            <w:vAlign w:val="bottom"/>
          </w:tcPr>
          <w:p w:rsidR="00AA7523" w:rsidRPr="00F07229" w:rsidRDefault="00AA7523" w:rsidP="000C1154">
            <w:pPr>
              <w:rPr>
                <w:rFonts w:eastAsia="Times New Roman"/>
                <w:sz w:val="25"/>
                <w:szCs w:val="25"/>
              </w:rPr>
            </w:pPr>
          </w:p>
        </w:tc>
        <w:tc>
          <w:tcPr>
            <w:tcW w:w="740" w:type="dxa"/>
            <w:gridSpan w:val="2"/>
            <w:tcBorders>
              <w:right w:val="single" w:sz="8" w:space="0" w:color="auto"/>
            </w:tcBorders>
            <w:vAlign w:val="bottom"/>
          </w:tcPr>
          <w:p w:rsidR="00AA7523" w:rsidRPr="00F07229" w:rsidRDefault="00AA7523" w:rsidP="000C1154">
            <w:pPr>
              <w:rPr>
                <w:rFonts w:eastAsia="Times New Roman"/>
                <w:sz w:val="25"/>
                <w:szCs w:val="25"/>
              </w:rPr>
            </w:pPr>
          </w:p>
        </w:tc>
        <w:tc>
          <w:tcPr>
            <w:tcW w:w="220" w:type="dxa"/>
            <w:vAlign w:val="bottom"/>
          </w:tcPr>
          <w:p w:rsidR="00AA7523" w:rsidRPr="00F07229" w:rsidRDefault="00AA7523" w:rsidP="000C1154">
            <w:pPr>
              <w:rPr>
                <w:rFonts w:eastAsia="Times New Roman"/>
                <w:sz w:val="25"/>
                <w:szCs w:val="25"/>
              </w:rPr>
            </w:pPr>
          </w:p>
        </w:tc>
        <w:tc>
          <w:tcPr>
            <w:tcW w:w="1160" w:type="dxa"/>
            <w:gridSpan w:val="2"/>
            <w:vAlign w:val="bottom"/>
          </w:tcPr>
          <w:p w:rsidR="00AA7523" w:rsidRPr="00F07229" w:rsidRDefault="00AA7523" w:rsidP="000C1154">
            <w:pPr>
              <w:rPr>
                <w:rFonts w:eastAsia="Times New Roman"/>
                <w:sz w:val="25"/>
                <w:szCs w:val="25"/>
              </w:rPr>
            </w:pPr>
          </w:p>
        </w:tc>
        <w:tc>
          <w:tcPr>
            <w:tcW w:w="140" w:type="dxa"/>
            <w:tcBorders>
              <w:right w:val="single" w:sz="8" w:space="0" w:color="auto"/>
            </w:tcBorders>
            <w:vAlign w:val="bottom"/>
          </w:tcPr>
          <w:p w:rsidR="00AA7523" w:rsidRPr="00F07229" w:rsidRDefault="00AA7523" w:rsidP="000C1154">
            <w:pPr>
              <w:rPr>
                <w:rFonts w:eastAsia="Times New Roman"/>
                <w:sz w:val="25"/>
                <w:szCs w:val="25"/>
              </w:rPr>
            </w:pPr>
          </w:p>
        </w:tc>
        <w:tc>
          <w:tcPr>
            <w:tcW w:w="700" w:type="dxa"/>
            <w:gridSpan w:val="2"/>
            <w:vAlign w:val="bottom"/>
          </w:tcPr>
          <w:p w:rsidR="00AA7523" w:rsidRPr="00F07229" w:rsidRDefault="00AA7523" w:rsidP="000C1154">
            <w:pPr>
              <w:rPr>
                <w:rFonts w:eastAsia="Times New Roman"/>
                <w:sz w:val="25"/>
                <w:szCs w:val="25"/>
              </w:rPr>
            </w:pPr>
          </w:p>
        </w:tc>
        <w:tc>
          <w:tcPr>
            <w:tcW w:w="920" w:type="dxa"/>
            <w:gridSpan w:val="2"/>
            <w:tcBorders>
              <w:right w:val="single" w:sz="8" w:space="0" w:color="auto"/>
            </w:tcBorders>
            <w:vAlign w:val="bottom"/>
          </w:tcPr>
          <w:p w:rsidR="00AA7523" w:rsidRPr="00F07229" w:rsidRDefault="00AA7523" w:rsidP="000C1154">
            <w:pPr>
              <w:rPr>
                <w:rFonts w:eastAsia="Times New Roman"/>
                <w:sz w:val="25"/>
                <w:szCs w:val="25"/>
              </w:rPr>
            </w:pPr>
          </w:p>
        </w:tc>
        <w:tc>
          <w:tcPr>
            <w:tcW w:w="30" w:type="dxa"/>
            <w:vAlign w:val="bottom"/>
          </w:tcPr>
          <w:p w:rsidR="00AA7523" w:rsidRPr="00F07229" w:rsidRDefault="00AA7523"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F07229">
              <w:rPr>
                <w:rFonts w:eastAsia="Times New Roman"/>
                <w:sz w:val="25"/>
                <w:szCs w:val="25"/>
              </w:rPr>
              <w:t>грамотность</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560" w:type="dxa"/>
            <w:gridSpan w:val="3"/>
            <w:tcBorders>
              <w:bottom w:val="single" w:sz="8" w:space="0" w:color="auto"/>
              <w:right w:val="single" w:sz="8" w:space="0" w:color="auto"/>
            </w:tcBorders>
            <w:vAlign w:val="bottom"/>
          </w:tcPr>
          <w:p w:rsidR="000C1154" w:rsidRPr="00F07229" w:rsidRDefault="000C1154" w:rsidP="000C1154">
            <w:pPr>
              <w:ind w:left="100"/>
              <w:rPr>
                <w:rFonts w:eastAsia="Times New Roman"/>
                <w:sz w:val="25"/>
                <w:szCs w:val="25"/>
              </w:rPr>
            </w:pPr>
            <w:r w:rsidRPr="00F07229">
              <w:rPr>
                <w:rFonts w:eastAsia="Times New Roman"/>
                <w:sz w:val="25"/>
                <w:szCs w:val="25"/>
              </w:rPr>
              <w:t>работа (тест)</w:t>
            </w:r>
          </w:p>
        </w:tc>
        <w:tc>
          <w:tcPr>
            <w:tcW w:w="1540" w:type="dxa"/>
            <w:gridSpan w:val="3"/>
            <w:tcBorders>
              <w:bottom w:val="single" w:sz="8" w:space="0" w:color="auto"/>
              <w:right w:val="single" w:sz="8" w:space="0" w:color="auto"/>
            </w:tcBorders>
            <w:vAlign w:val="bottom"/>
          </w:tcPr>
          <w:p w:rsidR="000C1154" w:rsidRPr="00F07229" w:rsidRDefault="000C1154" w:rsidP="000C1154">
            <w:pPr>
              <w:ind w:left="80"/>
              <w:rPr>
                <w:rFonts w:eastAsia="Times New Roman"/>
                <w:sz w:val="25"/>
                <w:szCs w:val="25"/>
              </w:rPr>
            </w:pPr>
            <w:r w:rsidRPr="00F07229">
              <w:rPr>
                <w:rFonts w:eastAsia="Times New Roman"/>
                <w:sz w:val="25"/>
                <w:szCs w:val="25"/>
              </w:rPr>
              <w:t>работа (тест)</w:t>
            </w:r>
          </w:p>
        </w:tc>
        <w:tc>
          <w:tcPr>
            <w:tcW w:w="8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Биология</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5580" w:type="dxa"/>
            <w:gridSpan w:val="16"/>
            <w:tcBorders>
              <w:bottom w:val="single" w:sz="8" w:space="0" w:color="auto"/>
            </w:tcBorders>
            <w:vAlign w:val="bottom"/>
          </w:tcPr>
          <w:p w:rsidR="000C1154" w:rsidRPr="00F07229" w:rsidRDefault="000C1154" w:rsidP="000C1154">
            <w:pPr>
              <w:spacing w:line="264" w:lineRule="exact"/>
              <w:ind w:right="450"/>
              <w:jc w:val="center"/>
              <w:rPr>
                <w:rFonts w:eastAsia="Times New Roman"/>
                <w:sz w:val="25"/>
                <w:szCs w:val="25"/>
              </w:rPr>
            </w:pPr>
            <w:r w:rsidRPr="00F07229">
              <w:rPr>
                <w:rFonts w:eastAsia="Times New Roman"/>
                <w:w w:val="99"/>
                <w:sz w:val="25"/>
                <w:szCs w:val="25"/>
              </w:rPr>
              <w:t>Контрольная работа (практическая работа, тест)</w:t>
            </w: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Основы</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3100" w:type="dxa"/>
            <w:gridSpan w:val="6"/>
            <w:vAlign w:val="bottom"/>
          </w:tcPr>
          <w:p w:rsidR="000C1154" w:rsidRPr="00F07229" w:rsidRDefault="000C1154" w:rsidP="000C1154">
            <w:pPr>
              <w:spacing w:line="260" w:lineRule="exact"/>
              <w:jc w:val="center"/>
              <w:rPr>
                <w:rFonts w:eastAsia="Times New Roman"/>
                <w:sz w:val="25"/>
                <w:szCs w:val="25"/>
              </w:rPr>
            </w:pPr>
            <w:proofErr w:type="gramStart"/>
            <w:r w:rsidRPr="00F07229">
              <w:rPr>
                <w:rFonts w:eastAsia="Times New Roman"/>
                <w:sz w:val="25"/>
                <w:szCs w:val="25"/>
              </w:rPr>
              <w:t>Контрольная работа (тест,</w:t>
            </w:r>
            <w:proofErr w:type="gramEnd"/>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w:t>
            </w:r>
          </w:p>
        </w:tc>
        <w:tc>
          <w:tcPr>
            <w:tcW w:w="74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1380" w:type="dxa"/>
            <w:gridSpan w:val="3"/>
            <w:vAlign w:val="bottom"/>
          </w:tcPr>
          <w:p w:rsidR="000C1154" w:rsidRPr="00F07229" w:rsidRDefault="000C1154" w:rsidP="000C1154">
            <w:pPr>
              <w:spacing w:line="260" w:lineRule="exact"/>
              <w:jc w:val="center"/>
              <w:rPr>
                <w:rFonts w:eastAsia="Times New Roman"/>
                <w:sz w:val="25"/>
                <w:szCs w:val="25"/>
              </w:rPr>
            </w:pPr>
            <w:r w:rsidRPr="00F07229">
              <w:rPr>
                <w:rFonts w:eastAsia="Times New Roman"/>
                <w:w w:val="99"/>
                <w:sz w:val="25"/>
                <w:szCs w:val="25"/>
              </w:rPr>
              <w:t>-</w:t>
            </w:r>
          </w:p>
        </w:tc>
        <w:tc>
          <w:tcPr>
            <w:tcW w:w="140" w:type="dxa"/>
            <w:tcBorders>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vAlign w:val="bottom"/>
          </w:tcPr>
          <w:p w:rsidR="000C1154" w:rsidRPr="00F07229" w:rsidRDefault="000C1154" w:rsidP="000C1154">
            <w:pPr>
              <w:rPr>
                <w:rFonts w:eastAsia="Times New Roman"/>
                <w:sz w:val="25"/>
                <w:szCs w:val="25"/>
              </w:rPr>
            </w:pPr>
          </w:p>
        </w:tc>
        <w:tc>
          <w:tcPr>
            <w:tcW w:w="920" w:type="dxa"/>
            <w:gridSpan w:val="2"/>
            <w:tcBorders>
              <w:right w:val="single" w:sz="8" w:space="0" w:color="auto"/>
            </w:tcBorders>
            <w:vAlign w:val="bottom"/>
          </w:tcPr>
          <w:p w:rsidR="000C1154" w:rsidRPr="00F07229" w:rsidRDefault="000C1154" w:rsidP="000C1154">
            <w:pPr>
              <w:spacing w:line="260" w:lineRule="exact"/>
              <w:ind w:right="683"/>
              <w:jc w:val="right"/>
              <w:rPr>
                <w:rFonts w:eastAsia="Times New Roman"/>
                <w:sz w:val="25"/>
                <w:szCs w:val="25"/>
              </w:rPr>
            </w:pPr>
            <w:r w:rsidRPr="00F07229">
              <w:rPr>
                <w:rFonts w:eastAsia="Times New Roman"/>
                <w:sz w:val="25"/>
                <w:szCs w:val="25"/>
              </w:rPr>
              <w:t>-</w:t>
            </w: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76"/>
        </w:trPr>
        <w:tc>
          <w:tcPr>
            <w:tcW w:w="1860" w:type="dxa"/>
            <w:gridSpan w:val="2"/>
            <w:tcBorders>
              <w:left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духовно-</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3100" w:type="dxa"/>
            <w:gridSpan w:val="6"/>
            <w:vAlign w:val="bottom"/>
          </w:tcPr>
          <w:p w:rsidR="000C1154" w:rsidRPr="00F07229" w:rsidRDefault="000C1154" w:rsidP="000C1154">
            <w:pPr>
              <w:jc w:val="center"/>
              <w:rPr>
                <w:rFonts w:eastAsia="Times New Roman"/>
                <w:sz w:val="25"/>
                <w:szCs w:val="25"/>
              </w:rPr>
            </w:pPr>
            <w:r w:rsidRPr="00F07229">
              <w:rPr>
                <w:rFonts w:eastAsia="Times New Roman"/>
                <w:w w:val="99"/>
                <w:sz w:val="25"/>
                <w:szCs w:val="25"/>
              </w:rPr>
              <w:t>творческая работа)</w:t>
            </w: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74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1160" w:type="dxa"/>
            <w:gridSpan w:val="2"/>
            <w:vAlign w:val="bottom"/>
          </w:tcPr>
          <w:p w:rsidR="000C1154" w:rsidRPr="00F07229" w:rsidRDefault="000C1154" w:rsidP="000C1154">
            <w:pPr>
              <w:rPr>
                <w:rFonts w:eastAsia="Times New Roman"/>
                <w:sz w:val="25"/>
                <w:szCs w:val="25"/>
              </w:rPr>
            </w:pPr>
          </w:p>
        </w:tc>
        <w:tc>
          <w:tcPr>
            <w:tcW w:w="140" w:type="dxa"/>
            <w:tcBorders>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vAlign w:val="bottom"/>
          </w:tcPr>
          <w:p w:rsidR="000C1154" w:rsidRPr="00F07229" w:rsidRDefault="000C1154" w:rsidP="000C1154">
            <w:pPr>
              <w:rPr>
                <w:rFonts w:eastAsia="Times New Roman"/>
                <w:sz w:val="25"/>
                <w:szCs w:val="25"/>
              </w:rPr>
            </w:pPr>
          </w:p>
        </w:tc>
        <w:tc>
          <w:tcPr>
            <w:tcW w:w="92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76"/>
        </w:trPr>
        <w:tc>
          <w:tcPr>
            <w:tcW w:w="1860" w:type="dxa"/>
            <w:gridSpan w:val="2"/>
            <w:tcBorders>
              <w:left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нравственной</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rPr>
                <w:rFonts w:eastAsia="Times New Roman"/>
                <w:sz w:val="25"/>
                <w:szCs w:val="25"/>
              </w:rPr>
            </w:pPr>
          </w:p>
        </w:tc>
        <w:tc>
          <w:tcPr>
            <w:tcW w:w="120" w:type="dxa"/>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rPr>
                <w:rFonts w:eastAsia="Times New Roman"/>
                <w:sz w:val="25"/>
                <w:szCs w:val="25"/>
              </w:rPr>
            </w:pP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74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1160" w:type="dxa"/>
            <w:gridSpan w:val="2"/>
            <w:vAlign w:val="bottom"/>
          </w:tcPr>
          <w:p w:rsidR="000C1154" w:rsidRPr="00F07229" w:rsidRDefault="000C1154" w:rsidP="000C1154">
            <w:pPr>
              <w:rPr>
                <w:rFonts w:eastAsia="Times New Roman"/>
                <w:sz w:val="25"/>
                <w:szCs w:val="25"/>
              </w:rPr>
            </w:pPr>
          </w:p>
        </w:tc>
        <w:tc>
          <w:tcPr>
            <w:tcW w:w="140" w:type="dxa"/>
            <w:tcBorders>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vAlign w:val="bottom"/>
          </w:tcPr>
          <w:p w:rsidR="000C1154" w:rsidRPr="00F07229" w:rsidRDefault="000C1154" w:rsidP="000C1154">
            <w:pPr>
              <w:rPr>
                <w:rFonts w:eastAsia="Times New Roman"/>
                <w:sz w:val="25"/>
                <w:szCs w:val="25"/>
              </w:rPr>
            </w:pPr>
          </w:p>
        </w:tc>
        <w:tc>
          <w:tcPr>
            <w:tcW w:w="92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77"/>
        </w:trPr>
        <w:tc>
          <w:tcPr>
            <w:tcW w:w="1860" w:type="dxa"/>
            <w:gridSpan w:val="2"/>
            <w:tcBorders>
              <w:left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культуры</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rPr>
                <w:rFonts w:eastAsia="Times New Roman"/>
                <w:sz w:val="25"/>
                <w:szCs w:val="25"/>
              </w:rPr>
            </w:pPr>
          </w:p>
        </w:tc>
        <w:tc>
          <w:tcPr>
            <w:tcW w:w="120" w:type="dxa"/>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rPr>
                <w:rFonts w:eastAsia="Times New Roman"/>
                <w:sz w:val="25"/>
                <w:szCs w:val="25"/>
              </w:rPr>
            </w:pP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74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1160" w:type="dxa"/>
            <w:gridSpan w:val="2"/>
            <w:vAlign w:val="bottom"/>
          </w:tcPr>
          <w:p w:rsidR="000C1154" w:rsidRPr="00F07229" w:rsidRDefault="000C1154" w:rsidP="000C1154">
            <w:pPr>
              <w:rPr>
                <w:rFonts w:eastAsia="Times New Roman"/>
                <w:sz w:val="25"/>
                <w:szCs w:val="25"/>
              </w:rPr>
            </w:pPr>
          </w:p>
        </w:tc>
        <w:tc>
          <w:tcPr>
            <w:tcW w:w="140" w:type="dxa"/>
            <w:tcBorders>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vAlign w:val="bottom"/>
          </w:tcPr>
          <w:p w:rsidR="000C1154" w:rsidRPr="00F07229" w:rsidRDefault="000C1154" w:rsidP="000C1154">
            <w:pPr>
              <w:rPr>
                <w:rFonts w:eastAsia="Times New Roman"/>
                <w:sz w:val="25"/>
                <w:szCs w:val="25"/>
              </w:rPr>
            </w:pPr>
          </w:p>
        </w:tc>
        <w:tc>
          <w:tcPr>
            <w:tcW w:w="92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народов России</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География</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4100" w:type="dxa"/>
            <w:gridSpan w:val="11"/>
            <w:tcBorders>
              <w:bottom w:val="single" w:sz="8" w:space="0" w:color="auto"/>
            </w:tcBorders>
            <w:vAlign w:val="bottom"/>
          </w:tcPr>
          <w:p w:rsidR="000C1154" w:rsidRPr="00F07229" w:rsidRDefault="000C1154" w:rsidP="000C1154">
            <w:pPr>
              <w:spacing w:line="264" w:lineRule="exact"/>
              <w:ind w:right="640"/>
              <w:jc w:val="center"/>
              <w:rPr>
                <w:rFonts w:eastAsia="Times New Roman"/>
                <w:sz w:val="25"/>
                <w:szCs w:val="25"/>
              </w:rPr>
            </w:pPr>
            <w:r w:rsidRPr="00F07229">
              <w:rPr>
                <w:rFonts w:eastAsia="Times New Roman"/>
                <w:w w:val="99"/>
                <w:sz w:val="25"/>
                <w:szCs w:val="25"/>
              </w:rPr>
              <w:t>Контрольная работа (тест)</w:t>
            </w: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Физика</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rPr>
                <w:rFonts w:eastAsia="Times New Roman"/>
                <w:sz w:val="25"/>
                <w:szCs w:val="25"/>
              </w:rPr>
            </w:pPr>
          </w:p>
        </w:tc>
        <w:tc>
          <w:tcPr>
            <w:tcW w:w="12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rPr>
                <w:rFonts w:eastAsia="Times New Roman"/>
                <w:sz w:val="25"/>
                <w:szCs w:val="25"/>
              </w:rPr>
            </w:pP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4760" w:type="dxa"/>
            <w:gridSpan w:val="13"/>
            <w:tcBorders>
              <w:right w:val="single" w:sz="8" w:space="0" w:color="auto"/>
            </w:tcBorders>
            <w:vAlign w:val="bottom"/>
          </w:tcPr>
          <w:p w:rsidR="000C1154" w:rsidRPr="00F07229" w:rsidRDefault="000C1154" w:rsidP="000C1154">
            <w:pPr>
              <w:spacing w:line="260" w:lineRule="exact"/>
              <w:jc w:val="center"/>
              <w:rPr>
                <w:rFonts w:eastAsia="Times New Roman"/>
                <w:sz w:val="25"/>
                <w:szCs w:val="25"/>
              </w:rPr>
            </w:pPr>
            <w:proofErr w:type="gramStart"/>
            <w:r w:rsidRPr="00F07229">
              <w:rPr>
                <w:rFonts w:eastAsia="Times New Roman"/>
                <w:w w:val="99"/>
                <w:sz w:val="25"/>
                <w:szCs w:val="25"/>
              </w:rPr>
              <w:t>Контрольная работа (лабораторная работа,</w:t>
            </w:r>
            <w:proofErr w:type="gramEnd"/>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300" w:type="dxa"/>
            <w:gridSpan w:val="3"/>
            <w:tcBorders>
              <w:bottom w:val="single" w:sz="8" w:space="0" w:color="auto"/>
            </w:tcBorders>
            <w:vAlign w:val="bottom"/>
          </w:tcPr>
          <w:p w:rsidR="000C1154" w:rsidRPr="00F07229" w:rsidRDefault="000C1154" w:rsidP="000C1154">
            <w:pPr>
              <w:ind w:right="280"/>
              <w:jc w:val="center"/>
              <w:rPr>
                <w:rFonts w:eastAsia="Times New Roman"/>
                <w:sz w:val="25"/>
                <w:szCs w:val="25"/>
              </w:rPr>
            </w:pPr>
            <w:r w:rsidRPr="00F07229">
              <w:rPr>
                <w:rFonts w:eastAsia="Times New Roman"/>
                <w:w w:val="99"/>
                <w:sz w:val="25"/>
                <w:szCs w:val="25"/>
              </w:rPr>
              <w:t>тест)</w:t>
            </w: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3"/>
        </w:trPr>
        <w:tc>
          <w:tcPr>
            <w:tcW w:w="1860" w:type="dxa"/>
            <w:gridSpan w:val="2"/>
            <w:tcBorders>
              <w:left w:val="single" w:sz="8" w:space="0" w:color="auto"/>
            </w:tcBorders>
            <w:vAlign w:val="bottom"/>
          </w:tcPr>
          <w:p w:rsidR="000C1154" w:rsidRPr="00F07229" w:rsidRDefault="000C1154" w:rsidP="000C1154">
            <w:pPr>
              <w:spacing w:line="263" w:lineRule="exact"/>
              <w:jc w:val="center"/>
              <w:rPr>
                <w:rFonts w:eastAsia="Times New Roman"/>
                <w:sz w:val="25"/>
                <w:szCs w:val="25"/>
              </w:rPr>
            </w:pPr>
            <w:r w:rsidRPr="00AA7523">
              <w:rPr>
                <w:rFonts w:eastAsia="Times New Roman"/>
                <w:sz w:val="25"/>
                <w:szCs w:val="25"/>
              </w:rPr>
              <w:t>Химия</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spacing w:line="263" w:lineRule="exact"/>
              <w:jc w:val="center"/>
              <w:rPr>
                <w:rFonts w:eastAsia="Times New Roman"/>
                <w:sz w:val="25"/>
                <w:szCs w:val="25"/>
              </w:rPr>
            </w:pPr>
            <w:r w:rsidRPr="00F07229">
              <w:rPr>
                <w:rFonts w:eastAsia="Times New Roman"/>
                <w:w w:val="99"/>
                <w:sz w:val="25"/>
                <w:szCs w:val="25"/>
              </w:rPr>
              <w:t>-</w:t>
            </w:r>
          </w:p>
        </w:tc>
        <w:tc>
          <w:tcPr>
            <w:tcW w:w="12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880" w:type="dxa"/>
            <w:vAlign w:val="bottom"/>
          </w:tcPr>
          <w:p w:rsidR="000C1154" w:rsidRPr="00F07229" w:rsidRDefault="000C1154" w:rsidP="000C1154">
            <w:pPr>
              <w:spacing w:line="263" w:lineRule="exact"/>
              <w:ind w:right="481"/>
              <w:jc w:val="center"/>
              <w:rPr>
                <w:rFonts w:eastAsia="Times New Roman"/>
                <w:sz w:val="25"/>
                <w:szCs w:val="25"/>
              </w:rPr>
            </w:pPr>
            <w:r w:rsidRPr="00F07229">
              <w:rPr>
                <w:rFonts w:eastAsia="Times New Roman"/>
                <w:w w:val="99"/>
                <w:sz w:val="25"/>
                <w:szCs w:val="25"/>
              </w:rPr>
              <w:t>-</w:t>
            </w:r>
          </w:p>
        </w:tc>
        <w:tc>
          <w:tcPr>
            <w:tcW w:w="80" w:type="dxa"/>
            <w:tcBorders>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spacing w:line="263" w:lineRule="exact"/>
              <w:jc w:val="center"/>
              <w:rPr>
                <w:rFonts w:eastAsia="Times New Roman"/>
                <w:sz w:val="25"/>
                <w:szCs w:val="25"/>
              </w:rPr>
            </w:pPr>
            <w:r w:rsidRPr="00F07229">
              <w:rPr>
                <w:rFonts w:eastAsia="Times New Roman"/>
                <w:w w:val="99"/>
                <w:sz w:val="25"/>
                <w:szCs w:val="25"/>
              </w:rPr>
              <w:t>-</w:t>
            </w:r>
          </w:p>
        </w:tc>
        <w:tc>
          <w:tcPr>
            <w:tcW w:w="74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220" w:type="dxa"/>
            <w:vAlign w:val="bottom"/>
          </w:tcPr>
          <w:p w:rsidR="000C1154" w:rsidRPr="00F07229" w:rsidRDefault="000C1154" w:rsidP="000C1154">
            <w:pPr>
              <w:rPr>
                <w:rFonts w:eastAsia="Times New Roman"/>
                <w:sz w:val="25"/>
                <w:szCs w:val="25"/>
              </w:rPr>
            </w:pPr>
          </w:p>
        </w:tc>
        <w:tc>
          <w:tcPr>
            <w:tcW w:w="2920" w:type="dxa"/>
            <w:gridSpan w:val="7"/>
            <w:tcBorders>
              <w:right w:val="single" w:sz="8" w:space="0" w:color="auto"/>
            </w:tcBorders>
            <w:vAlign w:val="bottom"/>
          </w:tcPr>
          <w:p w:rsidR="000C1154" w:rsidRPr="00F07229" w:rsidRDefault="000C1154" w:rsidP="000C1154">
            <w:pPr>
              <w:spacing w:line="263" w:lineRule="exact"/>
              <w:ind w:right="163"/>
              <w:jc w:val="center"/>
              <w:rPr>
                <w:rFonts w:eastAsia="Times New Roman"/>
                <w:sz w:val="25"/>
                <w:szCs w:val="25"/>
              </w:rPr>
            </w:pPr>
            <w:r w:rsidRPr="00F07229">
              <w:rPr>
                <w:rFonts w:eastAsia="Times New Roman"/>
                <w:sz w:val="25"/>
                <w:szCs w:val="25"/>
              </w:rPr>
              <w:t>Контрольная работа</w:t>
            </w: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140" w:type="dxa"/>
            <w:gridSpan w:val="8"/>
            <w:tcBorders>
              <w:bottom w:val="single" w:sz="8" w:space="0" w:color="auto"/>
              <w:right w:val="single" w:sz="8" w:space="0" w:color="auto"/>
            </w:tcBorders>
            <w:vAlign w:val="bottom"/>
          </w:tcPr>
          <w:p w:rsidR="000C1154" w:rsidRPr="00F07229" w:rsidRDefault="000C1154" w:rsidP="000C1154">
            <w:pPr>
              <w:jc w:val="center"/>
              <w:rPr>
                <w:rFonts w:eastAsia="Times New Roman"/>
                <w:sz w:val="25"/>
                <w:szCs w:val="25"/>
              </w:rPr>
            </w:pPr>
            <w:r w:rsidRPr="00F07229">
              <w:rPr>
                <w:rFonts w:eastAsia="Times New Roman"/>
                <w:sz w:val="25"/>
                <w:szCs w:val="25"/>
              </w:rPr>
              <w:t>(практическая работа, тест)</w:t>
            </w: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F07229">
              <w:rPr>
                <w:rFonts w:eastAsia="Times New Roman"/>
                <w:sz w:val="25"/>
                <w:szCs w:val="25"/>
              </w:rPr>
              <w:t>ИЗО</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4800" w:type="dxa"/>
            <w:gridSpan w:val="12"/>
            <w:tcBorders>
              <w:bottom w:val="single" w:sz="8" w:space="0" w:color="auto"/>
              <w:right w:val="single" w:sz="8" w:space="0" w:color="auto"/>
            </w:tcBorders>
            <w:vAlign w:val="bottom"/>
          </w:tcPr>
          <w:p w:rsidR="000C1154" w:rsidRPr="00F07229" w:rsidRDefault="000C1154" w:rsidP="000C1154">
            <w:pPr>
              <w:spacing w:line="264" w:lineRule="exact"/>
              <w:ind w:left="180"/>
              <w:rPr>
                <w:rFonts w:eastAsia="Times New Roman"/>
                <w:sz w:val="25"/>
                <w:szCs w:val="25"/>
              </w:rPr>
            </w:pPr>
            <w:r w:rsidRPr="00F07229">
              <w:rPr>
                <w:rFonts w:eastAsia="Times New Roman"/>
                <w:sz w:val="25"/>
                <w:szCs w:val="25"/>
              </w:rPr>
              <w:t>Контрольная работа (практическая работа)</w:t>
            </w:r>
          </w:p>
        </w:tc>
        <w:tc>
          <w:tcPr>
            <w:tcW w:w="1380" w:type="dxa"/>
            <w:gridSpan w:val="3"/>
            <w:tcBorders>
              <w:bottom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w:t>
            </w:r>
          </w:p>
        </w:tc>
        <w:tc>
          <w:tcPr>
            <w:tcW w:w="14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spacing w:line="264" w:lineRule="exact"/>
              <w:ind w:right="643"/>
              <w:jc w:val="center"/>
              <w:rPr>
                <w:rFonts w:eastAsia="Times New Roman"/>
                <w:sz w:val="25"/>
                <w:szCs w:val="25"/>
              </w:rPr>
            </w:pPr>
            <w:r w:rsidRPr="00F07229">
              <w:rPr>
                <w:rFonts w:eastAsia="Times New Roman"/>
                <w:w w:val="99"/>
                <w:sz w:val="25"/>
                <w:szCs w:val="25"/>
              </w:rPr>
              <w:t>-</w:t>
            </w: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F07229">
              <w:rPr>
                <w:rFonts w:eastAsia="Times New Roman"/>
                <w:sz w:val="25"/>
                <w:szCs w:val="25"/>
              </w:rPr>
              <w:t>Технология</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5580" w:type="dxa"/>
            <w:gridSpan w:val="16"/>
            <w:tcBorders>
              <w:bottom w:val="single" w:sz="8" w:space="0" w:color="auto"/>
            </w:tcBorders>
            <w:vAlign w:val="bottom"/>
          </w:tcPr>
          <w:p w:rsidR="000C1154" w:rsidRPr="00F07229" w:rsidRDefault="000C1154" w:rsidP="000C1154">
            <w:pPr>
              <w:spacing w:line="264" w:lineRule="exact"/>
              <w:ind w:right="450"/>
              <w:jc w:val="center"/>
              <w:rPr>
                <w:rFonts w:eastAsia="Times New Roman"/>
                <w:sz w:val="25"/>
                <w:szCs w:val="25"/>
              </w:rPr>
            </w:pPr>
            <w:r w:rsidRPr="00F07229">
              <w:rPr>
                <w:rFonts w:eastAsia="Times New Roman"/>
                <w:w w:val="99"/>
                <w:sz w:val="25"/>
                <w:szCs w:val="25"/>
              </w:rPr>
              <w:t>Контрольная работа (практическая работа, тест)</w:t>
            </w: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Музыка</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3240" w:type="dxa"/>
            <w:gridSpan w:val="9"/>
            <w:tcBorders>
              <w:bottom w:val="single" w:sz="8" w:space="0" w:color="auto"/>
            </w:tcBorders>
            <w:vAlign w:val="bottom"/>
          </w:tcPr>
          <w:p w:rsidR="000C1154" w:rsidRPr="00F07229" w:rsidRDefault="000C1154" w:rsidP="000C1154">
            <w:pPr>
              <w:spacing w:line="264" w:lineRule="exact"/>
              <w:ind w:left="240"/>
              <w:rPr>
                <w:rFonts w:eastAsia="Times New Roman"/>
                <w:sz w:val="25"/>
                <w:szCs w:val="25"/>
              </w:rPr>
            </w:pPr>
            <w:r w:rsidRPr="00F07229">
              <w:rPr>
                <w:rFonts w:eastAsia="Times New Roman"/>
                <w:sz w:val="25"/>
                <w:szCs w:val="25"/>
              </w:rPr>
              <w:t>Контрольная работа (тест)</w:t>
            </w: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1"/>
        </w:trPr>
        <w:tc>
          <w:tcPr>
            <w:tcW w:w="1860" w:type="dxa"/>
            <w:gridSpan w:val="2"/>
            <w:tcBorders>
              <w:left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Физическая</w:t>
            </w:r>
          </w:p>
        </w:tc>
        <w:tc>
          <w:tcPr>
            <w:tcW w:w="100" w:type="dxa"/>
            <w:tcBorders>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vAlign w:val="bottom"/>
          </w:tcPr>
          <w:p w:rsidR="000C1154" w:rsidRPr="00F07229" w:rsidRDefault="000C1154" w:rsidP="000C1154">
            <w:pPr>
              <w:rPr>
                <w:rFonts w:eastAsia="Times New Roman"/>
                <w:sz w:val="25"/>
                <w:szCs w:val="25"/>
              </w:rPr>
            </w:pPr>
          </w:p>
        </w:tc>
        <w:tc>
          <w:tcPr>
            <w:tcW w:w="5580" w:type="dxa"/>
            <w:gridSpan w:val="16"/>
            <w:vAlign w:val="bottom"/>
          </w:tcPr>
          <w:p w:rsidR="000C1154" w:rsidRPr="00F07229" w:rsidRDefault="000C1154" w:rsidP="000C1154">
            <w:pPr>
              <w:spacing w:line="260" w:lineRule="exact"/>
              <w:ind w:right="450"/>
              <w:jc w:val="center"/>
              <w:rPr>
                <w:rFonts w:eastAsia="Times New Roman"/>
                <w:sz w:val="25"/>
                <w:szCs w:val="25"/>
              </w:rPr>
            </w:pPr>
            <w:r w:rsidRPr="00F07229">
              <w:rPr>
                <w:rFonts w:eastAsia="Times New Roman"/>
                <w:w w:val="99"/>
                <w:sz w:val="25"/>
                <w:szCs w:val="25"/>
              </w:rPr>
              <w:t>Контрольная работа (практическая работа, тест)</w:t>
            </w:r>
          </w:p>
        </w:tc>
        <w:tc>
          <w:tcPr>
            <w:tcW w:w="920" w:type="dxa"/>
            <w:gridSpan w:val="2"/>
            <w:tcBorders>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81"/>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F07229">
              <w:rPr>
                <w:rFonts w:eastAsia="Times New Roman"/>
                <w:sz w:val="25"/>
                <w:szCs w:val="25"/>
              </w:rPr>
              <w:t>культура</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2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rPr>
                <w:rFonts w:eastAsia="Times New Roman"/>
                <w:sz w:val="25"/>
                <w:szCs w:val="25"/>
              </w:rPr>
            </w:pPr>
          </w:p>
        </w:tc>
        <w:tc>
          <w:tcPr>
            <w:tcW w:w="80" w:type="dxa"/>
            <w:tcBorders>
              <w:bottom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74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rPr>
                <w:rFonts w:eastAsia="Times New Roman"/>
                <w:sz w:val="25"/>
                <w:szCs w:val="25"/>
              </w:rPr>
            </w:pPr>
          </w:p>
        </w:tc>
        <w:tc>
          <w:tcPr>
            <w:tcW w:w="11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140" w:type="dxa"/>
            <w:tcBorders>
              <w:bottom w:val="single" w:sz="8" w:space="0" w:color="auto"/>
            </w:tcBorders>
            <w:vAlign w:val="bottom"/>
          </w:tcPr>
          <w:p w:rsidR="000C1154" w:rsidRPr="00F07229" w:rsidRDefault="000C1154" w:rsidP="000C1154">
            <w:pPr>
              <w:rPr>
                <w:rFonts w:eastAsia="Times New Roman"/>
                <w:sz w:val="25"/>
                <w:szCs w:val="25"/>
              </w:rPr>
            </w:pPr>
          </w:p>
        </w:tc>
        <w:tc>
          <w:tcPr>
            <w:tcW w:w="70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92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0" w:type="dxa"/>
            <w:vAlign w:val="bottom"/>
          </w:tcPr>
          <w:p w:rsidR="000C1154" w:rsidRPr="00F07229" w:rsidRDefault="000C1154" w:rsidP="000C1154">
            <w:pPr>
              <w:rPr>
                <w:rFonts w:eastAsia="Times New Roman"/>
                <w:sz w:val="25"/>
                <w:szCs w:val="25"/>
              </w:rPr>
            </w:pPr>
          </w:p>
        </w:tc>
      </w:tr>
      <w:tr w:rsidR="000C1154" w:rsidRPr="00F07229" w:rsidTr="008E0B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51" w:type="dxa"/>
          <w:trHeight w:val="266"/>
        </w:trPr>
        <w:tc>
          <w:tcPr>
            <w:tcW w:w="1860" w:type="dxa"/>
            <w:gridSpan w:val="2"/>
            <w:tcBorders>
              <w:left w:val="single" w:sz="8" w:space="0" w:color="auto"/>
              <w:bottom w:val="single" w:sz="8" w:space="0" w:color="auto"/>
            </w:tcBorders>
            <w:vAlign w:val="bottom"/>
          </w:tcPr>
          <w:p w:rsidR="000C1154" w:rsidRPr="00F07229" w:rsidRDefault="000C1154" w:rsidP="00AA7523">
            <w:pPr>
              <w:spacing w:line="263" w:lineRule="exact"/>
              <w:jc w:val="center"/>
              <w:rPr>
                <w:rFonts w:eastAsia="Times New Roman"/>
                <w:sz w:val="25"/>
                <w:szCs w:val="25"/>
              </w:rPr>
            </w:pPr>
            <w:r w:rsidRPr="00AA7523">
              <w:rPr>
                <w:rFonts w:eastAsia="Times New Roman"/>
                <w:sz w:val="25"/>
                <w:szCs w:val="25"/>
              </w:rPr>
              <w:t>ОБЖ</w:t>
            </w:r>
          </w:p>
        </w:tc>
        <w:tc>
          <w:tcPr>
            <w:tcW w:w="10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1440" w:type="dxa"/>
            <w:gridSpan w:val="2"/>
            <w:tcBorders>
              <w:bottom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w:t>
            </w:r>
          </w:p>
        </w:tc>
        <w:tc>
          <w:tcPr>
            <w:tcW w:w="12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880" w:type="dxa"/>
            <w:tcBorders>
              <w:bottom w:val="single" w:sz="8" w:space="0" w:color="auto"/>
            </w:tcBorders>
            <w:vAlign w:val="bottom"/>
          </w:tcPr>
          <w:p w:rsidR="000C1154" w:rsidRPr="00F07229" w:rsidRDefault="000C1154" w:rsidP="000C1154">
            <w:pPr>
              <w:spacing w:line="264" w:lineRule="exact"/>
              <w:ind w:right="481"/>
              <w:jc w:val="center"/>
              <w:rPr>
                <w:rFonts w:eastAsia="Times New Roman"/>
                <w:sz w:val="25"/>
                <w:szCs w:val="25"/>
              </w:rPr>
            </w:pPr>
            <w:r w:rsidRPr="00F07229">
              <w:rPr>
                <w:rFonts w:eastAsia="Times New Roman"/>
                <w:w w:val="99"/>
                <w:sz w:val="25"/>
                <w:szCs w:val="25"/>
              </w:rPr>
              <w:t>-</w:t>
            </w:r>
          </w:p>
        </w:tc>
        <w:tc>
          <w:tcPr>
            <w:tcW w:w="80" w:type="dxa"/>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660" w:type="dxa"/>
            <w:gridSpan w:val="2"/>
            <w:tcBorders>
              <w:bottom w:val="single" w:sz="8" w:space="0" w:color="auto"/>
            </w:tcBorders>
            <w:vAlign w:val="bottom"/>
          </w:tcPr>
          <w:p w:rsidR="000C1154" w:rsidRPr="00F07229" w:rsidRDefault="000C1154" w:rsidP="000C1154">
            <w:pPr>
              <w:rPr>
                <w:rFonts w:eastAsia="Times New Roman"/>
                <w:sz w:val="25"/>
                <w:szCs w:val="25"/>
              </w:rPr>
            </w:pPr>
          </w:p>
        </w:tc>
        <w:tc>
          <w:tcPr>
            <w:tcW w:w="220" w:type="dxa"/>
            <w:tcBorders>
              <w:bottom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w:t>
            </w:r>
          </w:p>
        </w:tc>
        <w:tc>
          <w:tcPr>
            <w:tcW w:w="740" w:type="dxa"/>
            <w:gridSpan w:val="2"/>
            <w:tcBorders>
              <w:bottom w:val="single" w:sz="8" w:space="0" w:color="auto"/>
              <w:right w:val="single" w:sz="8" w:space="0" w:color="auto"/>
            </w:tcBorders>
            <w:vAlign w:val="bottom"/>
          </w:tcPr>
          <w:p w:rsidR="000C1154" w:rsidRPr="00F07229" w:rsidRDefault="000C1154" w:rsidP="000C1154">
            <w:pPr>
              <w:rPr>
                <w:rFonts w:eastAsia="Times New Roman"/>
                <w:sz w:val="25"/>
                <w:szCs w:val="25"/>
              </w:rPr>
            </w:pPr>
          </w:p>
        </w:tc>
        <w:tc>
          <w:tcPr>
            <w:tcW w:w="3140" w:type="dxa"/>
            <w:gridSpan w:val="8"/>
            <w:tcBorders>
              <w:bottom w:val="single" w:sz="8" w:space="0" w:color="auto"/>
              <w:right w:val="single" w:sz="8" w:space="0" w:color="auto"/>
            </w:tcBorders>
            <w:vAlign w:val="bottom"/>
          </w:tcPr>
          <w:p w:rsidR="000C1154" w:rsidRPr="00F07229" w:rsidRDefault="000C1154" w:rsidP="000C1154">
            <w:pPr>
              <w:spacing w:line="264" w:lineRule="exact"/>
              <w:jc w:val="center"/>
              <w:rPr>
                <w:rFonts w:eastAsia="Times New Roman"/>
                <w:sz w:val="25"/>
                <w:szCs w:val="25"/>
              </w:rPr>
            </w:pPr>
            <w:r w:rsidRPr="00F07229">
              <w:rPr>
                <w:rFonts w:eastAsia="Times New Roman"/>
                <w:w w:val="99"/>
                <w:sz w:val="25"/>
                <w:szCs w:val="25"/>
              </w:rPr>
              <w:t>Контрольная работа (тест)</w:t>
            </w:r>
          </w:p>
        </w:tc>
        <w:tc>
          <w:tcPr>
            <w:tcW w:w="30" w:type="dxa"/>
            <w:vAlign w:val="bottom"/>
          </w:tcPr>
          <w:p w:rsidR="000C1154" w:rsidRPr="00F07229" w:rsidRDefault="000C1154" w:rsidP="000C1154">
            <w:pPr>
              <w:rPr>
                <w:rFonts w:eastAsia="Times New Roman"/>
                <w:sz w:val="25"/>
                <w:szCs w:val="25"/>
              </w:rPr>
            </w:pPr>
          </w:p>
        </w:tc>
      </w:tr>
    </w:tbl>
    <w:p w:rsidR="000C1154" w:rsidRPr="00F07229" w:rsidRDefault="000C1154" w:rsidP="000C1154">
      <w:pPr>
        <w:spacing w:line="200" w:lineRule="exact"/>
        <w:rPr>
          <w:rFonts w:eastAsia="Times New Roman"/>
          <w:sz w:val="25"/>
          <w:szCs w:val="25"/>
        </w:rPr>
      </w:pPr>
    </w:p>
    <w:p w:rsidR="000C1154" w:rsidRPr="00F07229" w:rsidRDefault="000C1154" w:rsidP="000C1154">
      <w:pPr>
        <w:rPr>
          <w:rFonts w:eastAsia="Times New Roman"/>
          <w:b/>
          <w:sz w:val="25"/>
          <w:szCs w:val="25"/>
        </w:rPr>
      </w:pPr>
    </w:p>
    <w:p w:rsidR="000C1154" w:rsidRPr="00F07229" w:rsidRDefault="00C239AC" w:rsidP="00C239AC">
      <w:pPr>
        <w:jc w:val="center"/>
        <w:rPr>
          <w:color w:val="C00000"/>
          <w:sz w:val="25"/>
          <w:szCs w:val="25"/>
        </w:rPr>
      </w:pPr>
      <w:r>
        <w:rPr>
          <w:rFonts w:eastAsia="Times New Roman"/>
          <w:b/>
          <w:bCs/>
          <w:sz w:val="28"/>
          <w:szCs w:val="25"/>
        </w:rPr>
        <w:t>ПЛАН ВНЕУРОЧНОЙ ДЕЯТЕЛЬНОСТИ</w:t>
      </w:r>
    </w:p>
    <w:p w:rsidR="00520B8E" w:rsidRPr="000B0D09" w:rsidRDefault="00520B8E" w:rsidP="00520B8E">
      <w:pPr>
        <w:pStyle w:val="Default"/>
        <w:jc w:val="center"/>
        <w:rPr>
          <w:sz w:val="28"/>
          <w:szCs w:val="28"/>
        </w:rPr>
      </w:pPr>
    </w:p>
    <w:p w:rsidR="00520B8E" w:rsidRPr="00BB7570" w:rsidRDefault="00520B8E" w:rsidP="00520B8E">
      <w:pPr>
        <w:pStyle w:val="Default"/>
        <w:spacing w:line="276" w:lineRule="auto"/>
        <w:ind w:firstLine="567"/>
        <w:jc w:val="both"/>
        <w:rPr>
          <w:rFonts w:ascii="Times New Roman" w:hAnsi="Times New Roman" w:cs="Times New Roman"/>
          <w:sz w:val="25"/>
          <w:szCs w:val="25"/>
        </w:rPr>
      </w:pPr>
      <w:r w:rsidRPr="00BB7570">
        <w:rPr>
          <w:rFonts w:ascii="Times New Roman" w:hAnsi="Times New Roman" w:cs="Times New Roman"/>
          <w:sz w:val="25"/>
          <w:szCs w:val="25"/>
        </w:rPr>
        <w:t xml:space="preserve">План внеурочной деятельности МБОУ Ясиновской СОШ им. 30-й </w:t>
      </w:r>
      <w:proofErr w:type="spellStart"/>
      <w:r w:rsidRPr="00BB7570">
        <w:rPr>
          <w:rFonts w:ascii="Times New Roman" w:hAnsi="Times New Roman" w:cs="Times New Roman"/>
          <w:sz w:val="25"/>
          <w:szCs w:val="25"/>
        </w:rPr>
        <w:t>гв</w:t>
      </w:r>
      <w:proofErr w:type="spellEnd"/>
      <w:r w:rsidRPr="00BB7570">
        <w:rPr>
          <w:rFonts w:ascii="Times New Roman" w:hAnsi="Times New Roman" w:cs="Times New Roman"/>
          <w:sz w:val="25"/>
          <w:szCs w:val="25"/>
        </w:rPr>
        <w:t xml:space="preserve">. Иркутско-Пинской дивизии обеспечивает реализацию требований Федерального государственного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Внеурочная деятельность является неотъемлемой и обязательной частью основной общеобразовательной программы. 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w:t>
      </w:r>
      <w:proofErr w:type="gramStart"/>
      <w:r w:rsidRPr="00BB7570">
        <w:rPr>
          <w:rFonts w:ascii="Times New Roman" w:hAnsi="Times New Roman" w:cs="Times New Roman"/>
          <w:sz w:val="25"/>
          <w:szCs w:val="25"/>
        </w:rPr>
        <w:t>от</w:t>
      </w:r>
      <w:proofErr w:type="gramEnd"/>
      <w:r w:rsidRPr="00BB7570">
        <w:rPr>
          <w:rFonts w:ascii="Times New Roman" w:hAnsi="Times New Roman" w:cs="Times New Roman"/>
          <w:sz w:val="25"/>
          <w:szCs w:val="25"/>
        </w:rPr>
        <w:t xml:space="preserve"> урочной.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План внеурочной деятельности представляет собой систему функционирования образовательной организации в сфере внеурочной деятельности и может включать в себя: </w:t>
      </w:r>
    </w:p>
    <w:p w:rsidR="00520B8E" w:rsidRPr="00BB7570" w:rsidRDefault="00520B8E" w:rsidP="00520B8E">
      <w:pPr>
        <w:pStyle w:val="Default"/>
        <w:spacing w:line="276" w:lineRule="auto"/>
        <w:jc w:val="both"/>
        <w:rPr>
          <w:rFonts w:ascii="Times New Roman" w:hAnsi="Times New Roman" w:cs="Times New Roman"/>
          <w:sz w:val="25"/>
          <w:szCs w:val="25"/>
        </w:rPr>
      </w:pPr>
      <w:proofErr w:type="gramStart"/>
      <w:r w:rsidRPr="00BB7570">
        <w:rPr>
          <w:rFonts w:ascii="Times New Roman" w:hAnsi="Times New Roman" w:cs="Times New Roman"/>
          <w:sz w:val="25"/>
          <w:szCs w:val="25"/>
        </w:rPr>
        <w:t xml:space="preserve">1) </w:t>
      </w:r>
      <w:r w:rsidRPr="00BB7570">
        <w:rPr>
          <w:rFonts w:ascii="Times New Roman" w:hAnsi="Times New Roman" w:cs="Times New Roman"/>
          <w:b/>
          <w:bCs/>
          <w:sz w:val="25"/>
          <w:szCs w:val="25"/>
        </w:rPr>
        <w:t xml:space="preserve">внеурочную деятельность по учебным предметам образовательной программы </w:t>
      </w:r>
      <w:r w:rsidRPr="00BB7570">
        <w:rPr>
          <w:rFonts w:ascii="Times New Roman" w:hAnsi="Times New Roman" w:cs="Times New Roman"/>
          <w:sz w:val="25"/>
          <w:szCs w:val="25"/>
        </w:rPr>
        <w:t xml:space="preserve">(учебные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 </w:t>
      </w:r>
      <w:proofErr w:type="gramEnd"/>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lastRenderedPageBreak/>
        <w:t xml:space="preserve">2) </w:t>
      </w:r>
      <w:r w:rsidRPr="00BB7570">
        <w:rPr>
          <w:rFonts w:ascii="Times New Roman" w:hAnsi="Times New Roman" w:cs="Times New Roman"/>
          <w:b/>
          <w:bCs/>
          <w:sz w:val="25"/>
          <w:szCs w:val="25"/>
        </w:rPr>
        <w:t xml:space="preserve">внеурочную деятельность по формированию функциональной грамотности </w:t>
      </w:r>
      <w:r w:rsidRPr="00BB7570">
        <w:rPr>
          <w:rFonts w:ascii="Times New Roman" w:hAnsi="Times New Roman" w:cs="Times New Roman"/>
          <w:sz w:val="25"/>
          <w:szCs w:val="25"/>
        </w:rPr>
        <w:t xml:space="preserve">(читательской, математической, естественнонаучной, финансовой) </w:t>
      </w:r>
      <w:proofErr w:type="gramStart"/>
      <w:r w:rsidRPr="00BB7570">
        <w:rPr>
          <w:rFonts w:ascii="Times New Roman" w:hAnsi="Times New Roman" w:cs="Times New Roman"/>
          <w:sz w:val="25"/>
          <w:szCs w:val="25"/>
        </w:rPr>
        <w:t>обучающихся</w:t>
      </w:r>
      <w:proofErr w:type="gramEnd"/>
      <w:r w:rsidRPr="00BB7570">
        <w:rPr>
          <w:rFonts w:ascii="Times New Roman" w:hAnsi="Times New Roman" w:cs="Times New Roman"/>
          <w:sz w:val="25"/>
          <w:szCs w:val="25"/>
        </w:rPr>
        <w:t xml:space="preserve">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rsidR="00520B8E" w:rsidRPr="00BB7570" w:rsidRDefault="00520B8E" w:rsidP="00520B8E">
      <w:pPr>
        <w:pStyle w:val="Default"/>
        <w:spacing w:line="276" w:lineRule="auto"/>
        <w:jc w:val="both"/>
        <w:rPr>
          <w:rFonts w:ascii="Times New Roman" w:hAnsi="Times New Roman" w:cs="Times New Roman"/>
          <w:sz w:val="25"/>
          <w:szCs w:val="25"/>
        </w:rPr>
      </w:pPr>
      <w:proofErr w:type="gramStart"/>
      <w:r w:rsidRPr="00BB7570">
        <w:rPr>
          <w:rFonts w:ascii="Times New Roman" w:hAnsi="Times New Roman" w:cs="Times New Roman"/>
          <w:sz w:val="25"/>
          <w:szCs w:val="25"/>
        </w:rPr>
        <w:t xml:space="preserve">3) </w:t>
      </w:r>
      <w:r w:rsidRPr="00BB7570">
        <w:rPr>
          <w:rFonts w:ascii="Times New Roman" w:hAnsi="Times New Roman" w:cs="Times New Roman"/>
          <w:b/>
          <w:bCs/>
          <w:sz w:val="25"/>
          <w:szCs w:val="25"/>
        </w:rPr>
        <w:t>внеурочную деятельность по развитию личности</w:t>
      </w:r>
      <w:r w:rsidRPr="00BB7570">
        <w:rPr>
          <w:rFonts w:ascii="Times New Roman" w:hAnsi="Times New Roman" w:cs="Times New Roman"/>
          <w:sz w:val="25"/>
          <w:szCs w:val="25"/>
        </w:rPr>
        <w:t xml:space="preserve">,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BB7570">
        <w:rPr>
          <w:rFonts w:ascii="Times New Roman" w:hAnsi="Times New Roman" w:cs="Times New Roman"/>
          <w:sz w:val="25"/>
          <w:szCs w:val="25"/>
        </w:rPr>
        <w:t>волонтёрство</w:t>
      </w:r>
      <w:proofErr w:type="spellEnd"/>
      <w:r w:rsidRPr="00BB7570">
        <w:rPr>
          <w:rFonts w:ascii="Times New Roman" w:hAnsi="Times New Roman" w:cs="Times New Roman"/>
          <w:sz w:val="25"/>
          <w:szCs w:val="25"/>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w:t>
      </w:r>
      <w:r>
        <w:rPr>
          <w:sz w:val="25"/>
          <w:szCs w:val="25"/>
        </w:rPr>
        <w:t xml:space="preserve"> </w:t>
      </w:r>
      <w:r w:rsidRPr="00BB7570">
        <w:rPr>
          <w:rFonts w:ascii="Times New Roman" w:hAnsi="Times New Roman" w:cs="Times New Roman"/>
          <w:sz w:val="25"/>
          <w:szCs w:val="25"/>
        </w:rPr>
        <w:t xml:space="preserve">образования, профессиональных образовательных организаций и социальных партнеров в профессионально-производственном окружении; </w:t>
      </w:r>
      <w:proofErr w:type="gramEnd"/>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b/>
          <w:bCs/>
          <w:sz w:val="25"/>
          <w:szCs w:val="25"/>
        </w:rPr>
        <w:t xml:space="preserve">4) внеурочную деятельность, направленную на реализацию комплекса воспитательных мероприятий </w:t>
      </w:r>
      <w:r w:rsidRPr="00BB7570">
        <w:rPr>
          <w:rFonts w:ascii="Times New Roman" w:hAnsi="Times New Roman" w:cs="Times New Roman"/>
          <w:sz w:val="25"/>
          <w:szCs w:val="25"/>
        </w:rPr>
        <w:t xml:space="preserve">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b/>
          <w:bCs/>
          <w:sz w:val="25"/>
          <w:szCs w:val="25"/>
        </w:rPr>
        <w:t>5) внеурочную деятельность по организации деятельности ученических сообществ</w:t>
      </w:r>
      <w:r w:rsidRPr="00BB7570">
        <w:rPr>
          <w:rFonts w:ascii="Times New Roman" w:hAnsi="Times New Roman" w:cs="Times New Roman"/>
          <w:sz w:val="25"/>
          <w:szCs w:val="25"/>
        </w:rPr>
        <w:t xml:space="preserve">,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b/>
          <w:bCs/>
          <w:sz w:val="25"/>
          <w:szCs w:val="25"/>
        </w:rPr>
        <w:t xml:space="preserve">6) внеурочную деятельность, направленную на организационное обеспечение учебной деятельности </w:t>
      </w:r>
      <w:r w:rsidRPr="00BB7570">
        <w:rPr>
          <w:rFonts w:ascii="Times New Roman" w:hAnsi="Times New Roman" w:cs="Times New Roman"/>
          <w:sz w:val="25"/>
          <w:szCs w:val="25"/>
        </w:rPr>
        <w:t xml:space="preserve">(организационные собрания, взаимодействие с родителями по обеспечению успешной реализации образовательной программы и другие);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b/>
          <w:bCs/>
          <w:sz w:val="25"/>
          <w:szCs w:val="25"/>
        </w:rPr>
        <w:t xml:space="preserve">7) внеурочную деятельность, направленную на организацию педагогической поддержки обучающихся </w:t>
      </w:r>
      <w:r w:rsidRPr="00BB7570">
        <w:rPr>
          <w:rFonts w:ascii="Times New Roman" w:hAnsi="Times New Roman" w:cs="Times New Roman"/>
          <w:sz w:val="25"/>
          <w:szCs w:val="25"/>
        </w:rPr>
        <w:t xml:space="preserve">(проектирование индивидуальных образовательных маршрутов, работа </w:t>
      </w:r>
      <w:proofErr w:type="spellStart"/>
      <w:r w:rsidRPr="00BB7570">
        <w:rPr>
          <w:rFonts w:ascii="Times New Roman" w:hAnsi="Times New Roman" w:cs="Times New Roman"/>
          <w:sz w:val="25"/>
          <w:szCs w:val="25"/>
        </w:rPr>
        <w:t>тьюторов</w:t>
      </w:r>
      <w:proofErr w:type="spellEnd"/>
      <w:r w:rsidRPr="00BB7570">
        <w:rPr>
          <w:rFonts w:ascii="Times New Roman" w:hAnsi="Times New Roman" w:cs="Times New Roman"/>
          <w:sz w:val="25"/>
          <w:szCs w:val="25"/>
        </w:rPr>
        <w:t xml:space="preserve">, педагогов-психологов);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b/>
          <w:bCs/>
          <w:sz w:val="25"/>
          <w:szCs w:val="25"/>
        </w:rPr>
        <w:t xml:space="preserve">8) внеурочную деятельность, направленную на обеспечение благополучия обучающихся в пространстве общеобразовательной организации </w:t>
      </w:r>
      <w:r w:rsidRPr="00BB7570">
        <w:rPr>
          <w:rFonts w:ascii="Times New Roman" w:hAnsi="Times New Roman" w:cs="Times New Roman"/>
          <w:sz w:val="25"/>
          <w:szCs w:val="25"/>
        </w:rPr>
        <w:t xml:space="preserve">(безопасности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 </w:t>
      </w:r>
    </w:p>
    <w:p w:rsidR="00520B8E" w:rsidRPr="00BB7570" w:rsidRDefault="00520B8E" w:rsidP="00520B8E">
      <w:pPr>
        <w:pStyle w:val="Default"/>
        <w:spacing w:line="276" w:lineRule="auto"/>
        <w:ind w:firstLine="567"/>
        <w:jc w:val="both"/>
        <w:rPr>
          <w:rFonts w:ascii="Times New Roman" w:hAnsi="Times New Roman" w:cs="Times New Roman"/>
          <w:sz w:val="25"/>
          <w:szCs w:val="25"/>
        </w:rPr>
      </w:pPr>
      <w:r w:rsidRPr="00BB7570">
        <w:rPr>
          <w:rFonts w:ascii="Times New Roman" w:hAnsi="Times New Roman" w:cs="Times New Roman"/>
          <w:sz w:val="25"/>
          <w:szCs w:val="25"/>
        </w:rPr>
        <w:t xml:space="preserve">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 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 </w:t>
      </w:r>
    </w:p>
    <w:p w:rsidR="00520B8E" w:rsidRPr="00BB7570" w:rsidRDefault="00520B8E" w:rsidP="00520B8E">
      <w:pPr>
        <w:pStyle w:val="Default"/>
        <w:spacing w:line="276" w:lineRule="auto"/>
        <w:ind w:firstLine="567"/>
        <w:jc w:val="both"/>
        <w:rPr>
          <w:rFonts w:ascii="Times New Roman" w:hAnsi="Times New Roman" w:cs="Times New Roman"/>
          <w:sz w:val="25"/>
          <w:szCs w:val="25"/>
        </w:rPr>
      </w:pPr>
      <w:r w:rsidRPr="00BB7570">
        <w:rPr>
          <w:rFonts w:ascii="Times New Roman" w:hAnsi="Times New Roman" w:cs="Times New Roman"/>
          <w:sz w:val="25"/>
          <w:szCs w:val="25"/>
        </w:rPr>
        <w:t xml:space="preserve">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 </w:t>
      </w:r>
    </w:p>
    <w:p w:rsidR="00520B8E" w:rsidRPr="00BB7570" w:rsidRDefault="00520B8E" w:rsidP="00520B8E">
      <w:pPr>
        <w:pStyle w:val="Default"/>
        <w:spacing w:line="276" w:lineRule="auto"/>
        <w:ind w:firstLine="567"/>
        <w:jc w:val="both"/>
        <w:rPr>
          <w:rFonts w:ascii="Times New Roman" w:hAnsi="Times New Roman" w:cs="Times New Roman"/>
          <w:sz w:val="25"/>
          <w:szCs w:val="25"/>
        </w:rPr>
      </w:pPr>
      <w:r w:rsidRPr="00BB7570">
        <w:rPr>
          <w:rFonts w:ascii="Times New Roman" w:hAnsi="Times New Roman" w:cs="Times New Roman"/>
          <w:sz w:val="25"/>
          <w:szCs w:val="25"/>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w:t>
      </w:r>
      <w:r w:rsidRPr="00BB7570">
        <w:rPr>
          <w:rFonts w:ascii="Times New Roman" w:hAnsi="Times New Roman" w:cs="Times New Roman"/>
          <w:sz w:val="25"/>
          <w:szCs w:val="25"/>
        </w:rPr>
        <w:lastRenderedPageBreak/>
        <w:t xml:space="preserve">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в походах, поездках и другие). </w:t>
      </w:r>
    </w:p>
    <w:p w:rsidR="00520B8E" w:rsidRPr="00BB7570" w:rsidRDefault="00520B8E" w:rsidP="00520B8E">
      <w:pPr>
        <w:pStyle w:val="Default"/>
        <w:spacing w:line="276" w:lineRule="auto"/>
        <w:ind w:firstLine="567"/>
        <w:jc w:val="both"/>
        <w:rPr>
          <w:rFonts w:ascii="Times New Roman" w:hAnsi="Times New Roman" w:cs="Times New Roman"/>
          <w:sz w:val="25"/>
          <w:szCs w:val="25"/>
        </w:rPr>
      </w:pPr>
      <w:r w:rsidRPr="00BB7570">
        <w:rPr>
          <w:rFonts w:ascii="Times New Roman" w:hAnsi="Times New Roman" w:cs="Times New Roman"/>
          <w:sz w:val="25"/>
          <w:szCs w:val="25"/>
        </w:rPr>
        <w:t xml:space="preserve">При этом расходы времени на отдельные направления плана внеурочной деятельности могут отличаться: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-на внеурочную деятельность по учебным предметам (включая занятия физической культурой и углубленное изучение предметов) еженедельно – от 2 до 4 часов;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-на внеурочную деятельность по формированию функциональной грамотности – от 1 до 2 часов;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20часов (бюджет времени, отведенного на реализацию плана внеурочной деятельности);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w:t>
      </w:r>
      <w:r>
        <w:rPr>
          <w:sz w:val="25"/>
          <w:szCs w:val="25"/>
        </w:rPr>
        <w:tab/>
      </w:r>
      <w:r w:rsidRPr="00BB7570">
        <w:rPr>
          <w:rFonts w:ascii="Times New Roman" w:hAnsi="Times New Roman" w:cs="Times New Roman"/>
          <w:sz w:val="25"/>
          <w:szCs w:val="25"/>
        </w:rPr>
        <w:t xml:space="preserve">Общий объём внеурочной деятельности не превышает 10 часов в неделю.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w:t>
      </w:r>
      <w:r>
        <w:rPr>
          <w:sz w:val="25"/>
          <w:szCs w:val="25"/>
        </w:rPr>
        <w:tab/>
      </w:r>
      <w:r w:rsidRPr="00BB7570">
        <w:rPr>
          <w:rFonts w:ascii="Times New Roman" w:hAnsi="Times New Roman" w:cs="Times New Roman"/>
          <w:sz w:val="25"/>
          <w:szCs w:val="25"/>
        </w:rPr>
        <w:t xml:space="preserve">Один час в неделю в 5-9 классах отводиться на внеурочное занятие «Разговоры о </w:t>
      </w:r>
      <w:proofErr w:type="gramStart"/>
      <w:r w:rsidRPr="00BB7570">
        <w:rPr>
          <w:rFonts w:ascii="Times New Roman" w:hAnsi="Times New Roman" w:cs="Times New Roman"/>
          <w:sz w:val="25"/>
          <w:szCs w:val="25"/>
        </w:rPr>
        <w:t>важном</w:t>
      </w:r>
      <w:proofErr w:type="gramEnd"/>
      <w:r w:rsidRPr="00BB7570">
        <w:rPr>
          <w:rFonts w:ascii="Times New Roman" w:hAnsi="Times New Roman" w:cs="Times New Roman"/>
          <w:sz w:val="25"/>
          <w:szCs w:val="25"/>
        </w:rPr>
        <w:t xml:space="preserve">». </w:t>
      </w:r>
      <w:proofErr w:type="gramStart"/>
      <w:r w:rsidRPr="00BB7570">
        <w:rPr>
          <w:rFonts w:ascii="Times New Roman" w:hAnsi="Times New Roman" w:cs="Times New Roman"/>
          <w:sz w:val="25"/>
          <w:szCs w:val="25"/>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BB7570">
        <w:rPr>
          <w:rFonts w:ascii="Times New Roman" w:hAnsi="Times New Roman" w:cs="Times New Roman"/>
          <w:sz w:val="25"/>
          <w:szCs w:val="25"/>
        </w:rPr>
        <w:t xml:space="preserve"> </w:t>
      </w:r>
      <w:proofErr w:type="gramStart"/>
      <w:r w:rsidRPr="00BB7570">
        <w:rPr>
          <w:rFonts w:ascii="Times New Roman" w:hAnsi="Times New Roman" w:cs="Times New Roman"/>
          <w:sz w:val="25"/>
          <w:szCs w:val="25"/>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r w:rsidRPr="00BB7570">
        <w:rPr>
          <w:rFonts w:ascii="Times New Roman" w:hAnsi="Times New Roman" w:cs="Times New Roman"/>
          <w:sz w:val="25"/>
          <w:szCs w:val="25"/>
        </w:rPr>
        <w:t xml:space="preserve"> Основной формат </w:t>
      </w:r>
      <w:proofErr w:type="gramStart"/>
      <w:r w:rsidRPr="00BB7570">
        <w:rPr>
          <w:rFonts w:ascii="Times New Roman" w:hAnsi="Times New Roman" w:cs="Times New Roman"/>
          <w:sz w:val="25"/>
          <w:szCs w:val="25"/>
        </w:rPr>
        <w:t>внеурочных</w:t>
      </w:r>
      <w:proofErr w:type="gramEnd"/>
      <w:r w:rsidRPr="00BB7570">
        <w:rPr>
          <w:rFonts w:ascii="Times New Roman" w:hAnsi="Times New Roman" w:cs="Times New Roman"/>
          <w:sz w:val="25"/>
          <w:szCs w:val="25"/>
        </w:rPr>
        <w:t xml:space="preserve">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w:t>
      </w:r>
      <w:r>
        <w:rPr>
          <w:sz w:val="25"/>
          <w:szCs w:val="25"/>
        </w:rPr>
        <w:tab/>
      </w:r>
      <w:r w:rsidRPr="00BB7570">
        <w:rPr>
          <w:rFonts w:ascii="Times New Roman" w:hAnsi="Times New Roman" w:cs="Times New Roman"/>
          <w:sz w:val="25"/>
          <w:szCs w:val="25"/>
        </w:rPr>
        <w:t xml:space="preserve">С целью формирования готовности обучающихся к профессиональному самоопределению один час в неделю в 6-9 классах отводиться на внеурочное занятие «Россия – мои горизонты».  Рабочая программа внеурочной деятельности «Россия – мои горизонты» разработана с целью реализации комплексной и систематической профориентационной работы для обучающихся 6-9 классов на основе материалов Всероссийского Проекта «Билет в будущее» (далее проект). Проект реализуется в рамках федерального проекта «Успех каждого ребенка», национального проекта «Образование». </w:t>
      </w:r>
      <w:r w:rsidRPr="00BB7570">
        <w:rPr>
          <w:rFonts w:ascii="Times New Roman" w:hAnsi="Times New Roman" w:cs="Times New Roman"/>
          <w:sz w:val="25"/>
          <w:szCs w:val="25"/>
        </w:rPr>
        <w:lastRenderedPageBreak/>
        <w:t xml:space="preserve">Внеурочная деятельность — важная часть образовательного и воспитательного комплекса,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w:t>
      </w:r>
      <w:r>
        <w:rPr>
          <w:sz w:val="25"/>
          <w:szCs w:val="25"/>
        </w:rPr>
        <w:tab/>
      </w:r>
      <w:r w:rsidRPr="00BB7570">
        <w:rPr>
          <w:rFonts w:ascii="Times New Roman" w:hAnsi="Times New Roman" w:cs="Times New Roman"/>
          <w:sz w:val="25"/>
          <w:szCs w:val="25"/>
        </w:rPr>
        <w:t xml:space="preserve">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w:t>
      </w:r>
      <w:r>
        <w:rPr>
          <w:sz w:val="25"/>
          <w:szCs w:val="25"/>
        </w:rPr>
        <w:tab/>
      </w:r>
      <w:r w:rsidRPr="00BB7570">
        <w:rPr>
          <w:rFonts w:ascii="Times New Roman" w:hAnsi="Times New Roman" w:cs="Times New Roman"/>
          <w:sz w:val="25"/>
          <w:szCs w:val="25"/>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модель плана с преобладанием педагогической поддержки обучающихся и работы по обеспечению их благополучия в пространстве общеобразовательной организации;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-модель плана с преобладанием деятельности ученических сообществ и воспитательных мероприятий.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w:t>
      </w:r>
      <w:r>
        <w:rPr>
          <w:sz w:val="25"/>
          <w:szCs w:val="25"/>
        </w:rPr>
        <w:tab/>
      </w:r>
      <w:r w:rsidRPr="00BB7570">
        <w:rPr>
          <w:rFonts w:ascii="Times New Roman" w:hAnsi="Times New Roman" w:cs="Times New Roman"/>
          <w:sz w:val="25"/>
          <w:szCs w:val="25"/>
        </w:rPr>
        <w:t xml:space="preserve">Формы реализации внеурочной деятельности образовательная организация определяет самостоятельно. Формы внеурочной деятельности  предусматривают активность и самостоятельность </w:t>
      </w:r>
      <w:proofErr w:type="gramStart"/>
      <w:r w:rsidRPr="00BB7570">
        <w:rPr>
          <w:rFonts w:ascii="Times New Roman" w:hAnsi="Times New Roman" w:cs="Times New Roman"/>
          <w:sz w:val="25"/>
          <w:szCs w:val="25"/>
        </w:rPr>
        <w:t>обучающихся</w:t>
      </w:r>
      <w:proofErr w:type="gramEnd"/>
      <w:r w:rsidRPr="00BB7570">
        <w:rPr>
          <w:rFonts w:ascii="Times New Roman" w:hAnsi="Times New Roman" w:cs="Times New Roman"/>
          <w:sz w:val="25"/>
          <w:szCs w:val="25"/>
        </w:rPr>
        <w:t xml:space="preserve">,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 </w:t>
      </w:r>
    </w:p>
    <w:p w:rsidR="00520B8E" w:rsidRPr="00BB7570" w:rsidRDefault="00520B8E" w:rsidP="00520B8E">
      <w:pPr>
        <w:pStyle w:val="Default"/>
        <w:spacing w:line="276" w:lineRule="auto"/>
        <w:jc w:val="both"/>
        <w:rPr>
          <w:rFonts w:ascii="Times New Roman" w:hAnsi="Times New Roman" w:cs="Times New Roman"/>
          <w:sz w:val="25"/>
          <w:szCs w:val="25"/>
        </w:rPr>
      </w:pPr>
      <w:r w:rsidRPr="00BB7570">
        <w:rPr>
          <w:rFonts w:ascii="Times New Roman" w:hAnsi="Times New Roman" w:cs="Times New Roman"/>
          <w:sz w:val="25"/>
          <w:szCs w:val="25"/>
        </w:rPr>
        <w:t xml:space="preserve">     </w:t>
      </w:r>
      <w:r>
        <w:rPr>
          <w:sz w:val="25"/>
          <w:szCs w:val="25"/>
        </w:rPr>
        <w:tab/>
      </w:r>
      <w:r w:rsidRPr="00BB7570">
        <w:rPr>
          <w:rFonts w:ascii="Times New Roman" w:hAnsi="Times New Roman" w:cs="Times New Roman"/>
          <w:sz w:val="25"/>
          <w:szCs w:val="25"/>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520B8E" w:rsidRPr="00BB7570" w:rsidRDefault="00520B8E" w:rsidP="00520B8E">
      <w:pPr>
        <w:spacing w:line="276" w:lineRule="auto"/>
        <w:jc w:val="both"/>
        <w:rPr>
          <w:sz w:val="25"/>
          <w:szCs w:val="25"/>
        </w:rPr>
      </w:pPr>
      <w:r w:rsidRPr="00BB7570">
        <w:rPr>
          <w:sz w:val="25"/>
          <w:szCs w:val="25"/>
        </w:rPr>
        <w:t xml:space="preserve">     </w:t>
      </w:r>
      <w:r>
        <w:rPr>
          <w:sz w:val="25"/>
          <w:szCs w:val="25"/>
        </w:rPr>
        <w:tab/>
      </w:r>
      <w:r w:rsidRPr="00BB7570">
        <w:rPr>
          <w:sz w:val="25"/>
          <w:szCs w:val="25"/>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tbl>
      <w:tblPr>
        <w:tblStyle w:val="ab"/>
        <w:tblW w:w="10030" w:type="dxa"/>
        <w:tblLayout w:type="fixed"/>
        <w:tblLook w:val="04A0" w:firstRow="1" w:lastRow="0" w:firstColumn="1" w:lastColumn="0" w:noHBand="0" w:noVBand="1"/>
      </w:tblPr>
      <w:tblGrid>
        <w:gridCol w:w="2660"/>
        <w:gridCol w:w="2210"/>
        <w:gridCol w:w="1030"/>
        <w:gridCol w:w="1012"/>
        <w:gridCol w:w="992"/>
        <w:gridCol w:w="1134"/>
        <w:gridCol w:w="992"/>
      </w:tblGrid>
      <w:tr w:rsidR="00520B8E" w:rsidRPr="00BB7570" w:rsidTr="00520B8E">
        <w:trPr>
          <w:trHeight w:val="398"/>
        </w:trPr>
        <w:tc>
          <w:tcPr>
            <w:tcW w:w="10030" w:type="dxa"/>
            <w:gridSpan w:val="7"/>
            <w:tcBorders>
              <w:top w:val="nil"/>
              <w:left w:val="nil"/>
              <w:right w:val="nil"/>
            </w:tcBorders>
          </w:tcPr>
          <w:p w:rsidR="00520B8E" w:rsidRPr="00BB7570" w:rsidRDefault="00520B8E" w:rsidP="00520B8E">
            <w:pPr>
              <w:widowControl w:val="0"/>
              <w:autoSpaceDE w:val="0"/>
              <w:autoSpaceDN w:val="0"/>
              <w:ind w:left="107"/>
              <w:jc w:val="center"/>
              <w:rPr>
                <w:rFonts w:ascii="Times New Roman" w:eastAsia="Times New Roman" w:hAnsi="Times New Roman" w:cs="Times New Roman"/>
                <w:b/>
                <w:spacing w:val="-7"/>
                <w:sz w:val="28"/>
                <w:szCs w:val="25"/>
              </w:rPr>
            </w:pPr>
            <w:r w:rsidRPr="00BB7570">
              <w:rPr>
                <w:rFonts w:ascii="Times New Roman" w:eastAsia="Times New Roman" w:hAnsi="Times New Roman" w:cs="Times New Roman"/>
                <w:b/>
                <w:sz w:val="28"/>
                <w:szCs w:val="25"/>
              </w:rPr>
              <w:t>Учебный</w:t>
            </w:r>
            <w:r w:rsidRPr="00BB7570">
              <w:rPr>
                <w:rFonts w:ascii="Times New Roman" w:eastAsia="Times New Roman" w:hAnsi="Times New Roman" w:cs="Times New Roman"/>
                <w:b/>
                <w:spacing w:val="-1"/>
                <w:sz w:val="28"/>
                <w:szCs w:val="25"/>
              </w:rPr>
              <w:t xml:space="preserve"> </w:t>
            </w:r>
            <w:r w:rsidRPr="00BB7570">
              <w:rPr>
                <w:rFonts w:ascii="Times New Roman" w:eastAsia="Times New Roman" w:hAnsi="Times New Roman" w:cs="Times New Roman"/>
                <w:b/>
                <w:sz w:val="28"/>
                <w:szCs w:val="25"/>
              </w:rPr>
              <w:t>план внеурочной</w:t>
            </w:r>
            <w:r w:rsidRPr="00BB7570">
              <w:rPr>
                <w:rFonts w:ascii="Times New Roman" w:eastAsia="Times New Roman" w:hAnsi="Times New Roman" w:cs="Times New Roman"/>
                <w:b/>
                <w:spacing w:val="-4"/>
                <w:sz w:val="28"/>
                <w:szCs w:val="25"/>
              </w:rPr>
              <w:t xml:space="preserve"> </w:t>
            </w:r>
            <w:r w:rsidRPr="00BB7570">
              <w:rPr>
                <w:rFonts w:ascii="Times New Roman" w:eastAsia="Times New Roman" w:hAnsi="Times New Roman" w:cs="Times New Roman"/>
                <w:b/>
                <w:sz w:val="28"/>
                <w:szCs w:val="25"/>
              </w:rPr>
              <w:t>деятельности</w:t>
            </w:r>
            <w:r w:rsidRPr="00BB7570">
              <w:rPr>
                <w:rFonts w:ascii="Times New Roman" w:eastAsia="Times New Roman" w:hAnsi="Times New Roman" w:cs="Times New Roman"/>
                <w:b/>
                <w:spacing w:val="-4"/>
                <w:sz w:val="28"/>
                <w:szCs w:val="25"/>
              </w:rPr>
              <w:t xml:space="preserve"> </w:t>
            </w:r>
            <w:r w:rsidRPr="00BB7570">
              <w:rPr>
                <w:rFonts w:ascii="Times New Roman" w:eastAsia="Times New Roman" w:hAnsi="Times New Roman" w:cs="Times New Roman"/>
                <w:b/>
                <w:sz w:val="28"/>
                <w:szCs w:val="25"/>
              </w:rPr>
              <w:t>на</w:t>
            </w:r>
            <w:r w:rsidRPr="00BB7570">
              <w:rPr>
                <w:rFonts w:ascii="Times New Roman" w:eastAsia="Times New Roman" w:hAnsi="Times New Roman" w:cs="Times New Roman"/>
                <w:b/>
                <w:spacing w:val="-5"/>
                <w:sz w:val="28"/>
                <w:szCs w:val="25"/>
              </w:rPr>
              <w:t xml:space="preserve"> </w:t>
            </w:r>
            <w:r w:rsidRPr="00BB7570">
              <w:rPr>
                <w:rFonts w:ascii="Times New Roman" w:eastAsia="Times New Roman" w:hAnsi="Times New Roman" w:cs="Times New Roman"/>
                <w:b/>
                <w:sz w:val="28"/>
                <w:szCs w:val="25"/>
              </w:rPr>
              <w:t>2023-2024</w:t>
            </w:r>
            <w:r w:rsidRPr="00BB7570">
              <w:rPr>
                <w:rFonts w:ascii="Times New Roman" w:eastAsia="Times New Roman" w:hAnsi="Times New Roman" w:cs="Times New Roman"/>
                <w:b/>
                <w:spacing w:val="-8"/>
                <w:sz w:val="28"/>
                <w:szCs w:val="25"/>
              </w:rPr>
              <w:t xml:space="preserve"> </w:t>
            </w:r>
            <w:r w:rsidRPr="00BB7570">
              <w:rPr>
                <w:rFonts w:ascii="Times New Roman" w:eastAsia="Times New Roman" w:hAnsi="Times New Roman" w:cs="Times New Roman"/>
                <w:b/>
                <w:sz w:val="28"/>
                <w:szCs w:val="25"/>
              </w:rPr>
              <w:t>учебный</w:t>
            </w:r>
            <w:r w:rsidRPr="00BB7570">
              <w:rPr>
                <w:rFonts w:ascii="Times New Roman" w:eastAsia="Times New Roman" w:hAnsi="Times New Roman" w:cs="Times New Roman"/>
                <w:b/>
                <w:spacing w:val="-3"/>
                <w:sz w:val="28"/>
                <w:szCs w:val="25"/>
              </w:rPr>
              <w:t xml:space="preserve"> </w:t>
            </w:r>
            <w:r w:rsidRPr="00BB7570">
              <w:rPr>
                <w:rFonts w:ascii="Times New Roman" w:eastAsia="Times New Roman" w:hAnsi="Times New Roman" w:cs="Times New Roman"/>
                <w:b/>
                <w:sz w:val="28"/>
                <w:szCs w:val="25"/>
              </w:rPr>
              <w:t>год</w:t>
            </w:r>
          </w:p>
          <w:p w:rsidR="00520B8E" w:rsidRPr="00BB7570" w:rsidRDefault="00520B8E" w:rsidP="00520B8E">
            <w:pPr>
              <w:widowControl w:val="0"/>
              <w:autoSpaceDE w:val="0"/>
              <w:autoSpaceDN w:val="0"/>
              <w:ind w:left="107"/>
              <w:rPr>
                <w:rFonts w:ascii="Times New Roman" w:eastAsia="Times New Roman" w:hAnsi="Times New Roman" w:cs="Times New Roman"/>
                <w:sz w:val="25"/>
                <w:szCs w:val="25"/>
              </w:rPr>
            </w:pPr>
          </w:p>
        </w:tc>
      </w:tr>
      <w:tr w:rsidR="00520B8E" w:rsidRPr="00BB7570" w:rsidTr="00520B8E">
        <w:trPr>
          <w:trHeight w:val="398"/>
        </w:trPr>
        <w:tc>
          <w:tcPr>
            <w:tcW w:w="2660" w:type="dxa"/>
            <w:vMerge w:val="restart"/>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Направления</w:t>
            </w:r>
          </w:p>
        </w:tc>
        <w:tc>
          <w:tcPr>
            <w:tcW w:w="2210" w:type="dxa"/>
            <w:vMerge w:val="restart"/>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Названия</w:t>
            </w:r>
          </w:p>
        </w:tc>
        <w:tc>
          <w:tcPr>
            <w:tcW w:w="5160" w:type="dxa"/>
            <w:gridSpan w:val="5"/>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Количество</w:t>
            </w:r>
            <w:r w:rsidRPr="00BB7570">
              <w:rPr>
                <w:rFonts w:ascii="Times New Roman" w:eastAsia="Times New Roman" w:hAnsi="Times New Roman" w:cs="Times New Roman"/>
                <w:spacing w:val="-8"/>
                <w:sz w:val="25"/>
                <w:szCs w:val="25"/>
              </w:rPr>
              <w:t xml:space="preserve"> </w:t>
            </w:r>
            <w:r w:rsidRPr="00BB7570">
              <w:rPr>
                <w:rFonts w:ascii="Times New Roman" w:eastAsia="Times New Roman" w:hAnsi="Times New Roman" w:cs="Times New Roman"/>
                <w:sz w:val="25"/>
                <w:szCs w:val="25"/>
              </w:rPr>
              <w:t>часов</w:t>
            </w:r>
            <w:r w:rsidRPr="00BB7570">
              <w:rPr>
                <w:rFonts w:ascii="Times New Roman" w:eastAsia="Times New Roman" w:hAnsi="Times New Roman" w:cs="Times New Roman"/>
                <w:spacing w:val="-2"/>
                <w:sz w:val="25"/>
                <w:szCs w:val="25"/>
              </w:rPr>
              <w:t xml:space="preserve"> </w:t>
            </w:r>
            <w:r w:rsidRPr="00BB7570">
              <w:rPr>
                <w:rFonts w:ascii="Times New Roman" w:eastAsia="Times New Roman" w:hAnsi="Times New Roman" w:cs="Times New Roman"/>
                <w:sz w:val="25"/>
                <w:szCs w:val="25"/>
              </w:rPr>
              <w:t>в</w:t>
            </w:r>
            <w:r w:rsidRPr="00BB7570">
              <w:rPr>
                <w:rFonts w:ascii="Times New Roman" w:eastAsia="Times New Roman" w:hAnsi="Times New Roman" w:cs="Times New Roman"/>
                <w:spacing w:val="-7"/>
                <w:sz w:val="25"/>
                <w:szCs w:val="25"/>
              </w:rPr>
              <w:t xml:space="preserve"> </w:t>
            </w:r>
            <w:r w:rsidRPr="00BB7570">
              <w:rPr>
                <w:rFonts w:ascii="Times New Roman" w:eastAsia="Times New Roman" w:hAnsi="Times New Roman" w:cs="Times New Roman"/>
                <w:sz w:val="25"/>
                <w:szCs w:val="25"/>
              </w:rPr>
              <w:t>неделю</w:t>
            </w:r>
          </w:p>
        </w:tc>
      </w:tr>
      <w:tr w:rsidR="00520B8E" w:rsidRPr="00BB7570" w:rsidTr="00520B8E">
        <w:trPr>
          <w:trHeight w:val="397"/>
        </w:trPr>
        <w:tc>
          <w:tcPr>
            <w:tcW w:w="266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221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1030" w:type="dxa"/>
          </w:tcPr>
          <w:p w:rsidR="00520B8E" w:rsidRPr="00BB7570" w:rsidRDefault="00520B8E" w:rsidP="00520B8E">
            <w:pPr>
              <w:widowControl w:val="0"/>
              <w:autoSpaceDE w:val="0"/>
              <w:autoSpaceDN w:val="0"/>
              <w:jc w:val="both"/>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5 класс</w:t>
            </w:r>
          </w:p>
        </w:tc>
        <w:tc>
          <w:tcPr>
            <w:tcW w:w="1012" w:type="dxa"/>
          </w:tcPr>
          <w:p w:rsidR="00520B8E" w:rsidRPr="00BB7570" w:rsidRDefault="00520B8E" w:rsidP="00520B8E">
            <w:pPr>
              <w:widowControl w:val="0"/>
              <w:autoSpaceDE w:val="0"/>
              <w:autoSpaceDN w:val="0"/>
              <w:jc w:val="both"/>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6</w:t>
            </w:r>
            <w:r>
              <w:rPr>
                <w:rFonts w:ascii="Times New Roman" w:eastAsia="Times New Roman" w:hAnsi="Times New Roman" w:cs="Times New Roman"/>
                <w:spacing w:val="-1"/>
                <w:sz w:val="25"/>
                <w:szCs w:val="25"/>
              </w:rPr>
              <w:t xml:space="preserve"> </w:t>
            </w:r>
            <w:r w:rsidRPr="00BB7570">
              <w:rPr>
                <w:rFonts w:ascii="Times New Roman" w:eastAsia="Times New Roman" w:hAnsi="Times New Roman" w:cs="Times New Roman"/>
                <w:sz w:val="25"/>
                <w:szCs w:val="25"/>
              </w:rPr>
              <w:t>класс</w:t>
            </w:r>
          </w:p>
        </w:tc>
        <w:tc>
          <w:tcPr>
            <w:tcW w:w="992" w:type="dxa"/>
          </w:tcPr>
          <w:p w:rsidR="00520B8E" w:rsidRPr="00BB7570" w:rsidRDefault="00520B8E" w:rsidP="00520B8E">
            <w:pPr>
              <w:widowControl w:val="0"/>
              <w:autoSpaceDE w:val="0"/>
              <w:autoSpaceDN w:val="0"/>
              <w:jc w:val="both"/>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7класс</w:t>
            </w:r>
          </w:p>
        </w:tc>
        <w:tc>
          <w:tcPr>
            <w:tcW w:w="1134" w:type="dxa"/>
          </w:tcPr>
          <w:p w:rsidR="00520B8E" w:rsidRPr="00BB7570" w:rsidRDefault="00520B8E" w:rsidP="00520B8E">
            <w:pPr>
              <w:widowControl w:val="0"/>
              <w:autoSpaceDE w:val="0"/>
              <w:autoSpaceDN w:val="0"/>
              <w:jc w:val="both"/>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 xml:space="preserve"> 8</w:t>
            </w:r>
            <w:r w:rsidRPr="00BB7570">
              <w:rPr>
                <w:rFonts w:ascii="Times New Roman" w:eastAsia="Times New Roman" w:hAnsi="Times New Roman" w:cs="Times New Roman"/>
                <w:spacing w:val="-1"/>
                <w:sz w:val="25"/>
                <w:szCs w:val="25"/>
              </w:rPr>
              <w:t xml:space="preserve"> </w:t>
            </w:r>
            <w:r w:rsidRPr="00BB7570">
              <w:rPr>
                <w:rFonts w:ascii="Times New Roman" w:eastAsia="Times New Roman" w:hAnsi="Times New Roman" w:cs="Times New Roman"/>
                <w:sz w:val="25"/>
                <w:szCs w:val="25"/>
              </w:rPr>
              <w:t>класс</w:t>
            </w:r>
          </w:p>
        </w:tc>
        <w:tc>
          <w:tcPr>
            <w:tcW w:w="992" w:type="dxa"/>
          </w:tcPr>
          <w:p w:rsidR="00520B8E" w:rsidRPr="00BB7570" w:rsidRDefault="00520B8E" w:rsidP="00520B8E">
            <w:pPr>
              <w:widowControl w:val="0"/>
              <w:autoSpaceDE w:val="0"/>
              <w:autoSpaceDN w:val="0"/>
              <w:jc w:val="both"/>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9</w:t>
            </w:r>
            <w:r w:rsidRPr="00BB7570">
              <w:rPr>
                <w:rFonts w:ascii="Times New Roman" w:eastAsia="Times New Roman" w:hAnsi="Times New Roman" w:cs="Times New Roman"/>
                <w:spacing w:val="-1"/>
                <w:sz w:val="25"/>
                <w:szCs w:val="25"/>
              </w:rPr>
              <w:t xml:space="preserve"> </w:t>
            </w:r>
            <w:r w:rsidRPr="00BB7570">
              <w:rPr>
                <w:rFonts w:ascii="Times New Roman" w:eastAsia="Times New Roman" w:hAnsi="Times New Roman" w:cs="Times New Roman"/>
                <w:sz w:val="25"/>
                <w:szCs w:val="25"/>
              </w:rPr>
              <w:t>класс</w:t>
            </w:r>
          </w:p>
        </w:tc>
      </w:tr>
      <w:tr w:rsidR="00520B8E" w:rsidRPr="00BB7570" w:rsidTr="00520B8E">
        <w:trPr>
          <w:trHeight w:val="397"/>
        </w:trPr>
        <w:tc>
          <w:tcPr>
            <w:tcW w:w="266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Информационно-</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просветительские</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занятия</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патриотической,</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нравственной</w:t>
            </w:r>
            <w:r w:rsidRPr="00BB7570">
              <w:rPr>
                <w:rFonts w:ascii="Times New Roman" w:eastAsia="Times New Roman" w:hAnsi="Times New Roman" w:cs="Times New Roman"/>
                <w:spacing w:val="-3"/>
                <w:sz w:val="25"/>
                <w:szCs w:val="25"/>
              </w:rPr>
              <w:t xml:space="preserve"> </w:t>
            </w:r>
            <w:r w:rsidRPr="00BB7570">
              <w:rPr>
                <w:rFonts w:ascii="Times New Roman" w:eastAsia="Times New Roman" w:hAnsi="Times New Roman" w:cs="Times New Roman"/>
                <w:sz w:val="25"/>
                <w:szCs w:val="25"/>
              </w:rPr>
              <w:t>и</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lastRenderedPageBreak/>
              <w:t>экологической</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направленности</w:t>
            </w:r>
          </w:p>
        </w:tc>
        <w:tc>
          <w:tcPr>
            <w:tcW w:w="221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pacing w:val="-1"/>
                <w:sz w:val="25"/>
                <w:szCs w:val="25"/>
              </w:rPr>
              <w:lastRenderedPageBreak/>
              <w:t xml:space="preserve">«Разговоры </w:t>
            </w:r>
            <w:r w:rsidRPr="00BB7570">
              <w:rPr>
                <w:rFonts w:ascii="Times New Roman" w:eastAsia="Times New Roman" w:hAnsi="Times New Roman" w:cs="Times New Roman"/>
                <w:spacing w:val="-57"/>
                <w:sz w:val="25"/>
                <w:szCs w:val="25"/>
              </w:rPr>
              <w:t xml:space="preserve">  о       </w:t>
            </w:r>
            <w:proofErr w:type="gramStart"/>
            <w:r w:rsidRPr="00BB7570">
              <w:rPr>
                <w:rFonts w:ascii="Times New Roman" w:eastAsia="Times New Roman" w:hAnsi="Times New Roman" w:cs="Times New Roman"/>
                <w:sz w:val="25"/>
                <w:szCs w:val="25"/>
              </w:rPr>
              <w:t>важном</w:t>
            </w:r>
            <w:proofErr w:type="gramEnd"/>
            <w:r w:rsidRPr="00BB7570">
              <w:rPr>
                <w:rFonts w:ascii="Times New Roman" w:eastAsia="Times New Roman" w:hAnsi="Times New Roman" w:cs="Times New Roman"/>
                <w:sz w:val="25"/>
                <w:szCs w:val="25"/>
              </w:rPr>
              <w:t>»</w:t>
            </w:r>
          </w:p>
        </w:tc>
        <w:tc>
          <w:tcPr>
            <w:tcW w:w="1030" w:type="dxa"/>
          </w:tcPr>
          <w:p w:rsidR="00520B8E" w:rsidRPr="00BB7570" w:rsidRDefault="00520B8E" w:rsidP="00520B8E">
            <w:pPr>
              <w:widowControl w:val="0"/>
              <w:autoSpaceDE w:val="0"/>
              <w:autoSpaceDN w:val="0"/>
              <w:ind w:right="96"/>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r>
      <w:tr w:rsidR="00520B8E" w:rsidRPr="00BB7570" w:rsidTr="00520B8E">
        <w:trPr>
          <w:trHeight w:val="397"/>
        </w:trPr>
        <w:tc>
          <w:tcPr>
            <w:tcW w:w="2660" w:type="dxa"/>
          </w:tcPr>
          <w:p w:rsidR="00520B8E" w:rsidRPr="00BB7570" w:rsidRDefault="00520B8E" w:rsidP="00520B8E">
            <w:pPr>
              <w:widowControl w:val="0"/>
              <w:autoSpaceDE w:val="0"/>
              <w:autoSpaceDN w:val="0"/>
              <w:rPr>
                <w:rFonts w:ascii="Times New Roman" w:eastAsia="Times New Roman" w:hAnsi="Times New Roman" w:cs="Times New Roman"/>
                <w:spacing w:val="-1"/>
                <w:sz w:val="25"/>
                <w:szCs w:val="25"/>
              </w:rPr>
            </w:pPr>
            <w:r w:rsidRPr="00BB7570">
              <w:rPr>
                <w:rFonts w:ascii="Times New Roman" w:eastAsia="Times New Roman" w:hAnsi="Times New Roman" w:cs="Times New Roman"/>
                <w:spacing w:val="-1"/>
                <w:sz w:val="25"/>
                <w:szCs w:val="25"/>
              </w:rPr>
              <w:lastRenderedPageBreak/>
              <w:t xml:space="preserve">Занятия </w:t>
            </w:r>
            <w:proofErr w:type="gramStart"/>
            <w:r w:rsidRPr="00BB7570">
              <w:rPr>
                <w:rFonts w:ascii="Times New Roman" w:eastAsia="Times New Roman" w:hAnsi="Times New Roman" w:cs="Times New Roman"/>
                <w:spacing w:val="-1"/>
                <w:sz w:val="25"/>
                <w:szCs w:val="25"/>
              </w:rPr>
              <w:t>по</w:t>
            </w:r>
            <w:proofErr w:type="gramEnd"/>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pacing w:val="-1"/>
                <w:sz w:val="25"/>
                <w:szCs w:val="25"/>
              </w:rPr>
              <w:t xml:space="preserve">формированию функциональной грамотности </w:t>
            </w:r>
            <w:proofErr w:type="gramStart"/>
            <w:r w:rsidRPr="00BB7570">
              <w:rPr>
                <w:rFonts w:ascii="Times New Roman" w:eastAsia="Times New Roman" w:hAnsi="Times New Roman" w:cs="Times New Roman"/>
                <w:spacing w:val="-1"/>
                <w:sz w:val="25"/>
                <w:szCs w:val="25"/>
              </w:rPr>
              <w:t>обучающихся</w:t>
            </w:r>
            <w:proofErr w:type="gramEnd"/>
          </w:p>
        </w:tc>
        <w:tc>
          <w:tcPr>
            <w:tcW w:w="221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pacing w:val="-1"/>
                <w:sz w:val="25"/>
                <w:szCs w:val="25"/>
              </w:rPr>
              <w:t>«Функциональная</w:t>
            </w:r>
            <w:r w:rsidRPr="00BB7570">
              <w:rPr>
                <w:rFonts w:ascii="Times New Roman" w:eastAsia="Times New Roman" w:hAnsi="Times New Roman" w:cs="Times New Roman"/>
                <w:spacing w:val="-57"/>
                <w:sz w:val="25"/>
                <w:szCs w:val="25"/>
              </w:rPr>
              <w:t xml:space="preserve"> </w:t>
            </w:r>
            <w:r w:rsidRPr="00BB7570">
              <w:rPr>
                <w:rFonts w:ascii="Times New Roman" w:eastAsia="Times New Roman" w:hAnsi="Times New Roman" w:cs="Times New Roman"/>
                <w:sz w:val="25"/>
                <w:szCs w:val="25"/>
              </w:rPr>
              <w:t>грамотность»</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jc w:val="center"/>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p w:rsidR="00520B8E" w:rsidRPr="00BB7570" w:rsidRDefault="00520B8E" w:rsidP="00520B8E">
            <w:pPr>
              <w:widowControl w:val="0"/>
              <w:autoSpaceDE w:val="0"/>
              <w:autoSpaceDN w:val="0"/>
              <w:jc w:val="center"/>
              <w:rPr>
                <w:rFonts w:ascii="Times New Roman" w:eastAsia="Times New Roman" w:hAnsi="Times New Roman" w:cs="Times New Roman"/>
                <w:sz w:val="25"/>
                <w:szCs w:val="25"/>
              </w:rPr>
            </w:pPr>
          </w:p>
        </w:tc>
      </w:tr>
      <w:tr w:rsidR="00520B8E" w:rsidRPr="00BB7570" w:rsidTr="00520B8E">
        <w:trPr>
          <w:trHeight w:val="397"/>
        </w:trPr>
        <w:tc>
          <w:tcPr>
            <w:tcW w:w="266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Занятия,</w:t>
            </w:r>
            <w:r w:rsidRPr="00BB7570">
              <w:rPr>
                <w:rFonts w:ascii="Times New Roman" w:eastAsia="Times New Roman" w:hAnsi="Times New Roman" w:cs="Times New Roman"/>
                <w:spacing w:val="1"/>
                <w:sz w:val="25"/>
                <w:szCs w:val="25"/>
              </w:rPr>
              <w:t xml:space="preserve"> </w:t>
            </w:r>
            <w:r>
              <w:rPr>
                <w:rFonts w:ascii="Times New Roman" w:eastAsia="Times New Roman" w:hAnsi="Times New Roman" w:cs="Times New Roman"/>
                <w:sz w:val="25"/>
                <w:szCs w:val="25"/>
              </w:rPr>
              <w:t>направленны</w:t>
            </w:r>
            <w:r w:rsidRPr="00BB7570">
              <w:rPr>
                <w:rFonts w:ascii="Times New Roman" w:eastAsia="Times New Roman" w:hAnsi="Times New Roman" w:cs="Times New Roman"/>
                <w:sz w:val="25"/>
                <w:szCs w:val="25"/>
              </w:rPr>
              <w:t>е</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на</w:t>
            </w:r>
            <w:r w:rsidRPr="00BB7570">
              <w:rPr>
                <w:rFonts w:ascii="Times New Roman" w:eastAsia="Times New Roman" w:hAnsi="Times New Roman" w:cs="Times New Roman"/>
                <w:spacing w:val="-3"/>
                <w:sz w:val="25"/>
                <w:szCs w:val="25"/>
              </w:rPr>
              <w:t xml:space="preserve"> </w:t>
            </w:r>
            <w:r w:rsidRPr="00BB7570">
              <w:rPr>
                <w:rFonts w:ascii="Times New Roman" w:eastAsia="Times New Roman" w:hAnsi="Times New Roman" w:cs="Times New Roman"/>
                <w:sz w:val="25"/>
                <w:szCs w:val="25"/>
              </w:rPr>
              <w:t>удовлетворение</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профориентационных</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интересов</w:t>
            </w:r>
            <w:r w:rsidRPr="00BB7570">
              <w:rPr>
                <w:rFonts w:ascii="Times New Roman" w:eastAsia="Times New Roman" w:hAnsi="Times New Roman" w:cs="Times New Roman"/>
                <w:spacing w:val="-6"/>
                <w:sz w:val="25"/>
                <w:szCs w:val="25"/>
              </w:rPr>
              <w:t xml:space="preserve"> </w:t>
            </w:r>
            <w:r w:rsidRPr="00BB7570">
              <w:rPr>
                <w:rFonts w:ascii="Times New Roman" w:eastAsia="Times New Roman" w:hAnsi="Times New Roman" w:cs="Times New Roman"/>
                <w:sz w:val="25"/>
                <w:szCs w:val="25"/>
              </w:rPr>
              <w:t>и</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потребностей</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Pr>
                <w:rFonts w:ascii="Times New Roman" w:eastAsia="Times New Roman" w:hAnsi="Times New Roman" w:cs="Times New Roman"/>
                <w:sz w:val="25"/>
                <w:szCs w:val="25"/>
              </w:rPr>
              <w:t>обучающихся</w:t>
            </w:r>
          </w:p>
        </w:tc>
        <w:tc>
          <w:tcPr>
            <w:tcW w:w="221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«Россия – мои горизонты»</w:t>
            </w:r>
          </w:p>
        </w:tc>
        <w:tc>
          <w:tcPr>
            <w:tcW w:w="1030" w:type="dxa"/>
          </w:tcPr>
          <w:p w:rsidR="00520B8E" w:rsidRPr="00BB7570" w:rsidRDefault="00520B8E" w:rsidP="00520B8E">
            <w:pPr>
              <w:widowControl w:val="0"/>
              <w:autoSpaceDE w:val="0"/>
              <w:autoSpaceDN w:val="0"/>
              <w:ind w:right="96"/>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r>
      <w:tr w:rsidR="00520B8E" w:rsidRPr="00BB7570" w:rsidTr="00520B8E">
        <w:trPr>
          <w:trHeight w:val="514"/>
        </w:trPr>
        <w:tc>
          <w:tcPr>
            <w:tcW w:w="2660" w:type="dxa"/>
            <w:vMerge w:val="restart"/>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 xml:space="preserve">Занятия, связанные </w:t>
            </w:r>
            <w:r w:rsidRPr="00BB7570">
              <w:rPr>
                <w:rFonts w:ascii="Times New Roman" w:eastAsia="Times New Roman" w:hAnsi="Times New Roman" w:cs="Times New Roman"/>
                <w:spacing w:val="-57"/>
                <w:sz w:val="25"/>
                <w:szCs w:val="25"/>
              </w:rPr>
              <w:t xml:space="preserve">  </w:t>
            </w:r>
            <w:r w:rsidRPr="00BB7570">
              <w:rPr>
                <w:rFonts w:ascii="Times New Roman" w:eastAsia="Times New Roman" w:hAnsi="Times New Roman" w:cs="Times New Roman"/>
                <w:sz w:val="25"/>
                <w:szCs w:val="25"/>
              </w:rPr>
              <w:t>с реализацией</w:t>
            </w:r>
            <w:r w:rsidRPr="00BB7570">
              <w:rPr>
                <w:rFonts w:ascii="Times New Roman" w:eastAsia="Times New Roman" w:hAnsi="Times New Roman" w:cs="Times New Roman"/>
                <w:spacing w:val="1"/>
                <w:sz w:val="25"/>
                <w:szCs w:val="25"/>
              </w:rPr>
              <w:t xml:space="preserve"> </w:t>
            </w:r>
            <w:proofErr w:type="gramStart"/>
            <w:r w:rsidRPr="00BB7570">
              <w:rPr>
                <w:rFonts w:ascii="Times New Roman" w:eastAsia="Times New Roman" w:hAnsi="Times New Roman" w:cs="Times New Roman"/>
                <w:sz w:val="25"/>
                <w:szCs w:val="25"/>
              </w:rPr>
              <w:t>особых</w:t>
            </w:r>
            <w:proofErr w:type="gramEnd"/>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pacing w:val="-1"/>
                <w:sz w:val="25"/>
                <w:szCs w:val="25"/>
              </w:rPr>
              <w:t xml:space="preserve">интеллектуальных </w:t>
            </w:r>
            <w:r w:rsidRPr="00BB7570">
              <w:rPr>
                <w:rFonts w:ascii="Times New Roman" w:eastAsia="Times New Roman" w:hAnsi="Times New Roman" w:cs="Times New Roman"/>
                <w:sz w:val="25"/>
                <w:szCs w:val="25"/>
              </w:rPr>
              <w:t>и</w:t>
            </w:r>
            <w:r w:rsidRPr="00BB7570">
              <w:rPr>
                <w:rFonts w:ascii="Times New Roman" w:eastAsia="Times New Roman" w:hAnsi="Times New Roman" w:cs="Times New Roman"/>
                <w:spacing w:val="-57"/>
                <w:sz w:val="25"/>
                <w:szCs w:val="25"/>
              </w:rPr>
              <w:t xml:space="preserve"> </w:t>
            </w:r>
            <w:r w:rsidRPr="00BB7570">
              <w:rPr>
                <w:rFonts w:ascii="Times New Roman" w:eastAsia="Times New Roman" w:hAnsi="Times New Roman" w:cs="Times New Roman"/>
                <w:sz w:val="25"/>
                <w:szCs w:val="25"/>
              </w:rPr>
              <w:t>социокультурных</w:t>
            </w:r>
            <w:r w:rsidRPr="00BB7570">
              <w:rPr>
                <w:rFonts w:ascii="Times New Roman" w:eastAsia="Times New Roman" w:hAnsi="Times New Roman" w:cs="Times New Roman"/>
                <w:spacing w:val="1"/>
                <w:sz w:val="25"/>
                <w:szCs w:val="25"/>
              </w:rPr>
              <w:t xml:space="preserve"> </w:t>
            </w:r>
            <w:r w:rsidRPr="00BB7570">
              <w:rPr>
                <w:rFonts w:ascii="Times New Roman" w:eastAsia="Times New Roman" w:hAnsi="Times New Roman" w:cs="Times New Roman"/>
                <w:sz w:val="25"/>
                <w:szCs w:val="25"/>
              </w:rPr>
              <w:t>потребностей</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Pr>
                <w:rFonts w:ascii="Times New Roman" w:eastAsia="Times New Roman" w:hAnsi="Times New Roman" w:cs="Times New Roman"/>
                <w:sz w:val="25"/>
                <w:szCs w:val="25"/>
              </w:rPr>
              <w:t>обучающихся</w:t>
            </w:r>
          </w:p>
        </w:tc>
        <w:tc>
          <w:tcPr>
            <w:tcW w:w="2210" w:type="dxa"/>
          </w:tcPr>
          <w:p w:rsidR="00520B8E" w:rsidRPr="00BB7570" w:rsidRDefault="00520B8E" w:rsidP="00520B8E">
            <w:pPr>
              <w:widowControl w:val="0"/>
              <w:tabs>
                <w:tab w:val="left" w:pos="1065"/>
                <w:tab w:val="left" w:pos="1441"/>
              </w:tabs>
              <w:autoSpaceDE w:val="0"/>
              <w:autoSpaceDN w:val="0"/>
              <w:jc w:val="both"/>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«Вероятность и статистика»</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012" w:type="dxa"/>
          </w:tcPr>
          <w:p w:rsidR="00520B8E" w:rsidRPr="00BB7570" w:rsidRDefault="00520B8E" w:rsidP="00520B8E">
            <w:pPr>
              <w:widowControl w:val="0"/>
              <w:autoSpaceDE w:val="0"/>
              <w:autoSpaceDN w:val="0"/>
              <w:spacing w:before="131"/>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r>
      <w:tr w:rsidR="00520B8E" w:rsidRPr="00BB7570" w:rsidTr="00520B8E">
        <w:trPr>
          <w:trHeight w:val="509"/>
        </w:trPr>
        <w:tc>
          <w:tcPr>
            <w:tcW w:w="266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2210" w:type="dxa"/>
          </w:tcPr>
          <w:p w:rsidR="00520B8E" w:rsidRPr="00BB7570" w:rsidRDefault="00520B8E" w:rsidP="00520B8E">
            <w:pPr>
              <w:widowControl w:val="0"/>
              <w:tabs>
                <w:tab w:val="left" w:pos="1065"/>
                <w:tab w:val="left" w:pos="1441"/>
              </w:tabs>
              <w:autoSpaceDE w:val="0"/>
              <w:autoSpaceDN w:val="0"/>
              <w:jc w:val="both"/>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 xml:space="preserve">«Физика в задачах и экспериментах» </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012" w:type="dxa"/>
          </w:tcPr>
          <w:p w:rsidR="00520B8E" w:rsidRPr="00BB7570" w:rsidRDefault="00520B8E" w:rsidP="00520B8E">
            <w:pPr>
              <w:widowControl w:val="0"/>
              <w:autoSpaceDE w:val="0"/>
              <w:autoSpaceDN w:val="0"/>
              <w:spacing w:before="131"/>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r>
      <w:tr w:rsidR="00520B8E" w:rsidRPr="00BB7570" w:rsidTr="00520B8E">
        <w:trPr>
          <w:trHeight w:val="509"/>
        </w:trPr>
        <w:tc>
          <w:tcPr>
            <w:tcW w:w="266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2210" w:type="dxa"/>
          </w:tcPr>
          <w:p w:rsidR="00520B8E" w:rsidRPr="00BB7570" w:rsidRDefault="00520B8E" w:rsidP="00520B8E">
            <w:pPr>
              <w:widowControl w:val="0"/>
              <w:tabs>
                <w:tab w:val="left" w:pos="1065"/>
                <w:tab w:val="left" w:pos="1441"/>
              </w:tabs>
              <w:autoSpaceDE w:val="0"/>
              <w:autoSpaceDN w:val="0"/>
              <w:jc w:val="both"/>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 xml:space="preserve">«Практическая биология» </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012" w:type="dxa"/>
          </w:tcPr>
          <w:p w:rsidR="00520B8E" w:rsidRPr="00BB7570" w:rsidRDefault="00520B8E" w:rsidP="00520B8E">
            <w:pPr>
              <w:widowControl w:val="0"/>
              <w:autoSpaceDE w:val="0"/>
              <w:autoSpaceDN w:val="0"/>
              <w:spacing w:before="131"/>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r>
      <w:tr w:rsidR="00520B8E" w:rsidRPr="00BB7570" w:rsidTr="00520B8E">
        <w:trPr>
          <w:trHeight w:val="509"/>
        </w:trPr>
        <w:tc>
          <w:tcPr>
            <w:tcW w:w="266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2210" w:type="dxa"/>
          </w:tcPr>
          <w:p w:rsidR="00520B8E" w:rsidRPr="00BB7570" w:rsidRDefault="00520B8E" w:rsidP="00520B8E">
            <w:pPr>
              <w:widowControl w:val="0"/>
              <w:tabs>
                <w:tab w:val="left" w:pos="1230"/>
              </w:tabs>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«Мир информатики»</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r>
      <w:tr w:rsidR="00520B8E" w:rsidRPr="00BB7570" w:rsidTr="00520B8E">
        <w:trPr>
          <w:trHeight w:val="509"/>
        </w:trPr>
        <w:tc>
          <w:tcPr>
            <w:tcW w:w="266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2210" w:type="dxa"/>
          </w:tcPr>
          <w:p w:rsidR="00520B8E" w:rsidRPr="00BB7570" w:rsidRDefault="00520B8E" w:rsidP="00520B8E">
            <w:pPr>
              <w:widowControl w:val="0"/>
              <w:tabs>
                <w:tab w:val="left" w:pos="1230"/>
              </w:tabs>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«Литературная гостиная»»</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r>
      <w:tr w:rsidR="00520B8E" w:rsidRPr="00BB7570" w:rsidTr="00520B8E">
        <w:trPr>
          <w:trHeight w:val="85"/>
        </w:trPr>
        <w:tc>
          <w:tcPr>
            <w:tcW w:w="266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2210" w:type="dxa"/>
          </w:tcPr>
          <w:p w:rsidR="00520B8E" w:rsidRPr="00BB7570" w:rsidRDefault="00520B8E" w:rsidP="00520B8E">
            <w:pPr>
              <w:widowControl w:val="0"/>
              <w:tabs>
                <w:tab w:val="left" w:pos="1230"/>
              </w:tabs>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«Шахматы»</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r>
      <w:tr w:rsidR="00520B8E" w:rsidRPr="00BB7570" w:rsidTr="00520B8E">
        <w:trPr>
          <w:trHeight w:val="231"/>
        </w:trPr>
        <w:tc>
          <w:tcPr>
            <w:tcW w:w="266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2210" w:type="dxa"/>
          </w:tcPr>
          <w:p w:rsidR="00520B8E" w:rsidRPr="00BB7570" w:rsidRDefault="00520B8E" w:rsidP="00520B8E">
            <w:pPr>
              <w:widowControl w:val="0"/>
              <w:tabs>
                <w:tab w:val="left" w:pos="1778"/>
              </w:tabs>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«Мир вокруг нас»</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r>
      <w:tr w:rsidR="00520B8E" w:rsidRPr="00BB7570" w:rsidTr="00520B8E">
        <w:trPr>
          <w:trHeight w:val="222"/>
        </w:trPr>
        <w:tc>
          <w:tcPr>
            <w:tcW w:w="2660" w:type="dxa"/>
            <w:vMerge w:val="restart"/>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Занятия, направленные на удовлетворение интересов и потребностей</w:t>
            </w:r>
          </w:p>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обучающихся в творческом и физическом развитии, помощь в самореализации, раскрытии и развитии способностей и талантов</w:t>
            </w:r>
          </w:p>
        </w:tc>
        <w:tc>
          <w:tcPr>
            <w:tcW w:w="221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 xml:space="preserve"> «Будущий воин» </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r>
      <w:tr w:rsidR="00520B8E" w:rsidRPr="00BB7570" w:rsidTr="00520B8E">
        <w:trPr>
          <w:trHeight w:val="351"/>
        </w:trPr>
        <w:tc>
          <w:tcPr>
            <w:tcW w:w="2660" w:type="dxa"/>
            <w:vMerge/>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221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«Регби»</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r>
      <w:tr w:rsidR="00520B8E" w:rsidRPr="00BB7570" w:rsidTr="00520B8E">
        <w:trPr>
          <w:trHeight w:val="415"/>
        </w:trPr>
        <w:tc>
          <w:tcPr>
            <w:tcW w:w="2660" w:type="dxa"/>
            <w:vMerge/>
          </w:tcPr>
          <w:p w:rsidR="00520B8E" w:rsidRPr="00BB7570" w:rsidRDefault="00520B8E" w:rsidP="00520B8E">
            <w:pPr>
              <w:widowControl w:val="0"/>
              <w:autoSpaceDE w:val="0"/>
              <w:autoSpaceDN w:val="0"/>
              <w:jc w:val="both"/>
              <w:rPr>
                <w:rFonts w:ascii="Times New Roman" w:eastAsia="Times New Roman" w:hAnsi="Times New Roman" w:cs="Times New Roman"/>
                <w:sz w:val="25"/>
                <w:szCs w:val="25"/>
              </w:rPr>
            </w:pPr>
          </w:p>
        </w:tc>
        <w:tc>
          <w:tcPr>
            <w:tcW w:w="2210" w:type="dxa"/>
          </w:tcPr>
          <w:p w:rsidR="00520B8E" w:rsidRPr="00BB7570" w:rsidRDefault="00520B8E" w:rsidP="00520B8E">
            <w:pPr>
              <w:widowControl w:val="0"/>
              <w:tabs>
                <w:tab w:val="left" w:pos="1070"/>
              </w:tabs>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w:t>
            </w:r>
            <w:proofErr w:type="spellStart"/>
            <w:r w:rsidRPr="00BB7570">
              <w:rPr>
                <w:rFonts w:ascii="Times New Roman" w:eastAsia="Times New Roman" w:hAnsi="Times New Roman" w:cs="Times New Roman"/>
                <w:sz w:val="25"/>
                <w:szCs w:val="25"/>
              </w:rPr>
              <w:t>Медиаграмотность</w:t>
            </w:r>
            <w:proofErr w:type="spellEnd"/>
            <w:r w:rsidRPr="00BB7570">
              <w:rPr>
                <w:rFonts w:ascii="Times New Roman" w:eastAsia="Times New Roman" w:hAnsi="Times New Roman" w:cs="Times New Roman"/>
                <w:sz w:val="25"/>
                <w:szCs w:val="25"/>
              </w:rPr>
              <w:t>»</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r>
      <w:tr w:rsidR="00520B8E" w:rsidRPr="00BB7570" w:rsidTr="00520B8E">
        <w:trPr>
          <w:trHeight w:val="1229"/>
        </w:trPr>
        <w:tc>
          <w:tcPr>
            <w:tcW w:w="2660" w:type="dxa"/>
            <w:vMerge/>
          </w:tcPr>
          <w:p w:rsidR="00520B8E" w:rsidRPr="00BB7570" w:rsidRDefault="00520B8E" w:rsidP="00520B8E">
            <w:pPr>
              <w:widowControl w:val="0"/>
              <w:autoSpaceDE w:val="0"/>
              <w:autoSpaceDN w:val="0"/>
              <w:jc w:val="both"/>
              <w:rPr>
                <w:rFonts w:ascii="Times New Roman" w:eastAsia="Times New Roman" w:hAnsi="Times New Roman" w:cs="Times New Roman"/>
                <w:sz w:val="25"/>
                <w:szCs w:val="25"/>
              </w:rPr>
            </w:pPr>
          </w:p>
        </w:tc>
        <w:tc>
          <w:tcPr>
            <w:tcW w:w="2210" w:type="dxa"/>
          </w:tcPr>
          <w:p w:rsidR="00520B8E" w:rsidRPr="00BB7570" w:rsidRDefault="00520B8E" w:rsidP="00520B8E">
            <w:pPr>
              <w:widowControl w:val="0"/>
              <w:tabs>
                <w:tab w:val="left" w:pos="1070"/>
              </w:tabs>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«Я-Ты-Он-Она-вместе целая страна»</w:t>
            </w: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1</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r>
      <w:tr w:rsidR="00520B8E" w:rsidRPr="00BB7570" w:rsidTr="00520B8E">
        <w:trPr>
          <w:trHeight w:val="397"/>
        </w:trPr>
        <w:tc>
          <w:tcPr>
            <w:tcW w:w="266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Итого</w:t>
            </w:r>
            <w:r w:rsidRPr="00BB7570">
              <w:rPr>
                <w:rFonts w:ascii="Times New Roman" w:eastAsia="Times New Roman" w:hAnsi="Times New Roman" w:cs="Times New Roman"/>
                <w:spacing w:val="-2"/>
                <w:sz w:val="25"/>
                <w:szCs w:val="25"/>
              </w:rPr>
              <w:t xml:space="preserve"> </w:t>
            </w:r>
            <w:r w:rsidRPr="00BB7570">
              <w:rPr>
                <w:rFonts w:ascii="Times New Roman" w:eastAsia="Times New Roman" w:hAnsi="Times New Roman" w:cs="Times New Roman"/>
                <w:sz w:val="25"/>
                <w:szCs w:val="25"/>
              </w:rPr>
              <w:t>за</w:t>
            </w:r>
            <w:r w:rsidRPr="00BB7570">
              <w:rPr>
                <w:rFonts w:ascii="Times New Roman" w:eastAsia="Times New Roman" w:hAnsi="Times New Roman" w:cs="Times New Roman"/>
                <w:spacing w:val="-1"/>
                <w:sz w:val="25"/>
                <w:szCs w:val="25"/>
              </w:rPr>
              <w:t xml:space="preserve"> </w:t>
            </w:r>
            <w:r w:rsidRPr="00BB7570">
              <w:rPr>
                <w:rFonts w:ascii="Times New Roman" w:eastAsia="Times New Roman" w:hAnsi="Times New Roman" w:cs="Times New Roman"/>
                <w:sz w:val="25"/>
                <w:szCs w:val="25"/>
              </w:rPr>
              <w:t>неделю</w:t>
            </w:r>
          </w:p>
        </w:tc>
        <w:tc>
          <w:tcPr>
            <w:tcW w:w="221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p>
        </w:tc>
        <w:tc>
          <w:tcPr>
            <w:tcW w:w="1030"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6</w:t>
            </w:r>
          </w:p>
        </w:tc>
        <w:tc>
          <w:tcPr>
            <w:tcW w:w="101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6</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5</w:t>
            </w:r>
          </w:p>
        </w:tc>
        <w:tc>
          <w:tcPr>
            <w:tcW w:w="1134"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5</w:t>
            </w:r>
          </w:p>
        </w:tc>
        <w:tc>
          <w:tcPr>
            <w:tcW w:w="992" w:type="dxa"/>
          </w:tcPr>
          <w:p w:rsidR="00520B8E" w:rsidRPr="00BB7570" w:rsidRDefault="00520B8E" w:rsidP="00520B8E">
            <w:pPr>
              <w:widowControl w:val="0"/>
              <w:autoSpaceDE w:val="0"/>
              <w:autoSpaceDN w:val="0"/>
              <w:rPr>
                <w:rFonts w:ascii="Times New Roman" w:eastAsia="Times New Roman" w:hAnsi="Times New Roman" w:cs="Times New Roman"/>
                <w:sz w:val="25"/>
                <w:szCs w:val="25"/>
              </w:rPr>
            </w:pPr>
            <w:r w:rsidRPr="00BB7570">
              <w:rPr>
                <w:rFonts w:ascii="Times New Roman" w:eastAsia="Times New Roman" w:hAnsi="Times New Roman" w:cs="Times New Roman"/>
                <w:sz w:val="25"/>
                <w:szCs w:val="25"/>
              </w:rPr>
              <w:t>8</w:t>
            </w:r>
          </w:p>
        </w:tc>
      </w:tr>
    </w:tbl>
    <w:p w:rsidR="00520B8E" w:rsidRDefault="00520B8E" w:rsidP="00520B8E">
      <w:pPr>
        <w:ind w:firstLine="708"/>
        <w:jc w:val="both"/>
        <w:rPr>
          <w:sz w:val="25"/>
          <w:szCs w:val="25"/>
        </w:rPr>
      </w:pPr>
    </w:p>
    <w:p w:rsidR="00520B8E" w:rsidRPr="00BB7570" w:rsidRDefault="00520B8E" w:rsidP="00520B8E">
      <w:pPr>
        <w:spacing w:line="276" w:lineRule="auto"/>
        <w:ind w:firstLine="708"/>
        <w:jc w:val="both"/>
        <w:rPr>
          <w:sz w:val="25"/>
          <w:szCs w:val="25"/>
        </w:rPr>
      </w:pPr>
      <w:r w:rsidRPr="00BB7570">
        <w:rPr>
          <w:sz w:val="25"/>
          <w:szCs w:val="25"/>
        </w:rPr>
        <w:t>В организации внеурочной деятельности принимают участие все педагогические работники школы (учителя-предметники, социальный педагог, педагог-психолог, педагог – логопед, преподаватель-организатор ОБЖ и др.)</w:t>
      </w:r>
    </w:p>
    <w:p w:rsidR="00EE79CF" w:rsidRPr="00F07229" w:rsidRDefault="00EE79CF" w:rsidP="00EE79CF">
      <w:pPr>
        <w:rPr>
          <w:sz w:val="25"/>
          <w:szCs w:val="25"/>
        </w:rPr>
      </w:pPr>
    </w:p>
    <w:p w:rsidR="00EE79CF" w:rsidRPr="00F07229" w:rsidRDefault="00EE79CF" w:rsidP="00EE79CF">
      <w:pPr>
        <w:rPr>
          <w:sz w:val="25"/>
          <w:szCs w:val="25"/>
        </w:rPr>
      </w:pPr>
    </w:p>
    <w:p w:rsidR="00EE79CF" w:rsidRPr="00F07229" w:rsidRDefault="00EE79CF" w:rsidP="00EE79CF">
      <w:pPr>
        <w:rPr>
          <w:sz w:val="25"/>
          <w:szCs w:val="25"/>
        </w:rPr>
      </w:pPr>
    </w:p>
    <w:p w:rsidR="00EE79CF" w:rsidRPr="00F07229" w:rsidRDefault="00EE79CF" w:rsidP="00EE79CF">
      <w:pPr>
        <w:rPr>
          <w:sz w:val="25"/>
          <w:szCs w:val="25"/>
        </w:rPr>
      </w:pPr>
    </w:p>
    <w:p w:rsidR="00410A75" w:rsidRPr="00F07229" w:rsidRDefault="00410A75">
      <w:pPr>
        <w:rPr>
          <w:sz w:val="25"/>
          <w:szCs w:val="25"/>
        </w:rPr>
        <w:sectPr w:rsidR="00410A75" w:rsidRPr="00F07229" w:rsidSect="008E0B25">
          <w:pgSz w:w="11900" w:h="16838"/>
          <w:pgMar w:top="1112" w:right="701" w:bottom="1440" w:left="1440" w:header="0" w:footer="0" w:gutter="0"/>
          <w:cols w:space="720" w:equalWidth="0">
            <w:col w:w="9759"/>
          </w:cols>
        </w:sectPr>
      </w:pPr>
    </w:p>
    <w:p w:rsidR="00410A75" w:rsidRPr="008E0B25" w:rsidRDefault="008E0B25" w:rsidP="008E0B25">
      <w:pPr>
        <w:tabs>
          <w:tab w:val="left" w:pos="1400"/>
        </w:tabs>
        <w:jc w:val="center"/>
        <w:rPr>
          <w:rFonts w:eastAsia="Times New Roman"/>
          <w:b/>
          <w:bCs/>
          <w:sz w:val="28"/>
          <w:szCs w:val="25"/>
        </w:rPr>
      </w:pPr>
      <w:r>
        <w:rPr>
          <w:rFonts w:eastAsia="Times New Roman"/>
          <w:b/>
          <w:bCs/>
          <w:sz w:val="28"/>
          <w:szCs w:val="25"/>
        </w:rPr>
        <w:lastRenderedPageBreak/>
        <w:t>КАЛЕНДАРНЫЙ УЧЕБНЫЙ ГРАФИК</w:t>
      </w:r>
    </w:p>
    <w:p w:rsidR="00410A75" w:rsidRPr="00F07229" w:rsidRDefault="00410A75">
      <w:pPr>
        <w:spacing w:line="155" w:lineRule="exact"/>
        <w:rPr>
          <w:sz w:val="25"/>
          <w:szCs w:val="25"/>
        </w:rPr>
      </w:pP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Организация образовательной деятельности</w:t>
      </w:r>
      <w:r w:rsidR="00B0454B" w:rsidRPr="00F07229">
        <w:rPr>
          <w:rFonts w:eastAsia="Times New Roman"/>
          <w:sz w:val="25"/>
          <w:szCs w:val="25"/>
        </w:rPr>
        <w:t xml:space="preserve"> в </w:t>
      </w:r>
      <w:bookmarkStart w:id="9" w:name="_Hlk146487089"/>
      <w:r w:rsidR="00B0454B" w:rsidRPr="00F07229">
        <w:rPr>
          <w:rFonts w:eastAsia="Times New Roman"/>
          <w:sz w:val="25"/>
          <w:szCs w:val="25"/>
        </w:rPr>
        <w:t xml:space="preserve">МБОУ Ясиновской СОШ им. 30-й </w:t>
      </w:r>
      <w:proofErr w:type="spellStart"/>
      <w:r w:rsidR="00B0454B" w:rsidRPr="00F07229">
        <w:rPr>
          <w:rFonts w:eastAsia="Times New Roman"/>
          <w:sz w:val="25"/>
          <w:szCs w:val="25"/>
        </w:rPr>
        <w:t>гв</w:t>
      </w:r>
      <w:proofErr w:type="spellEnd"/>
      <w:r w:rsidR="00B0454B" w:rsidRPr="00F07229">
        <w:rPr>
          <w:rFonts w:eastAsia="Times New Roman"/>
          <w:sz w:val="25"/>
          <w:szCs w:val="25"/>
        </w:rPr>
        <w:t>. Иркутско-Пинской дивизии</w:t>
      </w:r>
      <w:r w:rsidRPr="00F07229">
        <w:rPr>
          <w:rFonts w:eastAsia="Times New Roman"/>
          <w:sz w:val="25"/>
          <w:szCs w:val="25"/>
        </w:rPr>
        <w:t xml:space="preserve"> </w:t>
      </w:r>
      <w:bookmarkEnd w:id="9"/>
      <w:r w:rsidRPr="00F07229">
        <w:rPr>
          <w:rFonts w:eastAsia="Times New Roman"/>
          <w:sz w:val="25"/>
          <w:szCs w:val="25"/>
        </w:rPr>
        <w:t>осуществляется по учебным четвертям.</w:t>
      </w: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Продолжительность учебного года при получении основного общего образования составляет 34 недели.</w:t>
      </w: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Учебный год в </w:t>
      </w:r>
      <w:r w:rsidR="00B0454B" w:rsidRPr="00F07229">
        <w:rPr>
          <w:rFonts w:eastAsia="Times New Roman"/>
          <w:sz w:val="25"/>
          <w:szCs w:val="25"/>
        </w:rPr>
        <w:t xml:space="preserve">МБОУ Ясиновской СОШ им. 30-й </w:t>
      </w:r>
      <w:proofErr w:type="spellStart"/>
      <w:r w:rsidR="00B0454B" w:rsidRPr="00F07229">
        <w:rPr>
          <w:rFonts w:eastAsia="Times New Roman"/>
          <w:sz w:val="25"/>
          <w:szCs w:val="25"/>
        </w:rPr>
        <w:t>гв</w:t>
      </w:r>
      <w:proofErr w:type="spellEnd"/>
      <w:r w:rsidR="00B0454B" w:rsidRPr="00F07229">
        <w:rPr>
          <w:rFonts w:eastAsia="Times New Roman"/>
          <w:sz w:val="25"/>
          <w:szCs w:val="25"/>
        </w:rPr>
        <w:t xml:space="preserve">. Иркутско-Пинской дивизии </w:t>
      </w:r>
      <w:r w:rsidRPr="00F07229">
        <w:rPr>
          <w:rFonts w:eastAsia="Times New Roman"/>
          <w:sz w:val="25"/>
          <w:szCs w:val="25"/>
        </w:rPr>
        <w:t>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Продолжительность учебных четвертей составляет: I четверть – 8 учебных недель (для 5–9 классов), II четверть – 8 учебных недель (для 5–9 классов), III четверть – 11 учебных недель (для 5–9 классов), IV четверть – 7 учебных недель (для 5–9 классов).</w:t>
      </w:r>
    </w:p>
    <w:p w:rsidR="00410A75" w:rsidRPr="00F07229" w:rsidRDefault="00940327" w:rsidP="008E0B25">
      <w:pPr>
        <w:spacing w:line="276" w:lineRule="auto"/>
        <w:ind w:firstLine="567"/>
        <w:jc w:val="both"/>
        <w:rPr>
          <w:sz w:val="25"/>
          <w:szCs w:val="25"/>
        </w:rPr>
      </w:pPr>
      <w:r w:rsidRPr="00F07229">
        <w:rPr>
          <w:rFonts w:eastAsia="Times New Roman"/>
          <w:sz w:val="25"/>
          <w:szCs w:val="25"/>
        </w:rPr>
        <w:t xml:space="preserve"> Продолжительность каникул составляет:</w:t>
      </w:r>
    </w:p>
    <w:p w:rsidR="00410A75" w:rsidRPr="00F07229" w:rsidRDefault="00940327" w:rsidP="008E0B25">
      <w:pPr>
        <w:spacing w:line="276" w:lineRule="auto"/>
        <w:jc w:val="both"/>
        <w:rPr>
          <w:sz w:val="25"/>
          <w:szCs w:val="25"/>
        </w:rPr>
      </w:pPr>
      <w:r w:rsidRPr="00F07229">
        <w:rPr>
          <w:rFonts w:eastAsia="Times New Roman"/>
          <w:sz w:val="25"/>
          <w:szCs w:val="25"/>
        </w:rPr>
        <w:t>по окончании I четверти (осенние каникулы) – 9 календарных дней (для 5–9 классов);</w:t>
      </w:r>
    </w:p>
    <w:p w:rsidR="00410A75" w:rsidRPr="00F07229" w:rsidRDefault="00940327" w:rsidP="008E0B25">
      <w:pPr>
        <w:spacing w:line="276" w:lineRule="auto"/>
        <w:jc w:val="both"/>
        <w:rPr>
          <w:sz w:val="25"/>
          <w:szCs w:val="25"/>
        </w:rPr>
      </w:pPr>
      <w:r w:rsidRPr="00F07229">
        <w:rPr>
          <w:rFonts w:eastAsia="Times New Roman"/>
          <w:sz w:val="25"/>
          <w:szCs w:val="25"/>
        </w:rPr>
        <w:t>по окончании II четверти (зимние каникулы) – 9 календарных дней (для 5–9 классов);</w:t>
      </w:r>
    </w:p>
    <w:p w:rsidR="00410A75" w:rsidRPr="00F07229" w:rsidRDefault="00940327" w:rsidP="008E0B25">
      <w:pPr>
        <w:spacing w:line="276" w:lineRule="auto"/>
        <w:jc w:val="both"/>
        <w:rPr>
          <w:sz w:val="25"/>
          <w:szCs w:val="25"/>
        </w:rPr>
      </w:pPr>
      <w:r w:rsidRPr="00F07229">
        <w:rPr>
          <w:rFonts w:eastAsia="Times New Roman"/>
          <w:sz w:val="25"/>
          <w:szCs w:val="25"/>
        </w:rPr>
        <w:t>по окончании III четверти (весенние каникулы) – 9 календарных дней (для 5–9 классов);</w:t>
      </w:r>
    </w:p>
    <w:p w:rsidR="008E0B25" w:rsidRDefault="00940327" w:rsidP="008E0B25">
      <w:pPr>
        <w:spacing w:line="276" w:lineRule="auto"/>
        <w:jc w:val="both"/>
        <w:rPr>
          <w:sz w:val="25"/>
          <w:szCs w:val="25"/>
        </w:rPr>
      </w:pPr>
      <w:r w:rsidRPr="00F07229">
        <w:rPr>
          <w:rFonts w:eastAsia="Times New Roman"/>
          <w:sz w:val="25"/>
          <w:szCs w:val="25"/>
        </w:rPr>
        <w:t>по окончании учебного года (летние каникулы) – не менее 8 недель.</w:t>
      </w:r>
    </w:p>
    <w:p w:rsidR="008E0B25" w:rsidRDefault="00940327" w:rsidP="008E0B25">
      <w:pPr>
        <w:spacing w:line="276" w:lineRule="auto"/>
        <w:ind w:firstLine="567"/>
        <w:jc w:val="both"/>
        <w:rPr>
          <w:sz w:val="25"/>
          <w:szCs w:val="25"/>
        </w:rPr>
      </w:pPr>
      <w:r w:rsidRPr="00F07229">
        <w:rPr>
          <w:rFonts w:eastAsia="Times New Roman"/>
          <w:sz w:val="25"/>
          <w:szCs w:val="25"/>
        </w:rPr>
        <w:t>Продолжительность урока 40 минут.</w:t>
      </w:r>
    </w:p>
    <w:p w:rsidR="00410A75" w:rsidRPr="00F07229" w:rsidRDefault="00940327" w:rsidP="00923C18">
      <w:pPr>
        <w:spacing w:line="276" w:lineRule="auto"/>
        <w:ind w:firstLine="567"/>
        <w:jc w:val="both"/>
        <w:rPr>
          <w:sz w:val="25"/>
          <w:szCs w:val="25"/>
        </w:rPr>
      </w:pPr>
      <w:r w:rsidRPr="00F07229">
        <w:rPr>
          <w:rFonts w:eastAsia="Times New Roman"/>
          <w:sz w:val="25"/>
          <w:szCs w:val="25"/>
        </w:rPr>
        <w:t>Продолжительность перемен между уроками составляет не менее</w:t>
      </w:r>
      <w:r w:rsidR="00923C18">
        <w:rPr>
          <w:rFonts w:eastAsia="Times New Roman"/>
          <w:sz w:val="25"/>
          <w:szCs w:val="25"/>
        </w:rPr>
        <w:t xml:space="preserve"> </w:t>
      </w:r>
      <w:r w:rsidRPr="00F07229">
        <w:rPr>
          <w:rFonts w:eastAsia="Times New Roman"/>
          <w:sz w:val="25"/>
          <w:szCs w:val="25"/>
        </w:rPr>
        <w:t>10 минут, большой перемены – 20-30 минут. Вместо одной большой перемены допускается после 2 и 3 уроков устанавливать две перемены по 20 минут каждая.</w:t>
      </w:r>
    </w:p>
    <w:p w:rsidR="00410A75" w:rsidRPr="00F07229" w:rsidRDefault="00940327" w:rsidP="00923C18">
      <w:pPr>
        <w:ind w:firstLine="708"/>
        <w:jc w:val="both"/>
        <w:rPr>
          <w:sz w:val="25"/>
          <w:szCs w:val="25"/>
        </w:rPr>
      </w:pPr>
      <w:r w:rsidRPr="00F07229">
        <w:rPr>
          <w:rFonts w:eastAsia="Times New Roman"/>
          <w:sz w:val="25"/>
          <w:szCs w:val="25"/>
        </w:rPr>
        <w:t>Продолжительность перемены между урочной и внеурочной деятельностью должна составлять не менее 20-30 минут, за исключением обучающихся с ОВЗ, обучение которых осуществляется по специальной индивидуальной программе развития.</w:t>
      </w:r>
    </w:p>
    <w:p w:rsidR="00410A75" w:rsidRPr="00F07229" w:rsidRDefault="00940327" w:rsidP="00923C18">
      <w:pPr>
        <w:ind w:right="20" w:firstLine="708"/>
        <w:jc w:val="both"/>
        <w:rPr>
          <w:sz w:val="25"/>
          <w:szCs w:val="25"/>
        </w:rPr>
      </w:pPr>
      <w:r w:rsidRPr="00F07229">
        <w:rPr>
          <w:rFonts w:eastAsia="Times New Roman"/>
          <w:sz w:val="25"/>
          <w:szCs w:val="25"/>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10A75" w:rsidRPr="00F07229" w:rsidRDefault="00940327" w:rsidP="00923C18">
      <w:pPr>
        <w:jc w:val="both"/>
        <w:rPr>
          <w:sz w:val="25"/>
          <w:szCs w:val="25"/>
        </w:rPr>
      </w:pPr>
      <w:r w:rsidRPr="00F07229">
        <w:rPr>
          <w:rFonts w:eastAsia="Times New Roman"/>
          <w:sz w:val="25"/>
          <w:szCs w:val="25"/>
        </w:rPr>
        <w:t xml:space="preserve"> Образовательная недельная нагрузка распределяется равномерно</w:t>
      </w:r>
    </w:p>
    <w:p w:rsidR="00410A75" w:rsidRPr="00F07229" w:rsidRDefault="00940327" w:rsidP="00420055">
      <w:pPr>
        <w:numPr>
          <w:ilvl w:val="0"/>
          <w:numId w:val="23"/>
        </w:numPr>
        <w:tabs>
          <w:tab w:val="left" w:pos="601"/>
        </w:tabs>
        <w:ind w:firstLine="2"/>
        <w:jc w:val="both"/>
        <w:rPr>
          <w:rFonts w:eastAsia="Times New Roman"/>
          <w:sz w:val="25"/>
          <w:szCs w:val="25"/>
        </w:rPr>
      </w:pPr>
      <w:r w:rsidRPr="00F07229">
        <w:rPr>
          <w:rFonts w:eastAsia="Times New Roman"/>
          <w:sz w:val="25"/>
          <w:szCs w:val="25"/>
        </w:rPr>
        <w:t>течение учебной недели, при этом объём максимально допустимой нагрузки в течение дня составляет:</w:t>
      </w:r>
    </w:p>
    <w:p w:rsidR="00410A75" w:rsidRPr="00F07229" w:rsidRDefault="00940327" w:rsidP="00923C18">
      <w:pPr>
        <w:ind w:firstLine="708"/>
        <w:jc w:val="both"/>
        <w:rPr>
          <w:rFonts w:eastAsia="Times New Roman"/>
          <w:sz w:val="25"/>
          <w:szCs w:val="25"/>
        </w:rPr>
      </w:pPr>
      <w:r w:rsidRPr="00F07229">
        <w:rPr>
          <w:rFonts w:eastAsia="Times New Roman"/>
          <w:sz w:val="25"/>
          <w:szCs w:val="25"/>
        </w:rPr>
        <w:t>для обучающихся 5 и 6 классов – не более 6 уроков, для обучающихся 7-9 классов – не более 7 уроков.</w:t>
      </w:r>
    </w:p>
    <w:p w:rsidR="00410A75" w:rsidRPr="00F07229" w:rsidRDefault="00940327" w:rsidP="00923C18">
      <w:pPr>
        <w:ind w:firstLine="708"/>
        <w:jc w:val="both"/>
        <w:rPr>
          <w:rFonts w:eastAsia="Times New Roman"/>
          <w:sz w:val="25"/>
          <w:szCs w:val="25"/>
        </w:rPr>
      </w:pPr>
      <w:r w:rsidRPr="00F07229">
        <w:rPr>
          <w:rFonts w:eastAsia="Times New Roman"/>
          <w:sz w:val="25"/>
          <w:szCs w:val="25"/>
        </w:rPr>
        <w:t xml:space="preserve"> Занятия начинаются в </w:t>
      </w:r>
      <w:r w:rsidR="00B0454B" w:rsidRPr="00F07229">
        <w:rPr>
          <w:rFonts w:eastAsia="Times New Roman"/>
          <w:sz w:val="25"/>
          <w:szCs w:val="25"/>
        </w:rPr>
        <w:t>08.10</w:t>
      </w:r>
      <w:r w:rsidRPr="00F07229">
        <w:rPr>
          <w:rFonts w:eastAsia="Times New Roman"/>
          <w:sz w:val="25"/>
          <w:szCs w:val="25"/>
        </w:rPr>
        <w:t xml:space="preserve"> часов утра и заканчиваются не позднее 19 часов.</w:t>
      </w:r>
    </w:p>
    <w:p w:rsidR="00410A75" w:rsidRPr="00F07229" w:rsidRDefault="00940327" w:rsidP="00923C18">
      <w:pPr>
        <w:ind w:firstLine="708"/>
        <w:jc w:val="both"/>
        <w:rPr>
          <w:rFonts w:eastAsia="Times New Roman"/>
          <w:sz w:val="25"/>
          <w:szCs w:val="25"/>
        </w:rPr>
      </w:pPr>
      <w:r w:rsidRPr="00F07229">
        <w:rPr>
          <w:rFonts w:eastAsia="Times New Roman"/>
          <w:sz w:val="25"/>
          <w:szCs w:val="25"/>
        </w:rPr>
        <w:t xml:space="preserve">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410A75" w:rsidRPr="00F07229" w:rsidRDefault="00410A75" w:rsidP="00923C18">
      <w:pPr>
        <w:spacing w:line="330" w:lineRule="exact"/>
        <w:rPr>
          <w:sz w:val="25"/>
          <w:szCs w:val="25"/>
        </w:rPr>
      </w:pPr>
    </w:p>
    <w:p w:rsidR="00923C18" w:rsidRDefault="00923C18" w:rsidP="00923C18">
      <w:pPr>
        <w:spacing w:line="270" w:lineRule="auto"/>
        <w:jc w:val="center"/>
        <w:rPr>
          <w:rFonts w:eastAsia="Times New Roman"/>
          <w:b/>
          <w:bCs/>
          <w:sz w:val="28"/>
          <w:szCs w:val="25"/>
        </w:rPr>
      </w:pPr>
      <w:r w:rsidRPr="00923C18">
        <w:rPr>
          <w:rFonts w:eastAsia="Times New Roman"/>
          <w:b/>
          <w:bCs/>
          <w:sz w:val="28"/>
          <w:szCs w:val="25"/>
        </w:rPr>
        <w:lastRenderedPageBreak/>
        <w:t>КАЛЕНДАРНЫЙ УЧЕБНЫЙ ГРАФИК ОСНОВНОГО ОБЩЕГО ОБРАЗОВАНИЯ</w:t>
      </w:r>
    </w:p>
    <w:p w:rsidR="00B0454B" w:rsidRPr="00923C18" w:rsidRDefault="00B0454B" w:rsidP="00923C18">
      <w:pPr>
        <w:spacing w:line="270" w:lineRule="auto"/>
        <w:jc w:val="center"/>
        <w:rPr>
          <w:rFonts w:eastAsia="Times New Roman"/>
          <w:b/>
          <w:bCs/>
          <w:sz w:val="28"/>
          <w:szCs w:val="25"/>
        </w:rPr>
      </w:pPr>
      <w:r w:rsidRPr="00923C18">
        <w:rPr>
          <w:rFonts w:eastAsia="Times New Roman"/>
          <w:b/>
          <w:bCs/>
          <w:sz w:val="28"/>
          <w:szCs w:val="25"/>
        </w:rPr>
        <w:t xml:space="preserve">МБОУ Ясиновской СОШ им. 30-й </w:t>
      </w:r>
      <w:proofErr w:type="spellStart"/>
      <w:r w:rsidRPr="00923C18">
        <w:rPr>
          <w:rFonts w:eastAsia="Times New Roman"/>
          <w:b/>
          <w:bCs/>
          <w:sz w:val="28"/>
          <w:szCs w:val="25"/>
        </w:rPr>
        <w:t>гв</w:t>
      </w:r>
      <w:proofErr w:type="spellEnd"/>
      <w:r w:rsidRPr="00923C18">
        <w:rPr>
          <w:rFonts w:eastAsia="Times New Roman"/>
          <w:b/>
          <w:bCs/>
          <w:sz w:val="28"/>
          <w:szCs w:val="25"/>
        </w:rPr>
        <w:t>. Иркутско-Пинской дивизии</w:t>
      </w:r>
    </w:p>
    <w:p w:rsidR="00410A75" w:rsidRPr="00923C18" w:rsidRDefault="00940327" w:rsidP="00B0454B">
      <w:pPr>
        <w:spacing w:line="270" w:lineRule="auto"/>
        <w:ind w:left="260"/>
        <w:jc w:val="center"/>
        <w:rPr>
          <w:sz w:val="28"/>
          <w:szCs w:val="25"/>
        </w:rPr>
      </w:pPr>
      <w:r w:rsidRPr="00923C18">
        <w:rPr>
          <w:rFonts w:eastAsia="Times New Roman"/>
          <w:b/>
          <w:bCs/>
          <w:sz w:val="28"/>
          <w:szCs w:val="25"/>
        </w:rPr>
        <w:t>на 2023-2024 учебный год</w:t>
      </w:r>
    </w:p>
    <w:p w:rsidR="00410A75" w:rsidRPr="00F07229" w:rsidRDefault="00410A75">
      <w:pPr>
        <w:spacing w:line="2" w:lineRule="exact"/>
        <w:rPr>
          <w:sz w:val="25"/>
          <w:szCs w:val="25"/>
        </w:rPr>
      </w:pPr>
    </w:p>
    <w:p w:rsidR="00410A75" w:rsidRPr="00F07229" w:rsidRDefault="00940327" w:rsidP="00420055">
      <w:pPr>
        <w:numPr>
          <w:ilvl w:val="0"/>
          <w:numId w:val="24"/>
        </w:numPr>
        <w:tabs>
          <w:tab w:val="left" w:pos="0"/>
        </w:tabs>
        <w:ind w:firstLine="567"/>
        <w:rPr>
          <w:rFonts w:eastAsia="Times New Roman"/>
          <w:b/>
          <w:bCs/>
          <w:sz w:val="25"/>
          <w:szCs w:val="25"/>
        </w:rPr>
      </w:pPr>
      <w:r w:rsidRPr="00F07229">
        <w:rPr>
          <w:rFonts w:eastAsia="Times New Roman"/>
          <w:b/>
          <w:bCs/>
          <w:sz w:val="25"/>
          <w:szCs w:val="25"/>
        </w:rPr>
        <w:t>Продолжительность учебного года</w:t>
      </w:r>
    </w:p>
    <w:p w:rsidR="00410A75" w:rsidRPr="00F07229" w:rsidRDefault="00410A75" w:rsidP="00923C18">
      <w:pPr>
        <w:tabs>
          <w:tab w:val="left" w:pos="0"/>
        </w:tabs>
        <w:spacing w:line="12" w:lineRule="exact"/>
        <w:ind w:firstLine="567"/>
        <w:rPr>
          <w:sz w:val="25"/>
          <w:szCs w:val="25"/>
        </w:rPr>
      </w:pPr>
    </w:p>
    <w:p w:rsidR="00410A75" w:rsidRPr="00F07229" w:rsidRDefault="00940327" w:rsidP="00923C18">
      <w:pPr>
        <w:tabs>
          <w:tab w:val="left" w:pos="0"/>
        </w:tabs>
        <w:spacing w:line="236" w:lineRule="auto"/>
        <w:ind w:firstLine="567"/>
        <w:jc w:val="both"/>
        <w:rPr>
          <w:sz w:val="25"/>
          <w:szCs w:val="25"/>
        </w:rPr>
      </w:pPr>
      <w:r w:rsidRPr="00F07229">
        <w:rPr>
          <w:rFonts w:eastAsia="Times New Roman"/>
          <w:sz w:val="25"/>
          <w:szCs w:val="25"/>
        </w:rPr>
        <w:t>Для 5-9 классов 2023-2024 учебный год начинается 1 сентября 2023 года и заканчивается (5-8-е классы) 24 мая 2024 года, (9-е классы) определяется расписанием ГИА.</w:t>
      </w:r>
    </w:p>
    <w:p w:rsidR="00410A75" w:rsidRPr="00F07229" w:rsidRDefault="00410A75" w:rsidP="00923C18">
      <w:pPr>
        <w:tabs>
          <w:tab w:val="left" w:pos="0"/>
        </w:tabs>
        <w:spacing w:line="2" w:lineRule="exact"/>
        <w:ind w:firstLine="567"/>
        <w:rPr>
          <w:sz w:val="25"/>
          <w:szCs w:val="25"/>
        </w:rPr>
      </w:pPr>
    </w:p>
    <w:p w:rsidR="00410A75" w:rsidRPr="00F07229" w:rsidRDefault="00940327" w:rsidP="00923C18">
      <w:pPr>
        <w:tabs>
          <w:tab w:val="left" w:pos="0"/>
        </w:tabs>
        <w:ind w:firstLine="567"/>
        <w:rPr>
          <w:sz w:val="25"/>
          <w:szCs w:val="25"/>
        </w:rPr>
      </w:pPr>
      <w:r w:rsidRPr="00F07229">
        <w:rPr>
          <w:rFonts w:eastAsia="Times New Roman"/>
          <w:sz w:val="25"/>
          <w:szCs w:val="25"/>
        </w:rPr>
        <w:t>5 – 8 -е классы – 34 учебные недели;</w:t>
      </w:r>
    </w:p>
    <w:p w:rsidR="00410A75" w:rsidRPr="00F07229" w:rsidRDefault="00940327" w:rsidP="00923C18">
      <w:pPr>
        <w:tabs>
          <w:tab w:val="left" w:pos="0"/>
        </w:tabs>
        <w:ind w:firstLine="567"/>
        <w:rPr>
          <w:sz w:val="25"/>
          <w:szCs w:val="25"/>
        </w:rPr>
      </w:pPr>
      <w:r w:rsidRPr="00F07229">
        <w:rPr>
          <w:rFonts w:eastAsia="Times New Roman"/>
          <w:sz w:val="25"/>
          <w:szCs w:val="25"/>
        </w:rPr>
        <w:t>9-е классы – 34 недели без учета государственной итоговой аттестации.</w:t>
      </w:r>
    </w:p>
    <w:p w:rsidR="00410A75" w:rsidRPr="00F07229" w:rsidRDefault="00940327" w:rsidP="00420055">
      <w:pPr>
        <w:numPr>
          <w:ilvl w:val="0"/>
          <w:numId w:val="25"/>
        </w:numPr>
        <w:tabs>
          <w:tab w:val="left" w:pos="0"/>
          <w:tab w:val="left" w:pos="1060"/>
        </w:tabs>
        <w:ind w:firstLine="567"/>
        <w:rPr>
          <w:rFonts w:eastAsia="Times New Roman"/>
          <w:b/>
          <w:bCs/>
          <w:sz w:val="25"/>
          <w:szCs w:val="25"/>
        </w:rPr>
      </w:pPr>
      <w:r w:rsidRPr="00F07229">
        <w:rPr>
          <w:rFonts w:eastAsia="Times New Roman"/>
          <w:b/>
          <w:bCs/>
          <w:sz w:val="25"/>
          <w:szCs w:val="25"/>
        </w:rPr>
        <w:t>Продолжительность учебной недели</w:t>
      </w:r>
    </w:p>
    <w:p w:rsidR="00410A75" w:rsidRPr="00F07229" w:rsidRDefault="00940327" w:rsidP="00923C18">
      <w:pPr>
        <w:tabs>
          <w:tab w:val="left" w:pos="0"/>
        </w:tabs>
        <w:spacing w:line="235" w:lineRule="auto"/>
        <w:ind w:firstLine="567"/>
        <w:rPr>
          <w:rFonts w:eastAsia="Times New Roman"/>
          <w:b/>
          <w:bCs/>
          <w:sz w:val="25"/>
          <w:szCs w:val="25"/>
        </w:rPr>
      </w:pPr>
      <w:r w:rsidRPr="00F07229">
        <w:rPr>
          <w:rFonts w:eastAsia="Times New Roman"/>
          <w:sz w:val="25"/>
          <w:szCs w:val="25"/>
        </w:rPr>
        <w:t>- для учащихся 5- 9 классов – 5-дневная.</w:t>
      </w:r>
    </w:p>
    <w:p w:rsidR="00410A75" w:rsidRPr="00F07229" w:rsidRDefault="00940327" w:rsidP="00420055">
      <w:pPr>
        <w:numPr>
          <w:ilvl w:val="0"/>
          <w:numId w:val="25"/>
        </w:numPr>
        <w:tabs>
          <w:tab w:val="left" w:pos="0"/>
          <w:tab w:val="left" w:pos="1060"/>
        </w:tabs>
        <w:spacing w:line="234" w:lineRule="auto"/>
        <w:ind w:firstLine="567"/>
        <w:rPr>
          <w:rFonts w:eastAsia="Times New Roman"/>
          <w:b/>
          <w:bCs/>
          <w:sz w:val="25"/>
          <w:szCs w:val="25"/>
        </w:rPr>
      </w:pPr>
      <w:r w:rsidRPr="00F07229">
        <w:rPr>
          <w:rFonts w:eastAsia="Times New Roman"/>
          <w:b/>
          <w:bCs/>
          <w:sz w:val="25"/>
          <w:szCs w:val="25"/>
        </w:rPr>
        <w:t>Про</w:t>
      </w:r>
      <w:r w:rsidR="00923C18">
        <w:rPr>
          <w:rFonts w:eastAsia="Times New Roman"/>
          <w:b/>
          <w:bCs/>
          <w:sz w:val="25"/>
          <w:szCs w:val="25"/>
        </w:rPr>
        <w:t xml:space="preserve">должительность учебного года по </w:t>
      </w:r>
      <w:r w:rsidRPr="00F07229">
        <w:rPr>
          <w:rFonts w:eastAsia="Times New Roman"/>
          <w:b/>
          <w:bCs/>
          <w:sz w:val="25"/>
          <w:szCs w:val="25"/>
        </w:rPr>
        <w:t xml:space="preserve">четвертям </w:t>
      </w:r>
      <w:r w:rsidRPr="00F07229">
        <w:rPr>
          <w:rFonts w:eastAsia="Times New Roman"/>
          <w:sz w:val="25"/>
          <w:szCs w:val="25"/>
        </w:rPr>
        <w:t>в 5-9 классах учебный год делится на 4 четверти.</w:t>
      </w:r>
    </w:p>
    <w:p w:rsidR="00410A75" w:rsidRPr="00F07229" w:rsidRDefault="00940327">
      <w:pPr>
        <w:ind w:right="-139"/>
        <w:jc w:val="center"/>
        <w:rPr>
          <w:sz w:val="25"/>
          <w:szCs w:val="25"/>
        </w:rPr>
      </w:pPr>
      <w:r w:rsidRPr="00F07229">
        <w:rPr>
          <w:rFonts w:eastAsia="Times New Roman"/>
          <w:b/>
          <w:bCs/>
          <w:sz w:val="25"/>
          <w:szCs w:val="25"/>
        </w:rPr>
        <w:t>5–8-е классы</w:t>
      </w:r>
    </w:p>
    <w:p w:rsidR="00410A75" w:rsidRPr="00F07229" w:rsidRDefault="00410A75">
      <w:pPr>
        <w:spacing w:line="24" w:lineRule="exact"/>
        <w:rPr>
          <w:sz w:val="25"/>
          <w:szCs w:val="25"/>
        </w:rPr>
      </w:pPr>
    </w:p>
    <w:tbl>
      <w:tblPr>
        <w:tblW w:w="0" w:type="auto"/>
        <w:tblInd w:w="150" w:type="dxa"/>
        <w:tblLayout w:type="fixed"/>
        <w:tblCellMar>
          <w:left w:w="0" w:type="dxa"/>
          <w:right w:w="0" w:type="dxa"/>
        </w:tblCellMar>
        <w:tblLook w:val="04A0" w:firstRow="1" w:lastRow="0" w:firstColumn="1" w:lastColumn="0" w:noHBand="0" w:noVBand="1"/>
      </w:tblPr>
      <w:tblGrid>
        <w:gridCol w:w="120"/>
        <w:gridCol w:w="1660"/>
        <w:gridCol w:w="1280"/>
        <w:gridCol w:w="1440"/>
        <w:gridCol w:w="100"/>
        <w:gridCol w:w="2560"/>
        <w:gridCol w:w="80"/>
        <w:gridCol w:w="2360"/>
        <w:gridCol w:w="30"/>
      </w:tblGrid>
      <w:tr w:rsidR="00410A75" w:rsidRPr="00F07229">
        <w:trPr>
          <w:trHeight w:val="283"/>
        </w:trPr>
        <w:tc>
          <w:tcPr>
            <w:tcW w:w="120" w:type="dxa"/>
            <w:tcBorders>
              <w:top w:val="single" w:sz="8" w:space="0" w:color="auto"/>
              <w:left w:val="single" w:sz="8" w:space="0" w:color="auto"/>
            </w:tcBorders>
            <w:vAlign w:val="bottom"/>
          </w:tcPr>
          <w:p w:rsidR="00410A75" w:rsidRPr="00F07229" w:rsidRDefault="00410A75">
            <w:pPr>
              <w:rPr>
                <w:sz w:val="25"/>
                <w:szCs w:val="25"/>
              </w:rPr>
            </w:pPr>
          </w:p>
        </w:tc>
        <w:tc>
          <w:tcPr>
            <w:tcW w:w="1660" w:type="dxa"/>
            <w:vMerge w:val="restart"/>
            <w:tcBorders>
              <w:top w:val="single" w:sz="8" w:space="0" w:color="auto"/>
              <w:right w:val="single" w:sz="8" w:space="0" w:color="auto"/>
            </w:tcBorders>
            <w:vAlign w:val="bottom"/>
          </w:tcPr>
          <w:p w:rsidR="00410A75" w:rsidRPr="00F07229" w:rsidRDefault="00940327">
            <w:pPr>
              <w:ind w:right="20"/>
              <w:jc w:val="center"/>
              <w:rPr>
                <w:sz w:val="25"/>
                <w:szCs w:val="25"/>
              </w:rPr>
            </w:pPr>
            <w:r w:rsidRPr="00F07229">
              <w:rPr>
                <w:rFonts w:eastAsia="Times New Roman"/>
                <w:b/>
                <w:bCs/>
                <w:w w:val="99"/>
                <w:sz w:val="25"/>
                <w:szCs w:val="25"/>
              </w:rPr>
              <w:t>Учебный</w:t>
            </w:r>
          </w:p>
        </w:tc>
        <w:tc>
          <w:tcPr>
            <w:tcW w:w="2720" w:type="dxa"/>
            <w:gridSpan w:val="2"/>
            <w:tcBorders>
              <w:top w:val="single" w:sz="8" w:space="0" w:color="auto"/>
              <w:right w:val="single" w:sz="8" w:space="0" w:color="auto"/>
            </w:tcBorders>
            <w:vAlign w:val="bottom"/>
          </w:tcPr>
          <w:p w:rsidR="00410A75" w:rsidRPr="00F07229" w:rsidRDefault="00940327">
            <w:pPr>
              <w:ind w:left="1080"/>
              <w:rPr>
                <w:sz w:val="25"/>
                <w:szCs w:val="25"/>
              </w:rPr>
            </w:pPr>
            <w:r w:rsidRPr="00F07229">
              <w:rPr>
                <w:rFonts w:eastAsia="Times New Roman"/>
                <w:b/>
                <w:bCs/>
                <w:sz w:val="25"/>
                <w:szCs w:val="25"/>
              </w:rPr>
              <w:t>Дата</w:t>
            </w:r>
          </w:p>
        </w:tc>
        <w:tc>
          <w:tcPr>
            <w:tcW w:w="100" w:type="dxa"/>
            <w:tcBorders>
              <w:top w:val="single" w:sz="8" w:space="0" w:color="auto"/>
            </w:tcBorders>
            <w:vAlign w:val="bottom"/>
          </w:tcPr>
          <w:p w:rsidR="00410A75" w:rsidRPr="00F07229" w:rsidRDefault="00410A75">
            <w:pPr>
              <w:rPr>
                <w:sz w:val="25"/>
                <w:szCs w:val="25"/>
              </w:rPr>
            </w:pPr>
          </w:p>
        </w:tc>
        <w:tc>
          <w:tcPr>
            <w:tcW w:w="5000" w:type="dxa"/>
            <w:gridSpan w:val="3"/>
            <w:tcBorders>
              <w:top w:val="single" w:sz="8" w:space="0" w:color="auto"/>
              <w:right w:val="single" w:sz="8" w:space="0" w:color="auto"/>
            </w:tcBorders>
            <w:vAlign w:val="bottom"/>
          </w:tcPr>
          <w:p w:rsidR="00410A75" w:rsidRPr="00F07229" w:rsidRDefault="00940327">
            <w:pPr>
              <w:ind w:left="1320"/>
              <w:rPr>
                <w:sz w:val="25"/>
                <w:szCs w:val="25"/>
              </w:rPr>
            </w:pPr>
            <w:r w:rsidRPr="00F07229">
              <w:rPr>
                <w:rFonts w:eastAsia="Times New Roman"/>
                <w:b/>
                <w:bCs/>
                <w:sz w:val="25"/>
                <w:szCs w:val="25"/>
              </w:rPr>
              <w:t>Продолжительность</w:t>
            </w:r>
          </w:p>
        </w:tc>
        <w:tc>
          <w:tcPr>
            <w:tcW w:w="0" w:type="dxa"/>
            <w:vAlign w:val="bottom"/>
          </w:tcPr>
          <w:p w:rsidR="00410A75" w:rsidRPr="00F07229" w:rsidRDefault="00410A75">
            <w:pPr>
              <w:rPr>
                <w:sz w:val="25"/>
                <w:szCs w:val="25"/>
              </w:rPr>
            </w:pPr>
          </w:p>
        </w:tc>
      </w:tr>
      <w:tr w:rsidR="00410A75" w:rsidRPr="00F07229">
        <w:trPr>
          <w:trHeight w:val="46"/>
        </w:trPr>
        <w:tc>
          <w:tcPr>
            <w:tcW w:w="120" w:type="dxa"/>
            <w:vMerge w:val="restart"/>
            <w:tcBorders>
              <w:left w:val="single" w:sz="8" w:space="0" w:color="auto"/>
            </w:tcBorders>
            <w:vAlign w:val="bottom"/>
          </w:tcPr>
          <w:p w:rsidR="00410A75" w:rsidRPr="00F07229" w:rsidRDefault="00410A75">
            <w:pPr>
              <w:rPr>
                <w:sz w:val="25"/>
                <w:szCs w:val="25"/>
              </w:rPr>
            </w:pPr>
          </w:p>
        </w:tc>
        <w:tc>
          <w:tcPr>
            <w:tcW w:w="1660" w:type="dxa"/>
            <w:vMerge/>
            <w:tcBorders>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2560" w:type="dxa"/>
            <w:tcBorders>
              <w:bottom w:val="single" w:sz="8" w:space="0" w:color="auto"/>
            </w:tcBorders>
            <w:vAlign w:val="bottom"/>
          </w:tcPr>
          <w:p w:rsidR="00410A75" w:rsidRPr="00F07229" w:rsidRDefault="00410A75">
            <w:pPr>
              <w:rPr>
                <w:sz w:val="25"/>
                <w:szCs w:val="25"/>
              </w:rPr>
            </w:pPr>
          </w:p>
        </w:tc>
        <w:tc>
          <w:tcPr>
            <w:tcW w:w="80" w:type="dxa"/>
            <w:tcBorders>
              <w:bottom w:val="single" w:sz="8" w:space="0" w:color="auto"/>
            </w:tcBorders>
            <w:vAlign w:val="bottom"/>
          </w:tcPr>
          <w:p w:rsidR="00410A75" w:rsidRPr="00F07229" w:rsidRDefault="00410A75">
            <w:pPr>
              <w:rPr>
                <w:sz w:val="25"/>
                <w:szCs w:val="25"/>
              </w:rPr>
            </w:pPr>
          </w:p>
        </w:tc>
        <w:tc>
          <w:tcPr>
            <w:tcW w:w="236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00"/>
        </w:trPr>
        <w:tc>
          <w:tcPr>
            <w:tcW w:w="120" w:type="dxa"/>
            <w:vMerge/>
            <w:tcBorders>
              <w:left w:val="single" w:sz="8" w:space="0" w:color="auto"/>
            </w:tcBorders>
            <w:vAlign w:val="bottom"/>
          </w:tcPr>
          <w:p w:rsidR="00410A75" w:rsidRPr="00F07229" w:rsidRDefault="00410A75">
            <w:pPr>
              <w:rPr>
                <w:sz w:val="25"/>
                <w:szCs w:val="25"/>
              </w:rPr>
            </w:pPr>
          </w:p>
        </w:tc>
        <w:tc>
          <w:tcPr>
            <w:tcW w:w="1660" w:type="dxa"/>
            <w:vMerge/>
            <w:tcBorders>
              <w:right w:val="single" w:sz="8" w:space="0" w:color="auto"/>
            </w:tcBorders>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1440" w:type="dxa"/>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2560" w:type="dxa"/>
            <w:vMerge w:val="restart"/>
            <w:tcBorders>
              <w:right w:val="single" w:sz="8" w:space="0" w:color="auto"/>
            </w:tcBorders>
            <w:vAlign w:val="bottom"/>
          </w:tcPr>
          <w:p w:rsidR="00410A75" w:rsidRPr="00F07229" w:rsidRDefault="00940327">
            <w:pPr>
              <w:spacing w:line="263" w:lineRule="exact"/>
              <w:ind w:right="40"/>
              <w:jc w:val="center"/>
              <w:rPr>
                <w:sz w:val="25"/>
                <w:szCs w:val="25"/>
              </w:rPr>
            </w:pPr>
            <w:r w:rsidRPr="00F07229">
              <w:rPr>
                <w:rFonts w:eastAsia="Times New Roman"/>
                <w:b/>
                <w:bCs/>
                <w:sz w:val="25"/>
                <w:szCs w:val="25"/>
              </w:rPr>
              <w:t xml:space="preserve">Количество </w:t>
            </w:r>
            <w:proofErr w:type="gramStart"/>
            <w:r w:rsidRPr="00F07229">
              <w:rPr>
                <w:rFonts w:eastAsia="Times New Roman"/>
                <w:b/>
                <w:bCs/>
                <w:sz w:val="25"/>
                <w:szCs w:val="25"/>
              </w:rPr>
              <w:t>учебных</w:t>
            </w:r>
            <w:proofErr w:type="gramEnd"/>
          </w:p>
        </w:tc>
        <w:tc>
          <w:tcPr>
            <w:tcW w:w="80" w:type="dxa"/>
            <w:vAlign w:val="bottom"/>
          </w:tcPr>
          <w:p w:rsidR="00410A75" w:rsidRPr="00F07229" w:rsidRDefault="00410A75">
            <w:pPr>
              <w:rPr>
                <w:sz w:val="25"/>
                <w:szCs w:val="25"/>
              </w:rPr>
            </w:pPr>
          </w:p>
        </w:tc>
        <w:tc>
          <w:tcPr>
            <w:tcW w:w="2360" w:type="dxa"/>
            <w:vMerge w:val="restart"/>
            <w:tcBorders>
              <w:right w:val="single" w:sz="8" w:space="0" w:color="auto"/>
            </w:tcBorders>
            <w:vAlign w:val="bottom"/>
          </w:tcPr>
          <w:p w:rsidR="00410A75" w:rsidRPr="00F07229" w:rsidRDefault="00940327">
            <w:pPr>
              <w:spacing w:line="263" w:lineRule="exact"/>
              <w:ind w:right="20"/>
              <w:jc w:val="center"/>
              <w:rPr>
                <w:sz w:val="25"/>
                <w:szCs w:val="25"/>
              </w:rPr>
            </w:pPr>
            <w:r w:rsidRPr="00F07229">
              <w:rPr>
                <w:rFonts w:eastAsia="Times New Roman"/>
                <w:b/>
                <w:bCs/>
                <w:w w:val="99"/>
                <w:sz w:val="25"/>
                <w:szCs w:val="25"/>
              </w:rPr>
              <w:t>Количество рабочих</w:t>
            </w:r>
          </w:p>
        </w:tc>
        <w:tc>
          <w:tcPr>
            <w:tcW w:w="0" w:type="dxa"/>
            <w:vAlign w:val="bottom"/>
          </w:tcPr>
          <w:p w:rsidR="00410A75" w:rsidRPr="00F07229" w:rsidRDefault="00410A75">
            <w:pPr>
              <w:rPr>
                <w:sz w:val="25"/>
                <w:szCs w:val="25"/>
              </w:rPr>
            </w:pPr>
          </w:p>
        </w:tc>
      </w:tr>
      <w:tr w:rsidR="00410A75" w:rsidRPr="00F07229">
        <w:trPr>
          <w:trHeight w:val="163"/>
        </w:trPr>
        <w:tc>
          <w:tcPr>
            <w:tcW w:w="120" w:type="dxa"/>
            <w:tcBorders>
              <w:left w:val="single" w:sz="8" w:space="0" w:color="auto"/>
            </w:tcBorders>
            <w:vAlign w:val="bottom"/>
          </w:tcPr>
          <w:p w:rsidR="00410A75" w:rsidRPr="00F07229" w:rsidRDefault="00410A75">
            <w:pPr>
              <w:rPr>
                <w:sz w:val="25"/>
                <w:szCs w:val="25"/>
              </w:rPr>
            </w:pPr>
          </w:p>
        </w:tc>
        <w:tc>
          <w:tcPr>
            <w:tcW w:w="1660" w:type="dxa"/>
            <w:vMerge w:val="restart"/>
            <w:tcBorders>
              <w:right w:val="single" w:sz="8" w:space="0" w:color="auto"/>
            </w:tcBorders>
            <w:vAlign w:val="bottom"/>
          </w:tcPr>
          <w:p w:rsidR="00410A75" w:rsidRPr="00F07229" w:rsidRDefault="00940327">
            <w:pPr>
              <w:ind w:right="20"/>
              <w:jc w:val="center"/>
              <w:rPr>
                <w:sz w:val="25"/>
                <w:szCs w:val="25"/>
              </w:rPr>
            </w:pPr>
            <w:r w:rsidRPr="00F07229">
              <w:rPr>
                <w:rFonts w:eastAsia="Times New Roman"/>
                <w:b/>
                <w:bCs/>
                <w:sz w:val="25"/>
                <w:szCs w:val="25"/>
              </w:rPr>
              <w:t>период</w:t>
            </w:r>
          </w:p>
        </w:tc>
        <w:tc>
          <w:tcPr>
            <w:tcW w:w="128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sz w:val="25"/>
                <w:szCs w:val="25"/>
              </w:rPr>
              <w:t>Начало</w:t>
            </w:r>
          </w:p>
        </w:tc>
        <w:tc>
          <w:tcPr>
            <w:tcW w:w="144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w w:val="99"/>
                <w:sz w:val="25"/>
                <w:szCs w:val="25"/>
              </w:rPr>
              <w:t>Окончание</w:t>
            </w:r>
          </w:p>
        </w:tc>
        <w:tc>
          <w:tcPr>
            <w:tcW w:w="100" w:type="dxa"/>
            <w:vAlign w:val="bottom"/>
          </w:tcPr>
          <w:p w:rsidR="00410A75" w:rsidRPr="00F07229" w:rsidRDefault="00410A75">
            <w:pPr>
              <w:rPr>
                <w:sz w:val="25"/>
                <w:szCs w:val="25"/>
              </w:rPr>
            </w:pPr>
          </w:p>
        </w:tc>
        <w:tc>
          <w:tcPr>
            <w:tcW w:w="2560" w:type="dxa"/>
            <w:vMerge/>
            <w:tcBorders>
              <w:right w:val="single" w:sz="8" w:space="0" w:color="auto"/>
            </w:tcBorders>
            <w:vAlign w:val="bottom"/>
          </w:tcPr>
          <w:p w:rsidR="00410A75" w:rsidRPr="00F07229" w:rsidRDefault="00410A75">
            <w:pPr>
              <w:rPr>
                <w:sz w:val="25"/>
                <w:szCs w:val="25"/>
              </w:rPr>
            </w:pPr>
          </w:p>
        </w:tc>
        <w:tc>
          <w:tcPr>
            <w:tcW w:w="80" w:type="dxa"/>
            <w:vAlign w:val="bottom"/>
          </w:tcPr>
          <w:p w:rsidR="00410A75" w:rsidRPr="00F07229" w:rsidRDefault="00410A75">
            <w:pPr>
              <w:rPr>
                <w:sz w:val="25"/>
                <w:szCs w:val="25"/>
              </w:rPr>
            </w:pPr>
          </w:p>
        </w:tc>
        <w:tc>
          <w:tcPr>
            <w:tcW w:w="236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58"/>
        </w:trPr>
        <w:tc>
          <w:tcPr>
            <w:tcW w:w="120" w:type="dxa"/>
            <w:tcBorders>
              <w:left w:val="single" w:sz="8" w:space="0" w:color="auto"/>
            </w:tcBorders>
            <w:vAlign w:val="bottom"/>
          </w:tcPr>
          <w:p w:rsidR="00410A75" w:rsidRPr="00F07229" w:rsidRDefault="00410A75">
            <w:pPr>
              <w:rPr>
                <w:sz w:val="25"/>
                <w:szCs w:val="25"/>
              </w:rPr>
            </w:pPr>
          </w:p>
        </w:tc>
        <w:tc>
          <w:tcPr>
            <w:tcW w:w="1660" w:type="dxa"/>
            <w:vMerge/>
            <w:tcBorders>
              <w:right w:val="single" w:sz="8" w:space="0" w:color="auto"/>
            </w:tcBorders>
            <w:vAlign w:val="bottom"/>
          </w:tcPr>
          <w:p w:rsidR="00410A75" w:rsidRPr="00F07229" w:rsidRDefault="00410A75">
            <w:pPr>
              <w:rPr>
                <w:sz w:val="25"/>
                <w:szCs w:val="25"/>
              </w:rPr>
            </w:pPr>
          </w:p>
        </w:tc>
        <w:tc>
          <w:tcPr>
            <w:tcW w:w="1280" w:type="dxa"/>
            <w:vMerge/>
            <w:tcBorders>
              <w:right w:val="single" w:sz="8" w:space="0" w:color="auto"/>
            </w:tcBorders>
            <w:vAlign w:val="bottom"/>
          </w:tcPr>
          <w:p w:rsidR="00410A75" w:rsidRPr="00F07229" w:rsidRDefault="00410A75">
            <w:pPr>
              <w:rPr>
                <w:sz w:val="25"/>
                <w:szCs w:val="25"/>
              </w:rPr>
            </w:pPr>
          </w:p>
        </w:tc>
        <w:tc>
          <w:tcPr>
            <w:tcW w:w="1440" w:type="dxa"/>
            <w:vMerge/>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2560" w:type="dxa"/>
            <w:vMerge w:val="restart"/>
            <w:tcBorders>
              <w:right w:val="single" w:sz="8" w:space="0" w:color="auto"/>
            </w:tcBorders>
            <w:vAlign w:val="bottom"/>
          </w:tcPr>
          <w:p w:rsidR="00410A75" w:rsidRPr="00F07229" w:rsidRDefault="00940327">
            <w:pPr>
              <w:ind w:right="20"/>
              <w:jc w:val="center"/>
              <w:rPr>
                <w:sz w:val="25"/>
                <w:szCs w:val="25"/>
              </w:rPr>
            </w:pPr>
            <w:r w:rsidRPr="00F07229">
              <w:rPr>
                <w:rFonts w:eastAsia="Times New Roman"/>
                <w:b/>
                <w:bCs/>
                <w:sz w:val="25"/>
                <w:szCs w:val="25"/>
              </w:rPr>
              <w:t>недель</w:t>
            </w:r>
          </w:p>
        </w:tc>
        <w:tc>
          <w:tcPr>
            <w:tcW w:w="80" w:type="dxa"/>
            <w:vAlign w:val="bottom"/>
          </w:tcPr>
          <w:p w:rsidR="00410A75" w:rsidRPr="00F07229" w:rsidRDefault="00410A75">
            <w:pPr>
              <w:rPr>
                <w:sz w:val="25"/>
                <w:szCs w:val="25"/>
              </w:rPr>
            </w:pPr>
          </w:p>
        </w:tc>
        <w:tc>
          <w:tcPr>
            <w:tcW w:w="2360" w:type="dxa"/>
            <w:vMerge w:val="restart"/>
            <w:tcBorders>
              <w:right w:val="single" w:sz="8" w:space="0" w:color="auto"/>
            </w:tcBorders>
            <w:vAlign w:val="bottom"/>
          </w:tcPr>
          <w:p w:rsidR="00410A75" w:rsidRPr="00F07229" w:rsidRDefault="00940327">
            <w:pPr>
              <w:ind w:right="20"/>
              <w:jc w:val="center"/>
              <w:rPr>
                <w:sz w:val="25"/>
                <w:szCs w:val="25"/>
              </w:rPr>
            </w:pPr>
            <w:r w:rsidRPr="00F07229">
              <w:rPr>
                <w:rFonts w:eastAsia="Times New Roman"/>
                <w:b/>
                <w:bCs/>
                <w:w w:val="99"/>
                <w:sz w:val="25"/>
                <w:szCs w:val="25"/>
              </w:rPr>
              <w:t>дней</w:t>
            </w:r>
          </w:p>
        </w:tc>
        <w:tc>
          <w:tcPr>
            <w:tcW w:w="0" w:type="dxa"/>
            <w:vAlign w:val="bottom"/>
          </w:tcPr>
          <w:p w:rsidR="00410A75" w:rsidRPr="00F07229" w:rsidRDefault="00410A75">
            <w:pPr>
              <w:rPr>
                <w:sz w:val="25"/>
                <w:szCs w:val="25"/>
              </w:rPr>
            </w:pPr>
          </w:p>
        </w:tc>
      </w:tr>
      <w:tr w:rsidR="00410A75" w:rsidRPr="00F07229">
        <w:trPr>
          <w:trHeight w:val="158"/>
        </w:trPr>
        <w:tc>
          <w:tcPr>
            <w:tcW w:w="120" w:type="dxa"/>
            <w:tcBorders>
              <w:left w:val="single" w:sz="8" w:space="0" w:color="auto"/>
            </w:tcBorders>
            <w:vAlign w:val="bottom"/>
          </w:tcPr>
          <w:p w:rsidR="00410A75" w:rsidRPr="00F07229" w:rsidRDefault="00410A75">
            <w:pPr>
              <w:rPr>
                <w:sz w:val="25"/>
                <w:szCs w:val="25"/>
              </w:rPr>
            </w:pPr>
          </w:p>
        </w:tc>
        <w:tc>
          <w:tcPr>
            <w:tcW w:w="1660" w:type="dxa"/>
            <w:tcBorders>
              <w:right w:val="single" w:sz="8" w:space="0" w:color="auto"/>
            </w:tcBorders>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1440" w:type="dxa"/>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2560" w:type="dxa"/>
            <w:vMerge/>
            <w:tcBorders>
              <w:right w:val="single" w:sz="8" w:space="0" w:color="auto"/>
            </w:tcBorders>
            <w:vAlign w:val="bottom"/>
          </w:tcPr>
          <w:p w:rsidR="00410A75" w:rsidRPr="00F07229" w:rsidRDefault="00410A75">
            <w:pPr>
              <w:rPr>
                <w:sz w:val="25"/>
                <w:szCs w:val="25"/>
              </w:rPr>
            </w:pPr>
          </w:p>
        </w:tc>
        <w:tc>
          <w:tcPr>
            <w:tcW w:w="80" w:type="dxa"/>
            <w:vAlign w:val="bottom"/>
          </w:tcPr>
          <w:p w:rsidR="00410A75" w:rsidRPr="00F07229" w:rsidRDefault="00410A75">
            <w:pPr>
              <w:rPr>
                <w:sz w:val="25"/>
                <w:szCs w:val="25"/>
              </w:rPr>
            </w:pPr>
          </w:p>
        </w:tc>
        <w:tc>
          <w:tcPr>
            <w:tcW w:w="236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44"/>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1660" w:type="dxa"/>
            <w:tcBorders>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2560" w:type="dxa"/>
            <w:tcBorders>
              <w:bottom w:val="single" w:sz="8" w:space="0" w:color="auto"/>
              <w:right w:val="single" w:sz="8" w:space="0" w:color="auto"/>
            </w:tcBorders>
            <w:vAlign w:val="bottom"/>
          </w:tcPr>
          <w:p w:rsidR="00410A75" w:rsidRPr="00F07229" w:rsidRDefault="00410A75">
            <w:pPr>
              <w:rPr>
                <w:sz w:val="25"/>
                <w:szCs w:val="25"/>
              </w:rPr>
            </w:pPr>
          </w:p>
        </w:tc>
        <w:tc>
          <w:tcPr>
            <w:tcW w:w="80" w:type="dxa"/>
            <w:tcBorders>
              <w:bottom w:val="single" w:sz="8" w:space="0" w:color="auto"/>
            </w:tcBorders>
            <w:vAlign w:val="bottom"/>
          </w:tcPr>
          <w:p w:rsidR="00410A75" w:rsidRPr="00F07229" w:rsidRDefault="00410A75">
            <w:pPr>
              <w:rPr>
                <w:sz w:val="25"/>
                <w:szCs w:val="25"/>
              </w:rPr>
            </w:pPr>
          </w:p>
        </w:tc>
        <w:tc>
          <w:tcPr>
            <w:tcW w:w="236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58"/>
        </w:trPr>
        <w:tc>
          <w:tcPr>
            <w:tcW w:w="1780" w:type="dxa"/>
            <w:gridSpan w:val="2"/>
            <w:tcBorders>
              <w:left w:val="single" w:sz="8" w:space="0" w:color="auto"/>
              <w:right w:val="single" w:sz="8" w:space="0" w:color="auto"/>
            </w:tcBorders>
            <w:vAlign w:val="bottom"/>
          </w:tcPr>
          <w:p w:rsidR="00410A75" w:rsidRPr="00F07229" w:rsidRDefault="00940327">
            <w:pPr>
              <w:spacing w:line="258" w:lineRule="exact"/>
              <w:ind w:left="120"/>
              <w:rPr>
                <w:sz w:val="25"/>
                <w:szCs w:val="25"/>
              </w:rPr>
            </w:pPr>
            <w:r w:rsidRPr="00F07229">
              <w:rPr>
                <w:rFonts w:eastAsia="Times New Roman"/>
                <w:sz w:val="25"/>
                <w:szCs w:val="25"/>
              </w:rPr>
              <w:t>I четверть</w:t>
            </w:r>
          </w:p>
        </w:tc>
        <w:tc>
          <w:tcPr>
            <w:tcW w:w="128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01.09.2023</w:t>
            </w:r>
          </w:p>
        </w:tc>
        <w:tc>
          <w:tcPr>
            <w:tcW w:w="144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27.10.2023</w:t>
            </w:r>
          </w:p>
        </w:tc>
        <w:tc>
          <w:tcPr>
            <w:tcW w:w="266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8</w:t>
            </w:r>
          </w:p>
        </w:tc>
        <w:tc>
          <w:tcPr>
            <w:tcW w:w="244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37</w:t>
            </w:r>
          </w:p>
        </w:tc>
        <w:tc>
          <w:tcPr>
            <w:tcW w:w="0" w:type="dxa"/>
            <w:vAlign w:val="bottom"/>
          </w:tcPr>
          <w:p w:rsidR="00410A75" w:rsidRPr="00F07229" w:rsidRDefault="00410A75">
            <w:pPr>
              <w:rPr>
                <w:sz w:val="25"/>
                <w:szCs w:val="25"/>
              </w:rPr>
            </w:pPr>
          </w:p>
        </w:tc>
      </w:tr>
      <w:tr w:rsidR="00410A75" w:rsidRPr="00F07229">
        <w:trPr>
          <w:trHeight w:val="51"/>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1660" w:type="dxa"/>
            <w:tcBorders>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2560" w:type="dxa"/>
            <w:tcBorders>
              <w:bottom w:val="single" w:sz="8" w:space="0" w:color="auto"/>
              <w:right w:val="single" w:sz="8" w:space="0" w:color="auto"/>
            </w:tcBorders>
            <w:vAlign w:val="bottom"/>
          </w:tcPr>
          <w:p w:rsidR="00410A75" w:rsidRPr="00F07229" w:rsidRDefault="00410A75">
            <w:pPr>
              <w:rPr>
                <w:sz w:val="25"/>
                <w:szCs w:val="25"/>
              </w:rPr>
            </w:pPr>
          </w:p>
        </w:tc>
        <w:tc>
          <w:tcPr>
            <w:tcW w:w="80" w:type="dxa"/>
            <w:tcBorders>
              <w:bottom w:val="single" w:sz="8" w:space="0" w:color="auto"/>
            </w:tcBorders>
            <w:vAlign w:val="bottom"/>
          </w:tcPr>
          <w:p w:rsidR="00410A75" w:rsidRPr="00F07229" w:rsidRDefault="00410A75">
            <w:pPr>
              <w:rPr>
                <w:sz w:val="25"/>
                <w:szCs w:val="25"/>
              </w:rPr>
            </w:pPr>
          </w:p>
        </w:tc>
        <w:tc>
          <w:tcPr>
            <w:tcW w:w="236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59"/>
        </w:trPr>
        <w:tc>
          <w:tcPr>
            <w:tcW w:w="1780" w:type="dxa"/>
            <w:gridSpan w:val="2"/>
            <w:tcBorders>
              <w:left w:val="single" w:sz="8" w:space="0" w:color="auto"/>
              <w:right w:val="single" w:sz="8" w:space="0" w:color="auto"/>
            </w:tcBorders>
            <w:vAlign w:val="bottom"/>
          </w:tcPr>
          <w:p w:rsidR="00410A75" w:rsidRPr="00F07229" w:rsidRDefault="00940327">
            <w:pPr>
              <w:spacing w:line="258" w:lineRule="exact"/>
              <w:ind w:left="120"/>
              <w:rPr>
                <w:sz w:val="25"/>
                <w:szCs w:val="25"/>
              </w:rPr>
            </w:pPr>
            <w:r w:rsidRPr="00F07229">
              <w:rPr>
                <w:rFonts w:eastAsia="Times New Roman"/>
                <w:sz w:val="25"/>
                <w:szCs w:val="25"/>
              </w:rPr>
              <w:t>II четверть</w:t>
            </w:r>
          </w:p>
        </w:tc>
        <w:tc>
          <w:tcPr>
            <w:tcW w:w="128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07.11.2023</w:t>
            </w:r>
          </w:p>
        </w:tc>
        <w:tc>
          <w:tcPr>
            <w:tcW w:w="144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28.12.2023</w:t>
            </w:r>
          </w:p>
        </w:tc>
        <w:tc>
          <w:tcPr>
            <w:tcW w:w="266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8</w:t>
            </w:r>
          </w:p>
        </w:tc>
        <w:tc>
          <w:tcPr>
            <w:tcW w:w="244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38</w:t>
            </w:r>
          </w:p>
        </w:tc>
        <w:tc>
          <w:tcPr>
            <w:tcW w:w="0" w:type="dxa"/>
            <w:vAlign w:val="bottom"/>
          </w:tcPr>
          <w:p w:rsidR="00410A75" w:rsidRPr="00F07229" w:rsidRDefault="00410A75">
            <w:pPr>
              <w:rPr>
                <w:sz w:val="25"/>
                <w:szCs w:val="25"/>
              </w:rPr>
            </w:pPr>
          </w:p>
        </w:tc>
      </w:tr>
      <w:tr w:rsidR="00410A75" w:rsidRPr="00F07229">
        <w:trPr>
          <w:trHeight w:val="48"/>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1660" w:type="dxa"/>
            <w:tcBorders>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2560" w:type="dxa"/>
            <w:tcBorders>
              <w:bottom w:val="single" w:sz="8" w:space="0" w:color="auto"/>
              <w:right w:val="single" w:sz="8" w:space="0" w:color="auto"/>
            </w:tcBorders>
            <w:vAlign w:val="bottom"/>
          </w:tcPr>
          <w:p w:rsidR="00410A75" w:rsidRPr="00F07229" w:rsidRDefault="00410A75">
            <w:pPr>
              <w:rPr>
                <w:sz w:val="25"/>
                <w:szCs w:val="25"/>
              </w:rPr>
            </w:pPr>
          </w:p>
        </w:tc>
        <w:tc>
          <w:tcPr>
            <w:tcW w:w="80" w:type="dxa"/>
            <w:tcBorders>
              <w:bottom w:val="single" w:sz="8" w:space="0" w:color="auto"/>
            </w:tcBorders>
            <w:vAlign w:val="bottom"/>
          </w:tcPr>
          <w:p w:rsidR="00410A75" w:rsidRPr="00F07229" w:rsidRDefault="00410A75">
            <w:pPr>
              <w:rPr>
                <w:sz w:val="25"/>
                <w:szCs w:val="25"/>
              </w:rPr>
            </w:pPr>
          </w:p>
        </w:tc>
        <w:tc>
          <w:tcPr>
            <w:tcW w:w="236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58"/>
        </w:trPr>
        <w:tc>
          <w:tcPr>
            <w:tcW w:w="1780" w:type="dxa"/>
            <w:gridSpan w:val="2"/>
            <w:tcBorders>
              <w:left w:val="single" w:sz="8" w:space="0" w:color="auto"/>
              <w:right w:val="single" w:sz="8" w:space="0" w:color="auto"/>
            </w:tcBorders>
            <w:vAlign w:val="bottom"/>
          </w:tcPr>
          <w:p w:rsidR="00410A75" w:rsidRPr="00F07229" w:rsidRDefault="00940327">
            <w:pPr>
              <w:spacing w:line="258" w:lineRule="exact"/>
              <w:ind w:left="120"/>
              <w:rPr>
                <w:sz w:val="25"/>
                <w:szCs w:val="25"/>
              </w:rPr>
            </w:pPr>
            <w:r w:rsidRPr="00F07229">
              <w:rPr>
                <w:rFonts w:eastAsia="Times New Roman"/>
                <w:sz w:val="25"/>
                <w:szCs w:val="25"/>
              </w:rPr>
              <w:t>III четверть</w:t>
            </w:r>
          </w:p>
        </w:tc>
        <w:tc>
          <w:tcPr>
            <w:tcW w:w="128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09.01.2024</w:t>
            </w:r>
          </w:p>
        </w:tc>
        <w:tc>
          <w:tcPr>
            <w:tcW w:w="144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22.03.2024</w:t>
            </w:r>
          </w:p>
        </w:tc>
        <w:tc>
          <w:tcPr>
            <w:tcW w:w="266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11</w:t>
            </w:r>
          </w:p>
        </w:tc>
        <w:tc>
          <w:tcPr>
            <w:tcW w:w="244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52</w:t>
            </w:r>
          </w:p>
        </w:tc>
        <w:tc>
          <w:tcPr>
            <w:tcW w:w="0" w:type="dxa"/>
            <w:vAlign w:val="bottom"/>
          </w:tcPr>
          <w:p w:rsidR="00410A75" w:rsidRPr="00F07229" w:rsidRDefault="00410A75">
            <w:pPr>
              <w:rPr>
                <w:sz w:val="25"/>
                <w:szCs w:val="25"/>
              </w:rPr>
            </w:pPr>
          </w:p>
        </w:tc>
      </w:tr>
      <w:tr w:rsidR="00410A75" w:rsidRPr="00F07229">
        <w:trPr>
          <w:trHeight w:val="48"/>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1660" w:type="dxa"/>
            <w:tcBorders>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2560" w:type="dxa"/>
            <w:tcBorders>
              <w:bottom w:val="single" w:sz="8" w:space="0" w:color="auto"/>
              <w:right w:val="single" w:sz="8" w:space="0" w:color="auto"/>
            </w:tcBorders>
            <w:vAlign w:val="bottom"/>
          </w:tcPr>
          <w:p w:rsidR="00410A75" w:rsidRPr="00F07229" w:rsidRDefault="00410A75">
            <w:pPr>
              <w:rPr>
                <w:sz w:val="25"/>
                <w:szCs w:val="25"/>
              </w:rPr>
            </w:pPr>
          </w:p>
        </w:tc>
        <w:tc>
          <w:tcPr>
            <w:tcW w:w="80" w:type="dxa"/>
            <w:tcBorders>
              <w:bottom w:val="single" w:sz="8" w:space="0" w:color="auto"/>
            </w:tcBorders>
            <w:vAlign w:val="bottom"/>
          </w:tcPr>
          <w:p w:rsidR="00410A75" w:rsidRPr="00F07229" w:rsidRDefault="00410A75">
            <w:pPr>
              <w:rPr>
                <w:sz w:val="25"/>
                <w:szCs w:val="25"/>
              </w:rPr>
            </w:pPr>
          </w:p>
        </w:tc>
        <w:tc>
          <w:tcPr>
            <w:tcW w:w="236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60"/>
        </w:trPr>
        <w:tc>
          <w:tcPr>
            <w:tcW w:w="1780" w:type="dxa"/>
            <w:gridSpan w:val="2"/>
            <w:tcBorders>
              <w:left w:val="single" w:sz="8" w:space="0" w:color="auto"/>
              <w:right w:val="single" w:sz="8" w:space="0" w:color="auto"/>
            </w:tcBorders>
            <w:vAlign w:val="bottom"/>
          </w:tcPr>
          <w:p w:rsidR="00410A75" w:rsidRPr="00F07229" w:rsidRDefault="00940327">
            <w:pPr>
              <w:spacing w:line="260" w:lineRule="exact"/>
              <w:ind w:left="120"/>
              <w:rPr>
                <w:sz w:val="25"/>
                <w:szCs w:val="25"/>
              </w:rPr>
            </w:pPr>
            <w:r w:rsidRPr="00F07229">
              <w:rPr>
                <w:rFonts w:eastAsia="Times New Roman"/>
                <w:sz w:val="25"/>
                <w:szCs w:val="25"/>
              </w:rPr>
              <w:t>IV четверть</w:t>
            </w:r>
          </w:p>
        </w:tc>
        <w:tc>
          <w:tcPr>
            <w:tcW w:w="1280" w:type="dxa"/>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01.04.2024</w:t>
            </w:r>
          </w:p>
        </w:tc>
        <w:tc>
          <w:tcPr>
            <w:tcW w:w="1440" w:type="dxa"/>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24.05.2024</w:t>
            </w:r>
          </w:p>
        </w:tc>
        <w:tc>
          <w:tcPr>
            <w:tcW w:w="2660" w:type="dxa"/>
            <w:gridSpan w:val="2"/>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7</w:t>
            </w:r>
          </w:p>
        </w:tc>
        <w:tc>
          <w:tcPr>
            <w:tcW w:w="2440" w:type="dxa"/>
            <w:gridSpan w:val="2"/>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36</w:t>
            </w:r>
          </w:p>
        </w:tc>
        <w:tc>
          <w:tcPr>
            <w:tcW w:w="0" w:type="dxa"/>
            <w:vAlign w:val="bottom"/>
          </w:tcPr>
          <w:p w:rsidR="00410A75" w:rsidRPr="00F07229" w:rsidRDefault="00410A75">
            <w:pPr>
              <w:rPr>
                <w:sz w:val="25"/>
                <w:szCs w:val="25"/>
              </w:rPr>
            </w:pPr>
          </w:p>
        </w:tc>
      </w:tr>
      <w:tr w:rsidR="00410A75" w:rsidRPr="00F07229">
        <w:trPr>
          <w:trHeight w:val="48"/>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1660" w:type="dxa"/>
            <w:tcBorders>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2560" w:type="dxa"/>
            <w:tcBorders>
              <w:bottom w:val="single" w:sz="8" w:space="0" w:color="auto"/>
              <w:right w:val="single" w:sz="8" w:space="0" w:color="auto"/>
            </w:tcBorders>
            <w:vAlign w:val="bottom"/>
          </w:tcPr>
          <w:p w:rsidR="00410A75" w:rsidRPr="00F07229" w:rsidRDefault="00410A75">
            <w:pPr>
              <w:rPr>
                <w:sz w:val="25"/>
                <w:szCs w:val="25"/>
              </w:rPr>
            </w:pPr>
          </w:p>
        </w:tc>
        <w:tc>
          <w:tcPr>
            <w:tcW w:w="80" w:type="dxa"/>
            <w:tcBorders>
              <w:bottom w:val="single" w:sz="8" w:space="0" w:color="auto"/>
            </w:tcBorders>
            <w:vAlign w:val="bottom"/>
          </w:tcPr>
          <w:p w:rsidR="00410A75" w:rsidRPr="00F07229" w:rsidRDefault="00410A75">
            <w:pPr>
              <w:rPr>
                <w:sz w:val="25"/>
                <w:szCs w:val="25"/>
              </w:rPr>
            </w:pPr>
          </w:p>
        </w:tc>
        <w:tc>
          <w:tcPr>
            <w:tcW w:w="236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311"/>
        </w:trPr>
        <w:tc>
          <w:tcPr>
            <w:tcW w:w="120" w:type="dxa"/>
            <w:tcBorders>
              <w:left w:val="single" w:sz="8" w:space="0" w:color="auto"/>
              <w:bottom w:val="single" w:sz="8" w:space="0" w:color="F2F2F2"/>
            </w:tcBorders>
            <w:shd w:val="clear" w:color="auto" w:fill="F2F2F2"/>
            <w:vAlign w:val="bottom"/>
          </w:tcPr>
          <w:p w:rsidR="00410A75" w:rsidRPr="00F07229" w:rsidRDefault="00410A75">
            <w:pPr>
              <w:rPr>
                <w:sz w:val="25"/>
                <w:szCs w:val="25"/>
              </w:rPr>
            </w:pPr>
          </w:p>
        </w:tc>
        <w:tc>
          <w:tcPr>
            <w:tcW w:w="1660" w:type="dxa"/>
            <w:tcBorders>
              <w:bottom w:val="single" w:sz="8" w:space="0" w:color="F2F2F2"/>
              <w:right w:val="single" w:sz="8" w:space="0" w:color="F2F2F2"/>
            </w:tcBorders>
            <w:shd w:val="clear" w:color="auto" w:fill="F2F2F2"/>
            <w:vAlign w:val="bottom"/>
          </w:tcPr>
          <w:p w:rsidR="00410A75" w:rsidRPr="00F07229" w:rsidRDefault="00410A75">
            <w:pPr>
              <w:rPr>
                <w:sz w:val="25"/>
                <w:szCs w:val="25"/>
              </w:rPr>
            </w:pPr>
          </w:p>
        </w:tc>
        <w:tc>
          <w:tcPr>
            <w:tcW w:w="2720" w:type="dxa"/>
            <w:gridSpan w:val="2"/>
            <w:tcBorders>
              <w:bottom w:val="single" w:sz="8" w:space="0" w:color="F2F2F2"/>
              <w:right w:val="single" w:sz="8" w:space="0" w:color="auto"/>
            </w:tcBorders>
            <w:shd w:val="clear" w:color="auto" w:fill="F2F2F2"/>
            <w:vAlign w:val="bottom"/>
          </w:tcPr>
          <w:p w:rsidR="00410A75" w:rsidRPr="00F07229" w:rsidRDefault="00940327">
            <w:pPr>
              <w:spacing w:line="263" w:lineRule="exact"/>
              <w:ind w:left="260"/>
              <w:rPr>
                <w:sz w:val="25"/>
                <w:szCs w:val="25"/>
              </w:rPr>
            </w:pPr>
            <w:r w:rsidRPr="00F07229">
              <w:rPr>
                <w:rFonts w:eastAsia="Times New Roman"/>
                <w:b/>
                <w:bCs/>
                <w:sz w:val="25"/>
                <w:szCs w:val="25"/>
              </w:rPr>
              <w:t>Итого в учебном году</w:t>
            </w:r>
          </w:p>
        </w:tc>
        <w:tc>
          <w:tcPr>
            <w:tcW w:w="100" w:type="dxa"/>
            <w:tcBorders>
              <w:bottom w:val="single" w:sz="8" w:space="0" w:color="F2F2F2"/>
            </w:tcBorders>
            <w:shd w:val="clear" w:color="auto" w:fill="F2F2F2"/>
            <w:vAlign w:val="bottom"/>
          </w:tcPr>
          <w:p w:rsidR="00410A75" w:rsidRPr="00F07229" w:rsidRDefault="00410A75">
            <w:pPr>
              <w:rPr>
                <w:sz w:val="25"/>
                <w:szCs w:val="25"/>
              </w:rPr>
            </w:pPr>
          </w:p>
        </w:tc>
        <w:tc>
          <w:tcPr>
            <w:tcW w:w="2560" w:type="dxa"/>
            <w:tcBorders>
              <w:bottom w:val="single" w:sz="8" w:space="0" w:color="F2F2F2"/>
              <w:right w:val="single" w:sz="8" w:space="0" w:color="auto"/>
            </w:tcBorders>
            <w:shd w:val="clear" w:color="auto" w:fill="F2F2F2"/>
            <w:vAlign w:val="bottom"/>
          </w:tcPr>
          <w:p w:rsidR="00410A75" w:rsidRPr="00F07229" w:rsidRDefault="00940327">
            <w:pPr>
              <w:spacing w:line="263" w:lineRule="exact"/>
              <w:ind w:right="40"/>
              <w:jc w:val="center"/>
              <w:rPr>
                <w:sz w:val="25"/>
                <w:szCs w:val="25"/>
              </w:rPr>
            </w:pPr>
            <w:r w:rsidRPr="00F07229">
              <w:rPr>
                <w:rFonts w:eastAsia="Times New Roman"/>
                <w:w w:val="99"/>
                <w:sz w:val="25"/>
                <w:szCs w:val="25"/>
              </w:rPr>
              <w:t>34</w:t>
            </w:r>
          </w:p>
        </w:tc>
        <w:tc>
          <w:tcPr>
            <w:tcW w:w="80" w:type="dxa"/>
            <w:tcBorders>
              <w:bottom w:val="single" w:sz="8" w:space="0" w:color="F2F2F2"/>
            </w:tcBorders>
            <w:shd w:val="clear" w:color="auto" w:fill="F2F2F2"/>
            <w:vAlign w:val="bottom"/>
          </w:tcPr>
          <w:p w:rsidR="00410A75" w:rsidRPr="00F07229" w:rsidRDefault="00410A75">
            <w:pPr>
              <w:rPr>
                <w:sz w:val="25"/>
                <w:szCs w:val="25"/>
              </w:rPr>
            </w:pPr>
          </w:p>
        </w:tc>
        <w:tc>
          <w:tcPr>
            <w:tcW w:w="2360" w:type="dxa"/>
            <w:tcBorders>
              <w:bottom w:val="single" w:sz="8" w:space="0" w:color="F2F2F2"/>
              <w:right w:val="single" w:sz="8" w:space="0" w:color="auto"/>
            </w:tcBorders>
            <w:shd w:val="clear" w:color="auto" w:fill="F2F2F2"/>
            <w:vAlign w:val="bottom"/>
          </w:tcPr>
          <w:p w:rsidR="00410A75" w:rsidRPr="00F07229" w:rsidRDefault="00940327">
            <w:pPr>
              <w:spacing w:line="263" w:lineRule="exact"/>
              <w:jc w:val="center"/>
              <w:rPr>
                <w:sz w:val="25"/>
                <w:szCs w:val="25"/>
              </w:rPr>
            </w:pPr>
            <w:r w:rsidRPr="00F07229">
              <w:rPr>
                <w:rFonts w:eastAsia="Times New Roman"/>
                <w:w w:val="99"/>
                <w:sz w:val="25"/>
                <w:szCs w:val="25"/>
              </w:rPr>
              <w:t>163</w:t>
            </w:r>
          </w:p>
        </w:tc>
        <w:tc>
          <w:tcPr>
            <w:tcW w:w="0" w:type="dxa"/>
            <w:vAlign w:val="bottom"/>
          </w:tcPr>
          <w:p w:rsidR="00410A75" w:rsidRPr="00F07229" w:rsidRDefault="00410A75">
            <w:pPr>
              <w:rPr>
                <w:sz w:val="25"/>
                <w:szCs w:val="25"/>
              </w:rPr>
            </w:pPr>
          </w:p>
        </w:tc>
      </w:tr>
      <w:tr w:rsidR="00410A75" w:rsidRPr="00F07229">
        <w:trPr>
          <w:trHeight w:val="539"/>
        </w:trPr>
        <w:tc>
          <w:tcPr>
            <w:tcW w:w="120" w:type="dxa"/>
            <w:tcBorders>
              <w:top w:val="single" w:sz="8" w:space="0" w:color="auto"/>
            </w:tcBorders>
            <w:vAlign w:val="bottom"/>
          </w:tcPr>
          <w:p w:rsidR="00410A75" w:rsidRPr="00F07229" w:rsidRDefault="00410A75">
            <w:pPr>
              <w:rPr>
                <w:sz w:val="25"/>
                <w:szCs w:val="25"/>
              </w:rPr>
            </w:pPr>
          </w:p>
        </w:tc>
        <w:tc>
          <w:tcPr>
            <w:tcW w:w="1660" w:type="dxa"/>
            <w:tcBorders>
              <w:top w:val="single" w:sz="8" w:space="0" w:color="auto"/>
            </w:tcBorders>
            <w:vAlign w:val="bottom"/>
          </w:tcPr>
          <w:p w:rsidR="00410A75" w:rsidRPr="00F07229" w:rsidRDefault="00410A75">
            <w:pPr>
              <w:rPr>
                <w:sz w:val="25"/>
                <w:szCs w:val="25"/>
              </w:rPr>
            </w:pPr>
          </w:p>
        </w:tc>
        <w:tc>
          <w:tcPr>
            <w:tcW w:w="1280" w:type="dxa"/>
            <w:tcBorders>
              <w:top w:val="single" w:sz="8" w:space="0" w:color="auto"/>
            </w:tcBorders>
            <w:vAlign w:val="bottom"/>
          </w:tcPr>
          <w:p w:rsidR="00410A75" w:rsidRPr="00F07229" w:rsidRDefault="00410A75">
            <w:pPr>
              <w:rPr>
                <w:sz w:val="25"/>
                <w:szCs w:val="25"/>
              </w:rPr>
            </w:pPr>
          </w:p>
        </w:tc>
        <w:tc>
          <w:tcPr>
            <w:tcW w:w="4100" w:type="dxa"/>
            <w:gridSpan w:val="3"/>
            <w:tcBorders>
              <w:top w:val="single" w:sz="8" w:space="0" w:color="auto"/>
            </w:tcBorders>
            <w:vAlign w:val="bottom"/>
          </w:tcPr>
          <w:p w:rsidR="00410A75" w:rsidRPr="00F07229" w:rsidRDefault="00940327">
            <w:pPr>
              <w:ind w:left="1160"/>
              <w:rPr>
                <w:sz w:val="25"/>
                <w:szCs w:val="25"/>
              </w:rPr>
            </w:pPr>
            <w:r w:rsidRPr="00F07229">
              <w:rPr>
                <w:rFonts w:eastAsia="Times New Roman"/>
                <w:b/>
                <w:bCs/>
                <w:sz w:val="25"/>
                <w:szCs w:val="25"/>
              </w:rPr>
              <w:t>9-е классы</w:t>
            </w:r>
          </w:p>
        </w:tc>
        <w:tc>
          <w:tcPr>
            <w:tcW w:w="80" w:type="dxa"/>
            <w:tcBorders>
              <w:top w:val="single" w:sz="8" w:space="0" w:color="auto"/>
            </w:tcBorders>
            <w:vAlign w:val="bottom"/>
          </w:tcPr>
          <w:p w:rsidR="00410A75" w:rsidRPr="00F07229" w:rsidRDefault="00410A75">
            <w:pPr>
              <w:rPr>
                <w:sz w:val="25"/>
                <w:szCs w:val="25"/>
              </w:rPr>
            </w:pPr>
          </w:p>
        </w:tc>
        <w:tc>
          <w:tcPr>
            <w:tcW w:w="2360" w:type="dxa"/>
            <w:tcBorders>
              <w:top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46"/>
        </w:trPr>
        <w:tc>
          <w:tcPr>
            <w:tcW w:w="120" w:type="dxa"/>
            <w:tcBorders>
              <w:bottom w:val="single" w:sz="8" w:space="0" w:color="auto"/>
            </w:tcBorders>
            <w:vAlign w:val="bottom"/>
          </w:tcPr>
          <w:p w:rsidR="00410A75" w:rsidRPr="00F07229" w:rsidRDefault="00410A75">
            <w:pPr>
              <w:rPr>
                <w:sz w:val="25"/>
                <w:szCs w:val="25"/>
              </w:rPr>
            </w:pPr>
          </w:p>
        </w:tc>
        <w:tc>
          <w:tcPr>
            <w:tcW w:w="1660" w:type="dxa"/>
            <w:tcBorders>
              <w:bottom w:val="single" w:sz="8" w:space="0" w:color="auto"/>
            </w:tcBorders>
            <w:vAlign w:val="bottom"/>
          </w:tcPr>
          <w:p w:rsidR="00410A75" w:rsidRPr="00F07229" w:rsidRDefault="00410A75">
            <w:pPr>
              <w:rPr>
                <w:sz w:val="25"/>
                <w:szCs w:val="25"/>
              </w:rPr>
            </w:pPr>
          </w:p>
        </w:tc>
        <w:tc>
          <w:tcPr>
            <w:tcW w:w="2720" w:type="dxa"/>
            <w:gridSpan w:val="2"/>
            <w:tcBorders>
              <w:bottom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2560" w:type="dxa"/>
            <w:tcBorders>
              <w:bottom w:val="single" w:sz="8" w:space="0" w:color="auto"/>
            </w:tcBorders>
            <w:vAlign w:val="bottom"/>
          </w:tcPr>
          <w:p w:rsidR="00410A75" w:rsidRPr="00F07229" w:rsidRDefault="00410A75">
            <w:pPr>
              <w:rPr>
                <w:sz w:val="25"/>
                <w:szCs w:val="25"/>
              </w:rPr>
            </w:pPr>
          </w:p>
        </w:tc>
        <w:tc>
          <w:tcPr>
            <w:tcW w:w="2440" w:type="dxa"/>
            <w:gridSpan w:val="2"/>
            <w:tcBorders>
              <w:bottom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63"/>
        </w:trPr>
        <w:tc>
          <w:tcPr>
            <w:tcW w:w="120" w:type="dxa"/>
            <w:tcBorders>
              <w:left w:val="single" w:sz="8" w:space="0" w:color="auto"/>
            </w:tcBorders>
            <w:vAlign w:val="bottom"/>
          </w:tcPr>
          <w:p w:rsidR="00410A75" w:rsidRPr="00F07229" w:rsidRDefault="00410A75">
            <w:pPr>
              <w:rPr>
                <w:sz w:val="25"/>
                <w:szCs w:val="25"/>
              </w:rPr>
            </w:pPr>
          </w:p>
        </w:tc>
        <w:tc>
          <w:tcPr>
            <w:tcW w:w="1660" w:type="dxa"/>
            <w:vMerge w:val="restart"/>
            <w:tcBorders>
              <w:right w:val="single" w:sz="8" w:space="0" w:color="auto"/>
            </w:tcBorders>
            <w:vAlign w:val="bottom"/>
          </w:tcPr>
          <w:p w:rsidR="00410A75" w:rsidRPr="00F07229" w:rsidRDefault="00940327">
            <w:pPr>
              <w:ind w:right="20"/>
              <w:jc w:val="center"/>
              <w:rPr>
                <w:sz w:val="25"/>
                <w:szCs w:val="25"/>
              </w:rPr>
            </w:pPr>
            <w:r w:rsidRPr="00F07229">
              <w:rPr>
                <w:rFonts w:eastAsia="Times New Roman"/>
                <w:b/>
                <w:bCs/>
                <w:w w:val="99"/>
                <w:sz w:val="25"/>
                <w:szCs w:val="25"/>
              </w:rPr>
              <w:t>Учебный</w:t>
            </w:r>
          </w:p>
        </w:tc>
        <w:tc>
          <w:tcPr>
            <w:tcW w:w="2720" w:type="dxa"/>
            <w:gridSpan w:val="2"/>
            <w:tcBorders>
              <w:right w:val="single" w:sz="8" w:space="0" w:color="auto"/>
            </w:tcBorders>
            <w:vAlign w:val="bottom"/>
          </w:tcPr>
          <w:p w:rsidR="00410A75" w:rsidRPr="00F07229" w:rsidRDefault="00940327">
            <w:pPr>
              <w:spacing w:line="263" w:lineRule="exact"/>
              <w:ind w:left="1080"/>
              <w:rPr>
                <w:sz w:val="25"/>
                <w:szCs w:val="25"/>
              </w:rPr>
            </w:pPr>
            <w:r w:rsidRPr="00F07229">
              <w:rPr>
                <w:rFonts w:eastAsia="Times New Roman"/>
                <w:b/>
                <w:bCs/>
                <w:sz w:val="25"/>
                <w:szCs w:val="25"/>
              </w:rPr>
              <w:t>Дата</w:t>
            </w:r>
          </w:p>
        </w:tc>
        <w:tc>
          <w:tcPr>
            <w:tcW w:w="100" w:type="dxa"/>
            <w:vAlign w:val="bottom"/>
          </w:tcPr>
          <w:p w:rsidR="00410A75" w:rsidRPr="00F07229" w:rsidRDefault="00410A75">
            <w:pPr>
              <w:rPr>
                <w:sz w:val="25"/>
                <w:szCs w:val="25"/>
              </w:rPr>
            </w:pPr>
          </w:p>
        </w:tc>
        <w:tc>
          <w:tcPr>
            <w:tcW w:w="5000" w:type="dxa"/>
            <w:gridSpan w:val="3"/>
            <w:tcBorders>
              <w:right w:val="single" w:sz="8" w:space="0" w:color="auto"/>
            </w:tcBorders>
            <w:vAlign w:val="bottom"/>
          </w:tcPr>
          <w:p w:rsidR="00410A75" w:rsidRPr="00F07229" w:rsidRDefault="00940327">
            <w:pPr>
              <w:spacing w:line="263" w:lineRule="exact"/>
              <w:ind w:left="1320"/>
              <w:rPr>
                <w:sz w:val="25"/>
                <w:szCs w:val="25"/>
              </w:rPr>
            </w:pPr>
            <w:r w:rsidRPr="00F07229">
              <w:rPr>
                <w:rFonts w:eastAsia="Times New Roman"/>
                <w:b/>
                <w:bCs/>
                <w:sz w:val="25"/>
                <w:szCs w:val="25"/>
              </w:rPr>
              <w:t>Продолжительность</w:t>
            </w:r>
          </w:p>
        </w:tc>
        <w:tc>
          <w:tcPr>
            <w:tcW w:w="0" w:type="dxa"/>
            <w:vAlign w:val="bottom"/>
          </w:tcPr>
          <w:p w:rsidR="00410A75" w:rsidRPr="00F07229" w:rsidRDefault="00410A75">
            <w:pPr>
              <w:rPr>
                <w:sz w:val="25"/>
                <w:szCs w:val="25"/>
              </w:rPr>
            </w:pPr>
          </w:p>
        </w:tc>
      </w:tr>
      <w:tr w:rsidR="00410A75" w:rsidRPr="00F07229" w:rsidTr="00923C18">
        <w:trPr>
          <w:trHeight w:val="106"/>
        </w:trPr>
        <w:tc>
          <w:tcPr>
            <w:tcW w:w="120" w:type="dxa"/>
            <w:tcBorders>
              <w:left w:val="single" w:sz="8" w:space="0" w:color="auto"/>
            </w:tcBorders>
            <w:vAlign w:val="bottom"/>
          </w:tcPr>
          <w:p w:rsidR="00410A75" w:rsidRPr="00F07229" w:rsidRDefault="00410A75">
            <w:pPr>
              <w:rPr>
                <w:sz w:val="25"/>
                <w:szCs w:val="25"/>
              </w:rPr>
            </w:pPr>
          </w:p>
        </w:tc>
        <w:tc>
          <w:tcPr>
            <w:tcW w:w="1660" w:type="dxa"/>
            <w:vMerge/>
            <w:tcBorders>
              <w:right w:val="single" w:sz="8" w:space="0" w:color="auto"/>
            </w:tcBorders>
            <w:vAlign w:val="bottom"/>
          </w:tcPr>
          <w:p w:rsidR="00410A75" w:rsidRPr="00F07229" w:rsidRDefault="00410A75">
            <w:pPr>
              <w:rPr>
                <w:sz w:val="25"/>
                <w:szCs w:val="25"/>
              </w:rPr>
            </w:pPr>
          </w:p>
        </w:tc>
        <w:tc>
          <w:tcPr>
            <w:tcW w:w="1280" w:type="dxa"/>
            <w:tcBorders>
              <w:bottom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2560" w:type="dxa"/>
            <w:tcBorders>
              <w:bottom w:val="single" w:sz="8" w:space="0" w:color="auto"/>
            </w:tcBorders>
            <w:vAlign w:val="bottom"/>
          </w:tcPr>
          <w:p w:rsidR="00410A75" w:rsidRPr="00F07229" w:rsidRDefault="00410A75">
            <w:pPr>
              <w:rPr>
                <w:sz w:val="25"/>
                <w:szCs w:val="25"/>
              </w:rPr>
            </w:pPr>
          </w:p>
        </w:tc>
        <w:tc>
          <w:tcPr>
            <w:tcW w:w="80" w:type="dxa"/>
            <w:tcBorders>
              <w:bottom w:val="single" w:sz="8" w:space="0" w:color="auto"/>
            </w:tcBorders>
            <w:vAlign w:val="bottom"/>
          </w:tcPr>
          <w:p w:rsidR="00410A75" w:rsidRPr="00F07229" w:rsidRDefault="00410A75">
            <w:pPr>
              <w:rPr>
                <w:sz w:val="25"/>
                <w:szCs w:val="25"/>
              </w:rPr>
            </w:pPr>
          </w:p>
        </w:tc>
        <w:tc>
          <w:tcPr>
            <w:tcW w:w="2360" w:type="dxa"/>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00"/>
        </w:trPr>
        <w:tc>
          <w:tcPr>
            <w:tcW w:w="120" w:type="dxa"/>
            <w:tcBorders>
              <w:left w:val="single" w:sz="8" w:space="0" w:color="auto"/>
            </w:tcBorders>
            <w:vAlign w:val="bottom"/>
          </w:tcPr>
          <w:p w:rsidR="00410A75" w:rsidRPr="00F07229" w:rsidRDefault="00410A75">
            <w:pPr>
              <w:rPr>
                <w:sz w:val="25"/>
                <w:szCs w:val="25"/>
              </w:rPr>
            </w:pPr>
          </w:p>
        </w:tc>
        <w:tc>
          <w:tcPr>
            <w:tcW w:w="1660" w:type="dxa"/>
            <w:vMerge/>
            <w:tcBorders>
              <w:right w:val="single" w:sz="8" w:space="0" w:color="auto"/>
            </w:tcBorders>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1440" w:type="dxa"/>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2560" w:type="dxa"/>
            <w:vMerge w:val="restart"/>
            <w:tcBorders>
              <w:right w:val="single" w:sz="8" w:space="0" w:color="auto"/>
            </w:tcBorders>
            <w:vAlign w:val="bottom"/>
          </w:tcPr>
          <w:p w:rsidR="00410A75" w:rsidRPr="00F07229" w:rsidRDefault="00940327">
            <w:pPr>
              <w:spacing w:line="263" w:lineRule="exact"/>
              <w:ind w:right="40"/>
              <w:jc w:val="center"/>
              <w:rPr>
                <w:sz w:val="25"/>
                <w:szCs w:val="25"/>
              </w:rPr>
            </w:pPr>
            <w:r w:rsidRPr="00F07229">
              <w:rPr>
                <w:rFonts w:eastAsia="Times New Roman"/>
                <w:b/>
                <w:bCs/>
                <w:sz w:val="25"/>
                <w:szCs w:val="25"/>
              </w:rPr>
              <w:t xml:space="preserve">Количество </w:t>
            </w:r>
            <w:proofErr w:type="gramStart"/>
            <w:r w:rsidRPr="00F07229">
              <w:rPr>
                <w:rFonts w:eastAsia="Times New Roman"/>
                <w:b/>
                <w:bCs/>
                <w:sz w:val="25"/>
                <w:szCs w:val="25"/>
              </w:rPr>
              <w:t>учебных</w:t>
            </w:r>
            <w:proofErr w:type="gramEnd"/>
          </w:p>
        </w:tc>
        <w:tc>
          <w:tcPr>
            <w:tcW w:w="80" w:type="dxa"/>
            <w:vAlign w:val="bottom"/>
          </w:tcPr>
          <w:p w:rsidR="00410A75" w:rsidRPr="00F07229" w:rsidRDefault="00410A75">
            <w:pPr>
              <w:rPr>
                <w:sz w:val="25"/>
                <w:szCs w:val="25"/>
              </w:rPr>
            </w:pPr>
          </w:p>
        </w:tc>
        <w:tc>
          <w:tcPr>
            <w:tcW w:w="2360" w:type="dxa"/>
            <w:vMerge w:val="restart"/>
            <w:tcBorders>
              <w:right w:val="single" w:sz="8" w:space="0" w:color="auto"/>
            </w:tcBorders>
            <w:vAlign w:val="bottom"/>
          </w:tcPr>
          <w:p w:rsidR="00410A75" w:rsidRPr="00F07229" w:rsidRDefault="00940327">
            <w:pPr>
              <w:spacing w:line="263" w:lineRule="exact"/>
              <w:ind w:right="20"/>
              <w:jc w:val="center"/>
              <w:rPr>
                <w:sz w:val="25"/>
                <w:szCs w:val="25"/>
              </w:rPr>
            </w:pPr>
            <w:r w:rsidRPr="00F07229">
              <w:rPr>
                <w:rFonts w:eastAsia="Times New Roman"/>
                <w:b/>
                <w:bCs/>
                <w:w w:val="99"/>
                <w:sz w:val="25"/>
                <w:szCs w:val="25"/>
              </w:rPr>
              <w:t>Количество рабочих</w:t>
            </w:r>
          </w:p>
        </w:tc>
        <w:tc>
          <w:tcPr>
            <w:tcW w:w="0" w:type="dxa"/>
            <w:vAlign w:val="bottom"/>
          </w:tcPr>
          <w:p w:rsidR="00410A75" w:rsidRPr="00F07229" w:rsidRDefault="00410A75">
            <w:pPr>
              <w:rPr>
                <w:sz w:val="25"/>
                <w:szCs w:val="25"/>
              </w:rPr>
            </w:pPr>
          </w:p>
        </w:tc>
      </w:tr>
      <w:tr w:rsidR="00410A75" w:rsidRPr="00F07229">
        <w:trPr>
          <w:trHeight w:val="163"/>
        </w:trPr>
        <w:tc>
          <w:tcPr>
            <w:tcW w:w="120" w:type="dxa"/>
            <w:tcBorders>
              <w:left w:val="single" w:sz="8" w:space="0" w:color="auto"/>
            </w:tcBorders>
            <w:vAlign w:val="bottom"/>
          </w:tcPr>
          <w:p w:rsidR="00410A75" w:rsidRPr="00F07229" w:rsidRDefault="00410A75">
            <w:pPr>
              <w:rPr>
                <w:sz w:val="25"/>
                <w:szCs w:val="25"/>
              </w:rPr>
            </w:pPr>
          </w:p>
        </w:tc>
        <w:tc>
          <w:tcPr>
            <w:tcW w:w="1660" w:type="dxa"/>
            <w:vMerge w:val="restart"/>
            <w:tcBorders>
              <w:right w:val="single" w:sz="8" w:space="0" w:color="auto"/>
            </w:tcBorders>
            <w:vAlign w:val="bottom"/>
          </w:tcPr>
          <w:p w:rsidR="00410A75" w:rsidRPr="00F07229" w:rsidRDefault="00940327">
            <w:pPr>
              <w:ind w:right="20"/>
              <w:jc w:val="center"/>
              <w:rPr>
                <w:sz w:val="25"/>
                <w:szCs w:val="25"/>
              </w:rPr>
            </w:pPr>
            <w:r w:rsidRPr="00F07229">
              <w:rPr>
                <w:rFonts w:eastAsia="Times New Roman"/>
                <w:b/>
                <w:bCs/>
                <w:sz w:val="25"/>
                <w:szCs w:val="25"/>
              </w:rPr>
              <w:t>период</w:t>
            </w:r>
          </w:p>
        </w:tc>
        <w:tc>
          <w:tcPr>
            <w:tcW w:w="128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sz w:val="25"/>
                <w:szCs w:val="25"/>
              </w:rPr>
              <w:t>Начало</w:t>
            </w:r>
          </w:p>
        </w:tc>
        <w:tc>
          <w:tcPr>
            <w:tcW w:w="144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w w:val="99"/>
                <w:sz w:val="25"/>
                <w:szCs w:val="25"/>
              </w:rPr>
              <w:t>Окончание</w:t>
            </w:r>
          </w:p>
        </w:tc>
        <w:tc>
          <w:tcPr>
            <w:tcW w:w="100" w:type="dxa"/>
            <w:vAlign w:val="bottom"/>
          </w:tcPr>
          <w:p w:rsidR="00410A75" w:rsidRPr="00F07229" w:rsidRDefault="00410A75">
            <w:pPr>
              <w:rPr>
                <w:sz w:val="25"/>
                <w:szCs w:val="25"/>
              </w:rPr>
            </w:pPr>
          </w:p>
        </w:tc>
        <w:tc>
          <w:tcPr>
            <w:tcW w:w="2560" w:type="dxa"/>
            <w:vMerge/>
            <w:tcBorders>
              <w:right w:val="single" w:sz="8" w:space="0" w:color="auto"/>
            </w:tcBorders>
            <w:vAlign w:val="bottom"/>
          </w:tcPr>
          <w:p w:rsidR="00410A75" w:rsidRPr="00F07229" w:rsidRDefault="00410A75">
            <w:pPr>
              <w:rPr>
                <w:sz w:val="25"/>
                <w:szCs w:val="25"/>
              </w:rPr>
            </w:pPr>
          </w:p>
        </w:tc>
        <w:tc>
          <w:tcPr>
            <w:tcW w:w="80" w:type="dxa"/>
            <w:vAlign w:val="bottom"/>
          </w:tcPr>
          <w:p w:rsidR="00410A75" w:rsidRPr="00F07229" w:rsidRDefault="00410A75">
            <w:pPr>
              <w:rPr>
                <w:sz w:val="25"/>
                <w:szCs w:val="25"/>
              </w:rPr>
            </w:pPr>
          </w:p>
        </w:tc>
        <w:tc>
          <w:tcPr>
            <w:tcW w:w="236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158"/>
        </w:trPr>
        <w:tc>
          <w:tcPr>
            <w:tcW w:w="120" w:type="dxa"/>
            <w:tcBorders>
              <w:left w:val="single" w:sz="8" w:space="0" w:color="auto"/>
            </w:tcBorders>
            <w:vAlign w:val="bottom"/>
          </w:tcPr>
          <w:p w:rsidR="00410A75" w:rsidRPr="00F07229" w:rsidRDefault="00410A75">
            <w:pPr>
              <w:rPr>
                <w:sz w:val="25"/>
                <w:szCs w:val="25"/>
              </w:rPr>
            </w:pPr>
          </w:p>
        </w:tc>
        <w:tc>
          <w:tcPr>
            <w:tcW w:w="1660" w:type="dxa"/>
            <w:vMerge/>
            <w:tcBorders>
              <w:right w:val="single" w:sz="8" w:space="0" w:color="auto"/>
            </w:tcBorders>
            <w:vAlign w:val="bottom"/>
          </w:tcPr>
          <w:p w:rsidR="00410A75" w:rsidRPr="00F07229" w:rsidRDefault="00410A75">
            <w:pPr>
              <w:rPr>
                <w:sz w:val="25"/>
                <w:szCs w:val="25"/>
              </w:rPr>
            </w:pPr>
          </w:p>
        </w:tc>
        <w:tc>
          <w:tcPr>
            <w:tcW w:w="1280" w:type="dxa"/>
            <w:vMerge/>
            <w:tcBorders>
              <w:right w:val="single" w:sz="8" w:space="0" w:color="auto"/>
            </w:tcBorders>
            <w:vAlign w:val="bottom"/>
          </w:tcPr>
          <w:p w:rsidR="00410A75" w:rsidRPr="00F07229" w:rsidRDefault="00410A75">
            <w:pPr>
              <w:rPr>
                <w:sz w:val="25"/>
                <w:szCs w:val="25"/>
              </w:rPr>
            </w:pPr>
          </w:p>
        </w:tc>
        <w:tc>
          <w:tcPr>
            <w:tcW w:w="1440" w:type="dxa"/>
            <w:vMerge/>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2560" w:type="dxa"/>
            <w:vMerge w:val="restart"/>
            <w:tcBorders>
              <w:right w:val="single" w:sz="8" w:space="0" w:color="auto"/>
            </w:tcBorders>
            <w:vAlign w:val="bottom"/>
          </w:tcPr>
          <w:p w:rsidR="00410A75" w:rsidRPr="00F07229" w:rsidRDefault="00940327">
            <w:pPr>
              <w:ind w:right="20"/>
              <w:jc w:val="center"/>
              <w:rPr>
                <w:sz w:val="25"/>
                <w:szCs w:val="25"/>
              </w:rPr>
            </w:pPr>
            <w:r w:rsidRPr="00F07229">
              <w:rPr>
                <w:rFonts w:eastAsia="Times New Roman"/>
                <w:b/>
                <w:bCs/>
                <w:sz w:val="25"/>
                <w:szCs w:val="25"/>
              </w:rPr>
              <w:t>недель</w:t>
            </w:r>
          </w:p>
        </w:tc>
        <w:tc>
          <w:tcPr>
            <w:tcW w:w="80" w:type="dxa"/>
            <w:vAlign w:val="bottom"/>
          </w:tcPr>
          <w:p w:rsidR="00410A75" w:rsidRPr="00F07229" w:rsidRDefault="00410A75">
            <w:pPr>
              <w:rPr>
                <w:sz w:val="25"/>
                <w:szCs w:val="25"/>
              </w:rPr>
            </w:pPr>
          </w:p>
        </w:tc>
        <w:tc>
          <w:tcPr>
            <w:tcW w:w="2360" w:type="dxa"/>
            <w:vMerge w:val="restart"/>
            <w:tcBorders>
              <w:right w:val="single" w:sz="8" w:space="0" w:color="auto"/>
            </w:tcBorders>
            <w:vAlign w:val="bottom"/>
          </w:tcPr>
          <w:p w:rsidR="00410A75" w:rsidRPr="00F07229" w:rsidRDefault="00940327">
            <w:pPr>
              <w:ind w:right="20"/>
              <w:jc w:val="center"/>
              <w:rPr>
                <w:sz w:val="25"/>
                <w:szCs w:val="25"/>
              </w:rPr>
            </w:pPr>
            <w:r w:rsidRPr="00F07229">
              <w:rPr>
                <w:rFonts w:eastAsia="Times New Roman"/>
                <w:b/>
                <w:bCs/>
                <w:w w:val="99"/>
                <w:sz w:val="25"/>
                <w:szCs w:val="25"/>
              </w:rPr>
              <w:t>дней</w:t>
            </w:r>
          </w:p>
        </w:tc>
        <w:tc>
          <w:tcPr>
            <w:tcW w:w="0" w:type="dxa"/>
            <w:vAlign w:val="bottom"/>
          </w:tcPr>
          <w:p w:rsidR="00410A75" w:rsidRPr="00F07229" w:rsidRDefault="00410A75">
            <w:pPr>
              <w:rPr>
                <w:sz w:val="25"/>
                <w:szCs w:val="25"/>
              </w:rPr>
            </w:pPr>
          </w:p>
        </w:tc>
      </w:tr>
      <w:tr w:rsidR="00410A75" w:rsidRPr="00F07229">
        <w:trPr>
          <w:trHeight w:val="158"/>
        </w:trPr>
        <w:tc>
          <w:tcPr>
            <w:tcW w:w="120" w:type="dxa"/>
            <w:tcBorders>
              <w:left w:val="single" w:sz="8" w:space="0" w:color="auto"/>
            </w:tcBorders>
            <w:vAlign w:val="bottom"/>
          </w:tcPr>
          <w:p w:rsidR="00410A75" w:rsidRPr="00F07229" w:rsidRDefault="00410A75">
            <w:pPr>
              <w:rPr>
                <w:sz w:val="25"/>
                <w:szCs w:val="25"/>
              </w:rPr>
            </w:pPr>
          </w:p>
        </w:tc>
        <w:tc>
          <w:tcPr>
            <w:tcW w:w="1660" w:type="dxa"/>
            <w:tcBorders>
              <w:right w:val="single" w:sz="8" w:space="0" w:color="auto"/>
            </w:tcBorders>
            <w:vAlign w:val="bottom"/>
          </w:tcPr>
          <w:p w:rsidR="00410A75" w:rsidRPr="00F07229" w:rsidRDefault="00410A75">
            <w:pPr>
              <w:rPr>
                <w:sz w:val="25"/>
                <w:szCs w:val="25"/>
              </w:rPr>
            </w:pPr>
          </w:p>
        </w:tc>
        <w:tc>
          <w:tcPr>
            <w:tcW w:w="1280" w:type="dxa"/>
            <w:tcBorders>
              <w:right w:val="single" w:sz="8" w:space="0" w:color="auto"/>
            </w:tcBorders>
            <w:vAlign w:val="bottom"/>
          </w:tcPr>
          <w:p w:rsidR="00410A75" w:rsidRPr="00F07229" w:rsidRDefault="00410A75">
            <w:pPr>
              <w:rPr>
                <w:sz w:val="25"/>
                <w:szCs w:val="25"/>
              </w:rPr>
            </w:pPr>
          </w:p>
        </w:tc>
        <w:tc>
          <w:tcPr>
            <w:tcW w:w="1440" w:type="dxa"/>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2560" w:type="dxa"/>
            <w:vMerge/>
            <w:tcBorders>
              <w:right w:val="single" w:sz="8" w:space="0" w:color="auto"/>
            </w:tcBorders>
            <w:vAlign w:val="bottom"/>
          </w:tcPr>
          <w:p w:rsidR="00410A75" w:rsidRPr="00F07229" w:rsidRDefault="00410A75">
            <w:pPr>
              <w:rPr>
                <w:sz w:val="25"/>
                <w:szCs w:val="25"/>
              </w:rPr>
            </w:pPr>
          </w:p>
        </w:tc>
        <w:tc>
          <w:tcPr>
            <w:tcW w:w="80" w:type="dxa"/>
            <w:vAlign w:val="bottom"/>
          </w:tcPr>
          <w:p w:rsidR="00410A75" w:rsidRPr="00F07229" w:rsidRDefault="00410A75">
            <w:pPr>
              <w:rPr>
                <w:sz w:val="25"/>
                <w:szCs w:val="25"/>
              </w:rPr>
            </w:pPr>
          </w:p>
        </w:tc>
        <w:tc>
          <w:tcPr>
            <w:tcW w:w="2360" w:type="dxa"/>
            <w:vMerge/>
            <w:tcBorders>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46"/>
        </w:trPr>
        <w:tc>
          <w:tcPr>
            <w:tcW w:w="1780" w:type="dxa"/>
            <w:gridSpan w:val="2"/>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266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244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58"/>
        </w:trPr>
        <w:tc>
          <w:tcPr>
            <w:tcW w:w="1780" w:type="dxa"/>
            <w:gridSpan w:val="2"/>
            <w:tcBorders>
              <w:left w:val="single" w:sz="8" w:space="0" w:color="auto"/>
              <w:right w:val="single" w:sz="8" w:space="0" w:color="auto"/>
            </w:tcBorders>
            <w:vAlign w:val="bottom"/>
          </w:tcPr>
          <w:p w:rsidR="00410A75" w:rsidRPr="00F07229" w:rsidRDefault="00940327">
            <w:pPr>
              <w:spacing w:line="258" w:lineRule="exact"/>
              <w:ind w:left="120"/>
              <w:rPr>
                <w:sz w:val="25"/>
                <w:szCs w:val="25"/>
              </w:rPr>
            </w:pPr>
            <w:r w:rsidRPr="00F07229">
              <w:rPr>
                <w:rFonts w:eastAsia="Times New Roman"/>
                <w:sz w:val="25"/>
                <w:szCs w:val="25"/>
              </w:rPr>
              <w:t>I четверть</w:t>
            </w:r>
          </w:p>
        </w:tc>
        <w:tc>
          <w:tcPr>
            <w:tcW w:w="128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01.09.2023</w:t>
            </w:r>
          </w:p>
        </w:tc>
        <w:tc>
          <w:tcPr>
            <w:tcW w:w="144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27.10.2023</w:t>
            </w:r>
          </w:p>
        </w:tc>
        <w:tc>
          <w:tcPr>
            <w:tcW w:w="266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8</w:t>
            </w:r>
          </w:p>
        </w:tc>
        <w:tc>
          <w:tcPr>
            <w:tcW w:w="244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37</w:t>
            </w:r>
          </w:p>
        </w:tc>
        <w:tc>
          <w:tcPr>
            <w:tcW w:w="0" w:type="dxa"/>
            <w:vAlign w:val="bottom"/>
          </w:tcPr>
          <w:p w:rsidR="00410A75" w:rsidRPr="00F07229" w:rsidRDefault="00410A75">
            <w:pPr>
              <w:rPr>
                <w:sz w:val="25"/>
                <w:szCs w:val="25"/>
              </w:rPr>
            </w:pPr>
          </w:p>
        </w:tc>
      </w:tr>
      <w:tr w:rsidR="00410A75" w:rsidRPr="00F07229">
        <w:trPr>
          <w:trHeight w:val="48"/>
        </w:trPr>
        <w:tc>
          <w:tcPr>
            <w:tcW w:w="1780" w:type="dxa"/>
            <w:gridSpan w:val="2"/>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266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244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58"/>
        </w:trPr>
        <w:tc>
          <w:tcPr>
            <w:tcW w:w="1780" w:type="dxa"/>
            <w:gridSpan w:val="2"/>
            <w:tcBorders>
              <w:left w:val="single" w:sz="8" w:space="0" w:color="auto"/>
              <w:right w:val="single" w:sz="8" w:space="0" w:color="auto"/>
            </w:tcBorders>
            <w:vAlign w:val="bottom"/>
          </w:tcPr>
          <w:p w:rsidR="00410A75" w:rsidRPr="00F07229" w:rsidRDefault="00940327">
            <w:pPr>
              <w:spacing w:line="258" w:lineRule="exact"/>
              <w:ind w:left="120"/>
              <w:rPr>
                <w:sz w:val="25"/>
                <w:szCs w:val="25"/>
              </w:rPr>
            </w:pPr>
            <w:r w:rsidRPr="00F07229">
              <w:rPr>
                <w:rFonts w:eastAsia="Times New Roman"/>
                <w:sz w:val="25"/>
                <w:szCs w:val="25"/>
              </w:rPr>
              <w:t>II четверть</w:t>
            </w:r>
          </w:p>
        </w:tc>
        <w:tc>
          <w:tcPr>
            <w:tcW w:w="128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07.11.2023</w:t>
            </w:r>
          </w:p>
        </w:tc>
        <w:tc>
          <w:tcPr>
            <w:tcW w:w="144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28.12.2023</w:t>
            </w:r>
          </w:p>
        </w:tc>
        <w:tc>
          <w:tcPr>
            <w:tcW w:w="266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8</w:t>
            </w:r>
          </w:p>
        </w:tc>
        <w:tc>
          <w:tcPr>
            <w:tcW w:w="244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38</w:t>
            </w:r>
          </w:p>
        </w:tc>
        <w:tc>
          <w:tcPr>
            <w:tcW w:w="0" w:type="dxa"/>
            <w:vAlign w:val="bottom"/>
          </w:tcPr>
          <w:p w:rsidR="00410A75" w:rsidRPr="00F07229" w:rsidRDefault="00410A75">
            <w:pPr>
              <w:rPr>
                <w:sz w:val="25"/>
                <w:szCs w:val="25"/>
              </w:rPr>
            </w:pPr>
          </w:p>
        </w:tc>
      </w:tr>
      <w:tr w:rsidR="00410A75" w:rsidRPr="00F07229">
        <w:trPr>
          <w:trHeight w:val="48"/>
        </w:trPr>
        <w:tc>
          <w:tcPr>
            <w:tcW w:w="1780" w:type="dxa"/>
            <w:gridSpan w:val="2"/>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266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244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61"/>
        </w:trPr>
        <w:tc>
          <w:tcPr>
            <w:tcW w:w="1780" w:type="dxa"/>
            <w:gridSpan w:val="2"/>
            <w:tcBorders>
              <w:left w:val="single" w:sz="8" w:space="0" w:color="auto"/>
              <w:right w:val="single" w:sz="8" w:space="0" w:color="auto"/>
            </w:tcBorders>
            <w:vAlign w:val="bottom"/>
          </w:tcPr>
          <w:p w:rsidR="00410A75" w:rsidRPr="00F07229" w:rsidRDefault="00940327">
            <w:pPr>
              <w:spacing w:line="260" w:lineRule="exact"/>
              <w:ind w:left="120"/>
              <w:rPr>
                <w:sz w:val="25"/>
                <w:szCs w:val="25"/>
              </w:rPr>
            </w:pPr>
            <w:r w:rsidRPr="00F07229">
              <w:rPr>
                <w:rFonts w:eastAsia="Times New Roman"/>
                <w:sz w:val="25"/>
                <w:szCs w:val="25"/>
              </w:rPr>
              <w:t>III четверть</w:t>
            </w:r>
          </w:p>
        </w:tc>
        <w:tc>
          <w:tcPr>
            <w:tcW w:w="1280" w:type="dxa"/>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09.01.2024</w:t>
            </w:r>
          </w:p>
        </w:tc>
        <w:tc>
          <w:tcPr>
            <w:tcW w:w="1440" w:type="dxa"/>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22.03.2024</w:t>
            </w:r>
          </w:p>
        </w:tc>
        <w:tc>
          <w:tcPr>
            <w:tcW w:w="2660" w:type="dxa"/>
            <w:gridSpan w:val="2"/>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11</w:t>
            </w:r>
          </w:p>
        </w:tc>
        <w:tc>
          <w:tcPr>
            <w:tcW w:w="2440" w:type="dxa"/>
            <w:gridSpan w:val="2"/>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52</w:t>
            </w:r>
          </w:p>
        </w:tc>
        <w:tc>
          <w:tcPr>
            <w:tcW w:w="0" w:type="dxa"/>
            <w:vAlign w:val="bottom"/>
          </w:tcPr>
          <w:p w:rsidR="00410A75" w:rsidRPr="00F07229" w:rsidRDefault="00410A75">
            <w:pPr>
              <w:rPr>
                <w:sz w:val="25"/>
                <w:szCs w:val="25"/>
              </w:rPr>
            </w:pPr>
          </w:p>
        </w:tc>
      </w:tr>
      <w:tr w:rsidR="00410A75" w:rsidRPr="00F07229">
        <w:trPr>
          <w:trHeight w:val="48"/>
        </w:trPr>
        <w:tc>
          <w:tcPr>
            <w:tcW w:w="1780" w:type="dxa"/>
            <w:gridSpan w:val="2"/>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266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244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58"/>
        </w:trPr>
        <w:tc>
          <w:tcPr>
            <w:tcW w:w="1780" w:type="dxa"/>
            <w:gridSpan w:val="2"/>
            <w:tcBorders>
              <w:left w:val="single" w:sz="8" w:space="0" w:color="auto"/>
              <w:right w:val="single" w:sz="8" w:space="0" w:color="auto"/>
            </w:tcBorders>
            <w:vAlign w:val="bottom"/>
          </w:tcPr>
          <w:p w:rsidR="00410A75" w:rsidRPr="00F07229" w:rsidRDefault="00940327">
            <w:pPr>
              <w:spacing w:line="258" w:lineRule="exact"/>
              <w:ind w:left="120"/>
              <w:rPr>
                <w:sz w:val="25"/>
                <w:szCs w:val="25"/>
              </w:rPr>
            </w:pPr>
            <w:r w:rsidRPr="00F07229">
              <w:rPr>
                <w:rFonts w:eastAsia="Times New Roman"/>
                <w:sz w:val="25"/>
                <w:szCs w:val="25"/>
              </w:rPr>
              <w:t>IV четверть</w:t>
            </w:r>
          </w:p>
        </w:tc>
        <w:tc>
          <w:tcPr>
            <w:tcW w:w="128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01.04.2024</w:t>
            </w:r>
          </w:p>
        </w:tc>
        <w:tc>
          <w:tcPr>
            <w:tcW w:w="144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24.05.2024</w:t>
            </w:r>
          </w:p>
        </w:tc>
        <w:tc>
          <w:tcPr>
            <w:tcW w:w="266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7</w:t>
            </w:r>
          </w:p>
        </w:tc>
        <w:tc>
          <w:tcPr>
            <w:tcW w:w="244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36</w:t>
            </w:r>
          </w:p>
        </w:tc>
        <w:tc>
          <w:tcPr>
            <w:tcW w:w="0" w:type="dxa"/>
            <w:vAlign w:val="bottom"/>
          </w:tcPr>
          <w:p w:rsidR="00410A75" w:rsidRPr="00F07229" w:rsidRDefault="00410A75">
            <w:pPr>
              <w:rPr>
                <w:sz w:val="25"/>
                <w:szCs w:val="25"/>
              </w:rPr>
            </w:pPr>
          </w:p>
        </w:tc>
      </w:tr>
      <w:tr w:rsidR="00410A75" w:rsidRPr="00F07229">
        <w:trPr>
          <w:trHeight w:val="48"/>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1660" w:type="dxa"/>
            <w:tcBorders>
              <w:bottom w:val="single" w:sz="8" w:space="0" w:color="auto"/>
              <w:right w:val="single" w:sz="8" w:space="0" w:color="auto"/>
            </w:tcBorders>
            <w:vAlign w:val="bottom"/>
          </w:tcPr>
          <w:p w:rsidR="00410A75" w:rsidRPr="00F07229" w:rsidRDefault="00410A75">
            <w:pPr>
              <w:rPr>
                <w:sz w:val="25"/>
                <w:szCs w:val="25"/>
              </w:rPr>
            </w:pPr>
          </w:p>
        </w:tc>
        <w:tc>
          <w:tcPr>
            <w:tcW w:w="128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266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2440" w:type="dxa"/>
            <w:gridSpan w:val="2"/>
            <w:tcBorders>
              <w:bottom w:val="single" w:sz="8" w:space="0" w:color="auto"/>
              <w:right w:val="single" w:sz="8" w:space="0" w:color="auto"/>
            </w:tcBorders>
            <w:vAlign w:val="bottom"/>
          </w:tcPr>
          <w:p w:rsidR="00410A75" w:rsidRPr="00F07229" w:rsidRDefault="00410A75">
            <w:pPr>
              <w:rPr>
                <w:sz w:val="25"/>
                <w:szCs w:val="25"/>
              </w:rPr>
            </w:pPr>
          </w:p>
        </w:tc>
        <w:tc>
          <w:tcPr>
            <w:tcW w:w="0" w:type="dxa"/>
            <w:vAlign w:val="bottom"/>
          </w:tcPr>
          <w:p w:rsidR="00410A75" w:rsidRPr="00F07229" w:rsidRDefault="00410A75">
            <w:pPr>
              <w:rPr>
                <w:sz w:val="25"/>
                <w:szCs w:val="25"/>
              </w:rPr>
            </w:pPr>
          </w:p>
        </w:tc>
      </w:tr>
      <w:tr w:rsidR="00410A75" w:rsidRPr="00F07229">
        <w:trPr>
          <w:trHeight w:val="289"/>
        </w:trPr>
        <w:tc>
          <w:tcPr>
            <w:tcW w:w="120" w:type="dxa"/>
            <w:tcBorders>
              <w:left w:val="single" w:sz="8" w:space="0" w:color="auto"/>
              <w:bottom w:val="single" w:sz="8" w:space="0" w:color="F2F2F2"/>
            </w:tcBorders>
            <w:shd w:val="clear" w:color="auto" w:fill="F2F2F2"/>
            <w:vAlign w:val="bottom"/>
          </w:tcPr>
          <w:p w:rsidR="00410A75" w:rsidRPr="00F07229" w:rsidRDefault="00410A75">
            <w:pPr>
              <w:rPr>
                <w:sz w:val="25"/>
                <w:szCs w:val="25"/>
              </w:rPr>
            </w:pPr>
          </w:p>
        </w:tc>
        <w:tc>
          <w:tcPr>
            <w:tcW w:w="4380" w:type="dxa"/>
            <w:gridSpan w:val="3"/>
            <w:tcBorders>
              <w:bottom w:val="single" w:sz="8" w:space="0" w:color="F2F2F2"/>
              <w:right w:val="single" w:sz="8" w:space="0" w:color="auto"/>
            </w:tcBorders>
            <w:shd w:val="clear" w:color="auto" w:fill="F2F2F2"/>
            <w:vAlign w:val="bottom"/>
          </w:tcPr>
          <w:p w:rsidR="00410A75" w:rsidRPr="00F07229" w:rsidRDefault="00940327">
            <w:pPr>
              <w:spacing w:line="263" w:lineRule="exact"/>
              <w:ind w:left="60"/>
              <w:jc w:val="center"/>
              <w:rPr>
                <w:sz w:val="25"/>
                <w:szCs w:val="25"/>
              </w:rPr>
            </w:pPr>
            <w:r w:rsidRPr="00F07229">
              <w:rPr>
                <w:rFonts w:eastAsia="Times New Roman"/>
                <w:b/>
                <w:bCs/>
                <w:sz w:val="25"/>
                <w:szCs w:val="25"/>
              </w:rPr>
              <w:t>Итого в учебном году без учета ГИА</w:t>
            </w:r>
          </w:p>
        </w:tc>
        <w:tc>
          <w:tcPr>
            <w:tcW w:w="100" w:type="dxa"/>
            <w:tcBorders>
              <w:bottom w:val="single" w:sz="8" w:space="0" w:color="F2F2F2"/>
            </w:tcBorders>
            <w:shd w:val="clear" w:color="auto" w:fill="F2F2F2"/>
            <w:vAlign w:val="bottom"/>
          </w:tcPr>
          <w:p w:rsidR="00410A75" w:rsidRPr="00F07229" w:rsidRDefault="00410A75">
            <w:pPr>
              <w:rPr>
                <w:sz w:val="25"/>
                <w:szCs w:val="25"/>
              </w:rPr>
            </w:pPr>
          </w:p>
        </w:tc>
        <w:tc>
          <w:tcPr>
            <w:tcW w:w="2560" w:type="dxa"/>
            <w:tcBorders>
              <w:bottom w:val="single" w:sz="8" w:space="0" w:color="F2F2F2"/>
              <w:right w:val="single" w:sz="8" w:space="0" w:color="auto"/>
            </w:tcBorders>
            <w:shd w:val="clear" w:color="auto" w:fill="F2F2F2"/>
            <w:vAlign w:val="bottom"/>
          </w:tcPr>
          <w:p w:rsidR="00410A75" w:rsidRPr="00F07229" w:rsidRDefault="00940327">
            <w:pPr>
              <w:spacing w:line="263" w:lineRule="exact"/>
              <w:ind w:right="40"/>
              <w:jc w:val="center"/>
              <w:rPr>
                <w:sz w:val="25"/>
                <w:szCs w:val="25"/>
              </w:rPr>
            </w:pPr>
            <w:r w:rsidRPr="00F07229">
              <w:rPr>
                <w:rFonts w:eastAsia="Times New Roman"/>
                <w:w w:val="99"/>
                <w:sz w:val="25"/>
                <w:szCs w:val="25"/>
              </w:rPr>
              <w:t>34</w:t>
            </w:r>
          </w:p>
        </w:tc>
        <w:tc>
          <w:tcPr>
            <w:tcW w:w="80" w:type="dxa"/>
            <w:tcBorders>
              <w:bottom w:val="single" w:sz="8" w:space="0" w:color="F2F2F2"/>
            </w:tcBorders>
            <w:shd w:val="clear" w:color="auto" w:fill="F2F2F2"/>
            <w:vAlign w:val="bottom"/>
          </w:tcPr>
          <w:p w:rsidR="00410A75" w:rsidRPr="00F07229" w:rsidRDefault="00410A75">
            <w:pPr>
              <w:rPr>
                <w:sz w:val="25"/>
                <w:szCs w:val="25"/>
              </w:rPr>
            </w:pPr>
          </w:p>
        </w:tc>
        <w:tc>
          <w:tcPr>
            <w:tcW w:w="2360" w:type="dxa"/>
            <w:tcBorders>
              <w:bottom w:val="single" w:sz="8" w:space="0" w:color="F2F2F2"/>
              <w:right w:val="single" w:sz="8" w:space="0" w:color="auto"/>
            </w:tcBorders>
            <w:shd w:val="clear" w:color="auto" w:fill="F2F2F2"/>
            <w:vAlign w:val="bottom"/>
          </w:tcPr>
          <w:p w:rsidR="00410A75" w:rsidRPr="00F07229" w:rsidRDefault="00940327">
            <w:pPr>
              <w:spacing w:line="263" w:lineRule="exact"/>
              <w:jc w:val="center"/>
              <w:rPr>
                <w:sz w:val="25"/>
                <w:szCs w:val="25"/>
              </w:rPr>
            </w:pPr>
            <w:r w:rsidRPr="00F07229">
              <w:rPr>
                <w:rFonts w:eastAsia="Times New Roman"/>
                <w:w w:val="99"/>
                <w:sz w:val="25"/>
                <w:szCs w:val="25"/>
              </w:rPr>
              <w:t>163</w:t>
            </w:r>
          </w:p>
        </w:tc>
        <w:tc>
          <w:tcPr>
            <w:tcW w:w="0" w:type="dxa"/>
            <w:vAlign w:val="bottom"/>
          </w:tcPr>
          <w:p w:rsidR="00410A75" w:rsidRPr="00F07229" w:rsidRDefault="00410A75">
            <w:pPr>
              <w:rPr>
                <w:sz w:val="25"/>
                <w:szCs w:val="25"/>
              </w:rPr>
            </w:pPr>
          </w:p>
        </w:tc>
      </w:tr>
      <w:tr w:rsidR="00410A75" w:rsidRPr="00F07229">
        <w:trPr>
          <w:trHeight w:val="20"/>
        </w:trPr>
        <w:tc>
          <w:tcPr>
            <w:tcW w:w="120" w:type="dxa"/>
            <w:tcBorders>
              <w:left w:val="single" w:sz="8" w:space="0" w:color="auto"/>
            </w:tcBorders>
            <w:shd w:val="clear" w:color="auto" w:fill="000000"/>
            <w:vAlign w:val="bottom"/>
          </w:tcPr>
          <w:p w:rsidR="00410A75" w:rsidRPr="00F07229" w:rsidRDefault="00410A75">
            <w:pPr>
              <w:spacing w:line="20" w:lineRule="exact"/>
              <w:rPr>
                <w:sz w:val="25"/>
                <w:szCs w:val="25"/>
              </w:rPr>
            </w:pPr>
          </w:p>
        </w:tc>
        <w:tc>
          <w:tcPr>
            <w:tcW w:w="166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128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144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100" w:type="dxa"/>
            <w:shd w:val="clear" w:color="auto" w:fill="000000"/>
            <w:vAlign w:val="bottom"/>
          </w:tcPr>
          <w:p w:rsidR="00410A75" w:rsidRPr="00F07229" w:rsidRDefault="00410A75">
            <w:pPr>
              <w:spacing w:line="20" w:lineRule="exact"/>
              <w:rPr>
                <w:sz w:val="25"/>
                <w:szCs w:val="25"/>
              </w:rPr>
            </w:pPr>
          </w:p>
        </w:tc>
        <w:tc>
          <w:tcPr>
            <w:tcW w:w="256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80" w:type="dxa"/>
            <w:shd w:val="clear" w:color="auto" w:fill="000000"/>
            <w:vAlign w:val="bottom"/>
          </w:tcPr>
          <w:p w:rsidR="00410A75" w:rsidRPr="00F07229" w:rsidRDefault="00410A75">
            <w:pPr>
              <w:spacing w:line="20" w:lineRule="exact"/>
              <w:rPr>
                <w:sz w:val="25"/>
                <w:szCs w:val="25"/>
              </w:rPr>
            </w:pPr>
          </w:p>
        </w:tc>
        <w:tc>
          <w:tcPr>
            <w:tcW w:w="236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0" w:type="dxa"/>
            <w:vAlign w:val="bottom"/>
          </w:tcPr>
          <w:p w:rsidR="00410A75" w:rsidRPr="00F07229" w:rsidRDefault="00410A75">
            <w:pPr>
              <w:spacing w:line="20" w:lineRule="exact"/>
              <w:rPr>
                <w:sz w:val="25"/>
                <w:szCs w:val="25"/>
              </w:rPr>
            </w:pPr>
          </w:p>
        </w:tc>
      </w:tr>
    </w:tbl>
    <w:p w:rsidR="00410A75" w:rsidRDefault="00940327">
      <w:pPr>
        <w:spacing w:line="264" w:lineRule="auto"/>
        <w:ind w:left="140" w:right="20"/>
        <w:jc w:val="center"/>
        <w:rPr>
          <w:rFonts w:eastAsia="Times New Roman"/>
          <w:sz w:val="25"/>
          <w:szCs w:val="25"/>
        </w:rPr>
      </w:pPr>
      <w:r w:rsidRPr="00F07229">
        <w:rPr>
          <w:rFonts w:eastAsia="Times New Roman"/>
          <w:sz w:val="25"/>
          <w:szCs w:val="25"/>
        </w:rPr>
        <w:lastRenderedPageBreak/>
        <w:t xml:space="preserve">Сроки проведения ГИА </w:t>
      </w:r>
      <w:proofErr w:type="gramStart"/>
      <w:r w:rsidRPr="00F07229">
        <w:rPr>
          <w:rFonts w:eastAsia="Times New Roman"/>
          <w:sz w:val="25"/>
          <w:szCs w:val="25"/>
        </w:rPr>
        <w:t>обучающихся</w:t>
      </w:r>
      <w:proofErr w:type="gramEnd"/>
      <w:r w:rsidRPr="00F07229">
        <w:rPr>
          <w:rFonts w:eastAsia="Times New Roman"/>
          <w:sz w:val="25"/>
          <w:szCs w:val="25"/>
        </w:rPr>
        <w:t xml:space="preserve"> устанавливаются </w:t>
      </w:r>
      <w:proofErr w:type="spellStart"/>
      <w:r w:rsidRPr="00F07229">
        <w:rPr>
          <w:rFonts w:eastAsia="Times New Roman"/>
          <w:sz w:val="25"/>
          <w:szCs w:val="25"/>
        </w:rPr>
        <w:t>Минпросвещением</w:t>
      </w:r>
      <w:proofErr w:type="spellEnd"/>
      <w:r w:rsidRPr="00F07229">
        <w:rPr>
          <w:rFonts w:eastAsia="Times New Roman"/>
          <w:sz w:val="25"/>
          <w:szCs w:val="25"/>
        </w:rPr>
        <w:t xml:space="preserve"> и </w:t>
      </w:r>
      <w:proofErr w:type="spellStart"/>
      <w:r w:rsidRPr="00F07229">
        <w:rPr>
          <w:rFonts w:eastAsia="Times New Roman"/>
          <w:sz w:val="25"/>
          <w:szCs w:val="25"/>
        </w:rPr>
        <w:t>Рособрнадзором</w:t>
      </w:r>
      <w:proofErr w:type="spellEnd"/>
    </w:p>
    <w:p w:rsidR="00693924" w:rsidRPr="00F07229" w:rsidRDefault="00693924">
      <w:pPr>
        <w:spacing w:line="264" w:lineRule="auto"/>
        <w:ind w:left="140" w:right="20"/>
        <w:jc w:val="center"/>
        <w:rPr>
          <w:sz w:val="25"/>
          <w:szCs w:val="25"/>
        </w:rPr>
      </w:pPr>
    </w:p>
    <w:p w:rsidR="00410A75" w:rsidRPr="00F07229" w:rsidRDefault="00940327" w:rsidP="00420055">
      <w:pPr>
        <w:numPr>
          <w:ilvl w:val="0"/>
          <w:numId w:val="26"/>
        </w:numPr>
        <w:tabs>
          <w:tab w:val="left" w:pos="1060"/>
        </w:tabs>
        <w:ind w:left="1060" w:hanging="232"/>
        <w:rPr>
          <w:rFonts w:eastAsia="Times New Roman"/>
          <w:b/>
          <w:bCs/>
          <w:sz w:val="25"/>
          <w:szCs w:val="25"/>
        </w:rPr>
      </w:pPr>
      <w:r w:rsidRPr="00F07229">
        <w:rPr>
          <w:rFonts w:eastAsia="Times New Roman"/>
          <w:b/>
          <w:bCs/>
          <w:sz w:val="25"/>
          <w:szCs w:val="25"/>
        </w:rPr>
        <w:t>Сроки и продолжительность каникул</w:t>
      </w:r>
    </w:p>
    <w:p w:rsidR="00410A75" w:rsidRPr="00F07229" w:rsidRDefault="00410A75">
      <w:pPr>
        <w:spacing w:line="200" w:lineRule="exact"/>
        <w:rPr>
          <w:sz w:val="25"/>
          <w:szCs w:val="25"/>
        </w:rPr>
      </w:pPr>
    </w:p>
    <w:tbl>
      <w:tblPr>
        <w:tblW w:w="9630" w:type="dxa"/>
        <w:tblInd w:w="150" w:type="dxa"/>
        <w:tblLayout w:type="fixed"/>
        <w:tblCellMar>
          <w:left w:w="0" w:type="dxa"/>
          <w:right w:w="0" w:type="dxa"/>
        </w:tblCellMar>
        <w:tblLook w:val="04A0" w:firstRow="1" w:lastRow="0" w:firstColumn="1" w:lastColumn="0" w:noHBand="0" w:noVBand="1"/>
      </w:tblPr>
      <w:tblGrid>
        <w:gridCol w:w="120"/>
        <w:gridCol w:w="2080"/>
        <w:gridCol w:w="1300"/>
        <w:gridCol w:w="1440"/>
        <w:gridCol w:w="100"/>
        <w:gridCol w:w="4560"/>
        <w:gridCol w:w="30"/>
      </w:tblGrid>
      <w:tr w:rsidR="00410A75" w:rsidRPr="00F07229" w:rsidTr="00923C18">
        <w:trPr>
          <w:trHeight w:val="276"/>
        </w:trPr>
        <w:tc>
          <w:tcPr>
            <w:tcW w:w="120" w:type="dxa"/>
            <w:vAlign w:val="bottom"/>
          </w:tcPr>
          <w:p w:rsidR="00410A75" w:rsidRPr="00F07229" w:rsidRDefault="00410A75">
            <w:pPr>
              <w:rPr>
                <w:sz w:val="25"/>
                <w:szCs w:val="25"/>
              </w:rPr>
            </w:pPr>
          </w:p>
        </w:tc>
        <w:tc>
          <w:tcPr>
            <w:tcW w:w="2080" w:type="dxa"/>
            <w:vAlign w:val="bottom"/>
          </w:tcPr>
          <w:p w:rsidR="00410A75" w:rsidRPr="00F07229" w:rsidRDefault="00410A75">
            <w:pPr>
              <w:rPr>
                <w:sz w:val="25"/>
                <w:szCs w:val="25"/>
              </w:rPr>
            </w:pPr>
          </w:p>
        </w:tc>
        <w:tc>
          <w:tcPr>
            <w:tcW w:w="1300" w:type="dxa"/>
            <w:vAlign w:val="bottom"/>
          </w:tcPr>
          <w:p w:rsidR="00410A75" w:rsidRPr="00F07229" w:rsidRDefault="00410A75">
            <w:pPr>
              <w:rPr>
                <w:sz w:val="25"/>
                <w:szCs w:val="25"/>
              </w:rPr>
            </w:pPr>
          </w:p>
        </w:tc>
        <w:tc>
          <w:tcPr>
            <w:tcW w:w="6100" w:type="dxa"/>
            <w:gridSpan w:val="3"/>
            <w:vAlign w:val="bottom"/>
          </w:tcPr>
          <w:p w:rsidR="00410A75" w:rsidRPr="00F07229" w:rsidRDefault="00940327">
            <w:pPr>
              <w:ind w:left="600"/>
              <w:rPr>
                <w:sz w:val="25"/>
                <w:szCs w:val="25"/>
              </w:rPr>
            </w:pPr>
            <w:r w:rsidRPr="00F07229">
              <w:rPr>
                <w:rFonts w:eastAsia="Times New Roman"/>
                <w:b/>
                <w:bCs/>
                <w:sz w:val="25"/>
                <w:szCs w:val="25"/>
              </w:rPr>
              <w:t>5–9-е классы</w:t>
            </w:r>
          </w:p>
        </w:tc>
        <w:tc>
          <w:tcPr>
            <w:tcW w:w="30" w:type="dxa"/>
            <w:vAlign w:val="bottom"/>
          </w:tcPr>
          <w:p w:rsidR="00410A75" w:rsidRPr="00F07229" w:rsidRDefault="00410A75">
            <w:pPr>
              <w:rPr>
                <w:sz w:val="25"/>
                <w:szCs w:val="25"/>
              </w:rPr>
            </w:pPr>
          </w:p>
        </w:tc>
      </w:tr>
      <w:tr w:rsidR="00410A75" w:rsidRPr="00F07229" w:rsidTr="00923C18">
        <w:trPr>
          <w:trHeight w:val="44"/>
        </w:trPr>
        <w:tc>
          <w:tcPr>
            <w:tcW w:w="120" w:type="dxa"/>
            <w:tcBorders>
              <w:bottom w:val="single" w:sz="8" w:space="0" w:color="auto"/>
            </w:tcBorders>
            <w:vAlign w:val="bottom"/>
          </w:tcPr>
          <w:p w:rsidR="00410A75" w:rsidRPr="00F07229" w:rsidRDefault="00410A75">
            <w:pPr>
              <w:rPr>
                <w:sz w:val="25"/>
                <w:szCs w:val="25"/>
              </w:rPr>
            </w:pPr>
          </w:p>
        </w:tc>
        <w:tc>
          <w:tcPr>
            <w:tcW w:w="2080" w:type="dxa"/>
            <w:tcBorders>
              <w:bottom w:val="single" w:sz="8" w:space="0" w:color="auto"/>
            </w:tcBorders>
            <w:vAlign w:val="bottom"/>
          </w:tcPr>
          <w:p w:rsidR="00410A75" w:rsidRPr="00F07229" w:rsidRDefault="00410A75">
            <w:pPr>
              <w:rPr>
                <w:sz w:val="25"/>
                <w:szCs w:val="25"/>
              </w:rPr>
            </w:pPr>
          </w:p>
        </w:tc>
        <w:tc>
          <w:tcPr>
            <w:tcW w:w="1300" w:type="dxa"/>
            <w:tcBorders>
              <w:bottom w:val="single" w:sz="8" w:space="0" w:color="auto"/>
            </w:tcBorders>
            <w:vAlign w:val="bottom"/>
          </w:tcPr>
          <w:p w:rsidR="00410A75" w:rsidRPr="00F07229" w:rsidRDefault="00410A75">
            <w:pPr>
              <w:rPr>
                <w:sz w:val="25"/>
                <w:szCs w:val="25"/>
              </w:rPr>
            </w:pPr>
          </w:p>
        </w:tc>
        <w:tc>
          <w:tcPr>
            <w:tcW w:w="1440" w:type="dxa"/>
            <w:tcBorders>
              <w:bottom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4560" w:type="dxa"/>
            <w:tcBorders>
              <w:bottom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263"/>
        </w:trPr>
        <w:tc>
          <w:tcPr>
            <w:tcW w:w="120" w:type="dxa"/>
            <w:tcBorders>
              <w:left w:val="single" w:sz="8" w:space="0" w:color="auto"/>
            </w:tcBorders>
            <w:vAlign w:val="bottom"/>
          </w:tcPr>
          <w:p w:rsidR="00410A75" w:rsidRPr="00F07229" w:rsidRDefault="00410A75">
            <w:pPr>
              <w:rPr>
                <w:sz w:val="25"/>
                <w:szCs w:val="25"/>
              </w:rPr>
            </w:pPr>
          </w:p>
        </w:tc>
        <w:tc>
          <w:tcPr>
            <w:tcW w:w="208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w w:val="99"/>
                <w:sz w:val="25"/>
                <w:szCs w:val="25"/>
              </w:rPr>
              <w:t>Каникулярный</w:t>
            </w:r>
          </w:p>
        </w:tc>
        <w:tc>
          <w:tcPr>
            <w:tcW w:w="2740" w:type="dxa"/>
            <w:gridSpan w:val="2"/>
            <w:tcBorders>
              <w:right w:val="single" w:sz="8" w:space="0" w:color="auto"/>
            </w:tcBorders>
            <w:vAlign w:val="bottom"/>
          </w:tcPr>
          <w:p w:rsidR="00410A75" w:rsidRPr="00F07229" w:rsidRDefault="00940327">
            <w:pPr>
              <w:spacing w:line="264" w:lineRule="exact"/>
              <w:ind w:left="1100"/>
              <w:rPr>
                <w:sz w:val="25"/>
                <w:szCs w:val="25"/>
              </w:rPr>
            </w:pPr>
            <w:r w:rsidRPr="00F07229">
              <w:rPr>
                <w:rFonts w:eastAsia="Times New Roman"/>
                <w:b/>
                <w:bCs/>
                <w:sz w:val="25"/>
                <w:szCs w:val="25"/>
              </w:rPr>
              <w:t>Дата</w:t>
            </w:r>
          </w:p>
        </w:tc>
        <w:tc>
          <w:tcPr>
            <w:tcW w:w="100" w:type="dxa"/>
            <w:vAlign w:val="bottom"/>
          </w:tcPr>
          <w:p w:rsidR="00410A75" w:rsidRPr="00F07229" w:rsidRDefault="00410A75">
            <w:pPr>
              <w:rPr>
                <w:sz w:val="25"/>
                <w:szCs w:val="25"/>
              </w:rPr>
            </w:pPr>
          </w:p>
        </w:tc>
        <w:tc>
          <w:tcPr>
            <w:tcW w:w="4560" w:type="dxa"/>
            <w:tcBorders>
              <w:right w:val="single" w:sz="8" w:space="0" w:color="auto"/>
            </w:tcBorders>
            <w:vAlign w:val="bottom"/>
          </w:tcPr>
          <w:p w:rsidR="00410A75" w:rsidRPr="00F07229" w:rsidRDefault="00940327">
            <w:pPr>
              <w:spacing w:line="264" w:lineRule="exact"/>
              <w:ind w:right="20"/>
              <w:jc w:val="center"/>
              <w:rPr>
                <w:sz w:val="25"/>
                <w:szCs w:val="25"/>
              </w:rPr>
            </w:pPr>
            <w:r w:rsidRPr="00F07229">
              <w:rPr>
                <w:rFonts w:eastAsia="Times New Roman"/>
                <w:b/>
                <w:bCs/>
                <w:w w:val="99"/>
                <w:sz w:val="25"/>
                <w:szCs w:val="25"/>
              </w:rPr>
              <w:t>Продолжительность каникул,</w:t>
            </w:r>
          </w:p>
        </w:tc>
        <w:tc>
          <w:tcPr>
            <w:tcW w:w="30" w:type="dxa"/>
            <w:vAlign w:val="bottom"/>
          </w:tcPr>
          <w:p w:rsidR="00410A75" w:rsidRPr="00F07229" w:rsidRDefault="00410A75">
            <w:pPr>
              <w:rPr>
                <w:sz w:val="25"/>
                <w:szCs w:val="25"/>
              </w:rPr>
            </w:pPr>
          </w:p>
        </w:tc>
      </w:tr>
      <w:tr w:rsidR="00410A75" w:rsidRPr="00F07229" w:rsidTr="00923C18">
        <w:trPr>
          <w:trHeight w:val="44"/>
        </w:trPr>
        <w:tc>
          <w:tcPr>
            <w:tcW w:w="120" w:type="dxa"/>
            <w:vMerge w:val="restart"/>
            <w:tcBorders>
              <w:left w:val="single" w:sz="8" w:space="0" w:color="auto"/>
            </w:tcBorders>
            <w:vAlign w:val="bottom"/>
          </w:tcPr>
          <w:p w:rsidR="00410A75" w:rsidRPr="00F07229" w:rsidRDefault="00410A75">
            <w:pPr>
              <w:rPr>
                <w:sz w:val="25"/>
                <w:szCs w:val="25"/>
              </w:rPr>
            </w:pPr>
          </w:p>
        </w:tc>
        <w:tc>
          <w:tcPr>
            <w:tcW w:w="2080" w:type="dxa"/>
            <w:vMerge/>
            <w:tcBorders>
              <w:right w:val="single" w:sz="8" w:space="0" w:color="auto"/>
            </w:tcBorders>
            <w:vAlign w:val="bottom"/>
          </w:tcPr>
          <w:p w:rsidR="00410A75" w:rsidRPr="00F07229" w:rsidRDefault="00410A75">
            <w:pPr>
              <w:rPr>
                <w:sz w:val="25"/>
                <w:szCs w:val="25"/>
              </w:rPr>
            </w:pPr>
          </w:p>
        </w:tc>
        <w:tc>
          <w:tcPr>
            <w:tcW w:w="1300" w:type="dxa"/>
            <w:tcBorders>
              <w:bottom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456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w w:val="99"/>
                <w:sz w:val="25"/>
                <w:szCs w:val="25"/>
              </w:rPr>
              <w:t xml:space="preserve">праздничных и выходных дней </w:t>
            </w:r>
            <w:proofErr w:type="gramStart"/>
            <w:r w:rsidRPr="00F07229">
              <w:rPr>
                <w:rFonts w:eastAsia="Times New Roman"/>
                <w:b/>
                <w:bCs/>
                <w:w w:val="99"/>
                <w:sz w:val="25"/>
                <w:szCs w:val="25"/>
              </w:rPr>
              <w:t>в</w:t>
            </w:r>
            <w:proofErr w:type="gramEnd"/>
          </w:p>
        </w:tc>
        <w:tc>
          <w:tcPr>
            <w:tcW w:w="30" w:type="dxa"/>
            <w:vAlign w:val="bottom"/>
          </w:tcPr>
          <w:p w:rsidR="00410A75" w:rsidRPr="00F07229" w:rsidRDefault="00410A75">
            <w:pPr>
              <w:rPr>
                <w:sz w:val="25"/>
                <w:szCs w:val="25"/>
              </w:rPr>
            </w:pPr>
          </w:p>
        </w:tc>
      </w:tr>
      <w:tr w:rsidR="00410A75" w:rsidRPr="00F07229" w:rsidTr="00923C18">
        <w:trPr>
          <w:trHeight w:val="95"/>
        </w:trPr>
        <w:tc>
          <w:tcPr>
            <w:tcW w:w="120" w:type="dxa"/>
            <w:vMerge/>
            <w:tcBorders>
              <w:left w:val="single" w:sz="8" w:space="0" w:color="auto"/>
            </w:tcBorders>
            <w:vAlign w:val="bottom"/>
          </w:tcPr>
          <w:p w:rsidR="00410A75" w:rsidRPr="00F07229" w:rsidRDefault="00410A75">
            <w:pPr>
              <w:rPr>
                <w:sz w:val="25"/>
                <w:szCs w:val="25"/>
              </w:rPr>
            </w:pPr>
          </w:p>
        </w:tc>
        <w:tc>
          <w:tcPr>
            <w:tcW w:w="2080" w:type="dxa"/>
            <w:vMerge/>
            <w:tcBorders>
              <w:right w:val="single" w:sz="8" w:space="0" w:color="auto"/>
            </w:tcBorders>
            <w:vAlign w:val="bottom"/>
          </w:tcPr>
          <w:p w:rsidR="00410A75" w:rsidRPr="00F07229" w:rsidRDefault="00410A75">
            <w:pPr>
              <w:rPr>
                <w:sz w:val="25"/>
                <w:szCs w:val="25"/>
              </w:rPr>
            </w:pPr>
          </w:p>
        </w:tc>
        <w:tc>
          <w:tcPr>
            <w:tcW w:w="1300" w:type="dxa"/>
            <w:tcBorders>
              <w:right w:val="single" w:sz="8" w:space="0" w:color="auto"/>
            </w:tcBorders>
            <w:vAlign w:val="bottom"/>
          </w:tcPr>
          <w:p w:rsidR="00410A75" w:rsidRPr="00F07229" w:rsidRDefault="00410A75">
            <w:pPr>
              <w:rPr>
                <w:sz w:val="25"/>
                <w:szCs w:val="25"/>
              </w:rPr>
            </w:pPr>
          </w:p>
        </w:tc>
        <w:tc>
          <w:tcPr>
            <w:tcW w:w="1440" w:type="dxa"/>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456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158"/>
        </w:trPr>
        <w:tc>
          <w:tcPr>
            <w:tcW w:w="120" w:type="dxa"/>
            <w:tcBorders>
              <w:left w:val="single" w:sz="8" w:space="0" w:color="auto"/>
            </w:tcBorders>
            <w:vAlign w:val="bottom"/>
          </w:tcPr>
          <w:p w:rsidR="00410A75" w:rsidRPr="00F07229" w:rsidRDefault="00410A75">
            <w:pPr>
              <w:rPr>
                <w:sz w:val="25"/>
                <w:szCs w:val="25"/>
              </w:rPr>
            </w:pPr>
          </w:p>
        </w:tc>
        <w:tc>
          <w:tcPr>
            <w:tcW w:w="208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sz w:val="25"/>
                <w:szCs w:val="25"/>
              </w:rPr>
              <w:t>период</w:t>
            </w:r>
          </w:p>
        </w:tc>
        <w:tc>
          <w:tcPr>
            <w:tcW w:w="130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sz w:val="25"/>
                <w:szCs w:val="25"/>
              </w:rPr>
              <w:t>Начало</w:t>
            </w:r>
          </w:p>
        </w:tc>
        <w:tc>
          <w:tcPr>
            <w:tcW w:w="1440" w:type="dxa"/>
            <w:vMerge w:val="restart"/>
            <w:tcBorders>
              <w:right w:val="single" w:sz="8" w:space="0" w:color="auto"/>
            </w:tcBorders>
            <w:vAlign w:val="bottom"/>
          </w:tcPr>
          <w:p w:rsidR="00410A75" w:rsidRPr="00F07229" w:rsidRDefault="00940327">
            <w:pPr>
              <w:jc w:val="center"/>
              <w:rPr>
                <w:sz w:val="25"/>
                <w:szCs w:val="25"/>
              </w:rPr>
            </w:pPr>
            <w:r w:rsidRPr="00F07229">
              <w:rPr>
                <w:rFonts w:eastAsia="Times New Roman"/>
                <w:b/>
                <w:bCs/>
                <w:w w:val="99"/>
                <w:sz w:val="25"/>
                <w:szCs w:val="25"/>
              </w:rPr>
              <w:t>Окончание</w:t>
            </w:r>
          </w:p>
        </w:tc>
        <w:tc>
          <w:tcPr>
            <w:tcW w:w="100" w:type="dxa"/>
            <w:vAlign w:val="bottom"/>
          </w:tcPr>
          <w:p w:rsidR="00410A75" w:rsidRPr="00F07229" w:rsidRDefault="00410A75">
            <w:pPr>
              <w:rPr>
                <w:sz w:val="25"/>
                <w:szCs w:val="25"/>
              </w:rPr>
            </w:pPr>
          </w:p>
        </w:tc>
        <w:tc>
          <w:tcPr>
            <w:tcW w:w="456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163"/>
        </w:trPr>
        <w:tc>
          <w:tcPr>
            <w:tcW w:w="120" w:type="dxa"/>
            <w:tcBorders>
              <w:left w:val="single" w:sz="8" w:space="0" w:color="auto"/>
            </w:tcBorders>
            <w:vAlign w:val="bottom"/>
          </w:tcPr>
          <w:p w:rsidR="00410A75" w:rsidRPr="00F07229" w:rsidRDefault="00410A75">
            <w:pPr>
              <w:rPr>
                <w:sz w:val="25"/>
                <w:szCs w:val="25"/>
              </w:rPr>
            </w:pPr>
          </w:p>
        </w:tc>
        <w:tc>
          <w:tcPr>
            <w:tcW w:w="2080" w:type="dxa"/>
            <w:vMerge/>
            <w:tcBorders>
              <w:right w:val="single" w:sz="8" w:space="0" w:color="auto"/>
            </w:tcBorders>
            <w:vAlign w:val="bottom"/>
          </w:tcPr>
          <w:p w:rsidR="00410A75" w:rsidRPr="00F07229" w:rsidRDefault="00410A75">
            <w:pPr>
              <w:rPr>
                <w:sz w:val="25"/>
                <w:szCs w:val="25"/>
              </w:rPr>
            </w:pPr>
          </w:p>
        </w:tc>
        <w:tc>
          <w:tcPr>
            <w:tcW w:w="1300" w:type="dxa"/>
            <w:vMerge/>
            <w:tcBorders>
              <w:right w:val="single" w:sz="8" w:space="0" w:color="auto"/>
            </w:tcBorders>
            <w:vAlign w:val="bottom"/>
          </w:tcPr>
          <w:p w:rsidR="00410A75" w:rsidRPr="00F07229" w:rsidRDefault="00410A75">
            <w:pPr>
              <w:rPr>
                <w:sz w:val="25"/>
                <w:szCs w:val="25"/>
              </w:rPr>
            </w:pPr>
          </w:p>
        </w:tc>
        <w:tc>
          <w:tcPr>
            <w:tcW w:w="1440" w:type="dxa"/>
            <w:vMerge/>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4560" w:type="dxa"/>
            <w:vMerge w:val="restart"/>
            <w:tcBorders>
              <w:right w:val="single" w:sz="8" w:space="0" w:color="auto"/>
            </w:tcBorders>
            <w:vAlign w:val="bottom"/>
          </w:tcPr>
          <w:p w:rsidR="00410A75" w:rsidRPr="00F07229" w:rsidRDefault="00940327">
            <w:pPr>
              <w:ind w:right="20"/>
              <w:jc w:val="center"/>
              <w:rPr>
                <w:sz w:val="25"/>
                <w:szCs w:val="25"/>
              </w:rPr>
            </w:pPr>
            <w:r w:rsidRPr="00F07229">
              <w:rPr>
                <w:rFonts w:eastAsia="Times New Roman"/>
                <w:b/>
                <w:bCs/>
                <w:w w:val="99"/>
                <w:sz w:val="25"/>
                <w:szCs w:val="25"/>
              </w:rPr>
              <w:t xml:space="preserve">календарных </w:t>
            </w:r>
            <w:proofErr w:type="gramStart"/>
            <w:r w:rsidRPr="00F07229">
              <w:rPr>
                <w:rFonts w:eastAsia="Times New Roman"/>
                <w:b/>
                <w:bCs/>
                <w:w w:val="99"/>
                <w:sz w:val="25"/>
                <w:szCs w:val="25"/>
              </w:rPr>
              <w:t>днях</w:t>
            </w:r>
            <w:proofErr w:type="gramEnd"/>
          </w:p>
        </w:tc>
        <w:tc>
          <w:tcPr>
            <w:tcW w:w="30" w:type="dxa"/>
            <w:vAlign w:val="bottom"/>
          </w:tcPr>
          <w:p w:rsidR="00410A75" w:rsidRPr="00F07229" w:rsidRDefault="00410A75">
            <w:pPr>
              <w:rPr>
                <w:sz w:val="25"/>
                <w:szCs w:val="25"/>
              </w:rPr>
            </w:pPr>
          </w:p>
        </w:tc>
      </w:tr>
      <w:tr w:rsidR="00410A75" w:rsidRPr="00F07229" w:rsidTr="00923C18">
        <w:trPr>
          <w:trHeight w:val="154"/>
        </w:trPr>
        <w:tc>
          <w:tcPr>
            <w:tcW w:w="120" w:type="dxa"/>
            <w:tcBorders>
              <w:left w:val="single" w:sz="8" w:space="0" w:color="auto"/>
            </w:tcBorders>
            <w:vAlign w:val="bottom"/>
          </w:tcPr>
          <w:p w:rsidR="00410A75" w:rsidRPr="00F07229" w:rsidRDefault="00410A75">
            <w:pPr>
              <w:rPr>
                <w:sz w:val="25"/>
                <w:szCs w:val="25"/>
              </w:rPr>
            </w:pPr>
          </w:p>
        </w:tc>
        <w:tc>
          <w:tcPr>
            <w:tcW w:w="2080" w:type="dxa"/>
            <w:tcBorders>
              <w:right w:val="single" w:sz="8" w:space="0" w:color="auto"/>
            </w:tcBorders>
            <w:vAlign w:val="bottom"/>
          </w:tcPr>
          <w:p w:rsidR="00410A75" w:rsidRPr="00F07229" w:rsidRDefault="00410A75">
            <w:pPr>
              <w:rPr>
                <w:sz w:val="25"/>
                <w:szCs w:val="25"/>
              </w:rPr>
            </w:pPr>
          </w:p>
        </w:tc>
        <w:tc>
          <w:tcPr>
            <w:tcW w:w="1300" w:type="dxa"/>
            <w:tcBorders>
              <w:right w:val="single" w:sz="8" w:space="0" w:color="auto"/>
            </w:tcBorders>
            <w:vAlign w:val="bottom"/>
          </w:tcPr>
          <w:p w:rsidR="00410A75" w:rsidRPr="00F07229" w:rsidRDefault="00410A75">
            <w:pPr>
              <w:rPr>
                <w:sz w:val="25"/>
                <w:szCs w:val="25"/>
              </w:rPr>
            </w:pPr>
          </w:p>
        </w:tc>
        <w:tc>
          <w:tcPr>
            <w:tcW w:w="1440" w:type="dxa"/>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4560" w:type="dxa"/>
            <w:vMerge/>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46"/>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2080" w:type="dxa"/>
            <w:tcBorders>
              <w:bottom w:val="single" w:sz="8" w:space="0" w:color="auto"/>
              <w:right w:val="single" w:sz="8" w:space="0" w:color="auto"/>
            </w:tcBorders>
            <w:vAlign w:val="bottom"/>
          </w:tcPr>
          <w:p w:rsidR="00410A75" w:rsidRPr="00F07229" w:rsidRDefault="00410A75">
            <w:pPr>
              <w:rPr>
                <w:sz w:val="25"/>
                <w:szCs w:val="25"/>
              </w:rPr>
            </w:pPr>
          </w:p>
        </w:tc>
        <w:tc>
          <w:tcPr>
            <w:tcW w:w="130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456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258"/>
        </w:trPr>
        <w:tc>
          <w:tcPr>
            <w:tcW w:w="2200" w:type="dxa"/>
            <w:gridSpan w:val="2"/>
            <w:tcBorders>
              <w:left w:val="single" w:sz="8" w:space="0" w:color="auto"/>
              <w:right w:val="single" w:sz="8" w:space="0" w:color="auto"/>
            </w:tcBorders>
            <w:vAlign w:val="bottom"/>
          </w:tcPr>
          <w:p w:rsidR="00410A75" w:rsidRPr="00F07229" w:rsidRDefault="00940327">
            <w:pPr>
              <w:spacing w:line="258" w:lineRule="exact"/>
              <w:ind w:left="120"/>
              <w:rPr>
                <w:sz w:val="25"/>
                <w:szCs w:val="25"/>
              </w:rPr>
            </w:pPr>
            <w:r w:rsidRPr="00F07229">
              <w:rPr>
                <w:rFonts w:eastAsia="Times New Roman"/>
                <w:sz w:val="25"/>
                <w:szCs w:val="25"/>
              </w:rPr>
              <w:t>Осенние каникулы</w:t>
            </w:r>
          </w:p>
        </w:tc>
        <w:tc>
          <w:tcPr>
            <w:tcW w:w="130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28.10.2023</w:t>
            </w:r>
          </w:p>
        </w:tc>
        <w:tc>
          <w:tcPr>
            <w:tcW w:w="144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06.11.2023</w:t>
            </w:r>
          </w:p>
        </w:tc>
        <w:tc>
          <w:tcPr>
            <w:tcW w:w="466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10</w:t>
            </w:r>
          </w:p>
        </w:tc>
        <w:tc>
          <w:tcPr>
            <w:tcW w:w="30" w:type="dxa"/>
            <w:vAlign w:val="bottom"/>
          </w:tcPr>
          <w:p w:rsidR="00410A75" w:rsidRPr="00F07229" w:rsidRDefault="00410A75">
            <w:pPr>
              <w:rPr>
                <w:sz w:val="25"/>
                <w:szCs w:val="25"/>
              </w:rPr>
            </w:pPr>
          </w:p>
        </w:tc>
      </w:tr>
      <w:tr w:rsidR="00410A75" w:rsidRPr="00F07229" w:rsidTr="00923C18">
        <w:trPr>
          <w:trHeight w:val="48"/>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2080" w:type="dxa"/>
            <w:tcBorders>
              <w:bottom w:val="single" w:sz="8" w:space="0" w:color="auto"/>
              <w:right w:val="single" w:sz="8" w:space="0" w:color="auto"/>
            </w:tcBorders>
            <w:vAlign w:val="bottom"/>
          </w:tcPr>
          <w:p w:rsidR="00410A75" w:rsidRPr="00F07229" w:rsidRDefault="00410A75">
            <w:pPr>
              <w:rPr>
                <w:sz w:val="25"/>
                <w:szCs w:val="25"/>
              </w:rPr>
            </w:pPr>
          </w:p>
        </w:tc>
        <w:tc>
          <w:tcPr>
            <w:tcW w:w="130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456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258"/>
        </w:trPr>
        <w:tc>
          <w:tcPr>
            <w:tcW w:w="2200" w:type="dxa"/>
            <w:gridSpan w:val="2"/>
            <w:tcBorders>
              <w:left w:val="single" w:sz="8" w:space="0" w:color="auto"/>
              <w:right w:val="single" w:sz="8" w:space="0" w:color="auto"/>
            </w:tcBorders>
            <w:vAlign w:val="bottom"/>
          </w:tcPr>
          <w:p w:rsidR="00410A75" w:rsidRPr="00F07229" w:rsidRDefault="00940327">
            <w:pPr>
              <w:spacing w:line="258" w:lineRule="exact"/>
              <w:ind w:left="120"/>
              <w:rPr>
                <w:sz w:val="25"/>
                <w:szCs w:val="25"/>
              </w:rPr>
            </w:pPr>
            <w:r w:rsidRPr="00F07229">
              <w:rPr>
                <w:rFonts w:eastAsia="Times New Roman"/>
                <w:sz w:val="25"/>
                <w:szCs w:val="25"/>
              </w:rPr>
              <w:t>Зимние каникулы</w:t>
            </w:r>
          </w:p>
        </w:tc>
        <w:tc>
          <w:tcPr>
            <w:tcW w:w="130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29.12.2023</w:t>
            </w:r>
          </w:p>
        </w:tc>
        <w:tc>
          <w:tcPr>
            <w:tcW w:w="1440" w:type="dxa"/>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08.01.2024</w:t>
            </w:r>
          </w:p>
        </w:tc>
        <w:tc>
          <w:tcPr>
            <w:tcW w:w="4660" w:type="dxa"/>
            <w:gridSpan w:val="2"/>
            <w:tcBorders>
              <w:right w:val="single" w:sz="8" w:space="0" w:color="auto"/>
            </w:tcBorders>
            <w:vAlign w:val="bottom"/>
          </w:tcPr>
          <w:p w:rsidR="00410A75" w:rsidRPr="00F07229" w:rsidRDefault="00940327">
            <w:pPr>
              <w:spacing w:line="258" w:lineRule="exact"/>
              <w:jc w:val="center"/>
              <w:rPr>
                <w:sz w:val="25"/>
                <w:szCs w:val="25"/>
              </w:rPr>
            </w:pPr>
            <w:r w:rsidRPr="00F07229">
              <w:rPr>
                <w:rFonts w:eastAsia="Times New Roman"/>
                <w:w w:val="99"/>
                <w:sz w:val="25"/>
                <w:szCs w:val="25"/>
              </w:rPr>
              <w:t>11</w:t>
            </w:r>
          </w:p>
        </w:tc>
        <w:tc>
          <w:tcPr>
            <w:tcW w:w="30" w:type="dxa"/>
            <w:vAlign w:val="bottom"/>
          </w:tcPr>
          <w:p w:rsidR="00410A75" w:rsidRPr="00F07229" w:rsidRDefault="00410A75">
            <w:pPr>
              <w:rPr>
                <w:sz w:val="25"/>
                <w:szCs w:val="25"/>
              </w:rPr>
            </w:pPr>
          </w:p>
        </w:tc>
      </w:tr>
      <w:tr w:rsidR="00410A75" w:rsidRPr="00F07229" w:rsidTr="00923C18">
        <w:trPr>
          <w:trHeight w:val="48"/>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2080" w:type="dxa"/>
            <w:tcBorders>
              <w:bottom w:val="single" w:sz="8" w:space="0" w:color="auto"/>
              <w:right w:val="single" w:sz="8" w:space="0" w:color="auto"/>
            </w:tcBorders>
            <w:vAlign w:val="bottom"/>
          </w:tcPr>
          <w:p w:rsidR="00410A75" w:rsidRPr="00F07229" w:rsidRDefault="00410A75">
            <w:pPr>
              <w:rPr>
                <w:sz w:val="25"/>
                <w:szCs w:val="25"/>
              </w:rPr>
            </w:pPr>
          </w:p>
        </w:tc>
        <w:tc>
          <w:tcPr>
            <w:tcW w:w="130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456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260"/>
        </w:trPr>
        <w:tc>
          <w:tcPr>
            <w:tcW w:w="2200" w:type="dxa"/>
            <w:gridSpan w:val="2"/>
            <w:tcBorders>
              <w:left w:val="single" w:sz="8" w:space="0" w:color="auto"/>
              <w:right w:val="single" w:sz="8" w:space="0" w:color="auto"/>
            </w:tcBorders>
            <w:vAlign w:val="bottom"/>
          </w:tcPr>
          <w:p w:rsidR="00410A75" w:rsidRPr="00F07229" w:rsidRDefault="00940327">
            <w:pPr>
              <w:spacing w:line="260" w:lineRule="exact"/>
              <w:ind w:left="120"/>
              <w:rPr>
                <w:sz w:val="25"/>
                <w:szCs w:val="25"/>
              </w:rPr>
            </w:pPr>
            <w:r w:rsidRPr="00F07229">
              <w:rPr>
                <w:rFonts w:eastAsia="Times New Roman"/>
                <w:sz w:val="25"/>
                <w:szCs w:val="25"/>
              </w:rPr>
              <w:t>Весенние</w:t>
            </w:r>
          </w:p>
        </w:tc>
        <w:tc>
          <w:tcPr>
            <w:tcW w:w="1300" w:type="dxa"/>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23.03.2024</w:t>
            </w:r>
          </w:p>
        </w:tc>
        <w:tc>
          <w:tcPr>
            <w:tcW w:w="1440" w:type="dxa"/>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31.03.2024</w:t>
            </w:r>
          </w:p>
        </w:tc>
        <w:tc>
          <w:tcPr>
            <w:tcW w:w="4660" w:type="dxa"/>
            <w:gridSpan w:val="2"/>
            <w:tcBorders>
              <w:right w:val="single" w:sz="8" w:space="0" w:color="auto"/>
            </w:tcBorders>
            <w:vAlign w:val="bottom"/>
          </w:tcPr>
          <w:p w:rsidR="00410A75" w:rsidRPr="00F07229" w:rsidRDefault="00940327">
            <w:pPr>
              <w:spacing w:line="260" w:lineRule="exact"/>
              <w:jc w:val="center"/>
              <w:rPr>
                <w:sz w:val="25"/>
                <w:szCs w:val="25"/>
              </w:rPr>
            </w:pPr>
            <w:r w:rsidRPr="00F07229">
              <w:rPr>
                <w:rFonts w:eastAsia="Times New Roman"/>
                <w:w w:val="99"/>
                <w:sz w:val="25"/>
                <w:szCs w:val="25"/>
              </w:rPr>
              <w:t>9</w:t>
            </w:r>
          </w:p>
        </w:tc>
        <w:tc>
          <w:tcPr>
            <w:tcW w:w="30" w:type="dxa"/>
            <w:vAlign w:val="bottom"/>
          </w:tcPr>
          <w:p w:rsidR="00410A75" w:rsidRPr="00F07229" w:rsidRDefault="00410A75">
            <w:pPr>
              <w:rPr>
                <w:sz w:val="25"/>
                <w:szCs w:val="25"/>
              </w:rPr>
            </w:pPr>
          </w:p>
        </w:tc>
      </w:tr>
      <w:tr w:rsidR="00410A75" w:rsidRPr="00F07229" w:rsidTr="00923C18">
        <w:trPr>
          <w:trHeight w:val="317"/>
        </w:trPr>
        <w:tc>
          <w:tcPr>
            <w:tcW w:w="2200" w:type="dxa"/>
            <w:gridSpan w:val="2"/>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каникулы</w:t>
            </w:r>
          </w:p>
        </w:tc>
        <w:tc>
          <w:tcPr>
            <w:tcW w:w="1300" w:type="dxa"/>
            <w:tcBorders>
              <w:right w:val="single" w:sz="8" w:space="0" w:color="auto"/>
            </w:tcBorders>
            <w:vAlign w:val="bottom"/>
          </w:tcPr>
          <w:p w:rsidR="00410A75" w:rsidRPr="00F07229" w:rsidRDefault="00410A75">
            <w:pPr>
              <w:rPr>
                <w:sz w:val="25"/>
                <w:szCs w:val="25"/>
              </w:rPr>
            </w:pPr>
          </w:p>
        </w:tc>
        <w:tc>
          <w:tcPr>
            <w:tcW w:w="1440" w:type="dxa"/>
            <w:tcBorders>
              <w:right w:val="single" w:sz="8" w:space="0" w:color="auto"/>
            </w:tcBorders>
            <w:vAlign w:val="bottom"/>
          </w:tcPr>
          <w:p w:rsidR="00410A75" w:rsidRPr="00F07229" w:rsidRDefault="00410A75">
            <w:pPr>
              <w:rPr>
                <w:sz w:val="25"/>
                <w:szCs w:val="25"/>
              </w:rPr>
            </w:pPr>
          </w:p>
        </w:tc>
        <w:tc>
          <w:tcPr>
            <w:tcW w:w="100" w:type="dxa"/>
            <w:vAlign w:val="bottom"/>
          </w:tcPr>
          <w:p w:rsidR="00410A75" w:rsidRPr="00F07229" w:rsidRDefault="00410A75">
            <w:pPr>
              <w:rPr>
                <w:sz w:val="25"/>
                <w:szCs w:val="25"/>
              </w:rPr>
            </w:pPr>
          </w:p>
        </w:tc>
        <w:tc>
          <w:tcPr>
            <w:tcW w:w="4560"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48"/>
        </w:trPr>
        <w:tc>
          <w:tcPr>
            <w:tcW w:w="120" w:type="dxa"/>
            <w:tcBorders>
              <w:left w:val="single" w:sz="8" w:space="0" w:color="auto"/>
              <w:bottom w:val="single" w:sz="8" w:space="0" w:color="auto"/>
            </w:tcBorders>
            <w:vAlign w:val="bottom"/>
          </w:tcPr>
          <w:p w:rsidR="00410A75" w:rsidRPr="00F07229" w:rsidRDefault="00410A75">
            <w:pPr>
              <w:rPr>
                <w:sz w:val="25"/>
                <w:szCs w:val="25"/>
              </w:rPr>
            </w:pPr>
          </w:p>
        </w:tc>
        <w:tc>
          <w:tcPr>
            <w:tcW w:w="2080" w:type="dxa"/>
            <w:tcBorders>
              <w:bottom w:val="single" w:sz="8" w:space="0" w:color="auto"/>
              <w:right w:val="single" w:sz="8" w:space="0" w:color="auto"/>
            </w:tcBorders>
            <w:vAlign w:val="bottom"/>
          </w:tcPr>
          <w:p w:rsidR="00410A75" w:rsidRPr="00F07229" w:rsidRDefault="00410A75">
            <w:pPr>
              <w:rPr>
                <w:sz w:val="25"/>
                <w:szCs w:val="25"/>
              </w:rPr>
            </w:pPr>
          </w:p>
        </w:tc>
        <w:tc>
          <w:tcPr>
            <w:tcW w:w="1300" w:type="dxa"/>
            <w:tcBorders>
              <w:bottom w:val="single" w:sz="8" w:space="0" w:color="auto"/>
              <w:right w:val="single" w:sz="8" w:space="0" w:color="auto"/>
            </w:tcBorders>
            <w:vAlign w:val="bottom"/>
          </w:tcPr>
          <w:p w:rsidR="00410A75" w:rsidRPr="00F07229" w:rsidRDefault="00410A75">
            <w:pPr>
              <w:rPr>
                <w:sz w:val="25"/>
                <w:szCs w:val="25"/>
              </w:rPr>
            </w:pPr>
          </w:p>
        </w:tc>
        <w:tc>
          <w:tcPr>
            <w:tcW w:w="1440" w:type="dxa"/>
            <w:tcBorders>
              <w:bottom w:val="single" w:sz="8" w:space="0" w:color="auto"/>
              <w:right w:val="single" w:sz="8" w:space="0" w:color="auto"/>
            </w:tcBorders>
            <w:vAlign w:val="bottom"/>
          </w:tcPr>
          <w:p w:rsidR="00410A75" w:rsidRPr="00F07229" w:rsidRDefault="00410A75">
            <w:pPr>
              <w:rPr>
                <w:sz w:val="25"/>
                <w:szCs w:val="25"/>
              </w:rPr>
            </w:pPr>
          </w:p>
        </w:tc>
        <w:tc>
          <w:tcPr>
            <w:tcW w:w="100" w:type="dxa"/>
            <w:tcBorders>
              <w:bottom w:val="single" w:sz="8" w:space="0" w:color="auto"/>
            </w:tcBorders>
            <w:vAlign w:val="bottom"/>
          </w:tcPr>
          <w:p w:rsidR="00410A75" w:rsidRPr="00F07229" w:rsidRDefault="00410A75">
            <w:pPr>
              <w:rPr>
                <w:sz w:val="25"/>
                <w:szCs w:val="25"/>
              </w:rPr>
            </w:pPr>
          </w:p>
        </w:tc>
        <w:tc>
          <w:tcPr>
            <w:tcW w:w="456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923C18">
        <w:trPr>
          <w:trHeight w:val="289"/>
        </w:trPr>
        <w:tc>
          <w:tcPr>
            <w:tcW w:w="120" w:type="dxa"/>
            <w:tcBorders>
              <w:left w:val="single" w:sz="8" w:space="0" w:color="auto"/>
              <w:bottom w:val="single" w:sz="8" w:space="0" w:color="F2F2F2"/>
            </w:tcBorders>
            <w:shd w:val="clear" w:color="auto" w:fill="F2F2F2"/>
            <w:vAlign w:val="bottom"/>
          </w:tcPr>
          <w:p w:rsidR="00410A75" w:rsidRPr="00F07229" w:rsidRDefault="00410A75">
            <w:pPr>
              <w:rPr>
                <w:sz w:val="25"/>
                <w:szCs w:val="25"/>
              </w:rPr>
            </w:pPr>
          </w:p>
        </w:tc>
        <w:tc>
          <w:tcPr>
            <w:tcW w:w="2080" w:type="dxa"/>
            <w:tcBorders>
              <w:bottom w:val="single" w:sz="8" w:space="0" w:color="F2F2F2"/>
              <w:right w:val="single" w:sz="8" w:space="0" w:color="F2F2F2"/>
            </w:tcBorders>
            <w:shd w:val="clear" w:color="auto" w:fill="F2F2F2"/>
            <w:vAlign w:val="bottom"/>
          </w:tcPr>
          <w:p w:rsidR="00410A75" w:rsidRPr="00F07229" w:rsidRDefault="00940327">
            <w:pPr>
              <w:spacing w:line="263" w:lineRule="exact"/>
              <w:rPr>
                <w:sz w:val="25"/>
                <w:szCs w:val="25"/>
              </w:rPr>
            </w:pPr>
            <w:r w:rsidRPr="00F07229">
              <w:rPr>
                <w:rFonts w:eastAsia="Times New Roman"/>
                <w:b/>
                <w:bCs/>
                <w:sz w:val="25"/>
                <w:szCs w:val="25"/>
              </w:rPr>
              <w:t>Итого</w:t>
            </w:r>
          </w:p>
        </w:tc>
        <w:tc>
          <w:tcPr>
            <w:tcW w:w="1300" w:type="dxa"/>
            <w:tcBorders>
              <w:bottom w:val="single" w:sz="8" w:space="0" w:color="F2F2F2"/>
              <w:right w:val="single" w:sz="8" w:space="0" w:color="F2F2F2"/>
            </w:tcBorders>
            <w:shd w:val="clear" w:color="auto" w:fill="F2F2F2"/>
            <w:vAlign w:val="bottom"/>
          </w:tcPr>
          <w:p w:rsidR="00410A75" w:rsidRPr="00F07229" w:rsidRDefault="00410A75">
            <w:pPr>
              <w:rPr>
                <w:sz w:val="25"/>
                <w:szCs w:val="25"/>
              </w:rPr>
            </w:pPr>
          </w:p>
        </w:tc>
        <w:tc>
          <w:tcPr>
            <w:tcW w:w="1440" w:type="dxa"/>
            <w:tcBorders>
              <w:bottom w:val="single" w:sz="8" w:space="0" w:color="F2F2F2"/>
              <w:right w:val="single" w:sz="8" w:space="0" w:color="auto"/>
            </w:tcBorders>
            <w:shd w:val="clear" w:color="auto" w:fill="F2F2F2"/>
            <w:vAlign w:val="bottom"/>
          </w:tcPr>
          <w:p w:rsidR="00410A75" w:rsidRPr="00F07229" w:rsidRDefault="00410A75">
            <w:pPr>
              <w:rPr>
                <w:sz w:val="25"/>
                <w:szCs w:val="25"/>
              </w:rPr>
            </w:pPr>
          </w:p>
        </w:tc>
        <w:tc>
          <w:tcPr>
            <w:tcW w:w="100" w:type="dxa"/>
            <w:tcBorders>
              <w:bottom w:val="single" w:sz="8" w:space="0" w:color="F2F2F2"/>
            </w:tcBorders>
            <w:shd w:val="clear" w:color="auto" w:fill="F2F2F2"/>
            <w:vAlign w:val="bottom"/>
          </w:tcPr>
          <w:p w:rsidR="00410A75" w:rsidRPr="00F07229" w:rsidRDefault="00410A75">
            <w:pPr>
              <w:rPr>
                <w:sz w:val="25"/>
                <w:szCs w:val="25"/>
              </w:rPr>
            </w:pPr>
          </w:p>
        </w:tc>
        <w:tc>
          <w:tcPr>
            <w:tcW w:w="4560" w:type="dxa"/>
            <w:tcBorders>
              <w:bottom w:val="single" w:sz="8" w:space="0" w:color="F2F2F2"/>
              <w:right w:val="single" w:sz="8" w:space="0" w:color="auto"/>
            </w:tcBorders>
            <w:shd w:val="clear" w:color="auto" w:fill="F2F2F2"/>
            <w:vAlign w:val="bottom"/>
          </w:tcPr>
          <w:p w:rsidR="00410A75" w:rsidRPr="00F07229" w:rsidRDefault="00940327">
            <w:pPr>
              <w:spacing w:line="263" w:lineRule="exact"/>
              <w:jc w:val="center"/>
              <w:rPr>
                <w:sz w:val="25"/>
                <w:szCs w:val="25"/>
              </w:rPr>
            </w:pPr>
            <w:r w:rsidRPr="00F07229">
              <w:rPr>
                <w:rFonts w:eastAsia="Times New Roman"/>
                <w:w w:val="99"/>
                <w:sz w:val="25"/>
                <w:szCs w:val="25"/>
              </w:rPr>
              <w:t>30</w:t>
            </w:r>
          </w:p>
        </w:tc>
        <w:tc>
          <w:tcPr>
            <w:tcW w:w="30" w:type="dxa"/>
            <w:vAlign w:val="bottom"/>
          </w:tcPr>
          <w:p w:rsidR="00410A75" w:rsidRPr="00F07229" w:rsidRDefault="00410A75">
            <w:pPr>
              <w:rPr>
                <w:sz w:val="25"/>
                <w:szCs w:val="25"/>
              </w:rPr>
            </w:pPr>
          </w:p>
        </w:tc>
      </w:tr>
      <w:tr w:rsidR="00410A75" w:rsidRPr="00F07229" w:rsidTr="00923C18">
        <w:trPr>
          <w:trHeight w:val="20"/>
        </w:trPr>
        <w:tc>
          <w:tcPr>
            <w:tcW w:w="120" w:type="dxa"/>
            <w:tcBorders>
              <w:left w:val="single" w:sz="8" w:space="0" w:color="auto"/>
            </w:tcBorders>
            <w:shd w:val="clear" w:color="auto" w:fill="000000"/>
            <w:vAlign w:val="bottom"/>
          </w:tcPr>
          <w:p w:rsidR="00410A75" w:rsidRPr="00F07229" w:rsidRDefault="00410A75">
            <w:pPr>
              <w:spacing w:line="20" w:lineRule="exact"/>
              <w:rPr>
                <w:sz w:val="25"/>
                <w:szCs w:val="25"/>
              </w:rPr>
            </w:pPr>
          </w:p>
        </w:tc>
        <w:tc>
          <w:tcPr>
            <w:tcW w:w="208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130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144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100" w:type="dxa"/>
            <w:shd w:val="clear" w:color="auto" w:fill="000000"/>
            <w:vAlign w:val="bottom"/>
          </w:tcPr>
          <w:p w:rsidR="00410A75" w:rsidRPr="00F07229" w:rsidRDefault="00410A75">
            <w:pPr>
              <w:spacing w:line="20" w:lineRule="exact"/>
              <w:rPr>
                <w:sz w:val="25"/>
                <w:szCs w:val="25"/>
              </w:rPr>
            </w:pPr>
          </w:p>
        </w:tc>
        <w:tc>
          <w:tcPr>
            <w:tcW w:w="4560" w:type="dxa"/>
            <w:tcBorders>
              <w:right w:val="single" w:sz="8" w:space="0" w:color="auto"/>
            </w:tcBorders>
            <w:shd w:val="clear" w:color="auto" w:fill="000000"/>
            <w:vAlign w:val="bottom"/>
          </w:tcPr>
          <w:p w:rsidR="00410A75" w:rsidRPr="00F07229" w:rsidRDefault="00410A75">
            <w:pPr>
              <w:spacing w:line="20" w:lineRule="exact"/>
              <w:rPr>
                <w:sz w:val="25"/>
                <w:szCs w:val="25"/>
              </w:rPr>
            </w:pPr>
          </w:p>
        </w:tc>
        <w:tc>
          <w:tcPr>
            <w:tcW w:w="30" w:type="dxa"/>
            <w:vAlign w:val="bottom"/>
          </w:tcPr>
          <w:p w:rsidR="00410A75" w:rsidRPr="00F07229" w:rsidRDefault="00410A75">
            <w:pPr>
              <w:spacing w:line="20" w:lineRule="exact"/>
              <w:rPr>
                <w:sz w:val="25"/>
                <w:szCs w:val="25"/>
              </w:rPr>
            </w:pPr>
          </w:p>
        </w:tc>
      </w:tr>
    </w:tbl>
    <w:p w:rsidR="00410A75" w:rsidRPr="00F07229" w:rsidRDefault="00410A75">
      <w:pPr>
        <w:spacing w:line="200" w:lineRule="exact"/>
        <w:rPr>
          <w:sz w:val="25"/>
          <w:szCs w:val="25"/>
        </w:rPr>
      </w:pPr>
    </w:p>
    <w:p w:rsidR="00410A75" w:rsidRDefault="00940327" w:rsidP="00420055">
      <w:pPr>
        <w:numPr>
          <w:ilvl w:val="0"/>
          <w:numId w:val="27"/>
        </w:numPr>
        <w:tabs>
          <w:tab w:val="left" w:pos="1060"/>
        </w:tabs>
        <w:ind w:left="1060" w:hanging="232"/>
        <w:rPr>
          <w:rFonts w:eastAsia="Times New Roman"/>
          <w:b/>
          <w:bCs/>
          <w:sz w:val="25"/>
          <w:szCs w:val="25"/>
        </w:rPr>
      </w:pPr>
      <w:r w:rsidRPr="00F07229">
        <w:rPr>
          <w:rFonts w:eastAsia="Times New Roman"/>
          <w:b/>
          <w:bCs/>
          <w:sz w:val="25"/>
          <w:szCs w:val="25"/>
        </w:rPr>
        <w:t>Выходные и праздничные дни в 2023-2024 учебном году</w:t>
      </w:r>
    </w:p>
    <w:p w:rsidR="00693924" w:rsidRPr="00F07229" w:rsidRDefault="00693924" w:rsidP="00693924">
      <w:pPr>
        <w:tabs>
          <w:tab w:val="left" w:pos="1060"/>
        </w:tabs>
        <w:ind w:left="1060"/>
        <w:rPr>
          <w:rFonts w:eastAsia="Times New Roman"/>
          <w:b/>
          <w:bCs/>
          <w:sz w:val="25"/>
          <w:szCs w:val="25"/>
        </w:rPr>
      </w:pPr>
    </w:p>
    <w:tbl>
      <w:tblPr>
        <w:tblW w:w="9781" w:type="dxa"/>
        <w:tblInd w:w="10" w:type="dxa"/>
        <w:tblLayout w:type="fixed"/>
        <w:tblCellMar>
          <w:left w:w="0" w:type="dxa"/>
          <w:right w:w="0" w:type="dxa"/>
        </w:tblCellMar>
        <w:tblLook w:val="04A0" w:firstRow="1" w:lastRow="0" w:firstColumn="1" w:lastColumn="0" w:noHBand="0" w:noVBand="1"/>
      </w:tblPr>
      <w:tblGrid>
        <w:gridCol w:w="560"/>
        <w:gridCol w:w="6220"/>
        <w:gridCol w:w="3001"/>
      </w:tblGrid>
      <w:tr w:rsidR="00410A75" w:rsidRPr="00F07229" w:rsidTr="003D027B">
        <w:trPr>
          <w:trHeight w:val="284"/>
        </w:trPr>
        <w:tc>
          <w:tcPr>
            <w:tcW w:w="6780" w:type="dxa"/>
            <w:gridSpan w:val="2"/>
            <w:tcBorders>
              <w:top w:val="single" w:sz="8" w:space="0" w:color="auto"/>
              <w:left w:val="single" w:sz="8" w:space="0" w:color="auto"/>
              <w:bottom w:val="single" w:sz="8" w:space="0" w:color="auto"/>
              <w:right w:val="single" w:sz="8" w:space="0" w:color="auto"/>
            </w:tcBorders>
            <w:vAlign w:val="bottom"/>
          </w:tcPr>
          <w:p w:rsidR="00410A75" w:rsidRPr="00F07229" w:rsidRDefault="00940327" w:rsidP="00693924">
            <w:pPr>
              <w:spacing w:line="276" w:lineRule="auto"/>
              <w:ind w:left="120"/>
              <w:rPr>
                <w:sz w:val="25"/>
                <w:szCs w:val="25"/>
              </w:rPr>
            </w:pPr>
            <w:r w:rsidRPr="00F07229">
              <w:rPr>
                <w:rFonts w:eastAsia="Times New Roman"/>
                <w:sz w:val="25"/>
                <w:szCs w:val="25"/>
              </w:rPr>
              <w:t>с 04 ноября по 06 ноября 2023 года</w:t>
            </w:r>
          </w:p>
        </w:tc>
        <w:tc>
          <w:tcPr>
            <w:tcW w:w="3001" w:type="dxa"/>
            <w:tcBorders>
              <w:top w:val="single" w:sz="8" w:space="0" w:color="auto"/>
              <w:bottom w:val="single" w:sz="8" w:space="0" w:color="auto"/>
              <w:right w:val="single" w:sz="8" w:space="0" w:color="auto"/>
            </w:tcBorders>
            <w:vAlign w:val="bottom"/>
          </w:tcPr>
          <w:p w:rsidR="00410A75" w:rsidRPr="00F07229" w:rsidRDefault="00940327" w:rsidP="00693924">
            <w:pPr>
              <w:spacing w:line="276" w:lineRule="auto"/>
              <w:ind w:left="100"/>
              <w:rPr>
                <w:sz w:val="25"/>
                <w:szCs w:val="25"/>
              </w:rPr>
            </w:pPr>
            <w:r w:rsidRPr="00F07229">
              <w:rPr>
                <w:rFonts w:eastAsia="Times New Roman"/>
                <w:sz w:val="25"/>
                <w:szCs w:val="25"/>
              </w:rPr>
              <w:t>3 дня</w:t>
            </w:r>
          </w:p>
        </w:tc>
      </w:tr>
      <w:tr w:rsidR="00410A75" w:rsidRPr="00F07229" w:rsidTr="003D027B">
        <w:trPr>
          <w:trHeight w:val="266"/>
        </w:trPr>
        <w:tc>
          <w:tcPr>
            <w:tcW w:w="6780" w:type="dxa"/>
            <w:gridSpan w:val="2"/>
            <w:tcBorders>
              <w:left w:val="single" w:sz="8" w:space="0" w:color="auto"/>
              <w:bottom w:val="single" w:sz="8" w:space="0" w:color="auto"/>
              <w:right w:val="single" w:sz="8" w:space="0" w:color="auto"/>
            </w:tcBorders>
            <w:vAlign w:val="bottom"/>
          </w:tcPr>
          <w:p w:rsidR="00410A75" w:rsidRPr="00F07229" w:rsidRDefault="00940327" w:rsidP="00693924">
            <w:pPr>
              <w:spacing w:line="276" w:lineRule="auto"/>
              <w:ind w:left="120"/>
              <w:rPr>
                <w:sz w:val="25"/>
                <w:szCs w:val="25"/>
              </w:rPr>
            </w:pPr>
            <w:r w:rsidRPr="00F07229">
              <w:rPr>
                <w:rFonts w:eastAsia="Times New Roman"/>
                <w:sz w:val="25"/>
                <w:szCs w:val="25"/>
              </w:rPr>
              <w:t>с 30 декабря по 08 января 2024 года</w:t>
            </w:r>
          </w:p>
        </w:tc>
        <w:tc>
          <w:tcPr>
            <w:tcW w:w="3001" w:type="dxa"/>
            <w:tcBorders>
              <w:bottom w:val="single" w:sz="8" w:space="0" w:color="auto"/>
              <w:right w:val="single" w:sz="8" w:space="0" w:color="auto"/>
            </w:tcBorders>
            <w:vAlign w:val="bottom"/>
          </w:tcPr>
          <w:p w:rsidR="00410A75" w:rsidRPr="00F07229" w:rsidRDefault="00940327" w:rsidP="00693924">
            <w:pPr>
              <w:spacing w:line="276" w:lineRule="auto"/>
              <w:ind w:left="100"/>
              <w:rPr>
                <w:sz w:val="25"/>
                <w:szCs w:val="25"/>
              </w:rPr>
            </w:pPr>
            <w:r w:rsidRPr="00F07229">
              <w:rPr>
                <w:rFonts w:eastAsia="Times New Roman"/>
                <w:sz w:val="25"/>
                <w:szCs w:val="25"/>
              </w:rPr>
              <w:t>10 дней</w:t>
            </w:r>
          </w:p>
        </w:tc>
      </w:tr>
      <w:tr w:rsidR="00410A75" w:rsidRPr="00F07229" w:rsidTr="003D027B">
        <w:trPr>
          <w:trHeight w:val="266"/>
        </w:trPr>
        <w:tc>
          <w:tcPr>
            <w:tcW w:w="560" w:type="dxa"/>
            <w:tcBorders>
              <w:left w:val="single" w:sz="8" w:space="0" w:color="auto"/>
              <w:bottom w:val="single" w:sz="8" w:space="0" w:color="auto"/>
            </w:tcBorders>
            <w:vAlign w:val="bottom"/>
          </w:tcPr>
          <w:p w:rsidR="00410A75" w:rsidRPr="00F07229" w:rsidRDefault="00940327" w:rsidP="00693924">
            <w:pPr>
              <w:spacing w:line="276" w:lineRule="auto"/>
              <w:ind w:left="120"/>
              <w:rPr>
                <w:sz w:val="25"/>
                <w:szCs w:val="25"/>
              </w:rPr>
            </w:pPr>
            <w:r w:rsidRPr="00F07229">
              <w:rPr>
                <w:rFonts w:eastAsia="Times New Roman"/>
                <w:sz w:val="25"/>
                <w:szCs w:val="25"/>
              </w:rPr>
              <w:t>с 23</w:t>
            </w:r>
          </w:p>
        </w:tc>
        <w:tc>
          <w:tcPr>
            <w:tcW w:w="6220" w:type="dxa"/>
            <w:tcBorders>
              <w:bottom w:val="single" w:sz="8" w:space="0" w:color="auto"/>
              <w:right w:val="single" w:sz="8" w:space="0" w:color="auto"/>
            </w:tcBorders>
            <w:vAlign w:val="bottom"/>
          </w:tcPr>
          <w:p w:rsidR="00410A75" w:rsidRPr="00F07229" w:rsidRDefault="00940327" w:rsidP="00693924">
            <w:pPr>
              <w:spacing w:line="276" w:lineRule="auto"/>
              <w:ind w:left="20"/>
              <w:rPr>
                <w:sz w:val="25"/>
                <w:szCs w:val="25"/>
              </w:rPr>
            </w:pPr>
            <w:r w:rsidRPr="00F07229">
              <w:rPr>
                <w:rFonts w:eastAsia="Times New Roman"/>
                <w:sz w:val="25"/>
                <w:szCs w:val="25"/>
              </w:rPr>
              <w:t>февраля по 25 февраля 2024 года</w:t>
            </w:r>
          </w:p>
        </w:tc>
        <w:tc>
          <w:tcPr>
            <w:tcW w:w="3001" w:type="dxa"/>
            <w:tcBorders>
              <w:bottom w:val="single" w:sz="8" w:space="0" w:color="auto"/>
              <w:right w:val="single" w:sz="8" w:space="0" w:color="auto"/>
            </w:tcBorders>
            <w:vAlign w:val="bottom"/>
          </w:tcPr>
          <w:p w:rsidR="00410A75" w:rsidRPr="00F07229" w:rsidRDefault="00940327" w:rsidP="00693924">
            <w:pPr>
              <w:spacing w:line="276" w:lineRule="auto"/>
              <w:ind w:left="100"/>
              <w:rPr>
                <w:sz w:val="25"/>
                <w:szCs w:val="25"/>
              </w:rPr>
            </w:pPr>
            <w:r w:rsidRPr="00F07229">
              <w:rPr>
                <w:rFonts w:eastAsia="Times New Roman"/>
                <w:sz w:val="25"/>
                <w:szCs w:val="25"/>
              </w:rPr>
              <w:t>3 дня</w:t>
            </w:r>
          </w:p>
        </w:tc>
      </w:tr>
      <w:tr w:rsidR="00410A75" w:rsidRPr="00F07229" w:rsidTr="003D027B">
        <w:trPr>
          <w:trHeight w:val="266"/>
        </w:trPr>
        <w:tc>
          <w:tcPr>
            <w:tcW w:w="560" w:type="dxa"/>
            <w:tcBorders>
              <w:left w:val="single" w:sz="8" w:space="0" w:color="auto"/>
              <w:bottom w:val="single" w:sz="8" w:space="0" w:color="auto"/>
            </w:tcBorders>
            <w:vAlign w:val="bottom"/>
          </w:tcPr>
          <w:p w:rsidR="00410A75" w:rsidRPr="00F07229" w:rsidRDefault="00940327" w:rsidP="00693924">
            <w:pPr>
              <w:spacing w:line="276" w:lineRule="auto"/>
              <w:ind w:left="120"/>
              <w:rPr>
                <w:sz w:val="25"/>
                <w:szCs w:val="25"/>
              </w:rPr>
            </w:pPr>
            <w:r w:rsidRPr="00F07229">
              <w:rPr>
                <w:rFonts w:eastAsia="Times New Roman"/>
                <w:sz w:val="25"/>
                <w:szCs w:val="25"/>
              </w:rPr>
              <w:t>с 08</w:t>
            </w:r>
          </w:p>
        </w:tc>
        <w:tc>
          <w:tcPr>
            <w:tcW w:w="6220" w:type="dxa"/>
            <w:tcBorders>
              <w:bottom w:val="single" w:sz="8" w:space="0" w:color="auto"/>
              <w:right w:val="single" w:sz="8" w:space="0" w:color="auto"/>
            </w:tcBorders>
            <w:vAlign w:val="bottom"/>
          </w:tcPr>
          <w:p w:rsidR="00410A75" w:rsidRPr="00F07229" w:rsidRDefault="00940327" w:rsidP="00693924">
            <w:pPr>
              <w:spacing w:line="276" w:lineRule="auto"/>
              <w:ind w:left="20"/>
              <w:rPr>
                <w:sz w:val="25"/>
                <w:szCs w:val="25"/>
              </w:rPr>
            </w:pPr>
            <w:r w:rsidRPr="00F07229">
              <w:rPr>
                <w:rFonts w:eastAsia="Times New Roman"/>
                <w:sz w:val="25"/>
                <w:szCs w:val="25"/>
              </w:rPr>
              <w:t>марта по 10 марта 2024 года</w:t>
            </w:r>
          </w:p>
        </w:tc>
        <w:tc>
          <w:tcPr>
            <w:tcW w:w="3001" w:type="dxa"/>
            <w:tcBorders>
              <w:bottom w:val="single" w:sz="8" w:space="0" w:color="auto"/>
              <w:right w:val="single" w:sz="8" w:space="0" w:color="auto"/>
            </w:tcBorders>
            <w:vAlign w:val="bottom"/>
          </w:tcPr>
          <w:p w:rsidR="00410A75" w:rsidRPr="00F07229" w:rsidRDefault="00940327" w:rsidP="00693924">
            <w:pPr>
              <w:spacing w:line="276" w:lineRule="auto"/>
              <w:ind w:left="100"/>
              <w:rPr>
                <w:sz w:val="25"/>
                <w:szCs w:val="25"/>
              </w:rPr>
            </w:pPr>
            <w:r w:rsidRPr="00F07229">
              <w:rPr>
                <w:rFonts w:eastAsia="Times New Roman"/>
                <w:sz w:val="25"/>
                <w:szCs w:val="25"/>
              </w:rPr>
              <w:t>3 дня</w:t>
            </w:r>
          </w:p>
        </w:tc>
      </w:tr>
      <w:tr w:rsidR="00410A75" w:rsidRPr="00F07229" w:rsidTr="003D027B">
        <w:trPr>
          <w:trHeight w:val="266"/>
        </w:trPr>
        <w:tc>
          <w:tcPr>
            <w:tcW w:w="560" w:type="dxa"/>
            <w:tcBorders>
              <w:left w:val="single" w:sz="8" w:space="0" w:color="auto"/>
              <w:bottom w:val="single" w:sz="8" w:space="0" w:color="auto"/>
            </w:tcBorders>
            <w:vAlign w:val="bottom"/>
          </w:tcPr>
          <w:p w:rsidR="00410A75" w:rsidRPr="00F07229" w:rsidRDefault="00940327" w:rsidP="00693924">
            <w:pPr>
              <w:spacing w:line="276" w:lineRule="auto"/>
              <w:ind w:left="120"/>
              <w:rPr>
                <w:sz w:val="25"/>
                <w:szCs w:val="25"/>
              </w:rPr>
            </w:pPr>
            <w:r w:rsidRPr="00F07229">
              <w:rPr>
                <w:rFonts w:eastAsia="Times New Roman"/>
                <w:sz w:val="25"/>
                <w:szCs w:val="25"/>
              </w:rPr>
              <w:t>с 28</w:t>
            </w:r>
          </w:p>
        </w:tc>
        <w:tc>
          <w:tcPr>
            <w:tcW w:w="6220" w:type="dxa"/>
            <w:tcBorders>
              <w:bottom w:val="single" w:sz="8" w:space="0" w:color="auto"/>
              <w:right w:val="single" w:sz="8" w:space="0" w:color="auto"/>
            </w:tcBorders>
            <w:vAlign w:val="bottom"/>
          </w:tcPr>
          <w:p w:rsidR="00410A75" w:rsidRPr="00F07229" w:rsidRDefault="00940327" w:rsidP="00693924">
            <w:pPr>
              <w:spacing w:line="276" w:lineRule="auto"/>
              <w:ind w:left="20"/>
              <w:rPr>
                <w:sz w:val="25"/>
                <w:szCs w:val="25"/>
              </w:rPr>
            </w:pPr>
            <w:r w:rsidRPr="00F07229">
              <w:rPr>
                <w:rFonts w:eastAsia="Times New Roman"/>
                <w:sz w:val="25"/>
                <w:szCs w:val="25"/>
              </w:rPr>
              <w:t>апреля по 1 мая 2024 года</w:t>
            </w:r>
          </w:p>
        </w:tc>
        <w:tc>
          <w:tcPr>
            <w:tcW w:w="3001" w:type="dxa"/>
            <w:tcBorders>
              <w:bottom w:val="single" w:sz="8" w:space="0" w:color="auto"/>
              <w:right w:val="single" w:sz="8" w:space="0" w:color="auto"/>
            </w:tcBorders>
            <w:vAlign w:val="bottom"/>
          </w:tcPr>
          <w:p w:rsidR="00410A75" w:rsidRPr="00F07229" w:rsidRDefault="00940327" w:rsidP="00693924">
            <w:pPr>
              <w:spacing w:line="276" w:lineRule="auto"/>
              <w:ind w:left="100"/>
              <w:rPr>
                <w:sz w:val="25"/>
                <w:szCs w:val="25"/>
              </w:rPr>
            </w:pPr>
            <w:r w:rsidRPr="00F07229">
              <w:rPr>
                <w:rFonts w:eastAsia="Times New Roman"/>
                <w:sz w:val="25"/>
                <w:szCs w:val="25"/>
              </w:rPr>
              <w:t>4 дня</w:t>
            </w:r>
          </w:p>
        </w:tc>
      </w:tr>
      <w:tr w:rsidR="00410A75" w:rsidRPr="00F07229" w:rsidTr="003D027B">
        <w:trPr>
          <w:trHeight w:val="267"/>
        </w:trPr>
        <w:tc>
          <w:tcPr>
            <w:tcW w:w="560" w:type="dxa"/>
            <w:tcBorders>
              <w:left w:val="single" w:sz="8" w:space="0" w:color="auto"/>
              <w:bottom w:val="single" w:sz="8" w:space="0" w:color="auto"/>
            </w:tcBorders>
            <w:vAlign w:val="bottom"/>
          </w:tcPr>
          <w:p w:rsidR="00410A75" w:rsidRPr="00F07229" w:rsidRDefault="00940327" w:rsidP="00693924">
            <w:pPr>
              <w:spacing w:line="276" w:lineRule="auto"/>
              <w:ind w:left="120"/>
              <w:rPr>
                <w:sz w:val="25"/>
                <w:szCs w:val="25"/>
              </w:rPr>
            </w:pPr>
            <w:r w:rsidRPr="00F07229">
              <w:rPr>
                <w:rFonts w:eastAsia="Times New Roman"/>
                <w:sz w:val="25"/>
                <w:szCs w:val="25"/>
              </w:rPr>
              <w:t>с 09</w:t>
            </w:r>
          </w:p>
        </w:tc>
        <w:tc>
          <w:tcPr>
            <w:tcW w:w="6220" w:type="dxa"/>
            <w:tcBorders>
              <w:bottom w:val="single" w:sz="8" w:space="0" w:color="auto"/>
              <w:right w:val="single" w:sz="8" w:space="0" w:color="auto"/>
            </w:tcBorders>
            <w:vAlign w:val="bottom"/>
          </w:tcPr>
          <w:p w:rsidR="00410A75" w:rsidRPr="00F07229" w:rsidRDefault="00940327" w:rsidP="00693924">
            <w:pPr>
              <w:spacing w:line="276" w:lineRule="auto"/>
              <w:ind w:left="20"/>
              <w:rPr>
                <w:sz w:val="25"/>
                <w:szCs w:val="25"/>
              </w:rPr>
            </w:pPr>
            <w:r w:rsidRPr="00F07229">
              <w:rPr>
                <w:rFonts w:eastAsia="Times New Roman"/>
                <w:sz w:val="25"/>
                <w:szCs w:val="25"/>
              </w:rPr>
              <w:t>мая по 12 мая 2024 года</w:t>
            </w:r>
          </w:p>
        </w:tc>
        <w:tc>
          <w:tcPr>
            <w:tcW w:w="3001" w:type="dxa"/>
            <w:tcBorders>
              <w:bottom w:val="single" w:sz="8" w:space="0" w:color="auto"/>
              <w:right w:val="single" w:sz="8" w:space="0" w:color="auto"/>
            </w:tcBorders>
            <w:vAlign w:val="bottom"/>
          </w:tcPr>
          <w:p w:rsidR="00410A75" w:rsidRPr="00F07229" w:rsidRDefault="00940327" w:rsidP="00693924">
            <w:pPr>
              <w:spacing w:line="276" w:lineRule="auto"/>
              <w:ind w:left="100"/>
              <w:rPr>
                <w:sz w:val="25"/>
                <w:szCs w:val="25"/>
              </w:rPr>
            </w:pPr>
            <w:r w:rsidRPr="00F07229">
              <w:rPr>
                <w:rFonts w:eastAsia="Times New Roman"/>
                <w:sz w:val="25"/>
                <w:szCs w:val="25"/>
              </w:rPr>
              <w:t>4 дня</w:t>
            </w:r>
          </w:p>
        </w:tc>
      </w:tr>
    </w:tbl>
    <w:p w:rsidR="00410A75" w:rsidRPr="00F07229" w:rsidRDefault="00410A75">
      <w:pPr>
        <w:spacing w:line="273" w:lineRule="exact"/>
        <w:rPr>
          <w:sz w:val="25"/>
          <w:szCs w:val="25"/>
        </w:rPr>
      </w:pPr>
    </w:p>
    <w:p w:rsidR="00410A75" w:rsidRPr="00F07229" w:rsidRDefault="00940327" w:rsidP="00420055">
      <w:pPr>
        <w:numPr>
          <w:ilvl w:val="0"/>
          <w:numId w:val="28"/>
        </w:numPr>
        <w:tabs>
          <w:tab w:val="left" w:pos="142"/>
        </w:tabs>
        <w:rPr>
          <w:rFonts w:eastAsia="Times New Roman"/>
          <w:b/>
          <w:bCs/>
          <w:sz w:val="25"/>
          <w:szCs w:val="25"/>
        </w:rPr>
      </w:pPr>
      <w:r w:rsidRPr="00F07229">
        <w:rPr>
          <w:rFonts w:eastAsia="Times New Roman"/>
          <w:b/>
          <w:bCs/>
          <w:sz w:val="25"/>
          <w:szCs w:val="25"/>
        </w:rPr>
        <w:t>Продолжительность урока</w:t>
      </w:r>
    </w:p>
    <w:p w:rsidR="00410A75" w:rsidRPr="00F07229" w:rsidRDefault="00940327" w:rsidP="003D027B">
      <w:pPr>
        <w:tabs>
          <w:tab w:val="left" w:pos="142"/>
        </w:tabs>
        <w:spacing w:line="235" w:lineRule="auto"/>
        <w:rPr>
          <w:sz w:val="25"/>
          <w:szCs w:val="25"/>
        </w:rPr>
      </w:pPr>
      <w:r w:rsidRPr="00F07229">
        <w:rPr>
          <w:rFonts w:eastAsia="Times New Roman"/>
          <w:sz w:val="25"/>
          <w:szCs w:val="25"/>
        </w:rPr>
        <w:t>Продолжительность урока в 5-9 классах по 40 минут.</w:t>
      </w:r>
    </w:p>
    <w:p w:rsidR="00410A75" w:rsidRPr="00F07229" w:rsidRDefault="00410A75" w:rsidP="003D027B">
      <w:pPr>
        <w:tabs>
          <w:tab w:val="left" w:pos="142"/>
        </w:tabs>
        <w:spacing w:line="282" w:lineRule="exact"/>
        <w:rPr>
          <w:sz w:val="25"/>
          <w:szCs w:val="25"/>
        </w:rPr>
      </w:pPr>
    </w:p>
    <w:p w:rsidR="00410A75" w:rsidRPr="00F07229" w:rsidRDefault="00940327" w:rsidP="00420055">
      <w:pPr>
        <w:numPr>
          <w:ilvl w:val="0"/>
          <w:numId w:val="29"/>
        </w:numPr>
        <w:tabs>
          <w:tab w:val="left" w:pos="142"/>
        </w:tabs>
        <w:rPr>
          <w:rFonts w:eastAsia="Times New Roman"/>
          <w:b/>
          <w:bCs/>
          <w:sz w:val="25"/>
          <w:szCs w:val="25"/>
        </w:rPr>
      </w:pPr>
      <w:r w:rsidRPr="00F07229">
        <w:rPr>
          <w:rFonts w:eastAsia="Times New Roman"/>
          <w:b/>
          <w:bCs/>
          <w:sz w:val="25"/>
          <w:szCs w:val="25"/>
        </w:rPr>
        <w:t>Сроки промежуточной аттестации</w:t>
      </w:r>
    </w:p>
    <w:p w:rsidR="00410A75" w:rsidRPr="00F07229" w:rsidRDefault="00410A75" w:rsidP="003D027B">
      <w:pPr>
        <w:tabs>
          <w:tab w:val="left" w:pos="142"/>
        </w:tabs>
        <w:spacing w:line="7" w:lineRule="exact"/>
        <w:rPr>
          <w:sz w:val="25"/>
          <w:szCs w:val="25"/>
        </w:rPr>
      </w:pPr>
    </w:p>
    <w:p w:rsidR="00410A75" w:rsidRPr="00F07229" w:rsidRDefault="00940327" w:rsidP="003D027B">
      <w:pPr>
        <w:tabs>
          <w:tab w:val="left" w:pos="142"/>
        </w:tabs>
        <w:spacing w:line="237" w:lineRule="auto"/>
        <w:ind w:right="560"/>
        <w:jc w:val="both"/>
        <w:rPr>
          <w:sz w:val="25"/>
          <w:szCs w:val="25"/>
        </w:rPr>
      </w:pPr>
      <w:r w:rsidRPr="00F07229">
        <w:rPr>
          <w:rFonts w:eastAsia="Times New Roman"/>
          <w:sz w:val="25"/>
          <w:szCs w:val="25"/>
        </w:rPr>
        <w:t xml:space="preserve">Промежуточная аттестация в 5-9-х классах проводится с </w:t>
      </w:r>
      <w:r w:rsidR="00B0454B" w:rsidRPr="00F07229">
        <w:rPr>
          <w:rFonts w:eastAsia="Times New Roman"/>
          <w:sz w:val="25"/>
          <w:szCs w:val="25"/>
        </w:rPr>
        <w:t>15</w:t>
      </w:r>
      <w:r w:rsidRPr="00F07229">
        <w:rPr>
          <w:rFonts w:eastAsia="Times New Roman"/>
          <w:sz w:val="25"/>
          <w:szCs w:val="25"/>
        </w:rPr>
        <w:t xml:space="preserve"> апреля по </w:t>
      </w:r>
      <w:r w:rsidR="00B0454B" w:rsidRPr="00F07229">
        <w:rPr>
          <w:rFonts w:eastAsia="Times New Roman"/>
          <w:sz w:val="25"/>
          <w:szCs w:val="25"/>
        </w:rPr>
        <w:t>16</w:t>
      </w:r>
      <w:r w:rsidRPr="00F07229">
        <w:rPr>
          <w:rFonts w:eastAsia="Times New Roman"/>
          <w:sz w:val="25"/>
          <w:szCs w:val="25"/>
        </w:rPr>
        <w:t xml:space="preserve"> мая 2024 года без прекращения образовательной деятельности. Даты промежуточной аттестации по каждому учебному предмету устанавливаются решением педагогического совета, утвержденным приказом директора.</w:t>
      </w:r>
    </w:p>
    <w:p w:rsidR="00410A75" w:rsidRPr="00F07229" w:rsidRDefault="00410A75" w:rsidP="003D027B">
      <w:pPr>
        <w:tabs>
          <w:tab w:val="left" w:pos="142"/>
        </w:tabs>
        <w:spacing w:line="200" w:lineRule="exact"/>
        <w:rPr>
          <w:sz w:val="25"/>
          <w:szCs w:val="25"/>
        </w:rPr>
      </w:pPr>
    </w:p>
    <w:p w:rsidR="00410A75" w:rsidRPr="00F07229" w:rsidRDefault="00410A75">
      <w:pPr>
        <w:spacing w:line="323" w:lineRule="exact"/>
        <w:rPr>
          <w:sz w:val="25"/>
          <w:szCs w:val="25"/>
        </w:rPr>
      </w:pPr>
    </w:p>
    <w:p w:rsidR="00693924" w:rsidRDefault="00923C18" w:rsidP="00B0454B">
      <w:pPr>
        <w:tabs>
          <w:tab w:val="left" w:pos="1760"/>
        </w:tabs>
        <w:rPr>
          <w:rFonts w:eastAsia="Times New Roman"/>
          <w:b/>
          <w:bCs/>
          <w:sz w:val="25"/>
          <w:szCs w:val="25"/>
        </w:rPr>
      </w:pPr>
      <w:r w:rsidRPr="00923C18">
        <w:rPr>
          <w:rFonts w:eastAsia="Times New Roman"/>
          <w:b/>
          <w:bCs/>
          <w:sz w:val="25"/>
          <w:szCs w:val="25"/>
        </w:rPr>
        <w:t xml:space="preserve">                          </w:t>
      </w:r>
    </w:p>
    <w:p w:rsidR="00693924" w:rsidRDefault="00693924" w:rsidP="00B0454B">
      <w:pPr>
        <w:tabs>
          <w:tab w:val="left" w:pos="1760"/>
        </w:tabs>
        <w:rPr>
          <w:rFonts w:eastAsia="Times New Roman"/>
          <w:b/>
          <w:bCs/>
          <w:sz w:val="25"/>
          <w:szCs w:val="25"/>
        </w:rPr>
      </w:pPr>
    </w:p>
    <w:p w:rsidR="00693924" w:rsidRDefault="00693924" w:rsidP="00B0454B">
      <w:pPr>
        <w:tabs>
          <w:tab w:val="left" w:pos="1760"/>
        </w:tabs>
        <w:rPr>
          <w:rFonts w:eastAsia="Times New Roman"/>
          <w:b/>
          <w:bCs/>
          <w:sz w:val="25"/>
          <w:szCs w:val="25"/>
        </w:rPr>
      </w:pPr>
    </w:p>
    <w:p w:rsidR="00693924" w:rsidRDefault="00693924" w:rsidP="00B0454B">
      <w:pPr>
        <w:tabs>
          <w:tab w:val="left" w:pos="1760"/>
        </w:tabs>
        <w:rPr>
          <w:rFonts w:eastAsia="Times New Roman"/>
          <w:b/>
          <w:bCs/>
          <w:sz w:val="25"/>
          <w:szCs w:val="25"/>
        </w:rPr>
      </w:pPr>
    </w:p>
    <w:p w:rsidR="00693924" w:rsidRDefault="00693924" w:rsidP="00B0454B">
      <w:pPr>
        <w:tabs>
          <w:tab w:val="left" w:pos="1760"/>
        </w:tabs>
        <w:rPr>
          <w:rFonts w:eastAsia="Times New Roman"/>
          <w:b/>
          <w:bCs/>
          <w:sz w:val="25"/>
          <w:szCs w:val="25"/>
        </w:rPr>
      </w:pPr>
    </w:p>
    <w:p w:rsidR="00693924" w:rsidRDefault="00693924" w:rsidP="00B0454B">
      <w:pPr>
        <w:tabs>
          <w:tab w:val="left" w:pos="1760"/>
        </w:tabs>
        <w:rPr>
          <w:rFonts w:eastAsia="Times New Roman"/>
          <w:b/>
          <w:bCs/>
          <w:sz w:val="25"/>
          <w:szCs w:val="25"/>
        </w:rPr>
      </w:pPr>
    </w:p>
    <w:p w:rsidR="00693924" w:rsidRDefault="00693924" w:rsidP="00B0454B">
      <w:pPr>
        <w:tabs>
          <w:tab w:val="left" w:pos="1760"/>
        </w:tabs>
        <w:rPr>
          <w:rFonts w:eastAsia="Times New Roman"/>
          <w:b/>
          <w:bCs/>
          <w:sz w:val="25"/>
          <w:szCs w:val="25"/>
        </w:rPr>
      </w:pPr>
    </w:p>
    <w:p w:rsidR="00693924" w:rsidRDefault="00693924" w:rsidP="00B0454B">
      <w:pPr>
        <w:tabs>
          <w:tab w:val="left" w:pos="1760"/>
        </w:tabs>
        <w:rPr>
          <w:rFonts w:eastAsia="Times New Roman"/>
          <w:b/>
          <w:bCs/>
          <w:sz w:val="25"/>
          <w:szCs w:val="25"/>
        </w:rPr>
      </w:pPr>
    </w:p>
    <w:p w:rsidR="00693924" w:rsidRDefault="00693924" w:rsidP="00B0454B">
      <w:pPr>
        <w:tabs>
          <w:tab w:val="left" w:pos="1760"/>
        </w:tabs>
        <w:rPr>
          <w:rFonts w:eastAsia="Times New Roman"/>
          <w:b/>
          <w:bCs/>
          <w:sz w:val="25"/>
          <w:szCs w:val="25"/>
        </w:rPr>
      </w:pPr>
    </w:p>
    <w:p w:rsidR="00410A75" w:rsidRPr="00923C18" w:rsidRDefault="00923C18" w:rsidP="00693924">
      <w:pPr>
        <w:tabs>
          <w:tab w:val="left" w:pos="1760"/>
        </w:tabs>
        <w:jc w:val="center"/>
        <w:rPr>
          <w:rFonts w:eastAsia="Times New Roman"/>
          <w:b/>
          <w:bCs/>
          <w:sz w:val="25"/>
          <w:szCs w:val="25"/>
        </w:rPr>
      </w:pPr>
      <w:r w:rsidRPr="00923C18">
        <w:rPr>
          <w:rFonts w:eastAsia="Times New Roman"/>
          <w:b/>
          <w:bCs/>
          <w:sz w:val="25"/>
          <w:szCs w:val="25"/>
        </w:rPr>
        <w:lastRenderedPageBreak/>
        <w:t>КАЛЕНДА</w:t>
      </w:r>
      <w:r>
        <w:rPr>
          <w:rFonts w:eastAsia="Times New Roman"/>
          <w:b/>
          <w:bCs/>
          <w:sz w:val="25"/>
          <w:szCs w:val="25"/>
        </w:rPr>
        <w:t>РНЫЙ ПЛАН ВОСПИТАТЕЛЬНОЙ РАБОТЫ</w:t>
      </w:r>
    </w:p>
    <w:p w:rsidR="00410A75" w:rsidRPr="00F07229" w:rsidRDefault="00410A75">
      <w:pPr>
        <w:spacing w:line="169" w:lineRule="exact"/>
        <w:rPr>
          <w:sz w:val="25"/>
          <w:szCs w:val="25"/>
        </w:rPr>
      </w:pPr>
    </w:p>
    <w:p w:rsidR="00C239AC" w:rsidRPr="006262B4" w:rsidRDefault="00C239AC" w:rsidP="00C239AC">
      <w:pPr>
        <w:widowControl w:val="0"/>
        <w:ind w:right="-1"/>
        <w:jc w:val="center"/>
        <w:rPr>
          <w:rFonts w:eastAsia="№Е"/>
          <w:b/>
          <w:bCs/>
          <w:caps/>
          <w:color w:val="000000"/>
          <w:sz w:val="28"/>
          <w:szCs w:val="24"/>
        </w:rPr>
      </w:pPr>
      <w:r>
        <w:rPr>
          <w:rFonts w:eastAsia="№Е"/>
          <w:b/>
          <w:bCs/>
          <w:color w:val="000000"/>
          <w:sz w:val="28"/>
          <w:szCs w:val="24"/>
        </w:rPr>
        <w:t>в</w:t>
      </w:r>
      <w:r w:rsidRPr="006262B4">
        <w:rPr>
          <w:rFonts w:eastAsia="№Е"/>
          <w:b/>
          <w:bCs/>
          <w:color w:val="000000"/>
          <w:sz w:val="28"/>
          <w:szCs w:val="24"/>
        </w:rPr>
        <w:t xml:space="preserve"> </w:t>
      </w:r>
      <w:r>
        <w:rPr>
          <w:rFonts w:eastAsia="№Е"/>
          <w:b/>
          <w:bCs/>
          <w:color w:val="000000"/>
          <w:sz w:val="28"/>
          <w:szCs w:val="24"/>
        </w:rPr>
        <w:t>5-9</w:t>
      </w:r>
      <w:r w:rsidRPr="006262B4">
        <w:rPr>
          <w:rFonts w:eastAsia="№Е"/>
          <w:b/>
          <w:bCs/>
          <w:color w:val="000000"/>
          <w:sz w:val="28"/>
          <w:szCs w:val="24"/>
        </w:rPr>
        <w:t xml:space="preserve"> классах</w:t>
      </w:r>
    </w:p>
    <w:p w:rsidR="00C239AC" w:rsidRPr="009F2FBA" w:rsidRDefault="00C239AC" w:rsidP="00C239AC">
      <w:pPr>
        <w:widowControl w:val="0"/>
        <w:ind w:right="-1"/>
        <w:jc w:val="center"/>
        <w:rPr>
          <w:rFonts w:eastAsia="№Е"/>
          <w:b/>
          <w:bCs/>
          <w:caps/>
          <w:color w:val="000000"/>
          <w:sz w:val="24"/>
          <w:szCs w:val="24"/>
        </w:rPr>
      </w:pPr>
    </w:p>
    <w:tbl>
      <w:tblPr>
        <w:tblStyle w:val="ab"/>
        <w:tblW w:w="9923" w:type="dxa"/>
        <w:tblInd w:w="-34" w:type="dxa"/>
        <w:tblLayout w:type="fixed"/>
        <w:tblLook w:val="04A0" w:firstRow="1" w:lastRow="0" w:firstColumn="1" w:lastColumn="0" w:noHBand="0" w:noVBand="1"/>
      </w:tblPr>
      <w:tblGrid>
        <w:gridCol w:w="3261"/>
        <w:gridCol w:w="1701"/>
        <w:gridCol w:w="2268"/>
        <w:gridCol w:w="2693"/>
      </w:tblGrid>
      <w:tr w:rsidR="00C239AC" w:rsidRPr="00C239AC" w:rsidTr="00AA7523">
        <w:tc>
          <w:tcPr>
            <w:tcW w:w="9923" w:type="dxa"/>
            <w:gridSpan w:val="4"/>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4"/>
                <w:szCs w:val="24"/>
                <w:lang w:eastAsia="ko-KR"/>
              </w:rPr>
            </w:pPr>
            <w:r w:rsidRPr="00C239AC">
              <w:rPr>
                <w:rFonts w:ascii="Times New Roman" w:eastAsia="Times New Roman" w:hAnsi="Times New Roman" w:cs="Times New Roman"/>
                <w:b/>
                <w:bCs/>
                <w:color w:val="000000"/>
                <w:kern w:val="2"/>
                <w:sz w:val="24"/>
                <w:szCs w:val="24"/>
                <w:lang w:val="en-US" w:eastAsia="ko-KR"/>
              </w:rPr>
              <w:t>К</w:t>
            </w:r>
            <w:r w:rsidRPr="00C239AC">
              <w:rPr>
                <w:rFonts w:ascii="Times New Roman" w:eastAsia="Times New Roman" w:hAnsi="Times New Roman" w:cs="Times New Roman"/>
                <w:b/>
                <w:bCs/>
                <w:color w:val="000000"/>
                <w:kern w:val="2"/>
                <w:sz w:val="24"/>
                <w:szCs w:val="24"/>
                <w:lang w:eastAsia="ko-KR"/>
              </w:rPr>
              <w:t>ЛАССНОЕ РУКОВОДСТВО</w:t>
            </w:r>
          </w:p>
        </w:tc>
      </w:tr>
      <w:tr w:rsidR="00C239AC" w:rsidRPr="00C239AC" w:rsidTr="00AA7523">
        <w:tc>
          <w:tcPr>
            <w:tcW w:w="3261" w:type="dxa"/>
          </w:tcPr>
          <w:p w:rsidR="00C239AC" w:rsidRPr="00C239AC" w:rsidRDefault="00C239AC" w:rsidP="00110C40">
            <w:pPr>
              <w:widowControl w:val="0"/>
              <w:ind w:right="-1"/>
              <w:jc w:val="both"/>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sz w:val="24"/>
                <w:szCs w:val="24"/>
                <w:lang w:eastAsia="ru-RU"/>
              </w:rPr>
              <w:t>Дела, события, мероприятия</w:t>
            </w:r>
          </w:p>
        </w:tc>
        <w:tc>
          <w:tcPr>
            <w:tcW w:w="1701"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Классы </w:t>
            </w:r>
          </w:p>
        </w:tc>
        <w:tc>
          <w:tcPr>
            <w:tcW w:w="2268"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Ориентировочное</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время </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проведения</w:t>
            </w:r>
          </w:p>
        </w:tc>
        <w:tc>
          <w:tcPr>
            <w:tcW w:w="2693"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Ответственные</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kern w:val="2"/>
                <w:sz w:val="24"/>
                <w:szCs w:val="24"/>
                <w:lang w:eastAsia="ko-KR"/>
              </w:rPr>
              <w:t xml:space="preserve">Информационно-просветительские занятия патриотической, нравственной и экологической направленности «Разговоры о </w:t>
            </w:r>
            <w:proofErr w:type="gramStart"/>
            <w:r w:rsidRPr="00C239AC">
              <w:rPr>
                <w:rFonts w:ascii="Times New Roman" w:eastAsia="Times New Roman" w:hAnsi="Times New Roman" w:cs="Times New Roman"/>
                <w:kern w:val="2"/>
                <w:sz w:val="24"/>
                <w:szCs w:val="24"/>
                <w:lang w:eastAsia="ko-KR"/>
              </w:rPr>
              <w:t>важном</w:t>
            </w:r>
            <w:proofErr w:type="gramEnd"/>
            <w:r w:rsidRPr="00C239AC">
              <w:rPr>
                <w:rFonts w:ascii="Times New Roman" w:eastAsia="Times New Roman" w:hAnsi="Times New Roman" w:cs="Times New Roman"/>
                <w:kern w:val="2"/>
                <w:sz w:val="24"/>
                <w:szCs w:val="24"/>
                <w:lang w:eastAsia="ko-KR"/>
              </w:rPr>
              <w:t>»</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еженедельно</w:t>
            </w:r>
          </w:p>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(по понедельникам)</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3D027B">
        <w:trPr>
          <w:trHeight w:val="990"/>
        </w:trPr>
        <w:tc>
          <w:tcPr>
            <w:tcW w:w="3261" w:type="dxa"/>
          </w:tcPr>
          <w:p w:rsidR="00C239AC" w:rsidRPr="00C239AC" w:rsidRDefault="00C239AC" w:rsidP="00110C40">
            <w:pPr>
              <w:spacing w:line="23" w:lineRule="atLeast"/>
              <w:rPr>
                <w:rFonts w:ascii="Times New Roman" w:hAnsi="Times New Roman" w:cs="Times New Roman"/>
                <w:b/>
                <w:bCs/>
                <w:sz w:val="24"/>
                <w:szCs w:val="24"/>
              </w:rPr>
            </w:pPr>
            <w:r w:rsidRPr="00C239AC">
              <w:rPr>
                <w:rFonts w:ascii="Times New Roman" w:eastAsia="Times New Roman" w:hAnsi="Times New Roman" w:cs="Times New Roman"/>
                <w:kern w:val="2"/>
                <w:sz w:val="24"/>
                <w:szCs w:val="24"/>
                <w:lang w:eastAsia="ko-KR"/>
              </w:rPr>
              <w:t>Занятия по курсу  «</w:t>
            </w:r>
            <w:proofErr w:type="spellStart"/>
            <w:r w:rsidRPr="00C239AC">
              <w:rPr>
                <w:rFonts w:ascii="Times New Roman" w:eastAsia="Times New Roman" w:hAnsi="Times New Roman" w:cs="Times New Roman"/>
                <w:kern w:val="2"/>
                <w:sz w:val="24"/>
                <w:szCs w:val="24"/>
                <w:lang w:eastAsia="ko-KR"/>
              </w:rPr>
              <w:t>Медиаграмотность</w:t>
            </w:r>
            <w:proofErr w:type="spellEnd"/>
            <w:r w:rsidRPr="00C239AC">
              <w:rPr>
                <w:rFonts w:ascii="Times New Roman" w:eastAsia="Times New Roman" w:hAnsi="Times New Roman" w:cs="Times New Roman"/>
                <w:kern w:val="2"/>
                <w:sz w:val="24"/>
                <w:szCs w:val="24"/>
                <w:lang w:eastAsia="ko-KR"/>
              </w:rPr>
              <w:t>»:</w:t>
            </w:r>
            <w:r w:rsidRPr="00C239AC">
              <w:rPr>
                <w:rFonts w:ascii="Times New Roman" w:hAnsi="Times New Roman" w:cs="Times New Roman"/>
                <w:b/>
                <w:bCs/>
                <w:sz w:val="24"/>
                <w:szCs w:val="24"/>
              </w:rPr>
              <w:t xml:space="preserve"> </w:t>
            </w:r>
          </w:p>
          <w:p w:rsidR="00C239AC" w:rsidRPr="00C239AC" w:rsidRDefault="00C239AC" w:rsidP="00110C40">
            <w:pPr>
              <w:spacing w:line="23"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5 класс</w:t>
            </w:r>
          </w:p>
          <w:p w:rsidR="00C239AC" w:rsidRPr="00C239AC" w:rsidRDefault="00C239AC" w:rsidP="00110C40">
            <w:pPr>
              <w:spacing w:line="23"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 xml:space="preserve">Модуль 1. </w:t>
            </w:r>
            <w:proofErr w:type="spellStart"/>
            <w:r w:rsidRPr="00C239AC">
              <w:rPr>
                <w:rFonts w:ascii="Times New Roman" w:hAnsi="Times New Roman" w:cs="Times New Roman"/>
                <w:bCs/>
                <w:sz w:val="24"/>
                <w:szCs w:val="24"/>
                <w:u w:val="single"/>
              </w:rPr>
              <w:t>Медиамир</w:t>
            </w:r>
            <w:proofErr w:type="spellEnd"/>
            <w:r w:rsidRPr="00C239AC">
              <w:rPr>
                <w:rFonts w:ascii="Times New Roman" w:hAnsi="Times New Roman" w:cs="Times New Roman"/>
                <w:bCs/>
                <w:sz w:val="24"/>
                <w:szCs w:val="24"/>
                <w:u w:val="single"/>
              </w:rPr>
              <w:t xml:space="preserve">, </w:t>
            </w:r>
            <w:proofErr w:type="gramStart"/>
            <w:r w:rsidRPr="00C239AC">
              <w:rPr>
                <w:rFonts w:ascii="Times New Roman" w:hAnsi="Times New Roman" w:cs="Times New Roman"/>
                <w:bCs/>
                <w:sz w:val="24"/>
                <w:szCs w:val="24"/>
                <w:u w:val="single"/>
              </w:rPr>
              <w:t>окружающий</w:t>
            </w:r>
            <w:proofErr w:type="gramEnd"/>
            <w:r w:rsidRPr="00C239AC">
              <w:rPr>
                <w:rFonts w:ascii="Times New Roman" w:hAnsi="Times New Roman" w:cs="Times New Roman"/>
                <w:bCs/>
                <w:sz w:val="24"/>
                <w:szCs w:val="24"/>
                <w:u w:val="single"/>
              </w:rPr>
              <w:t xml:space="preserve"> нас: знакомимся с ним</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Информация. Свойства, виды и функции информации. </w:t>
            </w:r>
            <w:proofErr w:type="spellStart"/>
            <w:r w:rsidRPr="00C239AC">
              <w:rPr>
                <w:rFonts w:ascii="Times New Roman" w:hAnsi="Times New Roman" w:cs="Times New Roman"/>
                <w:sz w:val="24"/>
                <w:szCs w:val="24"/>
              </w:rPr>
              <w:t>Медиамир</w:t>
            </w:r>
            <w:proofErr w:type="spellEnd"/>
            <w:r w:rsidRPr="00C239AC">
              <w:rPr>
                <w:rFonts w:ascii="Times New Roman" w:hAnsi="Times New Roman" w:cs="Times New Roman"/>
                <w:sz w:val="24"/>
                <w:szCs w:val="24"/>
              </w:rPr>
              <w:t>, его составляющие.</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Изучение </w:t>
            </w:r>
            <w:proofErr w:type="spellStart"/>
            <w:r w:rsidRPr="00C239AC">
              <w:rPr>
                <w:rFonts w:ascii="Times New Roman" w:hAnsi="Times New Roman" w:cs="Times New Roman"/>
                <w:sz w:val="24"/>
                <w:szCs w:val="24"/>
              </w:rPr>
              <w:t>медиамира</w:t>
            </w:r>
            <w:proofErr w:type="spellEnd"/>
            <w:r w:rsidRPr="00C239AC">
              <w:rPr>
                <w:rFonts w:ascii="Times New Roman" w:hAnsi="Times New Roman" w:cs="Times New Roman"/>
                <w:sz w:val="24"/>
                <w:szCs w:val="24"/>
              </w:rPr>
              <w:t xml:space="preserve">. Средства коммуникации. Критическое мышление в познании </w:t>
            </w:r>
            <w:proofErr w:type="spellStart"/>
            <w:r w:rsidRPr="00C239AC">
              <w:rPr>
                <w:rFonts w:ascii="Times New Roman" w:hAnsi="Times New Roman" w:cs="Times New Roman"/>
                <w:sz w:val="24"/>
                <w:szCs w:val="24"/>
              </w:rPr>
              <w:t>медиамира</w:t>
            </w:r>
            <w:proofErr w:type="spellEnd"/>
            <w:r w:rsidRPr="00C239AC">
              <w:rPr>
                <w:rFonts w:ascii="Times New Roman" w:hAnsi="Times New Roman" w:cs="Times New Roman"/>
                <w:sz w:val="24"/>
                <w:szCs w:val="24"/>
              </w:rPr>
              <w:t xml:space="preserve">. Игра как средство в познании </w:t>
            </w:r>
            <w:proofErr w:type="spellStart"/>
            <w:r w:rsidRPr="00C239AC">
              <w:rPr>
                <w:rFonts w:ascii="Times New Roman" w:hAnsi="Times New Roman" w:cs="Times New Roman"/>
                <w:sz w:val="24"/>
                <w:szCs w:val="24"/>
              </w:rPr>
              <w:t>медиамира</w:t>
            </w:r>
            <w:proofErr w:type="spellEnd"/>
            <w:r w:rsidRPr="00C239AC">
              <w:rPr>
                <w:rFonts w:ascii="Times New Roman" w:hAnsi="Times New Roman" w:cs="Times New Roman"/>
                <w:sz w:val="24"/>
                <w:szCs w:val="24"/>
              </w:rPr>
              <w:t>.</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Интернет как часть </w:t>
            </w:r>
            <w:proofErr w:type="spellStart"/>
            <w:r w:rsidRPr="00C239AC">
              <w:rPr>
                <w:rFonts w:ascii="Times New Roman" w:hAnsi="Times New Roman" w:cs="Times New Roman"/>
                <w:sz w:val="24"/>
                <w:szCs w:val="24"/>
              </w:rPr>
              <w:t>медиасреды</w:t>
            </w:r>
            <w:proofErr w:type="spellEnd"/>
            <w:r w:rsidRPr="00C239AC">
              <w:rPr>
                <w:rFonts w:ascii="Times New Roman" w:hAnsi="Times New Roman" w:cs="Times New Roman"/>
                <w:sz w:val="24"/>
                <w:szCs w:val="24"/>
              </w:rPr>
              <w:t xml:space="preserve"> современного человека. Значение интернета. Основные правила безопасности в интернете.</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Реальность и виртуальность: сходство и различие. Человек в реальном</w:t>
            </w:r>
            <w:r w:rsidRPr="00C239AC">
              <w:rPr>
                <w:rFonts w:ascii="Times New Roman" w:hAnsi="Times New Roman" w:cs="Times New Roman"/>
                <w:sz w:val="24"/>
                <w:szCs w:val="24"/>
              </w:rPr>
              <w:br/>
              <w:t xml:space="preserve">и виртуальном мире. </w:t>
            </w:r>
          </w:p>
          <w:p w:rsidR="00C239AC" w:rsidRPr="00C239AC" w:rsidRDefault="00C239AC" w:rsidP="00110C40">
            <w:pPr>
              <w:spacing w:line="23"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6 класс</w:t>
            </w:r>
          </w:p>
          <w:p w:rsidR="00C239AC" w:rsidRPr="00C239AC" w:rsidRDefault="00C239AC" w:rsidP="00110C40">
            <w:pPr>
              <w:spacing w:line="23"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Модуль 2.</w:t>
            </w:r>
            <w:r w:rsidRPr="00C239AC">
              <w:rPr>
                <w:rFonts w:ascii="Times New Roman" w:hAnsi="Times New Roman" w:cs="Times New Roman"/>
                <w:sz w:val="24"/>
                <w:szCs w:val="24"/>
                <w:u w:val="single"/>
              </w:rPr>
              <w:t xml:space="preserve"> </w:t>
            </w:r>
            <w:proofErr w:type="spellStart"/>
            <w:r w:rsidRPr="00C239AC">
              <w:rPr>
                <w:rFonts w:ascii="Times New Roman" w:hAnsi="Times New Roman" w:cs="Times New Roman"/>
                <w:bCs/>
                <w:sz w:val="24"/>
                <w:szCs w:val="24"/>
                <w:u w:val="single"/>
              </w:rPr>
              <w:t>Медиамир</w:t>
            </w:r>
            <w:proofErr w:type="spellEnd"/>
            <w:r w:rsidRPr="00C239AC">
              <w:rPr>
                <w:rFonts w:ascii="Times New Roman" w:hAnsi="Times New Roman" w:cs="Times New Roman"/>
                <w:bCs/>
                <w:sz w:val="24"/>
                <w:szCs w:val="24"/>
                <w:u w:val="single"/>
              </w:rPr>
              <w:t xml:space="preserve">, </w:t>
            </w:r>
            <w:proofErr w:type="gramStart"/>
            <w:r w:rsidRPr="00C239AC">
              <w:rPr>
                <w:rFonts w:ascii="Times New Roman" w:hAnsi="Times New Roman" w:cs="Times New Roman"/>
                <w:bCs/>
                <w:sz w:val="24"/>
                <w:szCs w:val="24"/>
                <w:u w:val="single"/>
              </w:rPr>
              <w:t>окружающий</w:t>
            </w:r>
            <w:proofErr w:type="gramEnd"/>
            <w:r w:rsidRPr="00C239AC">
              <w:rPr>
                <w:rFonts w:ascii="Times New Roman" w:hAnsi="Times New Roman" w:cs="Times New Roman"/>
                <w:bCs/>
                <w:sz w:val="24"/>
                <w:szCs w:val="24"/>
                <w:u w:val="single"/>
              </w:rPr>
              <w:t xml:space="preserve"> нас: взаимодействуем с ним</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Публикация информации в интернете. </w:t>
            </w:r>
            <w:proofErr w:type="spellStart"/>
            <w:r w:rsidRPr="00C239AC">
              <w:rPr>
                <w:rFonts w:ascii="Times New Roman" w:hAnsi="Times New Roman" w:cs="Times New Roman"/>
                <w:sz w:val="24"/>
                <w:szCs w:val="24"/>
              </w:rPr>
              <w:t>Соцсети</w:t>
            </w:r>
            <w:proofErr w:type="spellEnd"/>
            <w:r w:rsidRPr="00C239AC">
              <w:rPr>
                <w:rFonts w:ascii="Times New Roman" w:hAnsi="Times New Roman" w:cs="Times New Roman"/>
                <w:sz w:val="24"/>
                <w:szCs w:val="24"/>
              </w:rPr>
              <w:t xml:space="preserve"> и менеджеры. Сетевой этикет.</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Интернет-угрозы: </w:t>
            </w:r>
            <w:proofErr w:type="spellStart"/>
            <w:r w:rsidRPr="00C239AC">
              <w:rPr>
                <w:rFonts w:ascii="Times New Roman" w:hAnsi="Times New Roman" w:cs="Times New Roman"/>
                <w:sz w:val="24"/>
                <w:szCs w:val="24"/>
              </w:rPr>
              <w:t>фейковая</w:t>
            </w:r>
            <w:proofErr w:type="spellEnd"/>
            <w:r w:rsidRPr="00C239AC">
              <w:rPr>
                <w:rFonts w:ascii="Times New Roman" w:hAnsi="Times New Roman" w:cs="Times New Roman"/>
                <w:sz w:val="24"/>
                <w:szCs w:val="24"/>
              </w:rPr>
              <w:t xml:space="preserve"> информация, мошенничество, агрессия, </w:t>
            </w:r>
            <w:proofErr w:type="gramStart"/>
            <w:r w:rsidRPr="00C239AC">
              <w:rPr>
                <w:rFonts w:ascii="Times New Roman" w:hAnsi="Times New Roman" w:cs="Times New Roman"/>
                <w:sz w:val="24"/>
                <w:szCs w:val="24"/>
              </w:rPr>
              <w:t>опасный</w:t>
            </w:r>
            <w:proofErr w:type="gramEnd"/>
            <w:r w:rsidRPr="00C239AC">
              <w:rPr>
                <w:rFonts w:ascii="Times New Roman" w:hAnsi="Times New Roman" w:cs="Times New Roman"/>
                <w:sz w:val="24"/>
                <w:szCs w:val="24"/>
              </w:rPr>
              <w:t xml:space="preserve"> контент.</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Распознавание угроз в сети Интернет и защита от них. </w:t>
            </w:r>
            <w:r w:rsidRPr="00C239AC">
              <w:rPr>
                <w:rFonts w:ascii="Times New Roman" w:hAnsi="Times New Roman" w:cs="Times New Roman"/>
                <w:sz w:val="24"/>
                <w:szCs w:val="24"/>
              </w:rPr>
              <w:lastRenderedPageBreak/>
              <w:t xml:space="preserve">Основные правила </w:t>
            </w:r>
            <w:proofErr w:type="spellStart"/>
            <w:r w:rsidRPr="00C239AC">
              <w:rPr>
                <w:rFonts w:ascii="Times New Roman" w:hAnsi="Times New Roman" w:cs="Times New Roman"/>
                <w:sz w:val="24"/>
                <w:szCs w:val="24"/>
              </w:rPr>
              <w:t>медиабезопасности</w:t>
            </w:r>
            <w:proofErr w:type="spellEnd"/>
            <w:r w:rsidRPr="00C239AC">
              <w:rPr>
                <w:rFonts w:ascii="Times New Roman" w:hAnsi="Times New Roman" w:cs="Times New Roman"/>
                <w:sz w:val="24"/>
                <w:szCs w:val="24"/>
              </w:rPr>
              <w:t>.</w:t>
            </w:r>
          </w:p>
          <w:p w:rsidR="00C239AC" w:rsidRPr="00C239AC" w:rsidRDefault="00C239AC" w:rsidP="00110C40">
            <w:pPr>
              <w:spacing w:line="23"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7 класс</w:t>
            </w:r>
          </w:p>
          <w:p w:rsidR="00C239AC" w:rsidRPr="00C239AC" w:rsidRDefault="00C239AC" w:rsidP="00110C40">
            <w:pPr>
              <w:spacing w:line="23"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 xml:space="preserve">Модуль 3. Медиа и человек как потребитель и производитель информации </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Медиа как источник информации. Функции медиа. Виды медиа. </w:t>
            </w:r>
            <w:proofErr w:type="spellStart"/>
            <w:r w:rsidRPr="00C239AC">
              <w:rPr>
                <w:rFonts w:ascii="Times New Roman" w:hAnsi="Times New Roman" w:cs="Times New Roman"/>
                <w:sz w:val="24"/>
                <w:szCs w:val="24"/>
              </w:rPr>
              <w:t>Медиасреда</w:t>
            </w:r>
            <w:proofErr w:type="spellEnd"/>
            <w:r w:rsidRPr="00C239AC">
              <w:rPr>
                <w:rFonts w:ascii="Times New Roman" w:hAnsi="Times New Roman" w:cs="Times New Roman"/>
                <w:sz w:val="24"/>
                <w:szCs w:val="24"/>
              </w:rPr>
              <w:t xml:space="preserve"> современного человека. Цифровая зависимость. </w:t>
            </w:r>
          </w:p>
          <w:p w:rsidR="00C239AC" w:rsidRPr="00C239AC" w:rsidRDefault="00C239AC" w:rsidP="00110C40">
            <w:pPr>
              <w:spacing w:line="23" w:lineRule="atLeast"/>
              <w:rPr>
                <w:rFonts w:ascii="Times New Roman" w:hAnsi="Times New Roman" w:cs="Times New Roman"/>
                <w:sz w:val="24"/>
                <w:szCs w:val="24"/>
              </w:rPr>
            </w:pPr>
            <w:proofErr w:type="gramStart"/>
            <w:r w:rsidRPr="00C239AC">
              <w:rPr>
                <w:rFonts w:ascii="Times New Roman" w:hAnsi="Times New Roman" w:cs="Times New Roman"/>
                <w:sz w:val="24"/>
                <w:szCs w:val="24"/>
              </w:rPr>
              <w:t>Интернет-отношения</w:t>
            </w:r>
            <w:proofErr w:type="gramEnd"/>
            <w:r w:rsidRPr="00C239AC">
              <w:rPr>
                <w:rFonts w:ascii="Times New Roman" w:hAnsi="Times New Roman" w:cs="Times New Roman"/>
                <w:sz w:val="24"/>
                <w:szCs w:val="24"/>
              </w:rPr>
              <w:t xml:space="preserve">, права и обязанности пользователей цифрового пространства: соблюдение законов и правил в онлайн-взаимодействии, авторское право в интернете. </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Контент, виды контента. Создание </w:t>
            </w:r>
            <w:proofErr w:type="gramStart"/>
            <w:r w:rsidRPr="00C239AC">
              <w:rPr>
                <w:rFonts w:ascii="Times New Roman" w:hAnsi="Times New Roman" w:cs="Times New Roman"/>
                <w:sz w:val="24"/>
                <w:szCs w:val="24"/>
              </w:rPr>
              <w:t>собственного</w:t>
            </w:r>
            <w:proofErr w:type="gramEnd"/>
            <w:r w:rsidRPr="00C239AC">
              <w:rPr>
                <w:rFonts w:ascii="Times New Roman" w:hAnsi="Times New Roman" w:cs="Times New Roman"/>
                <w:sz w:val="24"/>
                <w:szCs w:val="24"/>
              </w:rPr>
              <w:t xml:space="preserve"> безопасного контента. </w:t>
            </w:r>
          </w:p>
          <w:p w:rsidR="00C239AC" w:rsidRPr="00C239AC" w:rsidRDefault="00C239AC" w:rsidP="00110C40">
            <w:pPr>
              <w:spacing w:line="240"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8 класс</w:t>
            </w:r>
          </w:p>
          <w:p w:rsidR="00C239AC" w:rsidRPr="00C239AC" w:rsidRDefault="00C239AC" w:rsidP="00110C40">
            <w:pPr>
              <w:spacing w:line="240" w:lineRule="atLeast"/>
              <w:rPr>
                <w:rFonts w:ascii="Times New Roman" w:hAnsi="Times New Roman" w:cs="Times New Roman"/>
                <w:sz w:val="24"/>
                <w:szCs w:val="24"/>
                <w:u w:val="single"/>
              </w:rPr>
            </w:pPr>
            <w:r w:rsidRPr="00C239AC">
              <w:rPr>
                <w:rFonts w:ascii="Times New Roman" w:hAnsi="Times New Roman" w:cs="Times New Roman"/>
                <w:bCs/>
                <w:sz w:val="24"/>
                <w:szCs w:val="24"/>
                <w:u w:val="single"/>
              </w:rPr>
              <w:t>Модуль 4</w:t>
            </w:r>
            <w:r w:rsidRPr="00C239AC">
              <w:rPr>
                <w:rFonts w:ascii="Times New Roman" w:hAnsi="Times New Roman" w:cs="Times New Roman"/>
                <w:sz w:val="24"/>
                <w:szCs w:val="24"/>
                <w:u w:val="single"/>
              </w:rPr>
              <w:t xml:space="preserve">. </w:t>
            </w:r>
            <w:r w:rsidRPr="00C239AC">
              <w:rPr>
                <w:rFonts w:ascii="Times New Roman" w:hAnsi="Times New Roman" w:cs="Times New Roman"/>
                <w:bCs/>
                <w:sz w:val="24"/>
                <w:szCs w:val="24"/>
                <w:u w:val="single"/>
              </w:rPr>
              <w:t>Безопасность в виртуальном мире</w:t>
            </w:r>
          </w:p>
          <w:p w:rsidR="00C239AC" w:rsidRPr="00C239AC" w:rsidRDefault="00C239AC" w:rsidP="00110C40">
            <w:pPr>
              <w:spacing w:line="240" w:lineRule="atLeast"/>
              <w:rPr>
                <w:rFonts w:ascii="Times New Roman" w:hAnsi="Times New Roman" w:cs="Times New Roman"/>
                <w:sz w:val="24"/>
                <w:szCs w:val="24"/>
              </w:rPr>
            </w:pPr>
            <w:r w:rsidRPr="00C239AC">
              <w:rPr>
                <w:rFonts w:ascii="Times New Roman" w:hAnsi="Times New Roman" w:cs="Times New Roman"/>
                <w:sz w:val="24"/>
                <w:szCs w:val="24"/>
              </w:rPr>
              <w:t xml:space="preserve">Персональные данные. Способы защиты персональных данных. Создание и защита аккаунта в </w:t>
            </w:r>
            <w:proofErr w:type="spellStart"/>
            <w:r w:rsidRPr="00C239AC">
              <w:rPr>
                <w:rFonts w:ascii="Times New Roman" w:hAnsi="Times New Roman" w:cs="Times New Roman"/>
                <w:sz w:val="24"/>
                <w:szCs w:val="24"/>
              </w:rPr>
              <w:t>соцсетях</w:t>
            </w:r>
            <w:proofErr w:type="spellEnd"/>
            <w:r w:rsidRPr="00C239AC">
              <w:rPr>
                <w:rFonts w:ascii="Times New Roman" w:hAnsi="Times New Roman" w:cs="Times New Roman"/>
                <w:sz w:val="24"/>
                <w:szCs w:val="24"/>
              </w:rPr>
              <w:t>.</w:t>
            </w:r>
          </w:p>
          <w:p w:rsidR="00C239AC" w:rsidRPr="00C239AC" w:rsidRDefault="00C239AC" w:rsidP="00110C40">
            <w:pPr>
              <w:spacing w:line="240" w:lineRule="atLeast"/>
              <w:rPr>
                <w:rFonts w:ascii="Times New Roman" w:hAnsi="Times New Roman" w:cs="Times New Roman"/>
                <w:sz w:val="24"/>
                <w:szCs w:val="24"/>
              </w:rPr>
            </w:pPr>
            <w:r w:rsidRPr="00C239AC">
              <w:rPr>
                <w:rFonts w:ascii="Times New Roman" w:hAnsi="Times New Roman" w:cs="Times New Roman"/>
                <w:sz w:val="24"/>
                <w:szCs w:val="24"/>
              </w:rPr>
              <w:t xml:space="preserve">Особенности </w:t>
            </w:r>
            <w:proofErr w:type="gramStart"/>
            <w:r w:rsidRPr="00C239AC">
              <w:rPr>
                <w:rFonts w:ascii="Times New Roman" w:hAnsi="Times New Roman" w:cs="Times New Roman"/>
                <w:sz w:val="24"/>
                <w:szCs w:val="24"/>
              </w:rPr>
              <w:t>современных</w:t>
            </w:r>
            <w:proofErr w:type="gram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соцсетей</w:t>
            </w:r>
            <w:proofErr w:type="spellEnd"/>
            <w:r w:rsidRPr="00C239AC">
              <w:rPr>
                <w:rFonts w:ascii="Times New Roman" w:hAnsi="Times New Roman" w:cs="Times New Roman"/>
                <w:sz w:val="24"/>
                <w:szCs w:val="24"/>
              </w:rPr>
              <w:t xml:space="preserve">. Общение в </w:t>
            </w:r>
            <w:proofErr w:type="spellStart"/>
            <w:r w:rsidRPr="00C239AC">
              <w:rPr>
                <w:rFonts w:ascii="Times New Roman" w:hAnsi="Times New Roman" w:cs="Times New Roman"/>
                <w:sz w:val="24"/>
                <w:szCs w:val="24"/>
              </w:rPr>
              <w:t>соцсетях</w:t>
            </w:r>
            <w:proofErr w:type="spellEnd"/>
            <w:r w:rsidRPr="00C239AC">
              <w:rPr>
                <w:rFonts w:ascii="Times New Roman" w:hAnsi="Times New Roman" w:cs="Times New Roman"/>
                <w:sz w:val="24"/>
                <w:szCs w:val="24"/>
              </w:rPr>
              <w:t xml:space="preserve"> и </w:t>
            </w:r>
            <w:proofErr w:type="spellStart"/>
            <w:r w:rsidRPr="00C239AC">
              <w:rPr>
                <w:rFonts w:ascii="Times New Roman" w:hAnsi="Times New Roman" w:cs="Times New Roman"/>
                <w:sz w:val="24"/>
                <w:szCs w:val="24"/>
              </w:rPr>
              <w:t>мессенджерах</w:t>
            </w:r>
            <w:proofErr w:type="spellEnd"/>
            <w:r w:rsidRPr="00C239AC">
              <w:rPr>
                <w:rFonts w:ascii="Times New Roman" w:hAnsi="Times New Roman" w:cs="Times New Roman"/>
                <w:sz w:val="24"/>
                <w:szCs w:val="24"/>
              </w:rPr>
              <w:t xml:space="preserve">. Сетевой этикет. </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 Агрессия в социальных сетях: виды агрессивных действий, способы защиты от агрессии. </w:t>
            </w:r>
          </w:p>
          <w:p w:rsidR="00C239AC" w:rsidRPr="00C239AC" w:rsidRDefault="00C239AC" w:rsidP="00110C40">
            <w:pPr>
              <w:spacing w:line="240" w:lineRule="atLeast"/>
              <w:rPr>
                <w:rFonts w:ascii="Times New Roman" w:hAnsi="Times New Roman" w:cs="Times New Roman"/>
                <w:sz w:val="24"/>
                <w:szCs w:val="24"/>
              </w:rPr>
            </w:pPr>
            <w:r w:rsidRPr="00C239AC">
              <w:rPr>
                <w:rFonts w:ascii="Times New Roman" w:hAnsi="Times New Roman" w:cs="Times New Roman"/>
                <w:sz w:val="24"/>
                <w:szCs w:val="24"/>
              </w:rPr>
              <w:t xml:space="preserve">Недостоверная информация в сети. Распознавание недостоверной информации на основе критического анализа. </w:t>
            </w:r>
          </w:p>
          <w:p w:rsidR="00C239AC" w:rsidRPr="00C239AC" w:rsidRDefault="00C239AC" w:rsidP="00110C40">
            <w:pPr>
              <w:spacing w:line="240"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9 класс</w:t>
            </w:r>
          </w:p>
          <w:p w:rsidR="00C239AC" w:rsidRPr="00C239AC" w:rsidRDefault="00C239AC" w:rsidP="00110C40">
            <w:pPr>
              <w:spacing w:line="240" w:lineRule="atLeast"/>
              <w:rPr>
                <w:rFonts w:ascii="Times New Roman" w:hAnsi="Times New Roman" w:cs="Times New Roman"/>
                <w:bCs/>
                <w:sz w:val="24"/>
                <w:szCs w:val="24"/>
                <w:u w:val="single"/>
              </w:rPr>
            </w:pPr>
            <w:r w:rsidRPr="00C239AC">
              <w:rPr>
                <w:rFonts w:ascii="Times New Roman" w:hAnsi="Times New Roman" w:cs="Times New Roman"/>
                <w:bCs/>
                <w:sz w:val="24"/>
                <w:szCs w:val="24"/>
                <w:u w:val="single"/>
              </w:rPr>
              <w:t>Модуль 5.</w:t>
            </w:r>
            <w:r w:rsidRPr="00C239AC">
              <w:rPr>
                <w:rFonts w:ascii="Times New Roman" w:hAnsi="Times New Roman" w:cs="Times New Roman"/>
                <w:sz w:val="24"/>
                <w:szCs w:val="24"/>
                <w:u w:val="single"/>
              </w:rPr>
              <w:t xml:space="preserve"> </w:t>
            </w:r>
            <w:r w:rsidRPr="00C239AC">
              <w:rPr>
                <w:rFonts w:ascii="Times New Roman" w:hAnsi="Times New Roman" w:cs="Times New Roman"/>
                <w:bCs/>
                <w:sz w:val="24"/>
                <w:szCs w:val="24"/>
                <w:u w:val="single"/>
              </w:rPr>
              <w:t>Информационные угрозы. Как противостоять?</w:t>
            </w:r>
          </w:p>
          <w:p w:rsidR="00C239AC" w:rsidRPr="00C239AC" w:rsidRDefault="00C239AC" w:rsidP="00110C40">
            <w:pPr>
              <w:spacing w:line="23" w:lineRule="atLeast"/>
              <w:rPr>
                <w:rFonts w:ascii="Times New Roman" w:hAnsi="Times New Roman" w:cs="Times New Roman"/>
                <w:sz w:val="24"/>
                <w:szCs w:val="24"/>
              </w:rPr>
            </w:pPr>
            <w:r w:rsidRPr="00C239AC">
              <w:rPr>
                <w:rFonts w:ascii="Times New Roman" w:hAnsi="Times New Roman" w:cs="Times New Roman"/>
                <w:sz w:val="24"/>
                <w:szCs w:val="24"/>
              </w:rPr>
              <w:t xml:space="preserve">Информационные угрозы: </w:t>
            </w:r>
            <w:proofErr w:type="gramStart"/>
            <w:r w:rsidRPr="00C239AC">
              <w:rPr>
                <w:rFonts w:ascii="Times New Roman" w:hAnsi="Times New Roman" w:cs="Times New Roman"/>
                <w:sz w:val="24"/>
                <w:szCs w:val="24"/>
              </w:rPr>
              <w:t>противоправный</w:t>
            </w:r>
            <w:proofErr w:type="gramEnd"/>
            <w:r w:rsidRPr="00C239AC">
              <w:rPr>
                <w:rFonts w:ascii="Times New Roman" w:hAnsi="Times New Roman" w:cs="Times New Roman"/>
                <w:sz w:val="24"/>
                <w:szCs w:val="24"/>
              </w:rPr>
              <w:t xml:space="preserve"> контент. Виды </w:t>
            </w:r>
            <w:proofErr w:type="gramStart"/>
            <w:r w:rsidRPr="00C239AC">
              <w:rPr>
                <w:rFonts w:ascii="Times New Roman" w:hAnsi="Times New Roman" w:cs="Times New Roman"/>
                <w:sz w:val="24"/>
                <w:szCs w:val="24"/>
              </w:rPr>
              <w:t>противоправного</w:t>
            </w:r>
            <w:proofErr w:type="gramEnd"/>
            <w:r w:rsidRPr="00C239AC">
              <w:rPr>
                <w:rFonts w:ascii="Times New Roman" w:hAnsi="Times New Roman" w:cs="Times New Roman"/>
                <w:sz w:val="24"/>
                <w:szCs w:val="24"/>
              </w:rPr>
              <w:t xml:space="preserve"> контента (экстремистский, террористический, наркотический, суицидальный). Что делать, если столкнулся с </w:t>
            </w:r>
            <w:r w:rsidRPr="00C239AC">
              <w:rPr>
                <w:rFonts w:ascii="Times New Roman" w:hAnsi="Times New Roman" w:cs="Times New Roman"/>
                <w:sz w:val="24"/>
                <w:szCs w:val="24"/>
              </w:rPr>
              <w:lastRenderedPageBreak/>
              <w:t>противоправным контентом или вербовщиком?</w:t>
            </w:r>
          </w:p>
          <w:p w:rsidR="00C239AC" w:rsidRPr="00C239AC" w:rsidRDefault="00C239AC" w:rsidP="00110C40">
            <w:pPr>
              <w:spacing w:line="240" w:lineRule="atLeast"/>
              <w:rPr>
                <w:rFonts w:ascii="Times New Roman" w:hAnsi="Times New Roman" w:cs="Times New Roman"/>
                <w:sz w:val="24"/>
                <w:szCs w:val="24"/>
              </w:rPr>
            </w:pPr>
            <w:r w:rsidRPr="00C239AC">
              <w:rPr>
                <w:rFonts w:ascii="Times New Roman" w:hAnsi="Times New Roman" w:cs="Times New Roman"/>
                <w:sz w:val="24"/>
                <w:szCs w:val="24"/>
              </w:rPr>
              <w:t xml:space="preserve">Мошенничество в сети Интернет. Защита от различных видов цифрового мошенничества. Создание надежного пароля. </w:t>
            </w:r>
          </w:p>
          <w:p w:rsidR="00C239AC" w:rsidRPr="00C239AC" w:rsidRDefault="00C239AC" w:rsidP="00110C40">
            <w:pPr>
              <w:spacing w:line="240" w:lineRule="atLeast"/>
              <w:rPr>
                <w:rFonts w:ascii="Times New Roman" w:hAnsi="Times New Roman" w:cs="Times New Roman"/>
                <w:sz w:val="24"/>
                <w:szCs w:val="24"/>
              </w:rPr>
            </w:pPr>
            <w:r w:rsidRPr="00C239AC">
              <w:rPr>
                <w:rFonts w:ascii="Times New Roman" w:hAnsi="Times New Roman" w:cs="Times New Roman"/>
                <w:sz w:val="24"/>
                <w:szCs w:val="24"/>
              </w:rPr>
              <w:t xml:space="preserve">Ложная информация в сети Интернет, опасность </w:t>
            </w:r>
            <w:proofErr w:type="spellStart"/>
            <w:r w:rsidRPr="00C239AC">
              <w:rPr>
                <w:rFonts w:ascii="Times New Roman" w:hAnsi="Times New Roman" w:cs="Times New Roman"/>
                <w:sz w:val="24"/>
                <w:szCs w:val="24"/>
              </w:rPr>
              <w:t>фейков</w:t>
            </w:r>
            <w:proofErr w:type="spellEnd"/>
            <w:r w:rsidRPr="00C239AC">
              <w:rPr>
                <w:rFonts w:ascii="Times New Roman" w:hAnsi="Times New Roman" w:cs="Times New Roman"/>
                <w:sz w:val="24"/>
                <w:szCs w:val="24"/>
              </w:rPr>
              <w:t xml:space="preserve">. Признаки </w:t>
            </w:r>
            <w:proofErr w:type="spellStart"/>
            <w:r w:rsidRPr="00C239AC">
              <w:rPr>
                <w:rFonts w:ascii="Times New Roman" w:hAnsi="Times New Roman" w:cs="Times New Roman"/>
                <w:sz w:val="24"/>
                <w:szCs w:val="24"/>
              </w:rPr>
              <w:t>фейка</w:t>
            </w:r>
            <w:proofErr w:type="spellEnd"/>
            <w:r w:rsidRPr="00C239AC">
              <w:rPr>
                <w:rFonts w:ascii="Times New Roman" w:hAnsi="Times New Roman" w:cs="Times New Roman"/>
                <w:sz w:val="24"/>
                <w:szCs w:val="24"/>
              </w:rPr>
              <w:t xml:space="preserve">. Использование критического мышления для проверки подлинности информации. </w:t>
            </w:r>
          </w:p>
          <w:p w:rsidR="00C239AC" w:rsidRPr="00C239AC" w:rsidRDefault="00C239AC" w:rsidP="00110C40">
            <w:pPr>
              <w:spacing w:line="23" w:lineRule="atLeast"/>
              <w:rPr>
                <w:rFonts w:ascii="Times New Roman" w:hAnsi="Times New Roman" w:cs="Times New Roman"/>
                <w:sz w:val="24"/>
                <w:szCs w:val="24"/>
              </w:rPr>
            </w:pPr>
            <w:proofErr w:type="spellStart"/>
            <w:r w:rsidRPr="00C239AC">
              <w:rPr>
                <w:rFonts w:ascii="Times New Roman" w:hAnsi="Times New Roman" w:cs="Times New Roman"/>
                <w:sz w:val="24"/>
                <w:szCs w:val="24"/>
              </w:rPr>
              <w:t>Медиаграмотность</w:t>
            </w:r>
            <w:proofErr w:type="spellEnd"/>
            <w:r w:rsidRPr="00C239AC">
              <w:rPr>
                <w:rFonts w:ascii="Times New Roman" w:hAnsi="Times New Roman" w:cs="Times New Roman"/>
                <w:sz w:val="24"/>
                <w:szCs w:val="24"/>
              </w:rPr>
              <w:t xml:space="preserve"> в цифровом мире.</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lastRenderedPageBreak/>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в течение года</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lastRenderedPageBreak/>
              <w:t>Акция «#</w:t>
            </w:r>
            <w:proofErr w:type="spellStart"/>
            <w:r w:rsidRPr="00C239AC">
              <w:rPr>
                <w:rFonts w:ascii="Times New Roman" w:eastAsia="Times New Roman" w:hAnsi="Times New Roman" w:cs="Times New Roman"/>
                <w:kern w:val="2"/>
                <w:sz w:val="24"/>
                <w:szCs w:val="24"/>
                <w:lang w:eastAsia="ko-KR"/>
              </w:rPr>
              <w:t>ДоброРядом</w:t>
            </w:r>
            <w:proofErr w:type="spellEnd"/>
            <w:r w:rsidRPr="00C239AC">
              <w:rPr>
                <w:rFonts w:ascii="Times New Roman" w:eastAsia="Times New Roman" w:hAnsi="Times New Roman" w:cs="Times New Roman"/>
                <w:kern w:val="2"/>
                <w:sz w:val="24"/>
                <w:szCs w:val="24"/>
                <w:lang w:eastAsia="ko-KR"/>
              </w:rPr>
              <w:t>» (письма военнослужащим, сбор небольших подарков   для военнослужащих СВО)</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7-9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05.09.</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rPr>
          <w:trHeight w:val="2250"/>
        </w:trPr>
        <w:tc>
          <w:tcPr>
            <w:tcW w:w="3261" w:type="dxa"/>
          </w:tcPr>
          <w:p w:rsidR="00C239AC" w:rsidRPr="00C239AC" w:rsidRDefault="00C239AC" w:rsidP="00110C4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239AC">
              <w:rPr>
                <w:rFonts w:ascii="Times New Roman" w:eastAsia="Times New Roman" w:hAnsi="Times New Roman" w:cs="Times New Roman"/>
                <w:color w:val="000000"/>
                <w:sz w:val="24"/>
                <w:szCs w:val="24"/>
                <w:lang w:eastAsia="ru-RU"/>
              </w:rPr>
              <w:t>Классный час «День памяти жертв фашизма» (10.09.) - международная дата, которая отмечается ежегодно, во второе воскресение сентября и посвящена десяткам миллионов жертв фашизма.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11.09.</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239AC">
              <w:rPr>
                <w:rFonts w:ascii="Times New Roman" w:eastAsia="Times New Roman" w:hAnsi="Times New Roman" w:cs="Times New Roman"/>
                <w:color w:val="000000"/>
                <w:sz w:val="24"/>
                <w:szCs w:val="24"/>
                <w:lang w:eastAsia="ru-RU"/>
              </w:rPr>
              <w:t>Тематический час «Международный день мира»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13.09.</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239AC">
              <w:rPr>
                <w:rFonts w:ascii="Times New Roman" w:eastAsia="Times New Roman" w:hAnsi="Times New Roman" w:cs="Times New Roman"/>
                <w:color w:val="000000"/>
                <w:sz w:val="24"/>
                <w:szCs w:val="24"/>
                <w:lang w:eastAsia="ru-RU"/>
              </w:rPr>
              <w:t>Тематическая беседа «</w:t>
            </w:r>
            <w:r w:rsidRPr="00C239AC">
              <w:rPr>
                <w:rFonts w:ascii="Times New Roman" w:eastAsia="Times New Roman" w:hAnsi="Times New Roman" w:cs="Times New Roman"/>
                <w:sz w:val="24"/>
                <w:szCs w:val="24"/>
                <w:lang w:eastAsia="ru-RU"/>
              </w:rPr>
              <w:t>День образования Ростовской области».</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15.09</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shd w:val="clear" w:color="auto" w:fill="FFFFFF"/>
              <w:rPr>
                <w:rFonts w:ascii="Times New Roman" w:eastAsia="Times New Roman" w:hAnsi="Times New Roman" w:cs="Times New Roman"/>
                <w:color w:val="000000"/>
                <w:sz w:val="24"/>
                <w:szCs w:val="24"/>
                <w:lang w:eastAsia="ru-RU"/>
              </w:rPr>
            </w:pPr>
            <w:r w:rsidRPr="00C239AC">
              <w:rPr>
                <w:rFonts w:ascii="Times New Roman" w:eastAsia="Times New Roman" w:hAnsi="Times New Roman" w:cs="Times New Roman"/>
                <w:color w:val="000000"/>
                <w:sz w:val="24"/>
                <w:szCs w:val="24"/>
                <w:lang w:eastAsia="ru-RU"/>
              </w:rPr>
              <w:t>Просмотр фильмов, посвященных героям СВО  «Крылья» – https://disk.yandex.ru/i/6n0uiprfgW29Eg;</w:t>
            </w:r>
          </w:p>
          <w:p w:rsidR="00C239AC" w:rsidRPr="00C239AC" w:rsidRDefault="00C239AC" w:rsidP="00110C40">
            <w:pPr>
              <w:shd w:val="clear" w:color="auto" w:fill="FFFFFF"/>
              <w:rPr>
                <w:rFonts w:ascii="Times New Roman" w:eastAsia="Times New Roman" w:hAnsi="Times New Roman" w:cs="Times New Roman"/>
                <w:color w:val="000000"/>
                <w:sz w:val="24"/>
                <w:szCs w:val="24"/>
                <w:lang w:eastAsia="ru-RU"/>
              </w:rPr>
            </w:pPr>
            <w:r w:rsidRPr="00C239AC">
              <w:rPr>
                <w:rFonts w:ascii="Times New Roman" w:eastAsia="Times New Roman" w:hAnsi="Times New Roman" w:cs="Times New Roman"/>
                <w:color w:val="000000"/>
                <w:sz w:val="24"/>
                <w:szCs w:val="24"/>
                <w:lang w:eastAsia="ru-RU"/>
              </w:rPr>
              <w:t>«Донбасс. Резервный полк» – https://disk.yandex.ru/d/v2ZWJt2mn1bhKA</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сентябрь</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239AC">
              <w:rPr>
                <w:rFonts w:ascii="Times New Roman" w:eastAsia="Times New Roman" w:hAnsi="Times New Roman" w:cs="Times New Roman"/>
                <w:color w:val="000000"/>
                <w:sz w:val="24"/>
                <w:szCs w:val="24"/>
                <w:lang w:eastAsia="ru-RU"/>
              </w:rPr>
              <w:t>Классный час «День пожилых людей»</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02.10</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Участие в онлайн-уроках по финансовой грамотности</w:t>
            </w:r>
          </w:p>
        </w:tc>
        <w:tc>
          <w:tcPr>
            <w:tcW w:w="1701" w:type="dxa"/>
          </w:tcPr>
          <w:p w:rsidR="00C239AC" w:rsidRPr="00C239AC" w:rsidRDefault="00C239AC" w:rsidP="00110C40">
            <w:pPr>
              <w:jc w:val="center"/>
              <w:rPr>
                <w:rFonts w:ascii="Times New Roman" w:hAnsi="Times New Roman" w:cs="Times New Roman"/>
                <w:sz w:val="24"/>
                <w:szCs w:val="24"/>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по плану</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Организации исследования уровня финансовой грамотности на платформе ФГБОУ ВО «РГЭУ (РИНХ)»</w:t>
            </w:r>
          </w:p>
        </w:tc>
        <w:tc>
          <w:tcPr>
            <w:tcW w:w="1701" w:type="dxa"/>
          </w:tcPr>
          <w:p w:rsidR="00C239AC" w:rsidRPr="00C239AC" w:rsidRDefault="00C239AC" w:rsidP="00110C40">
            <w:pPr>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9</w:t>
            </w:r>
          </w:p>
        </w:tc>
        <w:tc>
          <w:tcPr>
            <w:tcW w:w="2268"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06.10</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уководитель 9 класса</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Урок цифры </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   в течение года</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Классный час «День народного единства»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03.11</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Праздничное мероприятие, посвящённое Дню матери</w:t>
            </w:r>
          </w:p>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lastRenderedPageBreak/>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24.11.</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239AC">
              <w:rPr>
                <w:rFonts w:ascii="Times New Roman" w:eastAsia="Times New Roman" w:hAnsi="Times New Roman" w:cs="Times New Roman"/>
                <w:color w:val="000000"/>
                <w:sz w:val="24"/>
                <w:szCs w:val="24"/>
                <w:lang w:eastAsia="ru-RU"/>
              </w:rPr>
              <w:lastRenderedPageBreak/>
              <w:t>Тематическая беседа «День Государственного герба РФ</w:t>
            </w:r>
            <w:r w:rsidRPr="00C239AC">
              <w:rPr>
                <w:rFonts w:ascii="Times New Roman" w:eastAsia="Times New Roman" w:hAnsi="Times New Roman" w:cs="Times New Roman"/>
                <w:sz w:val="24"/>
                <w:szCs w:val="24"/>
                <w:lang w:eastAsia="ru-RU"/>
              </w:rPr>
              <w:t>».</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30.11.</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Урок мужества, посвящённый Дню неизвестного солдата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01.12.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Уроки добра, посвящённые Международному Дню инвалидов(03.12)</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04.12-08.12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Единый урок</w:t>
            </w:r>
          </w:p>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 «Права человека»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08.12.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Классный час</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«День Героев Отечества»</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09.12.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Классный час «День Конституции Российской Федерации»</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12.12.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Единый урок мужества, посвященный</w:t>
            </w:r>
          </w:p>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Дню полного освобождения Ленинграда от фашистской блокады (1944 год)</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val="en-US" w:eastAsia="ko-KR"/>
              </w:rPr>
              <w:t>27.01</w:t>
            </w:r>
            <w:r w:rsidRPr="00C239AC">
              <w:rPr>
                <w:rFonts w:ascii="Times New Roman" w:eastAsia="Times New Roman" w:hAnsi="Times New Roman" w:cs="Times New Roman"/>
                <w:color w:val="000000"/>
                <w:kern w:val="2"/>
                <w:sz w:val="24"/>
                <w:szCs w:val="24"/>
                <w:lang w:eastAsia="ko-KR"/>
              </w:rPr>
              <w:t>.</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Урок мужества, посвящённый Дню памяти о россиянах, исполнявших служебный долг за пределами Отечества»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15.02.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Праздничное мероприятие, посвященное </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Дню защитника Отечества </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21.02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Кл</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 xml:space="preserve"> </w:t>
            </w:r>
            <w:proofErr w:type="gramStart"/>
            <w:r w:rsidRPr="00C239AC">
              <w:rPr>
                <w:rFonts w:ascii="Times New Roman" w:eastAsia="Times New Roman" w:hAnsi="Times New Roman" w:cs="Times New Roman"/>
                <w:kern w:val="2"/>
                <w:sz w:val="24"/>
                <w:szCs w:val="24"/>
                <w:lang w:eastAsia="ko-KR"/>
              </w:rPr>
              <w:t>р</w:t>
            </w:r>
            <w:proofErr w:type="gramEnd"/>
            <w:r w:rsidRPr="00C239AC">
              <w:rPr>
                <w:rFonts w:ascii="Times New Roman" w:eastAsia="Times New Roman" w:hAnsi="Times New Roman" w:cs="Times New Roman"/>
                <w:kern w:val="2"/>
                <w:sz w:val="24"/>
                <w:szCs w:val="24"/>
                <w:lang w:eastAsia="ko-KR"/>
              </w:rPr>
              <w:t>уководители</w:t>
            </w:r>
          </w:p>
        </w:tc>
      </w:tr>
      <w:tr w:rsidR="00C239AC" w:rsidRPr="00C239AC" w:rsidTr="00AA7523">
        <w:trPr>
          <w:trHeight w:val="1152"/>
        </w:trPr>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Праздничное мероприятие, посвященное </w:t>
            </w:r>
          </w:p>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Международному Женскому дню</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03.03-07.03</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Кл</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 xml:space="preserve"> </w:t>
            </w:r>
            <w:proofErr w:type="gramStart"/>
            <w:r w:rsidRPr="00C239AC">
              <w:rPr>
                <w:rFonts w:ascii="Times New Roman" w:eastAsia="Times New Roman" w:hAnsi="Times New Roman" w:cs="Times New Roman"/>
                <w:kern w:val="2"/>
                <w:sz w:val="24"/>
                <w:szCs w:val="24"/>
                <w:lang w:eastAsia="ko-KR"/>
              </w:rPr>
              <w:t>р</w:t>
            </w:r>
            <w:proofErr w:type="gramEnd"/>
            <w:r w:rsidRPr="00C239AC">
              <w:rPr>
                <w:rFonts w:ascii="Times New Roman" w:eastAsia="Times New Roman" w:hAnsi="Times New Roman" w:cs="Times New Roman"/>
                <w:kern w:val="2"/>
                <w:sz w:val="24"/>
                <w:szCs w:val="24"/>
                <w:lang w:eastAsia="ko-KR"/>
              </w:rPr>
              <w:t>уководители</w:t>
            </w:r>
          </w:p>
        </w:tc>
      </w:tr>
      <w:tr w:rsidR="00C239AC" w:rsidRPr="00C239AC" w:rsidTr="00AA7523">
        <w:trPr>
          <w:trHeight w:val="423"/>
        </w:trPr>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Всемирный день театра,</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(театрализованные  минутки на классных часах)</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5-7</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27.03.</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rPr>
          <w:trHeight w:val="577"/>
        </w:trPr>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Урок мужества «Помним! Гордимся!»</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08.05</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Кл</w:t>
            </w:r>
            <w:proofErr w:type="gramStart"/>
            <w:r w:rsidRPr="00C239AC">
              <w:rPr>
                <w:rFonts w:ascii="Times New Roman" w:eastAsia="Times New Roman" w:hAnsi="Times New Roman" w:cs="Times New Roman"/>
                <w:color w:val="000000"/>
                <w:kern w:val="2"/>
                <w:sz w:val="24"/>
                <w:szCs w:val="24"/>
                <w:lang w:eastAsia="ko-KR"/>
              </w:rPr>
              <w:t>.</w:t>
            </w:r>
            <w:proofErr w:type="gramEnd"/>
            <w:r w:rsidRPr="00C239AC">
              <w:rPr>
                <w:rFonts w:ascii="Times New Roman" w:eastAsia="Times New Roman" w:hAnsi="Times New Roman" w:cs="Times New Roman"/>
                <w:color w:val="000000"/>
                <w:kern w:val="2"/>
                <w:sz w:val="24"/>
                <w:szCs w:val="24"/>
                <w:lang w:eastAsia="ko-KR"/>
              </w:rPr>
              <w:t xml:space="preserve"> </w:t>
            </w:r>
            <w:proofErr w:type="gramStart"/>
            <w:r w:rsidRPr="00C239AC">
              <w:rPr>
                <w:rFonts w:ascii="Times New Roman" w:eastAsia="Times New Roman" w:hAnsi="Times New Roman" w:cs="Times New Roman"/>
                <w:color w:val="000000"/>
                <w:kern w:val="2"/>
                <w:sz w:val="24"/>
                <w:szCs w:val="24"/>
                <w:lang w:eastAsia="ko-KR"/>
              </w:rPr>
              <w:t>р</w:t>
            </w:r>
            <w:proofErr w:type="gramEnd"/>
            <w:r w:rsidRPr="00C239AC">
              <w:rPr>
                <w:rFonts w:ascii="Times New Roman" w:eastAsia="Times New Roman" w:hAnsi="Times New Roman" w:cs="Times New Roman"/>
                <w:color w:val="000000"/>
                <w:kern w:val="2"/>
                <w:sz w:val="24"/>
                <w:szCs w:val="24"/>
                <w:lang w:eastAsia="ko-KR"/>
              </w:rPr>
              <w:t>уководители</w:t>
            </w:r>
          </w:p>
        </w:tc>
      </w:tr>
      <w:tr w:rsidR="00C239AC" w:rsidRPr="00C239AC" w:rsidTr="00AA7523">
        <w:trPr>
          <w:trHeight w:val="807"/>
        </w:trPr>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День древонасаждения</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апрель</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Педагог-организатор,</w:t>
            </w:r>
            <w:r w:rsidRPr="00C239AC">
              <w:rPr>
                <w:rFonts w:ascii="Times New Roman" w:eastAsia="Times New Roman" w:hAnsi="Times New Roman" w:cs="Times New Roman"/>
                <w:color w:val="000000"/>
                <w:kern w:val="2"/>
                <w:sz w:val="24"/>
                <w:szCs w:val="24"/>
                <w:lang w:eastAsia="ko-KR"/>
              </w:rPr>
              <w:t xml:space="preserve"> учителя начальных классов </w:t>
            </w:r>
          </w:p>
        </w:tc>
      </w:tr>
      <w:tr w:rsidR="00C239AC" w:rsidRPr="00C239AC" w:rsidTr="00AA7523">
        <w:tc>
          <w:tcPr>
            <w:tcW w:w="3261" w:type="dxa"/>
          </w:tcPr>
          <w:p w:rsidR="00C239AC" w:rsidRPr="00C239AC" w:rsidRDefault="00C239AC" w:rsidP="00110C40">
            <w:pPr>
              <w:spacing w:before="3" w:line="239" w:lineRule="auto"/>
              <w:ind w:right="296"/>
              <w:rPr>
                <w:rFonts w:ascii="Times New Roman" w:hAnsi="Times New Roman" w:cs="Times New Roman"/>
                <w:sz w:val="24"/>
                <w:szCs w:val="24"/>
              </w:rPr>
            </w:pPr>
            <w:r w:rsidRPr="00C239AC">
              <w:rPr>
                <w:rFonts w:ascii="Times New Roman" w:hAnsi="Times New Roman" w:cs="Times New Roman"/>
                <w:sz w:val="24"/>
                <w:szCs w:val="24"/>
              </w:rPr>
              <w:t>Реализация мероприятий в рамках профилактических программ «Формирование эффективных стратегий поведения в трудных ситуациях общения» (5-6кл.), «Я принимаю мир» (7,8,9кл.),</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5-6</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в течение года</w:t>
            </w:r>
          </w:p>
        </w:tc>
        <w:tc>
          <w:tcPr>
            <w:tcW w:w="2693" w:type="dxa"/>
          </w:tcPr>
          <w:p w:rsidR="00C239AC" w:rsidRPr="00C239AC" w:rsidRDefault="00C239AC" w:rsidP="00110C40">
            <w:pPr>
              <w:tabs>
                <w:tab w:val="left" w:pos="1913"/>
              </w:tabs>
              <w:spacing w:before="3" w:line="239"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pacing w:val="-1"/>
                <w:sz w:val="24"/>
                <w:szCs w:val="24"/>
              </w:rPr>
              <w:t>у</w:t>
            </w:r>
            <w:r w:rsidRPr="00C239AC">
              <w:rPr>
                <w:rFonts w:ascii="Times New Roman" w:hAnsi="Times New Roman" w:cs="Times New Roman"/>
                <w:sz w:val="24"/>
                <w:szCs w:val="24"/>
              </w:rPr>
              <w:t>ководители 5,6 классов</w:t>
            </w:r>
          </w:p>
          <w:p w:rsidR="00C239AC" w:rsidRPr="00C239AC" w:rsidRDefault="00C239AC" w:rsidP="00110C40">
            <w:pPr>
              <w:tabs>
                <w:tab w:val="left" w:pos="1913"/>
              </w:tabs>
              <w:spacing w:before="3" w:line="239" w:lineRule="auto"/>
              <w:ind w:right="103"/>
              <w:rPr>
                <w:rFonts w:ascii="Times New Roman" w:hAnsi="Times New Roman" w:cs="Times New Roman"/>
                <w:sz w:val="24"/>
                <w:szCs w:val="24"/>
              </w:rPr>
            </w:pPr>
            <w:r w:rsidRPr="00C239AC">
              <w:rPr>
                <w:rFonts w:ascii="Times New Roman" w:hAnsi="Times New Roman" w:cs="Times New Roman"/>
                <w:sz w:val="24"/>
                <w:szCs w:val="24"/>
              </w:rPr>
              <w:t>Пищальникова М.В., соц. педагог</w:t>
            </w:r>
          </w:p>
        </w:tc>
      </w:tr>
      <w:tr w:rsidR="00C239AC" w:rsidRPr="00C239AC" w:rsidTr="00AA7523">
        <w:tc>
          <w:tcPr>
            <w:tcW w:w="3261" w:type="dxa"/>
          </w:tcPr>
          <w:p w:rsidR="00C239AC" w:rsidRPr="00C239AC" w:rsidRDefault="00C239AC" w:rsidP="00110C40">
            <w:pPr>
              <w:spacing w:before="3" w:line="239" w:lineRule="auto"/>
              <w:ind w:right="296"/>
              <w:rPr>
                <w:rFonts w:ascii="Times New Roman" w:hAnsi="Times New Roman" w:cs="Times New Roman"/>
                <w:sz w:val="24"/>
                <w:szCs w:val="24"/>
              </w:rPr>
            </w:pPr>
            <w:r w:rsidRPr="00C239AC">
              <w:rPr>
                <w:rFonts w:ascii="Times New Roman" w:hAnsi="Times New Roman" w:cs="Times New Roman"/>
                <w:sz w:val="24"/>
                <w:szCs w:val="24"/>
              </w:rPr>
              <w:t xml:space="preserve">Реализация мероприятий в рамках профилактических программ « «Я принимаю мир» </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7-9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в течение года</w:t>
            </w:r>
          </w:p>
        </w:tc>
        <w:tc>
          <w:tcPr>
            <w:tcW w:w="2693" w:type="dxa"/>
          </w:tcPr>
          <w:p w:rsidR="00C239AC" w:rsidRPr="00C239AC" w:rsidRDefault="00C239AC" w:rsidP="00110C40">
            <w:pPr>
              <w:tabs>
                <w:tab w:val="left" w:pos="1913"/>
              </w:tabs>
              <w:spacing w:before="3" w:line="239"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pacing w:val="-1"/>
                <w:sz w:val="24"/>
                <w:szCs w:val="24"/>
              </w:rPr>
              <w:t>у</w:t>
            </w:r>
            <w:r w:rsidRPr="00C239AC">
              <w:rPr>
                <w:rFonts w:ascii="Times New Roman" w:hAnsi="Times New Roman" w:cs="Times New Roman"/>
                <w:sz w:val="24"/>
                <w:szCs w:val="24"/>
              </w:rPr>
              <w:t>ководители 7-9 классов Пищальникова М.В., соц. педагог</w:t>
            </w:r>
          </w:p>
        </w:tc>
      </w:tr>
      <w:tr w:rsidR="00C239AC" w:rsidRPr="00C239AC" w:rsidTr="00AA7523">
        <w:tc>
          <w:tcPr>
            <w:tcW w:w="3261" w:type="dxa"/>
          </w:tcPr>
          <w:p w:rsidR="00C239AC" w:rsidRPr="00C239AC" w:rsidRDefault="00C239AC" w:rsidP="00110C40">
            <w:pPr>
              <w:spacing w:before="3" w:line="239" w:lineRule="auto"/>
              <w:ind w:right="296"/>
              <w:rPr>
                <w:rFonts w:ascii="Times New Roman" w:hAnsi="Times New Roman" w:cs="Times New Roman"/>
                <w:sz w:val="24"/>
                <w:szCs w:val="24"/>
              </w:rPr>
            </w:pPr>
            <w:r w:rsidRPr="00C239AC">
              <w:rPr>
                <w:rFonts w:ascii="Times New Roman" w:hAnsi="Times New Roman" w:cs="Times New Roman"/>
                <w:sz w:val="24"/>
                <w:szCs w:val="24"/>
              </w:rPr>
              <w:lastRenderedPageBreak/>
              <w:t xml:space="preserve">Экскурсии </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не реже 1 раза в четверть</w:t>
            </w:r>
          </w:p>
        </w:tc>
        <w:tc>
          <w:tcPr>
            <w:tcW w:w="2693" w:type="dxa"/>
          </w:tcPr>
          <w:p w:rsidR="00C239AC" w:rsidRPr="00C239AC" w:rsidRDefault="00C239AC" w:rsidP="00110C40">
            <w:pPr>
              <w:tabs>
                <w:tab w:val="left" w:pos="1913"/>
              </w:tabs>
              <w:spacing w:before="3" w:line="239"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z w:val="24"/>
                <w:szCs w:val="24"/>
              </w:rPr>
              <w:t>уководители</w:t>
            </w:r>
          </w:p>
        </w:tc>
      </w:tr>
      <w:tr w:rsidR="00C239AC" w:rsidRPr="00C239AC" w:rsidTr="00AA7523">
        <w:tc>
          <w:tcPr>
            <w:tcW w:w="3261" w:type="dxa"/>
          </w:tcPr>
          <w:p w:rsidR="00C239AC" w:rsidRPr="00C239AC" w:rsidRDefault="00C239AC" w:rsidP="00110C40">
            <w:pPr>
              <w:spacing w:before="3" w:line="239" w:lineRule="auto"/>
              <w:ind w:right="296"/>
              <w:rPr>
                <w:rFonts w:ascii="Times New Roman" w:hAnsi="Times New Roman" w:cs="Times New Roman"/>
                <w:sz w:val="24"/>
                <w:szCs w:val="24"/>
              </w:rPr>
            </w:pPr>
            <w:r w:rsidRPr="00C239AC">
              <w:rPr>
                <w:rFonts w:ascii="Times New Roman" w:hAnsi="Times New Roman" w:cs="Times New Roman"/>
                <w:sz w:val="24"/>
                <w:szCs w:val="24"/>
              </w:rPr>
              <w:t>Уроки безопасности</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еженедельно</w:t>
            </w:r>
          </w:p>
        </w:tc>
        <w:tc>
          <w:tcPr>
            <w:tcW w:w="2693" w:type="dxa"/>
          </w:tcPr>
          <w:p w:rsidR="00C239AC" w:rsidRPr="00C239AC" w:rsidRDefault="00C239AC" w:rsidP="00110C40">
            <w:pPr>
              <w:tabs>
                <w:tab w:val="left" w:pos="1913"/>
              </w:tabs>
              <w:spacing w:before="3" w:line="239"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pacing w:val="-1"/>
                <w:sz w:val="24"/>
                <w:szCs w:val="24"/>
              </w:rPr>
              <w:t>у</w:t>
            </w:r>
            <w:r w:rsidRPr="00C239AC">
              <w:rPr>
                <w:rFonts w:ascii="Times New Roman" w:hAnsi="Times New Roman" w:cs="Times New Roman"/>
                <w:sz w:val="24"/>
                <w:szCs w:val="24"/>
              </w:rPr>
              <w:t>ководители</w:t>
            </w:r>
          </w:p>
        </w:tc>
      </w:tr>
      <w:tr w:rsidR="00C239AC" w:rsidRPr="00C239AC" w:rsidTr="00AA7523">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Уроки нравственности</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 xml:space="preserve">по плану </w:t>
            </w: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 рук</w:t>
            </w:r>
          </w:p>
        </w:tc>
        <w:tc>
          <w:tcPr>
            <w:tcW w:w="2693" w:type="dxa"/>
          </w:tcPr>
          <w:p w:rsidR="00C239AC" w:rsidRPr="00C239AC" w:rsidRDefault="00C239AC" w:rsidP="00110C40">
            <w:pPr>
              <w:spacing w:before="3" w:line="241"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pacing w:val="-1"/>
                <w:sz w:val="24"/>
                <w:szCs w:val="24"/>
              </w:rPr>
              <w:t>у</w:t>
            </w:r>
            <w:r w:rsidRPr="00C239AC">
              <w:rPr>
                <w:rFonts w:ascii="Times New Roman" w:hAnsi="Times New Roman" w:cs="Times New Roman"/>
                <w:sz w:val="24"/>
                <w:szCs w:val="24"/>
              </w:rPr>
              <w:t>ководители</w:t>
            </w:r>
          </w:p>
        </w:tc>
      </w:tr>
      <w:tr w:rsidR="00C239AC" w:rsidRPr="00C239AC" w:rsidTr="00AA7523">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Уроки здоровья</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 xml:space="preserve">по плану </w:t>
            </w: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 рук</w:t>
            </w:r>
          </w:p>
        </w:tc>
        <w:tc>
          <w:tcPr>
            <w:tcW w:w="2693" w:type="dxa"/>
          </w:tcPr>
          <w:p w:rsidR="00C239AC" w:rsidRPr="00C239AC" w:rsidRDefault="00C239AC" w:rsidP="00110C40">
            <w:pPr>
              <w:spacing w:before="3" w:line="241"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pacing w:val="-1"/>
                <w:sz w:val="24"/>
                <w:szCs w:val="24"/>
              </w:rPr>
              <w:t>у</w:t>
            </w:r>
            <w:r w:rsidRPr="00C239AC">
              <w:rPr>
                <w:rFonts w:ascii="Times New Roman" w:hAnsi="Times New Roman" w:cs="Times New Roman"/>
                <w:sz w:val="24"/>
                <w:szCs w:val="24"/>
              </w:rPr>
              <w:t>ководители</w:t>
            </w:r>
          </w:p>
        </w:tc>
      </w:tr>
      <w:tr w:rsidR="00C239AC" w:rsidRPr="00C239AC" w:rsidTr="00AA7523">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Уроки права</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 xml:space="preserve">по плану </w:t>
            </w: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 рук</w:t>
            </w:r>
          </w:p>
        </w:tc>
        <w:tc>
          <w:tcPr>
            <w:tcW w:w="2693" w:type="dxa"/>
          </w:tcPr>
          <w:p w:rsidR="00C239AC" w:rsidRPr="00C239AC" w:rsidRDefault="00C239AC" w:rsidP="00110C40">
            <w:pPr>
              <w:spacing w:before="3" w:line="241"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pacing w:val="-1"/>
                <w:sz w:val="24"/>
                <w:szCs w:val="24"/>
              </w:rPr>
              <w:t>у</w:t>
            </w:r>
            <w:r w:rsidRPr="00C239AC">
              <w:rPr>
                <w:rFonts w:ascii="Times New Roman" w:hAnsi="Times New Roman" w:cs="Times New Roman"/>
                <w:sz w:val="24"/>
                <w:szCs w:val="24"/>
              </w:rPr>
              <w:t>ководители</w:t>
            </w:r>
          </w:p>
        </w:tc>
      </w:tr>
      <w:tr w:rsidR="00C239AC" w:rsidRPr="00C239AC" w:rsidTr="00AA7523">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shd w:val="clear" w:color="auto" w:fill="FFFFFF"/>
              </w:rPr>
              <w:t>Участие в проекте  «</w:t>
            </w:r>
            <w:proofErr w:type="spellStart"/>
            <w:r w:rsidRPr="00C239AC">
              <w:rPr>
                <w:rFonts w:ascii="Times New Roman" w:hAnsi="Times New Roman" w:cs="Times New Roman"/>
                <w:sz w:val="24"/>
                <w:szCs w:val="24"/>
                <w:shd w:val="clear" w:color="auto" w:fill="FFFFFF"/>
              </w:rPr>
              <w:t>Киноуроки</w:t>
            </w:r>
            <w:proofErr w:type="spellEnd"/>
            <w:r w:rsidRPr="00C239AC">
              <w:rPr>
                <w:rFonts w:ascii="Times New Roman" w:hAnsi="Times New Roman" w:cs="Times New Roman"/>
                <w:sz w:val="24"/>
                <w:szCs w:val="24"/>
                <w:shd w:val="clear" w:color="auto" w:fill="FFFFFF"/>
              </w:rPr>
              <w:t xml:space="preserve"> в школах России»</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в течение года</w:t>
            </w:r>
          </w:p>
        </w:tc>
        <w:tc>
          <w:tcPr>
            <w:tcW w:w="2693" w:type="dxa"/>
          </w:tcPr>
          <w:p w:rsidR="00C239AC" w:rsidRPr="00C239AC" w:rsidRDefault="00C239AC" w:rsidP="00110C40">
            <w:pPr>
              <w:spacing w:before="3" w:line="241"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z w:val="24"/>
                <w:szCs w:val="24"/>
              </w:rPr>
              <w:t>уководители</w:t>
            </w:r>
          </w:p>
        </w:tc>
      </w:tr>
      <w:tr w:rsidR="00C239AC" w:rsidRPr="00C239AC" w:rsidTr="00AA7523">
        <w:trPr>
          <w:trHeight w:val="1441"/>
        </w:trPr>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Мероприятия по реализации  природоохранного социально-образовательного проекта «Молодые</w:t>
            </w:r>
          </w:p>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защитники Природы»</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не реже 1 раза в четверть</w:t>
            </w:r>
          </w:p>
        </w:tc>
        <w:tc>
          <w:tcPr>
            <w:tcW w:w="2693" w:type="dxa"/>
          </w:tcPr>
          <w:p w:rsidR="00C239AC" w:rsidRPr="00C239AC" w:rsidRDefault="00C239AC" w:rsidP="00110C40">
            <w:pPr>
              <w:spacing w:before="3" w:line="241"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z w:val="24"/>
                <w:szCs w:val="24"/>
              </w:rPr>
              <w:t>уководители</w:t>
            </w:r>
          </w:p>
        </w:tc>
      </w:tr>
      <w:tr w:rsidR="00C239AC" w:rsidRPr="00C239AC" w:rsidTr="00AA7523">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Подготовка к участию в общешкольных ключевых делах</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согласно плану «Ключевые общешкольные дела»</w:t>
            </w:r>
          </w:p>
        </w:tc>
        <w:tc>
          <w:tcPr>
            <w:tcW w:w="2693" w:type="dxa"/>
          </w:tcPr>
          <w:p w:rsidR="00C239AC" w:rsidRPr="00C239AC" w:rsidRDefault="00C239AC" w:rsidP="00110C40">
            <w:pPr>
              <w:spacing w:before="3" w:line="241" w:lineRule="auto"/>
              <w:ind w:right="103"/>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pacing w:val="-1"/>
                <w:sz w:val="24"/>
                <w:szCs w:val="24"/>
              </w:rPr>
              <w:t>у</w:t>
            </w:r>
            <w:r w:rsidRPr="00C239AC">
              <w:rPr>
                <w:rFonts w:ascii="Times New Roman" w:hAnsi="Times New Roman" w:cs="Times New Roman"/>
                <w:sz w:val="24"/>
                <w:szCs w:val="24"/>
              </w:rPr>
              <w:t>ководители</w:t>
            </w:r>
          </w:p>
        </w:tc>
      </w:tr>
      <w:tr w:rsidR="00C239AC" w:rsidRPr="00C239AC" w:rsidTr="00AA7523">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 xml:space="preserve">Изучение уровня воспитанности </w:t>
            </w:r>
            <w:proofErr w:type="gramStart"/>
            <w:r w:rsidRPr="00C239AC">
              <w:rPr>
                <w:rFonts w:ascii="Times New Roman" w:hAnsi="Times New Roman" w:cs="Times New Roman"/>
                <w:sz w:val="24"/>
                <w:szCs w:val="24"/>
              </w:rPr>
              <w:t>обучающихся</w:t>
            </w:r>
            <w:proofErr w:type="gramEnd"/>
            <w:r w:rsidRPr="00C239AC">
              <w:rPr>
                <w:rFonts w:ascii="Times New Roman" w:hAnsi="Times New Roman" w:cs="Times New Roman"/>
                <w:sz w:val="24"/>
                <w:szCs w:val="24"/>
              </w:rPr>
              <w:t xml:space="preserve">  и динамики развития классного коллектива</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в течение года</w:t>
            </w:r>
          </w:p>
        </w:tc>
        <w:tc>
          <w:tcPr>
            <w:tcW w:w="2693" w:type="dxa"/>
          </w:tcPr>
          <w:p w:rsidR="00C239AC" w:rsidRPr="00C239AC" w:rsidRDefault="00C239AC" w:rsidP="00110C40">
            <w:pPr>
              <w:spacing w:before="3" w:line="241" w:lineRule="auto"/>
              <w:ind w:right="103"/>
              <w:rPr>
                <w:rFonts w:ascii="Times New Roman" w:hAnsi="Times New Roman" w:cs="Times New Roman"/>
                <w:sz w:val="24"/>
                <w:szCs w:val="24"/>
              </w:rPr>
            </w:pPr>
            <w:r w:rsidRPr="00C239AC">
              <w:rPr>
                <w:rFonts w:ascii="Times New Roman" w:hAnsi="Times New Roman" w:cs="Times New Roman"/>
                <w:sz w:val="24"/>
                <w:szCs w:val="24"/>
              </w:rPr>
              <w:t>Гордиенко С.В., зам. директора по ВР;</w:t>
            </w:r>
          </w:p>
          <w:p w:rsidR="00C239AC" w:rsidRPr="00C239AC" w:rsidRDefault="00C239AC" w:rsidP="00110C40">
            <w:pPr>
              <w:spacing w:before="3" w:line="241" w:lineRule="auto"/>
              <w:ind w:right="103"/>
              <w:rPr>
                <w:rFonts w:ascii="Times New Roman" w:hAnsi="Times New Roman" w:cs="Times New Roman"/>
                <w:sz w:val="24"/>
                <w:szCs w:val="24"/>
              </w:rPr>
            </w:pPr>
            <w:r w:rsidRPr="00C239AC">
              <w:rPr>
                <w:rFonts w:ascii="Times New Roman" w:hAnsi="Times New Roman" w:cs="Times New Roman"/>
                <w:sz w:val="24"/>
                <w:szCs w:val="24"/>
              </w:rPr>
              <w:t xml:space="preserve">Пищальникова М.В., социальный педагог; </w:t>
            </w: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 руководители</w:t>
            </w:r>
          </w:p>
        </w:tc>
      </w:tr>
    </w:tbl>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693"/>
      </w:tblGrid>
      <w:tr w:rsidR="00C239AC" w:rsidRPr="00C239AC" w:rsidTr="00AA7523">
        <w:trPr>
          <w:trHeight w:val="222"/>
        </w:trPr>
        <w:tc>
          <w:tcPr>
            <w:tcW w:w="9923" w:type="dxa"/>
            <w:gridSpan w:val="4"/>
          </w:tcPr>
          <w:p w:rsidR="00C239AC" w:rsidRPr="00C239AC" w:rsidRDefault="00C239AC" w:rsidP="00110C40">
            <w:pPr>
              <w:spacing w:line="256" w:lineRule="exact"/>
              <w:ind w:left="2201" w:right="2191"/>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8"/>
                <w:szCs w:val="24"/>
              </w:rPr>
              <w:t>Индивидуальная</w:t>
            </w:r>
            <w:proofErr w:type="spellEnd"/>
            <w:r w:rsidRPr="00C239AC">
              <w:rPr>
                <w:rFonts w:ascii="Times New Roman" w:eastAsia="Times New Roman" w:hAnsi="Times New Roman" w:cs="Times New Roman"/>
                <w:b/>
                <w:spacing w:val="-8"/>
                <w:sz w:val="28"/>
                <w:szCs w:val="24"/>
              </w:rPr>
              <w:t xml:space="preserve"> </w:t>
            </w:r>
            <w:proofErr w:type="spellStart"/>
            <w:r w:rsidRPr="00C239AC">
              <w:rPr>
                <w:rFonts w:ascii="Times New Roman" w:eastAsia="Times New Roman" w:hAnsi="Times New Roman" w:cs="Times New Roman"/>
                <w:b/>
                <w:sz w:val="28"/>
                <w:szCs w:val="24"/>
              </w:rPr>
              <w:t>работа</w:t>
            </w:r>
            <w:proofErr w:type="spellEnd"/>
            <w:r w:rsidRPr="00C239AC">
              <w:rPr>
                <w:rFonts w:ascii="Times New Roman" w:eastAsia="Times New Roman" w:hAnsi="Times New Roman" w:cs="Times New Roman"/>
                <w:b/>
                <w:spacing w:val="-7"/>
                <w:sz w:val="28"/>
                <w:szCs w:val="24"/>
              </w:rPr>
              <w:t xml:space="preserve"> </w:t>
            </w:r>
            <w:r w:rsidRPr="00C239AC">
              <w:rPr>
                <w:rFonts w:ascii="Times New Roman" w:eastAsia="Times New Roman" w:hAnsi="Times New Roman" w:cs="Times New Roman"/>
                <w:b/>
                <w:sz w:val="28"/>
                <w:szCs w:val="24"/>
              </w:rPr>
              <w:t>с</w:t>
            </w:r>
            <w:r w:rsidRPr="00C239AC">
              <w:rPr>
                <w:rFonts w:ascii="Times New Roman" w:eastAsia="Times New Roman" w:hAnsi="Times New Roman" w:cs="Times New Roman"/>
                <w:b/>
                <w:spacing w:val="-8"/>
                <w:sz w:val="28"/>
                <w:szCs w:val="24"/>
              </w:rPr>
              <w:t xml:space="preserve"> </w:t>
            </w:r>
            <w:proofErr w:type="spellStart"/>
            <w:r w:rsidRPr="00C239AC">
              <w:rPr>
                <w:rFonts w:ascii="Times New Roman" w:eastAsia="Times New Roman" w:hAnsi="Times New Roman" w:cs="Times New Roman"/>
                <w:b/>
                <w:sz w:val="28"/>
                <w:szCs w:val="24"/>
              </w:rPr>
              <w:t>обучающимися</w:t>
            </w:r>
            <w:proofErr w:type="spellEnd"/>
          </w:p>
        </w:tc>
      </w:tr>
      <w:tr w:rsidR="00C239AC" w:rsidRPr="00C239AC" w:rsidTr="00AA7523">
        <w:trPr>
          <w:trHeight w:val="1533"/>
        </w:trPr>
        <w:tc>
          <w:tcPr>
            <w:tcW w:w="3261" w:type="dxa"/>
          </w:tcPr>
          <w:p w:rsidR="00C239AC" w:rsidRPr="00C239AC" w:rsidRDefault="00C239AC" w:rsidP="00110C40">
            <w:pP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Реализация индивидуальных профилактических программ, индивидуальные беседы</w:t>
            </w:r>
          </w:p>
        </w:tc>
        <w:tc>
          <w:tcPr>
            <w:tcW w:w="1701" w:type="dxa"/>
          </w:tcPr>
          <w:p w:rsidR="00C239AC" w:rsidRPr="00C239AC" w:rsidRDefault="00C239AC" w:rsidP="00110C40">
            <w:pPr>
              <w:spacing w:line="262" w:lineRule="exact"/>
              <w:ind w:left="367" w:right="362"/>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Pr>
          <w:p w:rsidR="00C239AC" w:rsidRPr="00C239AC" w:rsidRDefault="00C239AC" w:rsidP="00110C40">
            <w:pPr>
              <w:ind w:right="383"/>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по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мере</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pacing w:val="-2"/>
                <w:sz w:val="24"/>
                <w:szCs w:val="24"/>
              </w:rPr>
              <w:t>необходимости</w:t>
            </w:r>
            <w:proofErr w:type="spellEnd"/>
          </w:p>
        </w:tc>
        <w:tc>
          <w:tcPr>
            <w:tcW w:w="2693" w:type="dxa"/>
          </w:tcPr>
          <w:p w:rsidR="00C239AC" w:rsidRPr="00C239AC" w:rsidRDefault="00C239AC" w:rsidP="00110C40">
            <w:pPr>
              <w:ind w:right="87"/>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Гордиенко С.В.,</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заместитель</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директора по ВР,</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классные</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руководители, Пищальникова М.В.,</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pacing w:val="-2"/>
                <w:sz w:val="24"/>
                <w:szCs w:val="24"/>
                <w:lang w:val="ru-RU"/>
              </w:rPr>
              <w:t xml:space="preserve">социальный педагог </w:t>
            </w:r>
          </w:p>
        </w:tc>
      </w:tr>
      <w:tr w:rsidR="00C239AC" w:rsidRPr="00C239AC" w:rsidTr="00AA7523">
        <w:trPr>
          <w:trHeight w:val="630"/>
        </w:trPr>
        <w:tc>
          <w:tcPr>
            <w:tcW w:w="3261" w:type="dxa"/>
          </w:tcPr>
          <w:p w:rsidR="00C239AC" w:rsidRPr="00C239AC" w:rsidRDefault="00C239AC" w:rsidP="00110C40">
            <w:pPr>
              <w:ind w:right="182"/>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Адаптация вновь</w:t>
            </w:r>
            <w:r w:rsidRPr="00C239AC">
              <w:rPr>
                <w:rFonts w:ascii="Times New Roman" w:eastAsia="Times New Roman" w:hAnsi="Times New Roman" w:cs="Times New Roman"/>
                <w:spacing w:val="1"/>
                <w:sz w:val="24"/>
                <w:szCs w:val="24"/>
                <w:lang w:val="ru-RU"/>
              </w:rPr>
              <w:t xml:space="preserve"> </w:t>
            </w:r>
            <w:proofErr w:type="gramStart"/>
            <w:r w:rsidRPr="00C239AC">
              <w:rPr>
                <w:rFonts w:ascii="Times New Roman" w:eastAsia="Times New Roman" w:hAnsi="Times New Roman" w:cs="Times New Roman"/>
                <w:spacing w:val="-1"/>
                <w:sz w:val="24"/>
                <w:szCs w:val="24"/>
                <w:lang w:val="ru-RU"/>
              </w:rPr>
              <w:t>прибывших</w:t>
            </w:r>
            <w:proofErr w:type="gramEnd"/>
            <w:r w:rsidRPr="00C239AC">
              <w:rPr>
                <w:rFonts w:ascii="Times New Roman" w:eastAsia="Times New Roman" w:hAnsi="Times New Roman" w:cs="Times New Roman"/>
                <w:spacing w:val="-10"/>
                <w:sz w:val="24"/>
                <w:szCs w:val="24"/>
                <w:lang w:val="ru-RU"/>
              </w:rPr>
              <w:t xml:space="preserve"> </w:t>
            </w:r>
            <w:r w:rsidRPr="00C239AC">
              <w:rPr>
                <w:rFonts w:ascii="Times New Roman" w:eastAsia="Times New Roman" w:hAnsi="Times New Roman" w:cs="Times New Roman"/>
                <w:sz w:val="24"/>
                <w:szCs w:val="24"/>
                <w:lang w:val="ru-RU"/>
              </w:rPr>
              <w:t>обучающихся</w:t>
            </w:r>
            <w:r w:rsidRPr="00C239AC">
              <w:rPr>
                <w:rFonts w:ascii="Times New Roman" w:eastAsia="Times New Roman" w:hAnsi="Times New Roman" w:cs="Times New Roman"/>
                <w:spacing w:val="-12"/>
                <w:sz w:val="24"/>
                <w:szCs w:val="24"/>
                <w:lang w:val="ru-RU"/>
              </w:rPr>
              <w:t xml:space="preserve"> </w:t>
            </w:r>
            <w:r w:rsidRPr="00C239AC">
              <w:rPr>
                <w:rFonts w:ascii="Times New Roman" w:eastAsia="Times New Roman" w:hAnsi="Times New Roman" w:cs="Times New Roman"/>
                <w:sz w:val="24"/>
                <w:szCs w:val="24"/>
                <w:lang w:val="ru-RU"/>
              </w:rPr>
              <w:t xml:space="preserve">в </w:t>
            </w:r>
            <w:r w:rsidRPr="00C239AC">
              <w:rPr>
                <w:rFonts w:ascii="Times New Roman" w:eastAsia="Times New Roman" w:hAnsi="Times New Roman" w:cs="Times New Roman"/>
                <w:spacing w:val="-57"/>
                <w:sz w:val="24"/>
                <w:szCs w:val="24"/>
                <w:lang w:val="ru-RU"/>
              </w:rPr>
              <w:t xml:space="preserve"> </w:t>
            </w:r>
            <w:r w:rsidRPr="00C239AC">
              <w:rPr>
                <w:rFonts w:ascii="Times New Roman" w:eastAsia="Times New Roman" w:hAnsi="Times New Roman" w:cs="Times New Roman"/>
                <w:sz w:val="24"/>
                <w:szCs w:val="24"/>
                <w:lang w:val="ru-RU"/>
              </w:rPr>
              <w:t>классе</w:t>
            </w:r>
          </w:p>
        </w:tc>
        <w:tc>
          <w:tcPr>
            <w:tcW w:w="1701" w:type="dxa"/>
          </w:tcPr>
          <w:p w:rsidR="00C239AC" w:rsidRPr="00C239AC" w:rsidRDefault="00C239AC" w:rsidP="00110C40">
            <w:pPr>
              <w:spacing w:line="262" w:lineRule="exact"/>
              <w:ind w:left="367" w:right="362"/>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Pr>
          <w:p w:rsidR="00C239AC" w:rsidRPr="00C239AC" w:rsidRDefault="00C239AC" w:rsidP="00110C40">
            <w:pPr>
              <w:ind w:right="750"/>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 xml:space="preserve"> в </w:t>
            </w:r>
            <w:proofErr w:type="spellStart"/>
            <w:r w:rsidRPr="00C239AC">
              <w:rPr>
                <w:rFonts w:ascii="Times New Roman" w:eastAsia="Times New Roman" w:hAnsi="Times New Roman" w:cs="Times New Roman"/>
                <w:sz w:val="24"/>
                <w:szCs w:val="24"/>
              </w:rPr>
              <w:t>течение</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года</w:t>
            </w:r>
            <w:proofErr w:type="spellEnd"/>
          </w:p>
        </w:tc>
        <w:tc>
          <w:tcPr>
            <w:tcW w:w="2693" w:type="dxa"/>
          </w:tcPr>
          <w:p w:rsidR="00C239AC" w:rsidRPr="00C239AC" w:rsidRDefault="00C239AC" w:rsidP="00110C40">
            <w:pPr>
              <w:ind w:right="453"/>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Классные</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pacing w:val="-2"/>
                <w:sz w:val="24"/>
                <w:szCs w:val="24"/>
              </w:rPr>
              <w:t>руководители</w:t>
            </w:r>
            <w:proofErr w:type="spellEnd"/>
          </w:p>
          <w:p w:rsidR="00C239AC" w:rsidRPr="00C239AC" w:rsidRDefault="00C239AC" w:rsidP="00110C40">
            <w:pPr>
              <w:spacing w:line="270" w:lineRule="atLeast"/>
              <w:ind w:left="313" w:right="287" w:hanging="3"/>
              <w:rPr>
                <w:rFonts w:ascii="Times New Roman" w:eastAsia="Times New Roman" w:hAnsi="Times New Roman" w:cs="Times New Roman"/>
                <w:sz w:val="24"/>
                <w:szCs w:val="24"/>
              </w:rPr>
            </w:pPr>
          </w:p>
        </w:tc>
      </w:tr>
      <w:tr w:rsidR="00C239AC" w:rsidRPr="00C239AC" w:rsidTr="00AA7523">
        <w:trPr>
          <w:trHeight w:val="275"/>
        </w:trPr>
        <w:tc>
          <w:tcPr>
            <w:tcW w:w="9923" w:type="dxa"/>
            <w:gridSpan w:val="4"/>
          </w:tcPr>
          <w:p w:rsidR="00C239AC" w:rsidRPr="00C239AC" w:rsidRDefault="00C239AC" w:rsidP="00110C40">
            <w:pPr>
              <w:tabs>
                <w:tab w:val="left" w:pos="9871"/>
              </w:tabs>
              <w:spacing w:line="255" w:lineRule="exact"/>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8"/>
                <w:szCs w:val="24"/>
              </w:rPr>
              <w:t>Индивидуальная</w:t>
            </w:r>
            <w:proofErr w:type="spellEnd"/>
            <w:r w:rsidRPr="00C239AC">
              <w:rPr>
                <w:rFonts w:ascii="Times New Roman" w:eastAsia="Times New Roman" w:hAnsi="Times New Roman" w:cs="Times New Roman"/>
                <w:b/>
                <w:spacing w:val="50"/>
                <w:sz w:val="28"/>
                <w:szCs w:val="24"/>
              </w:rPr>
              <w:t xml:space="preserve"> </w:t>
            </w:r>
            <w:proofErr w:type="spellStart"/>
            <w:r w:rsidRPr="00C239AC">
              <w:rPr>
                <w:rFonts w:ascii="Times New Roman" w:eastAsia="Times New Roman" w:hAnsi="Times New Roman" w:cs="Times New Roman"/>
                <w:b/>
                <w:sz w:val="28"/>
                <w:szCs w:val="24"/>
              </w:rPr>
              <w:t>образовательная</w:t>
            </w:r>
            <w:proofErr w:type="spellEnd"/>
            <w:r w:rsidRPr="00C239AC">
              <w:rPr>
                <w:rFonts w:ascii="Times New Roman" w:eastAsia="Times New Roman" w:hAnsi="Times New Roman" w:cs="Times New Roman"/>
                <w:b/>
                <w:spacing w:val="47"/>
                <w:sz w:val="28"/>
                <w:szCs w:val="24"/>
              </w:rPr>
              <w:t xml:space="preserve"> </w:t>
            </w:r>
            <w:proofErr w:type="spellStart"/>
            <w:r w:rsidRPr="00C239AC">
              <w:rPr>
                <w:rFonts w:ascii="Times New Roman" w:eastAsia="Times New Roman" w:hAnsi="Times New Roman" w:cs="Times New Roman"/>
                <w:b/>
                <w:sz w:val="28"/>
                <w:szCs w:val="24"/>
              </w:rPr>
              <w:t>траектория</w:t>
            </w:r>
            <w:proofErr w:type="spellEnd"/>
          </w:p>
        </w:tc>
      </w:tr>
      <w:tr w:rsidR="00C239AC" w:rsidRPr="00C239AC" w:rsidTr="00AA7523">
        <w:trPr>
          <w:trHeight w:val="554"/>
        </w:trPr>
        <w:tc>
          <w:tcPr>
            <w:tcW w:w="3261" w:type="dxa"/>
          </w:tcPr>
          <w:p w:rsidR="00C239AC" w:rsidRPr="00C239AC" w:rsidRDefault="00C239AC" w:rsidP="00110C40">
            <w:pPr>
              <w:spacing w:line="265"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Ведение</w:t>
            </w:r>
            <w:r w:rsidRPr="00C239AC">
              <w:rPr>
                <w:rFonts w:ascii="Times New Roman" w:eastAsia="Times New Roman" w:hAnsi="Times New Roman" w:cs="Times New Roman"/>
                <w:spacing w:val="-5"/>
                <w:sz w:val="24"/>
                <w:szCs w:val="24"/>
                <w:lang w:val="ru-RU"/>
              </w:rPr>
              <w:t xml:space="preserve"> </w:t>
            </w:r>
            <w:r w:rsidRPr="00C239AC">
              <w:rPr>
                <w:rFonts w:ascii="Times New Roman" w:eastAsia="Times New Roman" w:hAnsi="Times New Roman" w:cs="Times New Roman"/>
                <w:sz w:val="24"/>
                <w:szCs w:val="24"/>
                <w:lang w:val="ru-RU"/>
              </w:rPr>
              <w:t>портфолио</w:t>
            </w:r>
            <w:r w:rsidRPr="00C239AC">
              <w:rPr>
                <w:rFonts w:ascii="Times New Roman" w:eastAsia="Times New Roman" w:hAnsi="Times New Roman" w:cs="Times New Roman"/>
                <w:spacing w:val="-4"/>
                <w:sz w:val="24"/>
                <w:szCs w:val="24"/>
                <w:lang w:val="ru-RU"/>
              </w:rPr>
              <w:t xml:space="preserve"> </w:t>
            </w:r>
            <w:proofErr w:type="gramStart"/>
            <w:r w:rsidRPr="00C239AC">
              <w:rPr>
                <w:rFonts w:ascii="Times New Roman" w:eastAsia="Times New Roman" w:hAnsi="Times New Roman" w:cs="Times New Roman"/>
                <w:sz w:val="24"/>
                <w:szCs w:val="24"/>
                <w:lang w:val="ru-RU"/>
              </w:rPr>
              <w:t>с</w:t>
            </w:r>
            <w:proofErr w:type="gramEnd"/>
          </w:p>
          <w:p w:rsidR="00C239AC" w:rsidRPr="00C239AC" w:rsidRDefault="00C239AC" w:rsidP="00110C40">
            <w:pPr>
              <w:spacing w:line="269" w:lineRule="exact"/>
              <w:rPr>
                <w:rFonts w:ascii="Times New Roman" w:eastAsia="Times New Roman" w:hAnsi="Times New Roman" w:cs="Times New Roman"/>
                <w:sz w:val="24"/>
                <w:szCs w:val="24"/>
                <w:lang w:val="ru-RU"/>
              </w:rPr>
            </w:pPr>
            <w:proofErr w:type="gramStart"/>
            <w:r w:rsidRPr="00C239AC">
              <w:rPr>
                <w:rFonts w:ascii="Times New Roman" w:eastAsia="Times New Roman" w:hAnsi="Times New Roman" w:cs="Times New Roman"/>
                <w:sz w:val="24"/>
                <w:szCs w:val="24"/>
                <w:lang w:val="ru-RU"/>
              </w:rPr>
              <w:t>обучающимися</w:t>
            </w:r>
            <w:proofErr w:type="gramEnd"/>
            <w:r w:rsidRPr="00C239AC">
              <w:rPr>
                <w:rFonts w:ascii="Times New Roman" w:eastAsia="Times New Roman" w:hAnsi="Times New Roman" w:cs="Times New Roman"/>
                <w:spacing w:val="-6"/>
                <w:sz w:val="24"/>
                <w:szCs w:val="24"/>
                <w:lang w:val="ru-RU"/>
              </w:rPr>
              <w:t xml:space="preserve"> </w:t>
            </w:r>
            <w:r w:rsidRPr="00C239AC">
              <w:rPr>
                <w:rFonts w:ascii="Times New Roman" w:eastAsia="Times New Roman" w:hAnsi="Times New Roman" w:cs="Times New Roman"/>
                <w:sz w:val="24"/>
                <w:szCs w:val="24"/>
                <w:lang w:val="ru-RU"/>
              </w:rPr>
              <w:t>класса (дневника достижений)</w:t>
            </w:r>
          </w:p>
        </w:tc>
        <w:tc>
          <w:tcPr>
            <w:tcW w:w="1701" w:type="dxa"/>
          </w:tcPr>
          <w:p w:rsidR="00C239AC" w:rsidRPr="00C239AC" w:rsidRDefault="00C239AC" w:rsidP="00110C40">
            <w:pPr>
              <w:spacing w:line="265" w:lineRule="exact"/>
              <w:ind w:left="367" w:right="362"/>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Pr>
          <w:p w:rsidR="00C239AC" w:rsidRPr="00C239AC" w:rsidRDefault="00C239AC" w:rsidP="00110C40">
            <w:pPr>
              <w:spacing w:line="265" w:lineRule="exact"/>
              <w:ind w:left="439"/>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в</w:t>
            </w:r>
            <w:r w:rsidRPr="00C239AC">
              <w:rPr>
                <w:rFonts w:ascii="Times New Roman" w:eastAsia="Times New Roman" w:hAnsi="Times New Roman" w:cs="Times New Roman"/>
                <w:spacing w:val="-8"/>
                <w:sz w:val="24"/>
                <w:szCs w:val="24"/>
              </w:rPr>
              <w:t xml:space="preserve"> </w:t>
            </w:r>
            <w:proofErr w:type="spellStart"/>
            <w:r w:rsidRPr="00C239AC">
              <w:rPr>
                <w:rFonts w:ascii="Times New Roman" w:eastAsia="Times New Roman" w:hAnsi="Times New Roman" w:cs="Times New Roman"/>
                <w:sz w:val="24"/>
                <w:szCs w:val="24"/>
              </w:rPr>
              <w:t>течение</w:t>
            </w:r>
            <w:proofErr w:type="spellEnd"/>
            <w:r w:rsidRPr="00C239AC">
              <w:rPr>
                <w:rFonts w:ascii="Times New Roman" w:eastAsia="Times New Roman" w:hAnsi="Times New Roman" w:cs="Times New Roman"/>
                <w:spacing w:val="-7"/>
                <w:sz w:val="24"/>
                <w:szCs w:val="24"/>
              </w:rPr>
              <w:t xml:space="preserve"> </w:t>
            </w:r>
            <w:proofErr w:type="spellStart"/>
            <w:r w:rsidRPr="00C239AC">
              <w:rPr>
                <w:rFonts w:ascii="Times New Roman" w:eastAsia="Times New Roman" w:hAnsi="Times New Roman" w:cs="Times New Roman"/>
                <w:sz w:val="24"/>
                <w:szCs w:val="24"/>
              </w:rPr>
              <w:t>года</w:t>
            </w:r>
            <w:proofErr w:type="spellEnd"/>
          </w:p>
        </w:tc>
        <w:tc>
          <w:tcPr>
            <w:tcW w:w="2693" w:type="dxa"/>
          </w:tcPr>
          <w:p w:rsidR="00C239AC" w:rsidRPr="00C239AC" w:rsidRDefault="00C239AC" w:rsidP="00110C40">
            <w:pPr>
              <w:spacing w:line="265" w:lineRule="exact"/>
              <w:ind w:left="111" w:right="89"/>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Классные</w:t>
            </w:r>
            <w:proofErr w:type="spellEnd"/>
          </w:p>
          <w:p w:rsidR="00C239AC" w:rsidRPr="00C239AC" w:rsidRDefault="00C239AC" w:rsidP="00110C40">
            <w:pPr>
              <w:spacing w:line="269" w:lineRule="exact"/>
              <w:ind w:left="111" w:right="91"/>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руководители</w:t>
            </w:r>
            <w:proofErr w:type="spellEnd"/>
          </w:p>
        </w:tc>
      </w:tr>
      <w:tr w:rsidR="00C239AC" w:rsidRPr="00C239AC" w:rsidTr="00AA7523">
        <w:trPr>
          <w:trHeight w:val="275"/>
        </w:trPr>
        <w:tc>
          <w:tcPr>
            <w:tcW w:w="9923" w:type="dxa"/>
            <w:gridSpan w:val="4"/>
          </w:tcPr>
          <w:p w:rsidR="00C239AC" w:rsidRPr="00C239AC" w:rsidRDefault="00C239AC" w:rsidP="00110C40">
            <w:pPr>
              <w:tabs>
                <w:tab w:val="left" w:pos="9871"/>
              </w:tabs>
              <w:spacing w:line="256" w:lineRule="exact"/>
              <w:ind w:left="142"/>
              <w:jc w:val="center"/>
              <w:rPr>
                <w:rFonts w:ascii="Times New Roman" w:eastAsia="Times New Roman" w:hAnsi="Times New Roman" w:cs="Times New Roman"/>
                <w:b/>
                <w:sz w:val="24"/>
                <w:szCs w:val="24"/>
                <w:lang w:val="ru-RU"/>
              </w:rPr>
            </w:pPr>
            <w:r w:rsidRPr="00C239AC">
              <w:rPr>
                <w:rFonts w:ascii="Times New Roman" w:eastAsia="Times New Roman" w:hAnsi="Times New Roman" w:cs="Times New Roman"/>
                <w:b/>
                <w:sz w:val="28"/>
                <w:szCs w:val="24"/>
                <w:lang w:val="ru-RU"/>
              </w:rPr>
              <w:t>Работа</w:t>
            </w:r>
            <w:r w:rsidRPr="00C239AC">
              <w:rPr>
                <w:rFonts w:ascii="Times New Roman" w:eastAsia="Times New Roman" w:hAnsi="Times New Roman" w:cs="Times New Roman"/>
                <w:b/>
                <w:spacing w:val="-4"/>
                <w:sz w:val="28"/>
                <w:szCs w:val="24"/>
                <w:lang w:val="ru-RU"/>
              </w:rPr>
              <w:t xml:space="preserve"> </w:t>
            </w:r>
            <w:r w:rsidRPr="00C239AC">
              <w:rPr>
                <w:rFonts w:ascii="Times New Roman" w:eastAsia="Times New Roman" w:hAnsi="Times New Roman" w:cs="Times New Roman"/>
                <w:b/>
                <w:sz w:val="28"/>
                <w:szCs w:val="24"/>
                <w:lang w:val="ru-RU"/>
              </w:rPr>
              <w:t>с</w:t>
            </w:r>
            <w:r w:rsidRPr="00C239AC">
              <w:rPr>
                <w:rFonts w:ascii="Times New Roman" w:eastAsia="Times New Roman" w:hAnsi="Times New Roman" w:cs="Times New Roman"/>
                <w:b/>
                <w:spacing w:val="-5"/>
                <w:sz w:val="28"/>
                <w:szCs w:val="24"/>
                <w:lang w:val="ru-RU"/>
              </w:rPr>
              <w:t xml:space="preserve"> </w:t>
            </w:r>
            <w:r w:rsidRPr="00C239AC">
              <w:rPr>
                <w:rFonts w:ascii="Times New Roman" w:eastAsia="Times New Roman" w:hAnsi="Times New Roman" w:cs="Times New Roman"/>
                <w:b/>
                <w:sz w:val="28"/>
                <w:szCs w:val="24"/>
                <w:lang w:val="ru-RU"/>
              </w:rPr>
              <w:t>учителями-предметниками</w:t>
            </w:r>
            <w:r w:rsidRPr="00C239AC">
              <w:rPr>
                <w:rFonts w:ascii="Times New Roman" w:eastAsia="Times New Roman" w:hAnsi="Times New Roman" w:cs="Times New Roman"/>
                <w:b/>
                <w:spacing w:val="-4"/>
                <w:sz w:val="28"/>
                <w:szCs w:val="24"/>
                <w:lang w:val="ru-RU"/>
              </w:rPr>
              <w:t xml:space="preserve"> </w:t>
            </w:r>
            <w:r w:rsidRPr="00C239AC">
              <w:rPr>
                <w:rFonts w:ascii="Times New Roman" w:eastAsia="Times New Roman" w:hAnsi="Times New Roman" w:cs="Times New Roman"/>
                <w:b/>
                <w:sz w:val="28"/>
                <w:szCs w:val="24"/>
                <w:lang w:val="ru-RU"/>
              </w:rPr>
              <w:t>в</w:t>
            </w:r>
            <w:r w:rsidRPr="00C239AC">
              <w:rPr>
                <w:rFonts w:ascii="Times New Roman" w:eastAsia="Times New Roman" w:hAnsi="Times New Roman" w:cs="Times New Roman"/>
                <w:b/>
                <w:spacing w:val="-3"/>
                <w:sz w:val="28"/>
                <w:szCs w:val="24"/>
                <w:lang w:val="ru-RU"/>
              </w:rPr>
              <w:t xml:space="preserve"> </w:t>
            </w:r>
            <w:r w:rsidRPr="00C239AC">
              <w:rPr>
                <w:rFonts w:ascii="Times New Roman" w:eastAsia="Times New Roman" w:hAnsi="Times New Roman" w:cs="Times New Roman"/>
                <w:b/>
                <w:sz w:val="28"/>
                <w:szCs w:val="24"/>
                <w:lang w:val="ru-RU"/>
              </w:rPr>
              <w:t>классе</w:t>
            </w:r>
          </w:p>
        </w:tc>
      </w:tr>
      <w:tr w:rsidR="00C239AC" w:rsidRPr="00C239AC" w:rsidTr="00AA7523">
        <w:trPr>
          <w:trHeight w:val="275"/>
        </w:trPr>
        <w:tc>
          <w:tcPr>
            <w:tcW w:w="3261" w:type="dxa"/>
          </w:tcPr>
          <w:p w:rsidR="00C239AC" w:rsidRPr="00C239AC" w:rsidRDefault="00C239AC" w:rsidP="00110C40">
            <w:pPr>
              <w:spacing w:line="256" w:lineRule="exact"/>
              <w:ind w:right="157"/>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Консультации</w:t>
            </w:r>
            <w:proofErr w:type="spellEnd"/>
            <w:r w:rsidRPr="00C239AC">
              <w:rPr>
                <w:rFonts w:ascii="Times New Roman" w:eastAsia="Times New Roman" w:hAnsi="Times New Roman" w:cs="Times New Roman"/>
                <w:spacing w:val="-11"/>
                <w:sz w:val="24"/>
                <w:szCs w:val="24"/>
              </w:rPr>
              <w:t xml:space="preserve"> </w:t>
            </w:r>
            <w:r w:rsidRPr="00C239AC">
              <w:rPr>
                <w:rFonts w:ascii="Times New Roman" w:eastAsia="Times New Roman" w:hAnsi="Times New Roman" w:cs="Times New Roman"/>
                <w:sz w:val="24"/>
                <w:szCs w:val="24"/>
              </w:rPr>
              <w:t>с</w:t>
            </w:r>
            <w:r w:rsidRPr="00C239AC">
              <w:rPr>
                <w:rFonts w:ascii="Times New Roman" w:eastAsia="Times New Roman" w:hAnsi="Times New Roman" w:cs="Times New Roman"/>
                <w:spacing w:val="-10"/>
                <w:sz w:val="24"/>
                <w:szCs w:val="24"/>
              </w:rPr>
              <w:t xml:space="preserve"> </w:t>
            </w:r>
            <w:proofErr w:type="spellStart"/>
            <w:r w:rsidRPr="00C239AC">
              <w:rPr>
                <w:rFonts w:ascii="Times New Roman" w:eastAsia="Times New Roman" w:hAnsi="Times New Roman" w:cs="Times New Roman"/>
                <w:sz w:val="24"/>
                <w:szCs w:val="24"/>
              </w:rPr>
              <w:t>учителями</w:t>
            </w:r>
            <w:proofErr w:type="spellEnd"/>
            <w:r w:rsidRPr="00C239AC">
              <w:rPr>
                <w:rFonts w:ascii="Times New Roman" w:eastAsia="Times New Roman" w:hAnsi="Times New Roman" w:cs="Times New Roman"/>
                <w:sz w:val="24"/>
                <w:szCs w:val="24"/>
              </w:rPr>
              <w:t>-</w:t>
            </w:r>
          </w:p>
        </w:tc>
        <w:tc>
          <w:tcPr>
            <w:tcW w:w="1701" w:type="dxa"/>
          </w:tcPr>
          <w:p w:rsidR="00C239AC" w:rsidRPr="00C239AC" w:rsidRDefault="00C239AC" w:rsidP="00110C40">
            <w:pPr>
              <w:spacing w:line="256" w:lineRule="exact"/>
              <w:ind w:left="367" w:right="360"/>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Pr>
          <w:p w:rsidR="00C239AC" w:rsidRPr="00C239AC" w:rsidRDefault="00C239AC" w:rsidP="00110C40">
            <w:pPr>
              <w:spacing w:line="256" w:lineRule="exact"/>
              <w:ind w:left="518"/>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 xml:space="preserve">По мере необходимости </w:t>
            </w:r>
          </w:p>
        </w:tc>
        <w:tc>
          <w:tcPr>
            <w:tcW w:w="2693" w:type="dxa"/>
          </w:tcPr>
          <w:p w:rsidR="00C239AC" w:rsidRPr="00C239AC" w:rsidRDefault="00C239AC" w:rsidP="00110C40">
            <w:pPr>
              <w:spacing w:line="256" w:lineRule="exact"/>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Классные</w:t>
            </w:r>
            <w:proofErr w:type="spellEnd"/>
          </w:p>
        </w:tc>
      </w:tr>
      <w:tr w:rsidR="00C239AC" w:rsidRPr="00C239AC" w:rsidTr="00AA7523">
        <w:trPr>
          <w:trHeight w:val="556"/>
        </w:trPr>
        <w:tc>
          <w:tcPr>
            <w:tcW w:w="3261" w:type="dxa"/>
          </w:tcPr>
          <w:p w:rsidR="00C239AC" w:rsidRPr="00C239AC" w:rsidRDefault="00C239AC" w:rsidP="00110C40">
            <w:pPr>
              <w:ind w:left="134" w:right="123"/>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pacing w:val="-1"/>
                <w:sz w:val="24"/>
                <w:szCs w:val="24"/>
              </w:rPr>
              <w:t>предметниками</w:t>
            </w:r>
            <w:proofErr w:type="spellEnd"/>
            <w:r w:rsidRPr="00C239AC">
              <w:rPr>
                <w:rFonts w:ascii="Times New Roman" w:eastAsia="Times New Roman" w:hAnsi="Times New Roman" w:cs="Times New Roman"/>
                <w:spacing w:val="-1"/>
                <w:sz w:val="24"/>
                <w:szCs w:val="24"/>
              </w:rPr>
              <w:t xml:space="preserve"> </w:t>
            </w:r>
          </w:p>
        </w:tc>
        <w:tc>
          <w:tcPr>
            <w:tcW w:w="1701" w:type="dxa"/>
          </w:tcPr>
          <w:p w:rsidR="00C239AC" w:rsidRPr="00C239AC" w:rsidRDefault="00C239AC" w:rsidP="00110C40">
            <w:pPr>
              <w:rPr>
                <w:rFonts w:ascii="Times New Roman" w:eastAsia="Times New Roman" w:hAnsi="Times New Roman" w:cs="Times New Roman"/>
                <w:sz w:val="24"/>
                <w:szCs w:val="24"/>
              </w:rPr>
            </w:pPr>
          </w:p>
        </w:tc>
        <w:tc>
          <w:tcPr>
            <w:tcW w:w="2268" w:type="dxa"/>
          </w:tcPr>
          <w:p w:rsidR="00C239AC" w:rsidRPr="00C239AC" w:rsidRDefault="00C239AC" w:rsidP="00110C40">
            <w:pPr>
              <w:rPr>
                <w:rFonts w:ascii="Times New Roman" w:eastAsia="Times New Roman" w:hAnsi="Times New Roman" w:cs="Times New Roman"/>
                <w:sz w:val="24"/>
                <w:szCs w:val="24"/>
              </w:rPr>
            </w:pPr>
          </w:p>
        </w:tc>
        <w:tc>
          <w:tcPr>
            <w:tcW w:w="2693" w:type="dxa"/>
          </w:tcPr>
          <w:p w:rsidR="00C239AC" w:rsidRPr="00C239AC" w:rsidRDefault="00C239AC" w:rsidP="00110C40">
            <w:pPr>
              <w:ind w:left="116" w:right="107" w:firstLine="1"/>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руководители,</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учителя -</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предметники</w:t>
            </w:r>
          </w:p>
        </w:tc>
      </w:tr>
      <w:tr w:rsidR="00C239AC" w:rsidRPr="00C239AC" w:rsidTr="00AA7523">
        <w:trPr>
          <w:trHeight w:val="1698"/>
        </w:trPr>
        <w:tc>
          <w:tcPr>
            <w:tcW w:w="3261" w:type="dxa"/>
          </w:tcPr>
          <w:p w:rsidR="00C239AC" w:rsidRPr="00C239AC" w:rsidRDefault="00C239AC" w:rsidP="00110C40">
            <w:pPr>
              <w:spacing w:line="262" w:lineRule="exact"/>
              <w:ind w:right="157"/>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Малый</w:t>
            </w:r>
            <w:proofErr w:type="spellEnd"/>
            <w:r w:rsidRPr="00C239AC">
              <w:rPr>
                <w:rFonts w:ascii="Times New Roman" w:eastAsia="Times New Roman" w:hAnsi="Times New Roman" w:cs="Times New Roman"/>
                <w:spacing w:val="-3"/>
                <w:sz w:val="24"/>
                <w:szCs w:val="24"/>
              </w:rPr>
              <w:t xml:space="preserve"> </w:t>
            </w:r>
            <w:proofErr w:type="spellStart"/>
            <w:r w:rsidRPr="00C239AC">
              <w:rPr>
                <w:rFonts w:ascii="Times New Roman" w:eastAsia="Times New Roman" w:hAnsi="Times New Roman" w:cs="Times New Roman"/>
                <w:sz w:val="24"/>
                <w:szCs w:val="24"/>
              </w:rPr>
              <w:t>педсовет</w:t>
            </w:r>
            <w:proofErr w:type="spellEnd"/>
          </w:p>
          <w:p w:rsidR="00C239AC" w:rsidRPr="00C239AC" w:rsidRDefault="00C239AC" w:rsidP="00110C40">
            <w:pPr>
              <w:ind w:right="669"/>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w:t>
            </w:r>
            <w:proofErr w:type="spellStart"/>
            <w:r w:rsidRPr="00C239AC">
              <w:rPr>
                <w:rFonts w:ascii="Times New Roman" w:eastAsia="Times New Roman" w:hAnsi="Times New Roman" w:cs="Times New Roman"/>
                <w:sz w:val="24"/>
                <w:szCs w:val="24"/>
              </w:rPr>
              <w:t>Адаптация</w:t>
            </w:r>
            <w:proofErr w:type="spellEnd"/>
            <w:r w:rsidRPr="00C239AC">
              <w:rPr>
                <w:rFonts w:ascii="Times New Roman" w:eastAsia="Times New Roman" w:hAnsi="Times New Roman" w:cs="Times New Roman"/>
                <w:spacing w:val="1"/>
                <w:sz w:val="24"/>
                <w:szCs w:val="24"/>
              </w:rPr>
              <w:t xml:space="preserve"> </w:t>
            </w:r>
            <w:r w:rsidRPr="00C239AC">
              <w:rPr>
                <w:rFonts w:ascii="Times New Roman" w:eastAsia="Times New Roman" w:hAnsi="Times New Roman" w:cs="Times New Roman"/>
                <w:spacing w:val="-1"/>
                <w:sz w:val="24"/>
                <w:szCs w:val="24"/>
              </w:rPr>
              <w:t>п</w:t>
            </w:r>
            <w:proofErr w:type="spellStart"/>
            <w:r w:rsidRPr="00C239AC">
              <w:rPr>
                <w:rFonts w:ascii="Times New Roman" w:eastAsia="Times New Roman" w:hAnsi="Times New Roman" w:cs="Times New Roman"/>
                <w:spacing w:val="-1"/>
                <w:sz w:val="24"/>
                <w:szCs w:val="24"/>
                <w:lang w:val="ru-RU"/>
              </w:rPr>
              <w:t>ятиклассников</w:t>
            </w:r>
            <w:proofErr w:type="spellEnd"/>
            <w:r w:rsidRPr="00C239AC">
              <w:rPr>
                <w:rFonts w:ascii="Times New Roman" w:eastAsia="Times New Roman" w:hAnsi="Times New Roman" w:cs="Times New Roman"/>
                <w:spacing w:val="-1"/>
                <w:sz w:val="24"/>
                <w:szCs w:val="24"/>
              </w:rPr>
              <w:t>»</w:t>
            </w:r>
          </w:p>
        </w:tc>
        <w:tc>
          <w:tcPr>
            <w:tcW w:w="1701" w:type="dxa"/>
          </w:tcPr>
          <w:p w:rsidR="00C239AC" w:rsidRPr="00C239AC" w:rsidRDefault="00C239AC" w:rsidP="00110C40">
            <w:pPr>
              <w:spacing w:line="262" w:lineRule="exact"/>
              <w:jc w:val="center"/>
              <w:rPr>
                <w:rFonts w:ascii="Times New Roman" w:eastAsia="Times New Roman" w:hAnsi="Times New Roman" w:cs="Times New Roman"/>
                <w:sz w:val="24"/>
                <w:szCs w:val="24"/>
                <w:lang w:val="ru-RU"/>
              </w:rPr>
            </w:pPr>
          </w:p>
        </w:tc>
        <w:tc>
          <w:tcPr>
            <w:tcW w:w="2268" w:type="dxa"/>
          </w:tcPr>
          <w:p w:rsidR="00C239AC" w:rsidRPr="00C239AC" w:rsidRDefault="00C239AC" w:rsidP="00110C40">
            <w:pPr>
              <w:spacing w:line="262" w:lineRule="exact"/>
              <w:ind w:left="209" w:right="202"/>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октябрь</w:t>
            </w:r>
            <w:proofErr w:type="spellEnd"/>
          </w:p>
        </w:tc>
        <w:tc>
          <w:tcPr>
            <w:tcW w:w="2693" w:type="dxa"/>
          </w:tcPr>
          <w:p w:rsidR="00C239AC" w:rsidRPr="00C239AC" w:rsidRDefault="00C239AC" w:rsidP="00110C40">
            <w:pPr>
              <w:ind w:right="262"/>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Администрация</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школы, классный</w:t>
            </w:r>
            <w:r w:rsidRPr="00C239AC">
              <w:rPr>
                <w:rFonts w:ascii="Times New Roman" w:eastAsia="Times New Roman" w:hAnsi="Times New Roman" w:cs="Times New Roman"/>
                <w:spacing w:val="-57"/>
                <w:sz w:val="24"/>
                <w:szCs w:val="24"/>
                <w:lang w:val="ru-RU"/>
              </w:rPr>
              <w:t xml:space="preserve"> </w:t>
            </w:r>
            <w:r w:rsidRPr="00C239AC">
              <w:rPr>
                <w:rFonts w:ascii="Times New Roman" w:eastAsia="Times New Roman" w:hAnsi="Times New Roman" w:cs="Times New Roman"/>
                <w:spacing w:val="-3"/>
                <w:sz w:val="24"/>
                <w:szCs w:val="24"/>
                <w:lang w:val="ru-RU"/>
              </w:rPr>
              <w:t xml:space="preserve">руководитель </w:t>
            </w:r>
            <w:r w:rsidRPr="00C239AC">
              <w:rPr>
                <w:rFonts w:ascii="Times New Roman" w:eastAsia="Times New Roman" w:hAnsi="Times New Roman" w:cs="Times New Roman"/>
                <w:spacing w:val="-2"/>
                <w:sz w:val="24"/>
                <w:szCs w:val="24"/>
                <w:lang w:val="ru-RU"/>
              </w:rPr>
              <w:t>5-го</w:t>
            </w:r>
            <w:r w:rsidRPr="00C239AC">
              <w:rPr>
                <w:rFonts w:ascii="Times New Roman" w:eastAsia="Times New Roman" w:hAnsi="Times New Roman" w:cs="Times New Roman"/>
                <w:spacing w:val="-57"/>
                <w:sz w:val="24"/>
                <w:szCs w:val="24"/>
                <w:lang w:val="ru-RU"/>
              </w:rPr>
              <w:t xml:space="preserve"> </w:t>
            </w:r>
            <w:r w:rsidRPr="00C239AC">
              <w:rPr>
                <w:rFonts w:ascii="Times New Roman" w:eastAsia="Times New Roman" w:hAnsi="Times New Roman" w:cs="Times New Roman"/>
                <w:sz w:val="24"/>
                <w:szCs w:val="24"/>
                <w:lang w:val="ru-RU"/>
              </w:rPr>
              <w:t xml:space="preserve">класса, </w:t>
            </w:r>
            <w:r w:rsidRPr="00C239AC">
              <w:rPr>
                <w:rFonts w:ascii="Times New Roman" w:eastAsia="Times New Roman" w:hAnsi="Times New Roman" w:cs="Times New Roman"/>
                <w:spacing w:val="-2"/>
                <w:sz w:val="24"/>
                <w:szCs w:val="24"/>
                <w:lang w:val="ru-RU"/>
              </w:rPr>
              <w:t xml:space="preserve">педагоги </w:t>
            </w:r>
            <w:r w:rsidRPr="00C239AC">
              <w:rPr>
                <w:rFonts w:ascii="Times New Roman" w:eastAsia="Times New Roman" w:hAnsi="Times New Roman" w:cs="Times New Roman"/>
                <w:spacing w:val="-1"/>
                <w:sz w:val="24"/>
                <w:szCs w:val="24"/>
                <w:lang w:val="ru-RU"/>
              </w:rPr>
              <w:t>внеурочной</w:t>
            </w:r>
            <w:r w:rsidRPr="00C239AC">
              <w:rPr>
                <w:rFonts w:ascii="Times New Roman" w:eastAsia="Times New Roman" w:hAnsi="Times New Roman" w:cs="Times New Roman"/>
                <w:spacing w:val="-57"/>
                <w:sz w:val="24"/>
                <w:szCs w:val="24"/>
                <w:lang w:val="ru-RU"/>
              </w:rPr>
              <w:t xml:space="preserve"> </w:t>
            </w:r>
            <w:r w:rsidRPr="00C239AC">
              <w:rPr>
                <w:rFonts w:ascii="Times New Roman" w:eastAsia="Times New Roman" w:hAnsi="Times New Roman" w:cs="Times New Roman"/>
                <w:sz w:val="24"/>
                <w:szCs w:val="24"/>
                <w:lang w:val="ru-RU"/>
              </w:rPr>
              <w:t>деятельности</w:t>
            </w:r>
          </w:p>
        </w:tc>
      </w:tr>
      <w:tr w:rsidR="00C239AC" w:rsidRPr="00C239AC" w:rsidTr="00AA7523">
        <w:trPr>
          <w:trHeight w:val="262"/>
        </w:trPr>
        <w:tc>
          <w:tcPr>
            <w:tcW w:w="9923" w:type="dxa"/>
            <w:gridSpan w:val="4"/>
          </w:tcPr>
          <w:p w:rsidR="00C239AC" w:rsidRPr="00C239AC" w:rsidRDefault="00C239AC" w:rsidP="00110C40">
            <w:pPr>
              <w:jc w:val="center"/>
              <w:rPr>
                <w:rFonts w:ascii="Times New Roman" w:eastAsia="Times New Roman" w:hAnsi="Times New Roman" w:cs="Times New Roman"/>
                <w:b/>
                <w:sz w:val="24"/>
                <w:szCs w:val="24"/>
                <w:lang w:val="ru-RU"/>
              </w:rPr>
            </w:pPr>
            <w:r w:rsidRPr="00C239AC">
              <w:rPr>
                <w:rFonts w:ascii="Times New Roman" w:eastAsia="Times New Roman" w:hAnsi="Times New Roman" w:cs="Times New Roman"/>
                <w:b/>
                <w:sz w:val="28"/>
                <w:szCs w:val="24"/>
                <w:lang w:val="ru-RU"/>
              </w:rPr>
              <w:t>Работа</w:t>
            </w:r>
            <w:r w:rsidRPr="00C239AC">
              <w:rPr>
                <w:rFonts w:ascii="Times New Roman" w:eastAsia="Times New Roman" w:hAnsi="Times New Roman" w:cs="Times New Roman"/>
                <w:b/>
                <w:spacing w:val="-2"/>
                <w:sz w:val="28"/>
                <w:szCs w:val="24"/>
                <w:lang w:val="ru-RU"/>
              </w:rPr>
              <w:t xml:space="preserve"> </w:t>
            </w:r>
            <w:r w:rsidRPr="00C239AC">
              <w:rPr>
                <w:rFonts w:ascii="Times New Roman" w:eastAsia="Times New Roman" w:hAnsi="Times New Roman" w:cs="Times New Roman"/>
                <w:b/>
                <w:sz w:val="28"/>
                <w:szCs w:val="24"/>
                <w:lang w:val="ru-RU"/>
              </w:rPr>
              <w:t>с</w:t>
            </w:r>
            <w:r w:rsidRPr="00C239AC">
              <w:rPr>
                <w:rFonts w:ascii="Times New Roman" w:eastAsia="Times New Roman" w:hAnsi="Times New Roman" w:cs="Times New Roman"/>
                <w:b/>
                <w:spacing w:val="-4"/>
                <w:sz w:val="28"/>
                <w:szCs w:val="24"/>
                <w:lang w:val="ru-RU"/>
              </w:rPr>
              <w:t xml:space="preserve"> </w:t>
            </w:r>
            <w:r w:rsidRPr="00C239AC">
              <w:rPr>
                <w:rFonts w:ascii="Times New Roman" w:eastAsia="Times New Roman" w:hAnsi="Times New Roman" w:cs="Times New Roman"/>
                <w:b/>
                <w:sz w:val="28"/>
                <w:szCs w:val="24"/>
                <w:lang w:val="ru-RU"/>
              </w:rPr>
              <w:t>родителями</w:t>
            </w:r>
            <w:r w:rsidRPr="00C239AC">
              <w:rPr>
                <w:rFonts w:ascii="Times New Roman" w:eastAsia="Times New Roman" w:hAnsi="Times New Roman" w:cs="Times New Roman"/>
                <w:b/>
                <w:spacing w:val="-2"/>
                <w:sz w:val="28"/>
                <w:szCs w:val="24"/>
                <w:lang w:val="ru-RU"/>
              </w:rPr>
              <w:t xml:space="preserve"> </w:t>
            </w:r>
            <w:r w:rsidRPr="00C239AC">
              <w:rPr>
                <w:rFonts w:ascii="Times New Roman" w:eastAsia="Times New Roman" w:hAnsi="Times New Roman" w:cs="Times New Roman"/>
                <w:b/>
                <w:sz w:val="28"/>
                <w:szCs w:val="24"/>
                <w:lang w:val="ru-RU"/>
              </w:rPr>
              <w:t>обучающихся</w:t>
            </w:r>
            <w:r w:rsidRPr="00C239AC">
              <w:rPr>
                <w:rFonts w:ascii="Times New Roman" w:eastAsia="Times New Roman" w:hAnsi="Times New Roman" w:cs="Times New Roman"/>
                <w:b/>
                <w:spacing w:val="-4"/>
                <w:sz w:val="28"/>
                <w:szCs w:val="24"/>
                <w:lang w:val="ru-RU"/>
              </w:rPr>
              <w:t xml:space="preserve"> </w:t>
            </w:r>
            <w:r w:rsidRPr="00C239AC">
              <w:rPr>
                <w:rFonts w:ascii="Times New Roman" w:eastAsia="Times New Roman" w:hAnsi="Times New Roman" w:cs="Times New Roman"/>
                <w:b/>
                <w:sz w:val="28"/>
                <w:szCs w:val="24"/>
                <w:lang w:val="ru-RU"/>
              </w:rPr>
              <w:t>или</w:t>
            </w:r>
            <w:r w:rsidRPr="00C239AC">
              <w:rPr>
                <w:rFonts w:ascii="Times New Roman" w:eastAsia="Times New Roman" w:hAnsi="Times New Roman" w:cs="Times New Roman"/>
                <w:b/>
                <w:spacing w:val="-4"/>
                <w:sz w:val="28"/>
                <w:szCs w:val="24"/>
                <w:lang w:val="ru-RU"/>
              </w:rPr>
              <w:t xml:space="preserve"> </w:t>
            </w:r>
            <w:r w:rsidRPr="00C239AC">
              <w:rPr>
                <w:rFonts w:ascii="Times New Roman" w:eastAsia="Times New Roman" w:hAnsi="Times New Roman" w:cs="Times New Roman"/>
                <w:b/>
                <w:sz w:val="28"/>
                <w:szCs w:val="24"/>
                <w:lang w:val="ru-RU"/>
              </w:rPr>
              <w:t>их</w:t>
            </w:r>
            <w:r w:rsidRPr="00C239AC">
              <w:rPr>
                <w:rFonts w:ascii="Times New Roman" w:eastAsia="Times New Roman" w:hAnsi="Times New Roman" w:cs="Times New Roman"/>
                <w:b/>
                <w:spacing w:val="-1"/>
                <w:sz w:val="28"/>
                <w:szCs w:val="24"/>
                <w:lang w:val="ru-RU"/>
              </w:rPr>
              <w:t xml:space="preserve"> </w:t>
            </w:r>
            <w:r w:rsidRPr="00C239AC">
              <w:rPr>
                <w:rFonts w:ascii="Times New Roman" w:eastAsia="Times New Roman" w:hAnsi="Times New Roman" w:cs="Times New Roman"/>
                <w:b/>
                <w:sz w:val="28"/>
                <w:szCs w:val="24"/>
                <w:lang w:val="ru-RU"/>
              </w:rPr>
              <w:t>законными</w:t>
            </w:r>
            <w:r w:rsidRPr="00C239AC">
              <w:rPr>
                <w:rFonts w:ascii="Times New Roman" w:eastAsia="Times New Roman" w:hAnsi="Times New Roman" w:cs="Times New Roman"/>
                <w:b/>
                <w:spacing w:val="-3"/>
                <w:sz w:val="28"/>
                <w:szCs w:val="24"/>
                <w:lang w:val="ru-RU"/>
              </w:rPr>
              <w:t xml:space="preserve"> </w:t>
            </w:r>
            <w:r w:rsidRPr="00C239AC">
              <w:rPr>
                <w:rFonts w:ascii="Times New Roman" w:eastAsia="Times New Roman" w:hAnsi="Times New Roman" w:cs="Times New Roman"/>
                <w:b/>
                <w:sz w:val="28"/>
                <w:szCs w:val="24"/>
                <w:lang w:val="ru-RU"/>
              </w:rPr>
              <w:t>представителями</w:t>
            </w:r>
          </w:p>
        </w:tc>
      </w:tr>
      <w:tr w:rsidR="00C239AC" w:rsidRPr="00C239AC" w:rsidTr="00AA7523">
        <w:trPr>
          <w:trHeight w:val="713"/>
        </w:trPr>
        <w:tc>
          <w:tcPr>
            <w:tcW w:w="3261" w:type="dxa"/>
            <w:tcBorders>
              <w:bottom w:val="nil"/>
            </w:tcBorders>
          </w:tcPr>
          <w:p w:rsidR="00C239AC" w:rsidRPr="00C239AC" w:rsidRDefault="00C239AC" w:rsidP="00110C40">
            <w:pPr>
              <w:tabs>
                <w:tab w:val="left" w:pos="2224"/>
              </w:tabs>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Встреча</w:t>
            </w:r>
            <w:r w:rsidRPr="00C239AC">
              <w:rPr>
                <w:rFonts w:ascii="Times New Roman" w:eastAsia="Times New Roman" w:hAnsi="Times New Roman" w:cs="Times New Roman"/>
                <w:sz w:val="24"/>
                <w:szCs w:val="24"/>
                <w:lang w:val="ru-RU"/>
              </w:rPr>
              <w:tab/>
            </w:r>
            <w:proofErr w:type="gramStart"/>
            <w:r w:rsidRPr="00C239AC">
              <w:rPr>
                <w:rFonts w:ascii="Times New Roman" w:eastAsia="Times New Roman" w:hAnsi="Times New Roman" w:cs="Times New Roman"/>
                <w:sz w:val="24"/>
                <w:szCs w:val="24"/>
                <w:lang w:val="ru-RU"/>
              </w:rPr>
              <w:t>с</w:t>
            </w:r>
            <w:proofErr w:type="gramEnd"/>
          </w:p>
          <w:p w:rsidR="00C239AC" w:rsidRPr="00C239AC" w:rsidRDefault="00C239AC" w:rsidP="00110C40">
            <w:pPr>
              <w:ind w:right="506"/>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родительским</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активом</w:t>
            </w:r>
            <w:r w:rsidRPr="00C239AC">
              <w:rPr>
                <w:rFonts w:ascii="Times New Roman" w:eastAsia="Times New Roman" w:hAnsi="Times New Roman" w:cs="Times New Roman"/>
                <w:spacing w:val="-12"/>
                <w:sz w:val="24"/>
                <w:szCs w:val="24"/>
                <w:lang w:val="ru-RU"/>
              </w:rPr>
              <w:t xml:space="preserve"> </w:t>
            </w:r>
            <w:r w:rsidRPr="00C239AC">
              <w:rPr>
                <w:rFonts w:ascii="Times New Roman" w:eastAsia="Times New Roman" w:hAnsi="Times New Roman" w:cs="Times New Roman"/>
                <w:sz w:val="24"/>
                <w:szCs w:val="24"/>
                <w:lang w:val="ru-RU"/>
              </w:rPr>
              <w:t>класса</w:t>
            </w:r>
          </w:p>
        </w:tc>
        <w:tc>
          <w:tcPr>
            <w:tcW w:w="1701" w:type="dxa"/>
            <w:tcBorders>
              <w:bottom w:val="nil"/>
            </w:tcBorders>
          </w:tcPr>
          <w:p w:rsidR="00C239AC" w:rsidRPr="00C239AC" w:rsidRDefault="00C239AC" w:rsidP="00110C40">
            <w:pPr>
              <w:spacing w:line="309" w:lineRule="exact"/>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Borders>
              <w:bottom w:val="nil"/>
            </w:tcBorders>
          </w:tcPr>
          <w:p w:rsidR="00C239AC" w:rsidRPr="00C239AC" w:rsidRDefault="00C239AC" w:rsidP="00110C40">
            <w:pPr>
              <w:tabs>
                <w:tab w:val="left" w:pos="1263"/>
                <w:tab w:val="left" w:pos="2150"/>
              </w:tabs>
              <w:ind w:left="108" w:right="97"/>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один</w:t>
            </w:r>
            <w:proofErr w:type="spellEnd"/>
            <w:r w:rsidRPr="00C239AC">
              <w:rPr>
                <w:rFonts w:ascii="Times New Roman" w:eastAsia="Times New Roman" w:hAnsi="Times New Roman" w:cs="Times New Roman"/>
                <w:sz w:val="24"/>
                <w:szCs w:val="24"/>
              </w:rPr>
              <w:tab/>
            </w:r>
            <w:proofErr w:type="spellStart"/>
            <w:r w:rsidRPr="00C239AC">
              <w:rPr>
                <w:rFonts w:ascii="Times New Roman" w:eastAsia="Times New Roman" w:hAnsi="Times New Roman" w:cs="Times New Roman"/>
                <w:sz w:val="24"/>
                <w:szCs w:val="24"/>
              </w:rPr>
              <w:t>раз</w:t>
            </w:r>
            <w:proofErr w:type="spellEnd"/>
            <w:r w:rsidRPr="00C239AC">
              <w:rPr>
                <w:rFonts w:ascii="Times New Roman" w:eastAsia="Times New Roman" w:hAnsi="Times New Roman" w:cs="Times New Roman"/>
                <w:sz w:val="24"/>
                <w:szCs w:val="24"/>
              </w:rPr>
              <w:tab/>
            </w:r>
            <w:r w:rsidRPr="00C239AC">
              <w:rPr>
                <w:rFonts w:ascii="Times New Roman" w:eastAsia="Times New Roman" w:hAnsi="Times New Roman" w:cs="Times New Roman"/>
                <w:spacing w:val="-3"/>
                <w:sz w:val="24"/>
                <w:szCs w:val="24"/>
              </w:rPr>
              <w:t>в</w:t>
            </w:r>
            <w:r w:rsidRPr="00C239AC">
              <w:rPr>
                <w:rFonts w:ascii="Times New Roman" w:eastAsia="Times New Roman" w:hAnsi="Times New Roman" w:cs="Times New Roman"/>
                <w:spacing w:val="-67"/>
                <w:sz w:val="24"/>
                <w:szCs w:val="24"/>
              </w:rPr>
              <w:t xml:space="preserve"> </w:t>
            </w:r>
            <w:proofErr w:type="spellStart"/>
            <w:r w:rsidRPr="00C239AC">
              <w:rPr>
                <w:rFonts w:ascii="Times New Roman" w:eastAsia="Times New Roman" w:hAnsi="Times New Roman" w:cs="Times New Roman"/>
                <w:sz w:val="24"/>
                <w:szCs w:val="24"/>
              </w:rPr>
              <w:t>четверть</w:t>
            </w:r>
            <w:proofErr w:type="spellEnd"/>
          </w:p>
        </w:tc>
        <w:tc>
          <w:tcPr>
            <w:tcW w:w="2693" w:type="dxa"/>
            <w:tcBorders>
              <w:bottom w:val="nil"/>
            </w:tcBorders>
          </w:tcPr>
          <w:p w:rsidR="00C239AC" w:rsidRPr="00C239AC" w:rsidRDefault="00C239AC" w:rsidP="00110C40">
            <w:pPr>
              <w:tabs>
                <w:tab w:val="left" w:pos="1626"/>
              </w:tabs>
              <w:ind w:left="106" w:right="93"/>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Кл</w:t>
            </w:r>
            <w:proofErr w:type="spellEnd"/>
            <w:r w:rsidRPr="00C239AC">
              <w:rPr>
                <w:rFonts w:ascii="Times New Roman" w:eastAsia="Times New Roman" w:hAnsi="Times New Roman" w:cs="Times New Roman"/>
                <w:sz w:val="24"/>
                <w:szCs w:val="24"/>
              </w:rPr>
              <w:t>.</w:t>
            </w:r>
          </w:p>
          <w:p w:rsidR="00C239AC" w:rsidRPr="00C239AC" w:rsidRDefault="00C239AC" w:rsidP="00110C40">
            <w:pPr>
              <w:tabs>
                <w:tab w:val="left" w:pos="1626"/>
              </w:tabs>
              <w:ind w:left="106" w:right="93"/>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руководители</w:t>
            </w:r>
            <w:proofErr w:type="spellEnd"/>
          </w:p>
        </w:tc>
      </w:tr>
      <w:tr w:rsidR="00C239AC" w:rsidRPr="00C239AC" w:rsidTr="00AA7523">
        <w:trPr>
          <w:trHeight w:val="713"/>
        </w:trPr>
        <w:tc>
          <w:tcPr>
            <w:tcW w:w="3261" w:type="dxa"/>
            <w:tcBorders>
              <w:bottom w:val="nil"/>
            </w:tcBorders>
          </w:tcPr>
          <w:p w:rsidR="00C239AC" w:rsidRPr="00C239AC" w:rsidRDefault="00C239AC" w:rsidP="00110C40">
            <w:pPr>
              <w:tabs>
                <w:tab w:val="left" w:pos="2224"/>
              </w:tabs>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lastRenderedPageBreak/>
              <w:t>Проведение</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совместных</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мероприятий</w:t>
            </w:r>
            <w:proofErr w:type="spellEnd"/>
          </w:p>
        </w:tc>
        <w:tc>
          <w:tcPr>
            <w:tcW w:w="1701" w:type="dxa"/>
            <w:tcBorders>
              <w:bottom w:val="nil"/>
            </w:tcBorders>
          </w:tcPr>
          <w:p w:rsidR="00C239AC" w:rsidRPr="00C239AC" w:rsidRDefault="00C239AC" w:rsidP="00110C40">
            <w:pPr>
              <w:spacing w:line="309" w:lineRule="exact"/>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Borders>
              <w:bottom w:val="nil"/>
            </w:tcBorders>
          </w:tcPr>
          <w:p w:rsidR="00C239AC" w:rsidRPr="00C239AC" w:rsidRDefault="00C239AC" w:rsidP="00110C40">
            <w:pPr>
              <w:tabs>
                <w:tab w:val="left" w:pos="1263"/>
                <w:tab w:val="left" w:pos="2150"/>
              </w:tabs>
              <w:ind w:left="108" w:right="97"/>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 xml:space="preserve">в </w:t>
            </w:r>
            <w:proofErr w:type="spellStart"/>
            <w:r w:rsidRPr="00C239AC">
              <w:rPr>
                <w:rFonts w:ascii="Times New Roman" w:eastAsia="Times New Roman" w:hAnsi="Times New Roman" w:cs="Times New Roman"/>
                <w:sz w:val="24"/>
                <w:szCs w:val="24"/>
              </w:rPr>
              <w:t>течение</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года</w:t>
            </w:r>
            <w:proofErr w:type="spellEnd"/>
          </w:p>
        </w:tc>
        <w:tc>
          <w:tcPr>
            <w:tcW w:w="2693" w:type="dxa"/>
            <w:tcBorders>
              <w:bottom w:val="nil"/>
            </w:tcBorders>
          </w:tcPr>
          <w:p w:rsidR="00C239AC" w:rsidRPr="00C239AC" w:rsidRDefault="00C239AC" w:rsidP="00110C40">
            <w:pPr>
              <w:tabs>
                <w:tab w:val="left" w:pos="1626"/>
              </w:tabs>
              <w:ind w:left="106" w:right="93"/>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Кл</w:t>
            </w:r>
            <w:proofErr w:type="spellEnd"/>
            <w:r w:rsidRPr="00C239AC">
              <w:rPr>
                <w:rFonts w:ascii="Times New Roman" w:eastAsia="Times New Roman" w:hAnsi="Times New Roman" w:cs="Times New Roman"/>
                <w:sz w:val="24"/>
                <w:szCs w:val="24"/>
              </w:rPr>
              <w:t>.</w:t>
            </w:r>
          </w:p>
          <w:p w:rsidR="00C239AC" w:rsidRPr="00C239AC" w:rsidRDefault="00C239AC" w:rsidP="00110C40">
            <w:pPr>
              <w:tabs>
                <w:tab w:val="left" w:pos="1626"/>
              </w:tabs>
              <w:ind w:left="106" w:right="93"/>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руководители</w:t>
            </w:r>
            <w:proofErr w:type="spellEnd"/>
          </w:p>
        </w:tc>
      </w:tr>
      <w:tr w:rsidR="00C239AC" w:rsidRPr="00C239AC" w:rsidTr="00AA7523">
        <w:trPr>
          <w:trHeight w:val="3940"/>
        </w:trPr>
        <w:tc>
          <w:tcPr>
            <w:tcW w:w="3261" w:type="dxa"/>
          </w:tcPr>
          <w:p w:rsidR="00C239AC" w:rsidRPr="00C239AC" w:rsidRDefault="00C239AC" w:rsidP="00110C40">
            <w:pPr>
              <w:pStyle w:val="c2"/>
              <w:shd w:val="clear" w:color="auto" w:fill="FFFFFF"/>
              <w:spacing w:before="0" w:beforeAutospacing="0" w:after="0" w:afterAutospacing="0"/>
              <w:rPr>
                <w:rStyle w:val="c0"/>
                <w:rFonts w:ascii="Times New Roman" w:eastAsiaTheme="majorEastAsia" w:hAnsi="Times New Roman" w:cs="Times New Roman"/>
                <w:color w:val="000000"/>
                <w:lang w:val="ru-RU"/>
              </w:rPr>
            </w:pPr>
            <w:r w:rsidRPr="00C239AC">
              <w:rPr>
                <w:rFonts w:ascii="Times New Roman" w:hAnsi="Times New Roman" w:cs="Times New Roman"/>
                <w:lang w:val="ru-RU"/>
              </w:rPr>
              <w:t>Классные</w:t>
            </w:r>
            <w:r w:rsidRPr="00C239AC">
              <w:rPr>
                <w:rFonts w:ascii="Times New Roman" w:hAnsi="Times New Roman" w:cs="Times New Roman"/>
                <w:spacing w:val="1"/>
                <w:lang w:val="ru-RU"/>
              </w:rPr>
              <w:t xml:space="preserve"> </w:t>
            </w:r>
            <w:r w:rsidRPr="00C239AC">
              <w:rPr>
                <w:rFonts w:ascii="Times New Roman" w:hAnsi="Times New Roman" w:cs="Times New Roman"/>
                <w:lang w:val="ru-RU"/>
              </w:rPr>
              <w:t>родительские</w:t>
            </w:r>
            <w:r w:rsidRPr="00C239AC">
              <w:rPr>
                <w:rFonts w:ascii="Times New Roman" w:hAnsi="Times New Roman" w:cs="Times New Roman"/>
                <w:spacing w:val="-67"/>
                <w:lang w:val="ru-RU"/>
              </w:rPr>
              <w:t xml:space="preserve"> </w:t>
            </w:r>
            <w:r w:rsidRPr="00C239AC">
              <w:rPr>
                <w:rFonts w:ascii="Times New Roman" w:hAnsi="Times New Roman" w:cs="Times New Roman"/>
                <w:lang w:val="ru-RU"/>
              </w:rPr>
              <w:t>собрания Вопросы, рассматриваемые на родительских собраниях:</w:t>
            </w:r>
            <w:r w:rsidRPr="00C239AC">
              <w:rPr>
                <w:rStyle w:val="c0"/>
                <w:rFonts w:ascii="Times New Roman" w:eastAsiaTheme="majorEastAsia" w:hAnsi="Times New Roman" w:cs="Times New Roman"/>
                <w:color w:val="000000"/>
                <w:lang w:val="ru-RU"/>
              </w:rPr>
              <w:t xml:space="preserve"> </w:t>
            </w:r>
          </w:p>
          <w:p w:rsidR="00C239AC" w:rsidRPr="00C239AC" w:rsidRDefault="00C239AC" w:rsidP="00110C40">
            <w:pPr>
              <w:pStyle w:val="c2"/>
              <w:shd w:val="clear" w:color="auto" w:fill="FFFFFF"/>
              <w:spacing w:before="0" w:beforeAutospacing="0" w:after="0" w:afterAutospacing="0"/>
              <w:rPr>
                <w:rStyle w:val="c0"/>
                <w:rFonts w:ascii="Times New Roman" w:eastAsiaTheme="majorEastAsia" w:hAnsi="Times New Roman" w:cs="Times New Roman"/>
                <w:color w:val="000000"/>
                <w:u w:val="single"/>
                <w:lang w:val="ru-RU"/>
              </w:rPr>
            </w:pPr>
            <w:r w:rsidRPr="00C239AC">
              <w:rPr>
                <w:rStyle w:val="c0"/>
                <w:rFonts w:ascii="Times New Roman" w:eastAsiaTheme="majorEastAsia" w:hAnsi="Times New Roman" w:cs="Times New Roman"/>
                <w:color w:val="000000"/>
                <w:u w:val="single"/>
                <w:lang w:val="ru-RU"/>
              </w:rPr>
              <w:t>5 класс:</w:t>
            </w:r>
          </w:p>
          <w:p w:rsidR="00C239AC" w:rsidRPr="00C239AC" w:rsidRDefault="00C239AC" w:rsidP="00110C40">
            <w:pPr>
              <w:pStyle w:val="c2"/>
              <w:shd w:val="clear" w:color="auto" w:fill="FFFFFF"/>
              <w:spacing w:before="0" w:beforeAutospacing="0" w:after="0" w:afterAutospacing="0"/>
              <w:rPr>
                <w:rFonts w:ascii="Times New Roman" w:hAnsi="Times New Roman" w:cs="Times New Roman"/>
                <w:color w:val="000000"/>
                <w:lang w:val="ru-RU"/>
              </w:rPr>
            </w:pPr>
            <w:r w:rsidRPr="00C239AC">
              <w:rPr>
                <w:rStyle w:val="c0"/>
                <w:rFonts w:ascii="Times New Roman" w:eastAsiaTheme="majorEastAsia" w:hAnsi="Times New Roman" w:cs="Times New Roman"/>
                <w:color w:val="000000"/>
                <w:lang w:val="ru-RU"/>
              </w:rPr>
              <w:t>-Трудности адаптации пятиклассников</w:t>
            </w:r>
            <w:r w:rsidRPr="00C239AC">
              <w:rPr>
                <w:rStyle w:val="c0"/>
                <w:rFonts w:ascii="Times New Roman" w:eastAsiaTheme="majorEastAsia" w:hAnsi="Times New Roman" w:cs="Times New Roman"/>
                <w:color w:val="000000"/>
              </w:rPr>
              <w:t> </w:t>
            </w:r>
            <w:r w:rsidRPr="00C239AC">
              <w:rPr>
                <w:rStyle w:val="c0"/>
                <w:rFonts w:ascii="Times New Roman" w:eastAsiaTheme="majorEastAsia" w:hAnsi="Times New Roman" w:cs="Times New Roman"/>
                <w:color w:val="000000"/>
                <w:lang w:val="ru-RU"/>
              </w:rPr>
              <w:t xml:space="preserve"> к школе.</w:t>
            </w:r>
          </w:p>
          <w:p w:rsidR="00C239AC" w:rsidRPr="00C239AC" w:rsidRDefault="00C239AC" w:rsidP="00110C40">
            <w:pPr>
              <w:pStyle w:val="c2"/>
              <w:shd w:val="clear" w:color="auto" w:fill="FFFFFF"/>
              <w:spacing w:before="0" w:beforeAutospacing="0" w:after="0" w:afterAutospacing="0"/>
              <w:rPr>
                <w:rFonts w:ascii="Times New Roman" w:hAnsi="Times New Roman" w:cs="Times New Roman"/>
                <w:color w:val="000000"/>
                <w:lang w:val="ru-RU"/>
              </w:rPr>
            </w:pPr>
            <w:r w:rsidRPr="00C239AC">
              <w:rPr>
                <w:rStyle w:val="c0"/>
                <w:rFonts w:ascii="Times New Roman" w:eastAsiaTheme="majorEastAsia" w:hAnsi="Times New Roman" w:cs="Times New Roman"/>
                <w:color w:val="000000"/>
                <w:lang w:val="ru-RU"/>
              </w:rPr>
              <w:t>- О значении домашнего задания в учебной деятельности школьника</w:t>
            </w:r>
          </w:p>
          <w:p w:rsidR="00C239AC" w:rsidRPr="00C239AC" w:rsidRDefault="00C239AC" w:rsidP="00110C40">
            <w:pPr>
              <w:pStyle w:val="c2"/>
              <w:shd w:val="clear" w:color="auto" w:fill="FFFFFF"/>
              <w:spacing w:before="0" w:beforeAutospacing="0" w:after="0" w:afterAutospacing="0"/>
              <w:rPr>
                <w:rFonts w:ascii="Times New Roman" w:hAnsi="Times New Roman" w:cs="Times New Roman"/>
                <w:color w:val="000000"/>
                <w:lang w:val="ru-RU"/>
              </w:rPr>
            </w:pPr>
            <w:r w:rsidRPr="00C239AC">
              <w:rPr>
                <w:rStyle w:val="c0"/>
                <w:rFonts w:ascii="Times New Roman" w:eastAsiaTheme="majorEastAsia" w:hAnsi="Times New Roman" w:cs="Times New Roman"/>
                <w:color w:val="000000"/>
                <w:lang w:val="ru-RU"/>
              </w:rPr>
              <w:t>-Культурные ценности семьи и их значение для ребенка.</w:t>
            </w:r>
          </w:p>
          <w:p w:rsidR="00C239AC" w:rsidRPr="00C239AC" w:rsidRDefault="00C239AC" w:rsidP="00110C40">
            <w:pPr>
              <w:pStyle w:val="c2"/>
              <w:shd w:val="clear" w:color="auto" w:fill="FFFFFF"/>
              <w:spacing w:before="0" w:beforeAutospacing="0" w:after="0" w:afterAutospacing="0"/>
              <w:rPr>
                <w:rFonts w:ascii="Times New Roman" w:hAnsi="Times New Roman" w:cs="Times New Roman"/>
                <w:color w:val="000000"/>
                <w:lang w:val="ru-RU"/>
              </w:rPr>
            </w:pPr>
            <w:r w:rsidRPr="00C239AC">
              <w:rPr>
                <w:rStyle w:val="c0"/>
                <w:rFonts w:ascii="Times New Roman" w:eastAsiaTheme="majorEastAsia" w:hAnsi="Times New Roman" w:cs="Times New Roman"/>
                <w:color w:val="000000"/>
                <w:lang w:val="ru-RU"/>
              </w:rPr>
              <w:t xml:space="preserve">- </w:t>
            </w:r>
            <w:r w:rsidRPr="00C239AC">
              <w:rPr>
                <w:rStyle w:val="c0"/>
                <w:rFonts w:ascii="Times New Roman" w:eastAsiaTheme="majorEastAsia" w:hAnsi="Times New Roman" w:cs="Times New Roman"/>
                <w:color w:val="000000"/>
              </w:rPr>
              <w:t> </w:t>
            </w:r>
            <w:r w:rsidRPr="00C239AC">
              <w:rPr>
                <w:rStyle w:val="c0"/>
                <w:rFonts w:ascii="Times New Roman" w:eastAsiaTheme="majorEastAsia" w:hAnsi="Times New Roman" w:cs="Times New Roman"/>
                <w:color w:val="000000"/>
                <w:lang w:val="ru-RU"/>
              </w:rPr>
              <w:t>Здоровый образ жизни на примере родителей.</w:t>
            </w:r>
          </w:p>
          <w:p w:rsidR="00C239AC" w:rsidRPr="00C239AC" w:rsidRDefault="00C239AC" w:rsidP="00110C40">
            <w:pPr>
              <w:ind w:right="141"/>
              <w:jc w:val="both"/>
              <w:rPr>
                <w:rFonts w:ascii="Times New Roman" w:hAnsi="Times New Roman" w:cs="Times New Roman"/>
                <w:sz w:val="24"/>
                <w:szCs w:val="24"/>
                <w:u w:val="single"/>
                <w:lang w:val="ru-RU"/>
              </w:rPr>
            </w:pPr>
            <w:r w:rsidRPr="00C239AC">
              <w:rPr>
                <w:rFonts w:ascii="Times New Roman" w:eastAsia="Times New Roman" w:hAnsi="Times New Roman" w:cs="Times New Roman"/>
                <w:sz w:val="24"/>
                <w:szCs w:val="24"/>
                <w:u w:val="single"/>
                <w:lang w:val="ru-RU"/>
              </w:rPr>
              <w:t>6 класс:</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hAnsi="Times New Roman" w:cs="Times New Roman"/>
                <w:sz w:val="24"/>
                <w:szCs w:val="24"/>
                <w:lang w:val="ru-RU"/>
              </w:rPr>
              <w:t>-</w:t>
            </w:r>
            <w:r w:rsidRPr="00C239AC">
              <w:rPr>
                <w:rFonts w:ascii="Times New Roman" w:eastAsia="Times New Roman" w:hAnsi="Times New Roman" w:cs="Times New Roman"/>
                <w:sz w:val="24"/>
                <w:szCs w:val="24"/>
                <w:lang w:val="ru-RU"/>
              </w:rPr>
              <w:t>Первые проблемы подросткового возраста.</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 xml:space="preserve">- Компьютер в жизни школьника.                </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-Положительные эмоции в жизни школьника.</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-Меры наказания и поощрения в современных семьях.</w:t>
            </w:r>
          </w:p>
          <w:p w:rsidR="00C239AC" w:rsidRPr="00C239AC" w:rsidRDefault="00C239AC" w:rsidP="00110C40">
            <w:pPr>
              <w:ind w:right="141"/>
              <w:jc w:val="both"/>
              <w:rPr>
                <w:rFonts w:ascii="Times New Roman" w:hAnsi="Times New Roman" w:cs="Times New Roman"/>
                <w:sz w:val="24"/>
                <w:szCs w:val="24"/>
                <w:u w:val="single"/>
                <w:lang w:val="ru-RU"/>
              </w:rPr>
            </w:pPr>
            <w:r w:rsidRPr="00C239AC">
              <w:rPr>
                <w:rFonts w:ascii="Times New Roman" w:eastAsia="Times New Roman" w:hAnsi="Times New Roman" w:cs="Times New Roman"/>
                <w:sz w:val="24"/>
                <w:szCs w:val="24"/>
                <w:u w:val="single"/>
                <w:lang w:val="ru-RU"/>
              </w:rPr>
              <w:t>7 класс:</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hAnsi="Times New Roman" w:cs="Times New Roman"/>
                <w:sz w:val="24"/>
                <w:szCs w:val="24"/>
                <w:lang w:val="ru-RU"/>
              </w:rPr>
              <w:t>-</w:t>
            </w:r>
            <w:r w:rsidRPr="00C239AC">
              <w:rPr>
                <w:rFonts w:ascii="Times New Roman" w:eastAsia="Times New Roman" w:hAnsi="Times New Roman" w:cs="Times New Roman"/>
                <w:sz w:val="24"/>
                <w:szCs w:val="24"/>
                <w:lang w:val="ru-RU"/>
              </w:rPr>
              <w:t>Переходный возраст: физическое и половое развитие школьников.</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-Агрессия, её   причины   и  последствия.</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-Учение с увлечением.</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-Воспитание в труде. Роль семьи в развитии работоспособности ученика.</w:t>
            </w:r>
          </w:p>
          <w:p w:rsidR="00C239AC" w:rsidRPr="00C239AC" w:rsidRDefault="00C239AC" w:rsidP="00110C40">
            <w:pPr>
              <w:ind w:right="141"/>
              <w:jc w:val="both"/>
              <w:rPr>
                <w:rFonts w:ascii="Times New Roman" w:hAnsi="Times New Roman" w:cs="Times New Roman"/>
                <w:sz w:val="24"/>
                <w:szCs w:val="24"/>
                <w:u w:val="single"/>
                <w:lang w:val="ru-RU"/>
              </w:rPr>
            </w:pPr>
            <w:r w:rsidRPr="00C239AC">
              <w:rPr>
                <w:rFonts w:ascii="Times New Roman" w:hAnsi="Times New Roman" w:cs="Times New Roman"/>
                <w:sz w:val="24"/>
                <w:szCs w:val="24"/>
                <w:lang w:val="ru-RU"/>
              </w:rPr>
              <w:t xml:space="preserve"> </w:t>
            </w:r>
            <w:r w:rsidRPr="00C239AC">
              <w:rPr>
                <w:rFonts w:ascii="Times New Roman" w:hAnsi="Times New Roman" w:cs="Times New Roman"/>
                <w:sz w:val="24"/>
                <w:szCs w:val="24"/>
                <w:u w:val="single"/>
                <w:lang w:val="ru-RU"/>
              </w:rPr>
              <w:t>8 класс:</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 xml:space="preserve"> -О  родительском авторитете.</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-Нравственные уроки моей семьи.</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 Успеваемость школьника. Книги в жизни школьника. Отношение ученика к учебной и художественной  литературе.</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-Психологические и возрастные особенности подростка.</w:t>
            </w:r>
          </w:p>
          <w:p w:rsidR="00C239AC" w:rsidRPr="00C239AC" w:rsidRDefault="00C239AC" w:rsidP="00110C40">
            <w:pPr>
              <w:ind w:right="141"/>
              <w:jc w:val="both"/>
              <w:rPr>
                <w:rFonts w:ascii="Times New Roman" w:eastAsia="Times New Roman" w:hAnsi="Times New Roman" w:cs="Times New Roman"/>
                <w:sz w:val="24"/>
                <w:szCs w:val="24"/>
                <w:u w:val="single"/>
                <w:lang w:val="ru-RU"/>
              </w:rPr>
            </w:pPr>
            <w:r w:rsidRPr="00C239AC">
              <w:rPr>
                <w:rFonts w:ascii="Times New Roman" w:eastAsia="Times New Roman" w:hAnsi="Times New Roman" w:cs="Times New Roman"/>
                <w:sz w:val="24"/>
                <w:szCs w:val="24"/>
                <w:u w:val="single"/>
                <w:lang w:val="ru-RU"/>
              </w:rPr>
              <w:t>9 класс:</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-Жизненные цели подростков. Как подготовить себя и ребёнка к будущим экзаменам.</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 xml:space="preserve">- Как помочь подростку </w:t>
            </w:r>
            <w:r w:rsidRPr="00C239AC">
              <w:rPr>
                <w:rFonts w:ascii="Times New Roman" w:eastAsia="Times New Roman" w:hAnsi="Times New Roman" w:cs="Times New Roman"/>
                <w:sz w:val="24"/>
                <w:szCs w:val="24"/>
                <w:lang w:val="ru-RU"/>
              </w:rPr>
              <w:lastRenderedPageBreak/>
              <w:t xml:space="preserve">приобрести уверенность в себе. Склонности и интересы подростков в выборе профессии. </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-Как научиться быть ответственным за свои  поступки. Уроки этики поведения для детей и взрослых.</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-Профилактика зависимостей (курение, алкоголизм наркомания). Как обезопасить своего ребенка.</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-Правила безопасного поведения учащихся во время осенних</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каникул (5-9);</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-Правила безопасного поведения учащихся во время зимних</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каникул(5-9);;</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-Правила безопасного поведения учащихся во время весенних</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каникул(5-9);;</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-Организация летнего отдыха детей(5-9);;</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-Правила безопасного поведения учащихся во время летних</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каникул(5-9);;</w:t>
            </w:r>
          </w:p>
          <w:p w:rsidR="00C239AC" w:rsidRPr="00C239AC" w:rsidRDefault="00C239AC" w:rsidP="00110C40">
            <w:pPr>
              <w:ind w:right="141"/>
              <w:jc w:val="both"/>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-Оздоровительный пришкольный лагерь, организация летнего безопасного отдыха и др.</w:t>
            </w:r>
          </w:p>
        </w:tc>
        <w:tc>
          <w:tcPr>
            <w:tcW w:w="1701" w:type="dxa"/>
          </w:tcPr>
          <w:p w:rsidR="00C239AC" w:rsidRPr="00C239AC" w:rsidRDefault="00C239AC" w:rsidP="00110C40">
            <w:pPr>
              <w:spacing w:line="309" w:lineRule="exact"/>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lastRenderedPageBreak/>
              <w:t>5-9</w:t>
            </w:r>
          </w:p>
        </w:tc>
        <w:tc>
          <w:tcPr>
            <w:tcW w:w="2268" w:type="dxa"/>
          </w:tcPr>
          <w:p w:rsidR="00C239AC" w:rsidRPr="00C239AC" w:rsidRDefault="00C239AC" w:rsidP="00110C40">
            <w:pPr>
              <w:ind w:right="99"/>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не реже 1 раза в четверть</w:t>
            </w:r>
          </w:p>
        </w:tc>
        <w:tc>
          <w:tcPr>
            <w:tcW w:w="2693" w:type="dxa"/>
          </w:tcPr>
          <w:p w:rsidR="00C239AC" w:rsidRPr="00C239AC" w:rsidRDefault="00C239AC" w:rsidP="00110C40">
            <w:pPr>
              <w:tabs>
                <w:tab w:val="left" w:pos="1626"/>
              </w:tabs>
              <w:ind w:left="106" w:right="93"/>
              <w:rPr>
                <w:rFonts w:ascii="Times New Roman" w:eastAsia="Times New Roman" w:hAnsi="Times New Roman" w:cs="Times New Roman"/>
                <w:sz w:val="24"/>
                <w:szCs w:val="24"/>
                <w:lang w:val="ru-RU"/>
              </w:rPr>
            </w:pPr>
            <w:proofErr w:type="spellStart"/>
            <w:r w:rsidRPr="00C239AC">
              <w:rPr>
                <w:rFonts w:ascii="Times New Roman" w:eastAsia="Times New Roman" w:hAnsi="Times New Roman" w:cs="Times New Roman"/>
                <w:sz w:val="24"/>
                <w:szCs w:val="24"/>
              </w:rPr>
              <w:t>Кл</w:t>
            </w:r>
            <w:proofErr w:type="spellEnd"/>
            <w:r w:rsidRPr="00C239AC">
              <w:rPr>
                <w:rFonts w:ascii="Times New Roman" w:eastAsia="Times New Roman" w:hAnsi="Times New Roman" w:cs="Times New Roman"/>
                <w:sz w:val="24"/>
                <w:szCs w:val="24"/>
                <w:lang w:val="ru-RU"/>
              </w:rPr>
              <w:t>.</w:t>
            </w:r>
          </w:p>
          <w:p w:rsidR="00C239AC" w:rsidRPr="00C239AC" w:rsidRDefault="00C239AC" w:rsidP="00110C40">
            <w:pPr>
              <w:ind w:left="104"/>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руководители</w:t>
            </w:r>
            <w:proofErr w:type="spellEnd"/>
          </w:p>
        </w:tc>
      </w:tr>
      <w:tr w:rsidR="00C239AC" w:rsidRPr="00C239AC" w:rsidTr="00AA7523">
        <w:trPr>
          <w:trHeight w:val="467"/>
        </w:trPr>
        <w:tc>
          <w:tcPr>
            <w:tcW w:w="3261" w:type="dxa"/>
          </w:tcPr>
          <w:p w:rsidR="00C239AC" w:rsidRPr="00C239AC" w:rsidRDefault="00C239AC" w:rsidP="00110C40">
            <w:pPr>
              <w:ind w:right="89"/>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lastRenderedPageBreak/>
              <w:t>Реализация</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плана</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родительского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всеобуча</w:t>
            </w:r>
            <w:proofErr w:type="spellEnd"/>
          </w:p>
        </w:tc>
        <w:tc>
          <w:tcPr>
            <w:tcW w:w="1701" w:type="dxa"/>
          </w:tcPr>
          <w:p w:rsidR="00C239AC" w:rsidRPr="00C239AC" w:rsidRDefault="00C239AC" w:rsidP="00110C40">
            <w:pPr>
              <w:spacing w:line="309" w:lineRule="exact"/>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Pr>
          <w:p w:rsidR="00C239AC" w:rsidRPr="00C239AC" w:rsidRDefault="00C239AC" w:rsidP="00110C40">
            <w:pPr>
              <w:spacing w:line="309" w:lineRule="exact"/>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 xml:space="preserve">1 </w:t>
            </w:r>
            <w:proofErr w:type="spellStart"/>
            <w:r w:rsidRPr="00C239AC">
              <w:rPr>
                <w:rFonts w:ascii="Times New Roman" w:eastAsia="Times New Roman" w:hAnsi="Times New Roman" w:cs="Times New Roman"/>
                <w:sz w:val="24"/>
                <w:szCs w:val="24"/>
              </w:rPr>
              <w:t>раз</w:t>
            </w:r>
            <w:proofErr w:type="spellEnd"/>
            <w:r w:rsidRPr="00C239AC">
              <w:rPr>
                <w:rFonts w:ascii="Times New Roman" w:eastAsia="Times New Roman" w:hAnsi="Times New Roman" w:cs="Times New Roman"/>
                <w:sz w:val="24"/>
                <w:szCs w:val="24"/>
              </w:rPr>
              <w:t xml:space="preserve"> в </w:t>
            </w:r>
            <w:proofErr w:type="spellStart"/>
            <w:r w:rsidRPr="00C239AC">
              <w:rPr>
                <w:rFonts w:ascii="Times New Roman" w:eastAsia="Times New Roman" w:hAnsi="Times New Roman" w:cs="Times New Roman"/>
                <w:sz w:val="24"/>
                <w:szCs w:val="24"/>
              </w:rPr>
              <w:t>четверть</w:t>
            </w:r>
            <w:proofErr w:type="spellEnd"/>
          </w:p>
        </w:tc>
        <w:tc>
          <w:tcPr>
            <w:tcW w:w="2693" w:type="dxa"/>
          </w:tcPr>
          <w:p w:rsidR="00C239AC" w:rsidRPr="00C239AC" w:rsidRDefault="00C239AC" w:rsidP="00110C40">
            <w:pPr>
              <w:ind w:left="104"/>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Классные</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руководители</w:t>
            </w:r>
            <w:proofErr w:type="spellEnd"/>
            <w:r w:rsidRPr="00C239AC">
              <w:rPr>
                <w:rFonts w:ascii="Times New Roman" w:eastAsia="Times New Roman" w:hAnsi="Times New Roman" w:cs="Times New Roman"/>
                <w:spacing w:val="1"/>
                <w:sz w:val="24"/>
                <w:szCs w:val="24"/>
              </w:rPr>
              <w:t xml:space="preserve"> </w:t>
            </w:r>
          </w:p>
          <w:p w:rsidR="00C239AC" w:rsidRPr="00C239AC" w:rsidRDefault="00C239AC" w:rsidP="00110C40">
            <w:pP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rPr>
              <w:t xml:space="preserve">  </w:t>
            </w:r>
          </w:p>
        </w:tc>
      </w:tr>
      <w:tr w:rsidR="00C239AC" w:rsidRPr="00C239AC" w:rsidTr="00AA7523">
        <w:trPr>
          <w:trHeight w:val="1265"/>
        </w:trPr>
        <w:tc>
          <w:tcPr>
            <w:tcW w:w="3261" w:type="dxa"/>
          </w:tcPr>
          <w:p w:rsidR="00C239AC" w:rsidRPr="00C239AC" w:rsidRDefault="00C239AC" w:rsidP="00110C40">
            <w:pPr>
              <w:ind w:right="89"/>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Индивидуальные</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консультации</w:t>
            </w:r>
            <w:proofErr w:type="spellEnd"/>
            <w:r w:rsidRPr="00C239AC">
              <w:rPr>
                <w:rFonts w:ascii="Times New Roman" w:eastAsia="Times New Roman" w:hAnsi="Times New Roman" w:cs="Times New Roman"/>
                <w:sz w:val="24"/>
                <w:szCs w:val="24"/>
              </w:rPr>
              <w:t xml:space="preserve"> </w:t>
            </w:r>
          </w:p>
        </w:tc>
        <w:tc>
          <w:tcPr>
            <w:tcW w:w="1701" w:type="dxa"/>
          </w:tcPr>
          <w:p w:rsidR="00C239AC" w:rsidRPr="00C239AC" w:rsidRDefault="00C239AC" w:rsidP="00110C40">
            <w:pPr>
              <w:spacing w:line="309" w:lineRule="exact"/>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Pr>
          <w:p w:rsidR="00C239AC" w:rsidRPr="00C239AC" w:rsidRDefault="00C239AC" w:rsidP="00110C40">
            <w:pPr>
              <w:spacing w:line="309" w:lineRule="exact"/>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по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мере</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необходимости</w:t>
            </w:r>
            <w:proofErr w:type="spellEnd"/>
          </w:p>
        </w:tc>
        <w:tc>
          <w:tcPr>
            <w:tcW w:w="2693" w:type="dxa"/>
          </w:tcPr>
          <w:p w:rsidR="00C239AC" w:rsidRPr="00C239AC" w:rsidRDefault="00C239AC" w:rsidP="00110C40">
            <w:pPr>
              <w:ind w:left="104"/>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Кл. руководители</w:t>
            </w:r>
            <w:proofErr w:type="gramStart"/>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w:t>
            </w:r>
            <w:proofErr w:type="gramEnd"/>
          </w:p>
          <w:p w:rsidR="00C239AC" w:rsidRPr="00C239AC" w:rsidRDefault="00C239AC" w:rsidP="00110C40">
            <w:pP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 xml:space="preserve">  Администрация</w:t>
            </w:r>
          </w:p>
          <w:p w:rsidR="00C239AC" w:rsidRPr="00C239AC" w:rsidRDefault="00C239AC" w:rsidP="00110C40">
            <w:pPr>
              <w:ind w:left="104"/>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школы, социальный педагог</w:t>
            </w:r>
          </w:p>
        </w:tc>
      </w:tr>
    </w:tbl>
    <w:tbl>
      <w:tblPr>
        <w:tblStyle w:val="ab"/>
        <w:tblW w:w="9923" w:type="dxa"/>
        <w:tblInd w:w="-34" w:type="dxa"/>
        <w:tblLayout w:type="fixed"/>
        <w:tblLook w:val="04A0" w:firstRow="1" w:lastRow="0" w:firstColumn="1" w:lastColumn="0" w:noHBand="0" w:noVBand="1"/>
      </w:tblPr>
      <w:tblGrid>
        <w:gridCol w:w="3261"/>
        <w:gridCol w:w="1701"/>
        <w:gridCol w:w="2268"/>
        <w:gridCol w:w="2693"/>
      </w:tblGrid>
      <w:tr w:rsidR="00C239AC" w:rsidRPr="00C239AC" w:rsidTr="00AA7523">
        <w:tc>
          <w:tcPr>
            <w:tcW w:w="9923" w:type="dxa"/>
            <w:gridSpan w:val="4"/>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4"/>
                <w:szCs w:val="24"/>
                <w:lang w:eastAsia="ko-KR"/>
              </w:rPr>
            </w:pPr>
            <w:r w:rsidRPr="00C239AC">
              <w:rPr>
                <w:rFonts w:ascii="Times New Roman" w:eastAsia="Times New Roman" w:hAnsi="Times New Roman" w:cs="Times New Roman"/>
                <w:b/>
                <w:bCs/>
                <w:color w:val="000000"/>
                <w:kern w:val="2"/>
                <w:sz w:val="28"/>
                <w:szCs w:val="24"/>
                <w:lang w:eastAsia="ko-KR"/>
              </w:rPr>
              <w:t>Школьный урок</w:t>
            </w:r>
          </w:p>
        </w:tc>
      </w:tr>
      <w:tr w:rsidR="00C239AC" w:rsidRPr="00C239AC" w:rsidTr="00AA7523">
        <w:tc>
          <w:tcPr>
            <w:tcW w:w="3261" w:type="dxa"/>
          </w:tcPr>
          <w:p w:rsidR="00C239AC" w:rsidRPr="00C239AC" w:rsidRDefault="00C239AC" w:rsidP="00110C40">
            <w:pPr>
              <w:widowControl w:val="0"/>
              <w:ind w:right="-1"/>
              <w:jc w:val="both"/>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sz w:val="24"/>
                <w:szCs w:val="24"/>
                <w:lang w:eastAsia="ru-RU"/>
              </w:rPr>
              <w:t>Дела, события, мероприятия</w:t>
            </w:r>
          </w:p>
        </w:tc>
        <w:tc>
          <w:tcPr>
            <w:tcW w:w="1701"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Классы </w:t>
            </w:r>
          </w:p>
        </w:tc>
        <w:tc>
          <w:tcPr>
            <w:tcW w:w="2268"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Ориентировочное</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время </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проведения</w:t>
            </w:r>
          </w:p>
        </w:tc>
        <w:tc>
          <w:tcPr>
            <w:tcW w:w="2693"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Ответственные</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День окончания Второй мировой войны</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7-9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03.09</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Полухина Н.В., учитель истории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Международный день распространения грамотности (информационная минутка на уроке русского языка)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val="en-US" w:eastAsia="ko-KR"/>
              </w:rPr>
              <w:t>08.09</w:t>
            </w:r>
            <w:r w:rsidRPr="00C239AC">
              <w:rPr>
                <w:rFonts w:ascii="Times New Roman" w:eastAsia="Times New Roman" w:hAnsi="Times New Roman" w:cs="Times New Roman"/>
                <w:color w:val="000000"/>
                <w:kern w:val="2"/>
                <w:sz w:val="24"/>
                <w:szCs w:val="24"/>
                <w:lang w:eastAsia="ko-KR"/>
              </w:rPr>
              <w:t>.</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Комолова Т.И., Максимова О.Н., учителя русского языка и литературы </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Познавательная игра, </w:t>
            </w:r>
            <w:r w:rsidRPr="00C239AC">
              <w:rPr>
                <w:rFonts w:ascii="Times New Roman" w:eastAsia="Times New Roman" w:hAnsi="Times New Roman" w:cs="Times New Roman"/>
                <w:kern w:val="2"/>
                <w:sz w:val="24"/>
                <w:szCs w:val="24"/>
                <w:lang w:eastAsia="ko-KR"/>
              </w:rPr>
              <w:lastRenderedPageBreak/>
              <w:t>посвящённая Дню защиты животных»</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lastRenderedPageBreak/>
              <w:t>5-6</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04.10</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Бондарева С.Н., </w:t>
            </w:r>
            <w:r w:rsidRPr="00C239AC">
              <w:rPr>
                <w:rFonts w:ascii="Times New Roman" w:eastAsia="Times New Roman" w:hAnsi="Times New Roman" w:cs="Times New Roman"/>
                <w:color w:val="000000"/>
                <w:kern w:val="2"/>
                <w:sz w:val="24"/>
                <w:szCs w:val="24"/>
                <w:lang w:eastAsia="ko-KR"/>
              </w:rPr>
              <w:lastRenderedPageBreak/>
              <w:t>учитель биологии</w:t>
            </w:r>
          </w:p>
        </w:tc>
      </w:tr>
      <w:tr w:rsidR="00C239AC" w:rsidRPr="00C239AC" w:rsidTr="00AA7523">
        <w:tc>
          <w:tcPr>
            <w:tcW w:w="3261" w:type="dxa"/>
          </w:tcPr>
          <w:p w:rsidR="00C239AC" w:rsidRPr="00C239AC" w:rsidRDefault="00C239AC" w:rsidP="00110C40">
            <w:pPr>
              <w:jc w:val="both"/>
              <w:rPr>
                <w:rFonts w:ascii="Times New Roman" w:hAnsi="Times New Roman" w:cs="Times New Roman"/>
                <w:spacing w:val="1"/>
                <w:sz w:val="24"/>
                <w:szCs w:val="24"/>
              </w:rPr>
            </w:pPr>
            <w:r w:rsidRPr="00C239AC">
              <w:rPr>
                <w:rFonts w:ascii="Times New Roman" w:hAnsi="Times New Roman" w:cs="Times New Roman"/>
                <w:spacing w:val="1"/>
                <w:sz w:val="24"/>
                <w:szCs w:val="24"/>
              </w:rPr>
              <w:lastRenderedPageBreak/>
              <w:t>Урок  #</w:t>
            </w:r>
            <w:proofErr w:type="spellStart"/>
            <w:r w:rsidRPr="00C239AC">
              <w:rPr>
                <w:rFonts w:ascii="Times New Roman" w:hAnsi="Times New Roman" w:cs="Times New Roman"/>
                <w:spacing w:val="1"/>
                <w:sz w:val="24"/>
                <w:szCs w:val="24"/>
              </w:rPr>
              <w:t>ВместеЯрче</w:t>
            </w:r>
            <w:proofErr w:type="spellEnd"/>
          </w:p>
        </w:tc>
        <w:tc>
          <w:tcPr>
            <w:tcW w:w="1701" w:type="dxa"/>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7-9</w:t>
            </w:r>
          </w:p>
        </w:tc>
        <w:tc>
          <w:tcPr>
            <w:tcW w:w="2268"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20.09</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Calibri" w:hAnsi="Times New Roman" w:cs="Times New Roman"/>
                <w:sz w:val="24"/>
                <w:szCs w:val="24"/>
              </w:rPr>
              <w:t>Гордиенко С.В. ,           учитель физики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День казачьей воинской славы</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val="en-US" w:eastAsia="ko-KR"/>
              </w:rPr>
              <w:t>14.10</w:t>
            </w:r>
            <w:r w:rsidRPr="00C239AC">
              <w:rPr>
                <w:rFonts w:ascii="Times New Roman" w:eastAsia="Times New Roman" w:hAnsi="Times New Roman" w:cs="Times New Roman"/>
                <w:color w:val="000000"/>
                <w:kern w:val="2"/>
                <w:sz w:val="24"/>
                <w:szCs w:val="24"/>
                <w:lang w:eastAsia="ko-KR"/>
              </w:rPr>
              <w:t>.</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Полухина Н.В., учитель истории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Урок литературы  «205 лет со дня рождения И.С. Тургенева»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09.11</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Комолова Т.И., Максимова О.Н., учителя русского языка и литературы</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Урок технологии «135 лет со дня рождения учёного, авиаконструктора </w:t>
            </w:r>
            <w:proofErr w:type="spellStart"/>
            <w:r w:rsidRPr="00C239AC">
              <w:rPr>
                <w:rFonts w:ascii="Times New Roman" w:eastAsia="Times New Roman" w:hAnsi="Times New Roman" w:cs="Times New Roman"/>
                <w:kern w:val="2"/>
                <w:sz w:val="24"/>
                <w:szCs w:val="24"/>
                <w:lang w:eastAsia="ko-KR"/>
              </w:rPr>
              <w:t>А.Н.Туполева</w:t>
            </w:r>
            <w:proofErr w:type="spellEnd"/>
            <w:r w:rsidRPr="00C239AC">
              <w:rPr>
                <w:rFonts w:ascii="Times New Roman" w:eastAsia="Times New Roman" w:hAnsi="Times New Roman" w:cs="Times New Roman"/>
                <w:kern w:val="2"/>
                <w:sz w:val="24"/>
                <w:szCs w:val="24"/>
                <w:lang w:eastAsia="ko-KR"/>
              </w:rPr>
              <w:t>»</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5-8</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10.11</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Гордиенко М.В., учитель технологии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Урок истории «День начала Нюрнбергского процесса»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8-9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20.11</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Полухина Н.В., учитель  обществознания</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Литературный час «115 лет</w:t>
            </w:r>
            <w:r w:rsidRPr="00C239AC">
              <w:rPr>
                <w:rFonts w:ascii="Times New Roman" w:hAnsi="Times New Roman" w:cs="Times New Roman"/>
                <w:sz w:val="24"/>
                <w:szCs w:val="24"/>
              </w:rPr>
              <w:t xml:space="preserve"> </w:t>
            </w:r>
            <w:r w:rsidRPr="00C239AC">
              <w:rPr>
                <w:rFonts w:ascii="Times New Roman" w:eastAsia="Times New Roman" w:hAnsi="Times New Roman" w:cs="Times New Roman"/>
                <w:kern w:val="2"/>
                <w:sz w:val="24"/>
                <w:szCs w:val="24"/>
                <w:lang w:eastAsia="ko-KR"/>
              </w:rPr>
              <w:t xml:space="preserve">со дня рождения писателя Н. </w:t>
            </w:r>
            <w:proofErr w:type="spellStart"/>
            <w:r w:rsidRPr="00C239AC">
              <w:rPr>
                <w:rFonts w:ascii="Times New Roman" w:eastAsia="Times New Roman" w:hAnsi="Times New Roman" w:cs="Times New Roman"/>
                <w:kern w:val="2"/>
                <w:sz w:val="24"/>
                <w:szCs w:val="24"/>
                <w:lang w:eastAsia="ko-KR"/>
              </w:rPr>
              <w:t>Н.Носова</w:t>
            </w:r>
            <w:proofErr w:type="spellEnd"/>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5-7</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Комолова Т.И., Максимова О.Н., учителя русского языка и литературы</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proofErr w:type="gramStart"/>
            <w:r w:rsidRPr="00C239AC">
              <w:rPr>
                <w:rFonts w:ascii="Times New Roman" w:eastAsia="Times New Roman" w:hAnsi="Times New Roman" w:cs="Times New Roman"/>
                <w:kern w:val="2"/>
                <w:sz w:val="24"/>
                <w:szCs w:val="24"/>
                <w:lang w:eastAsia="ko-KR"/>
              </w:rPr>
              <w:t xml:space="preserve">Урок ИЗО «В мире прекрасного», посвящённый Международному  дню художника </w:t>
            </w:r>
            <w:proofErr w:type="gramEnd"/>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5-7</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08.12.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Гордиенко М.В., учитель </w:t>
            </w:r>
            <w:proofErr w:type="gramStart"/>
            <w:r w:rsidRPr="00C239AC">
              <w:rPr>
                <w:rFonts w:ascii="Times New Roman" w:eastAsia="Times New Roman" w:hAnsi="Times New Roman" w:cs="Times New Roman"/>
                <w:color w:val="000000"/>
                <w:kern w:val="2"/>
                <w:sz w:val="24"/>
                <w:szCs w:val="24"/>
                <w:lang w:eastAsia="ko-KR"/>
              </w:rPr>
              <w:t>ИЗО</w:t>
            </w:r>
            <w:proofErr w:type="gramEnd"/>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Информационный урок «День принятия Федеральных  конституционных законов о Государственных символах РФ»</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7-9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25.12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Полухина Н.В., учитель  обществознания </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Тематический час «День освобождения Красной армией крупнейшего «лагеря смерти «</w:t>
            </w:r>
            <w:proofErr w:type="spellStart"/>
            <w:r w:rsidRPr="00C239AC">
              <w:rPr>
                <w:rFonts w:ascii="Times New Roman" w:eastAsia="Times New Roman" w:hAnsi="Times New Roman" w:cs="Times New Roman"/>
                <w:kern w:val="2"/>
                <w:sz w:val="24"/>
                <w:szCs w:val="24"/>
                <w:lang w:eastAsia="ko-KR"/>
              </w:rPr>
              <w:t>Аушвиц_Биркенау</w:t>
            </w:r>
            <w:proofErr w:type="spellEnd"/>
            <w:r w:rsidRPr="00C239AC">
              <w:rPr>
                <w:rFonts w:ascii="Times New Roman" w:eastAsia="Times New Roman" w:hAnsi="Times New Roman" w:cs="Times New Roman"/>
                <w:kern w:val="2"/>
                <w:sz w:val="24"/>
                <w:szCs w:val="24"/>
                <w:lang w:eastAsia="ko-KR"/>
              </w:rPr>
              <w:t xml:space="preserve"> (Освенцима</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День памяти жертв Холокоста (27.01)</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26.01</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Полухина Н.В., учитель истории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Урок истории «День разгрома советскими войсками немецко-фашистских вой</w:t>
            </w:r>
            <w:proofErr w:type="gramStart"/>
            <w:r w:rsidRPr="00C239AC">
              <w:rPr>
                <w:rFonts w:ascii="Times New Roman" w:eastAsia="Times New Roman" w:hAnsi="Times New Roman" w:cs="Times New Roman"/>
                <w:kern w:val="2"/>
                <w:sz w:val="24"/>
                <w:szCs w:val="24"/>
                <w:lang w:eastAsia="ko-KR"/>
              </w:rPr>
              <w:t>ск в Ст</w:t>
            </w:r>
            <w:proofErr w:type="gramEnd"/>
            <w:r w:rsidRPr="00C239AC">
              <w:rPr>
                <w:rFonts w:ascii="Times New Roman" w:eastAsia="Times New Roman" w:hAnsi="Times New Roman" w:cs="Times New Roman"/>
                <w:kern w:val="2"/>
                <w:sz w:val="24"/>
                <w:szCs w:val="24"/>
                <w:lang w:eastAsia="ko-KR"/>
              </w:rPr>
              <w:t>алинградской битве»</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8-9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02.02</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Полухина Н.В., учитель истории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Интерактивные уроки родного русского языка к Международному дню родного языка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val="en-US" w:eastAsia="ko-KR"/>
              </w:rPr>
              <w:t>21.02</w:t>
            </w:r>
            <w:r w:rsidRPr="00C239AC">
              <w:rPr>
                <w:rFonts w:ascii="Times New Roman" w:eastAsia="Times New Roman" w:hAnsi="Times New Roman" w:cs="Times New Roman"/>
                <w:kern w:val="2"/>
                <w:sz w:val="24"/>
                <w:szCs w:val="24"/>
                <w:lang w:eastAsia="ko-KR"/>
              </w:rPr>
              <w:t>.</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Комолова Т.И., Максимова О.Н., учителя русского языка и литературы</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Гагаринский урок, посвящённый 90-летию со дня рождения советского лётчика - космонавта Юрия Гагарина»(09.03)</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11.03</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kern w:val="2"/>
                <w:sz w:val="24"/>
                <w:szCs w:val="24"/>
                <w:lang w:eastAsia="ko-KR"/>
              </w:rPr>
              <w:t>Гордиенко С.В., учитель физики</w:t>
            </w:r>
            <w:r w:rsidRPr="00C239AC">
              <w:rPr>
                <w:rFonts w:ascii="Times New Roman" w:eastAsia="Times New Roman" w:hAnsi="Times New Roman" w:cs="Times New Roman"/>
                <w:color w:val="000000"/>
                <w:kern w:val="2"/>
                <w:sz w:val="24"/>
                <w:szCs w:val="24"/>
                <w:lang w:eastAsia="ko-KR"/>
              </w:rPr>
              <w:t xml:space="preserve"> </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Хор-Оглы С.Ф., учитель географии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Час знаний «10 лет со Дня воссоединения Крыма с Россией»</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18.03</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Полухина Н.В., учитель истории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День  защиты от </w:t>
            </w:r>
            <w:r w:rsidRPr="00C239AC">
              <w:rPr>
                <w:rFonts w:ascii="Times New Roman" w:eastAsia="Times New Roman" w:hAnsi="Times New Roman" w:cs="Times New Roman"/>
                <w:color w:val="000000"/>
                <w:kern w:val="2"/>
                <w:sz w:val="24"/>
                <w:szCs w:val="24"/>
                <w:lang w:eastAsia="ko-KR"/>
              </w:rPr>
              <w:lastRenderedPageBreak/>
              <w:t>экологической опасности</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lastRenderedPageBreak/>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21.03.-05.07.</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Бондарева С.Н.. </w:t>
            </w:r>
            <w:r w:rsidRPr="00C239AC">
              <w:rPr>
                <w:rFonts w:ascii="Times New Roman" w:eastAsia="Times New Roman" w:hAnsi="Times New Roman" w:cs="Times New Roman"/>
                <w:color w:val="000000"/>
                <w:kern w:val="2"/>
                <w:sz w:val="24"/>
                <w:szCs w:val="24"/>
                <w:lang w:eastAsia="ko-KR"/>
              </w:rPr>
              <w:lastRenderedPageBreak/>
              <w:t>учитель химии</w:t>
            </w:r>
          </w:p>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Хор-Оглы С.Ф., учитель географии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lastRenderedPageBreak/>
              <w:t>Урок музыки « 185 лет со дня рождения композитора Модеста Петровича Мусоргского»</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5-7</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21.03</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Полухина Н.В., учитель музыки</w:t>
            </w:r>
          </w:p>
        </w:tc>
      </w:tr>
      <w:tr w:rsidR="00C239AC" w:rsidRPr="00C239AC" w:rsidTr="003D027B">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Всемирный день здоровья</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05.04.</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Бормотов А.Н.. учитель физической культуры</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День космонавтики. Гагаринский урок «Космос – это мы»</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7-9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12.04.</w:t>
            </w:r>
          </w:p>
        </w:tc>
        <w:tc>
          <w:tcPr>
            <w:tcW w:w="2693" w:type="dxa"/>
          </w:tcPr>
          <w:p w:rsidR="00C239AC" w:rsidRPr="00C239AC" w:rsidRDefault="00C239AC" w:rsidP="00110C40">
            <w:pPr>
              <w:widowControl w:val="0"/>
              <w:wordWrap w:val="0"/>
              <w:autoSpaceDE w:val="0"/>
              <w:autoSpaceDN w:val="0"/>
              <w:rPr>
                <w:rFonts w:ascii="Times New Roman" w:hAnsi="Times New Roman" w:cs="Times New Roman"/>
                <w:sz w:val="24"/>
                <w:szCs w:val="24"/>
              </w:rPr>
            </w:pPr>
            <w:r w:rsidRPr="00C239AC">
              <w:rPr>
                <w:rFonts w:ascii="Times New Roman" w:eastAsia="Times New Roman" w:hAnsi="Times New Roman" w:cs="Times New Roman"/>
                <w:color w:val="000000"/>
                <w:kern w:val="2"/>
                <w:sz w:val="24"/>
                <w:szCs w:val="24"/>
                <w:lang w:eastAsia="ko-KR"/>
              </w:rPr>
              <w:t>Гордиенко С.В., учитель физики</w:t>
            </w:r>
            <w:r w:rsidRPr="00C239AC">
              <w:rPr>
                <w:rFonts w:ascii="Times New Roman" w:hAnsi="Times New Roman" w:cs="Times New Roman"/>
                <w:sz w:val="24"/>
                <w:szCs w:val="24"/>
              </w:rPr>
              <w:t xml:space="preserve"> </w:t>
            </w:r>
          </w:p>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Познавательный час « 185 лет со дня рождения русского географа Николая Михайловича Пржевальского»</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12.04</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Хор-Оглы С.Ф., учитель географии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Открытый урок</w:t>
            </w:r>
          </w:p>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«Всемирный день Земли»</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val="en-US" w:eastAsia="ko-KR"/>
              </w:rPr>
              <w:t>2</w:t>
            </w:r>
            <w:r w:rsidRPr="00C239AC">
              <w:rPr>
                <w:rFonts w:ascii="Times New Roman" w:eastAsia="Times New Roman" w:hAnsi="Times New Roman" w:cs="Times New Roman"/>
                <w:color w:val="000000"/>
                <w:kern w:val="2"/>
                <w:sz w:val="24"/>
                <w:szCs w:val="24"/>
                <w:lang w:eastAsia="ko-KR"/>
              </w:rPr>
              <w:t>2</w:t>
            </w:r>
            <w:r w:rsidRPr="00C239AC">
              <w:rPr>
                <w:rFonts w:ascii="Times New Roman" w:eastAsia="Times New Roman" w:hAnsi="Times New Roman" w:cs="Times New Roman"/>
                <w:color w:val="000000"/>
                <w:kern w:val="2"/>
                <w:sz w:val="24"/>
                <w:szCs w:val="24"/>
                <w:lang w:val="en-US" w:eastAsia="ko-KR"/>
              </w:rPr>
              <w:t>.04</w:t>
            </w:r>
            <w:r w:rsidRPr="00C239AC">
              <w:rPr>
                <w:rFonts w:ascii="Times New Roman" w:eastAsia="Times New Roman" w:hAnsi="Times New Roman" w:cs="Times New Roman"/>
                <w:color w:val="000000"/>
                <w:kern w:val="2"/>
                <w:sz w:val="24"/>
                <w:szCs w:val="24"/>
                <w:lang w:eastAsia="ko-KR"/>
              </w:rPr>
              <w:t>.</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Хор-Оглы С.Ф., учитель географии</w:t>
            </w:r>
            <w:r w:rsidRPr="00C239AC">
              <w:rPr>
                <w:rFonts w:ascii="Times New Roman" w:hAnsi="Times New Roman" w:cs="Times New Roman"/>
                <w:sz w:val="24"/>
                <w:szCs w:val="24"/>
              </w:rPr>
              <w:t xml:space="preserve"> </w:t>
            </w:r>
            <w:r w:rsidRPr="00C239AC">
              <w:rPr>
                <w:rFonts w:ascii="Times New Roman" w:eastAsia="Times New Roman" w:hAnsi="Times New Roman" w:cs="Times New Roman"/>
                <w:color w:val="000000"/>
                <w:kern w:val="2"/>
                <w:sz w:val="24"/>
                <w:szCs w:val="24"/>
                <w:lang w:eastAsia="ko-KR"/>
              </w:rPr>
              <w:t>Бондарева С.Н.. учитель биологии</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Международный день музеев </w:t>
            </w:r>
            <w:r w:rsidRPr="00C239AC">
              <w:rPr>
                <w:rFonts w:ascii="Times New Roman" w:eastAsia="Times New Roman" w:hAnsi="Times New Roman" w:cs="Times New Roman"/>
                <w:color w:val="000000"/>
                <w:kern w:val="2"/>
                <w:sz w:val="24"/>
                <w:szCs w:val="24"/>
                <w:lang w:eastAsia="ko-KR"/>
              </w:rPr>
              <w:t>(информационный час)</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18.05.</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 xml:space="preserve">Гордиенко М.В., учитель </w:t>
            </w:r>
            <w:proofErr w:type="gramStart"/>
            <w:r w:rsidRPr="00C239AC">
              <w:rPr>
                <w:rFonts w:ascii="Times New Roman" w:eastAsia="Times New Roman" w:hAnsi="Times New Roman" w:cs="Times New Roman"/>
                <w:color w:val="000000"/>
                <w:kern w:val="2"/>
                <w:sz w:val="24"/>
                <w:szCs w:val="24"/>
                <w:lang w:eastAsia="ko-KR"/>
              </w:rPr>
              <w:t>ИЗО</w:t>
            </w:r>
            <w:proofErr w:type="gramEnd"/>
            <w:r w:rsidRPr="00C239AC">
              <w:rPr>
                <w:rFonts w:ascii="Times New Roman" w:eastAsia="Times New Roman" w:hAnsi="Times New Roman" w:cs="Times New Roman"/>
                <w:color w:val="000000"/>
                <w:kern w:val="2"/>
                <w:sz w:val="24"/>
                <w:szCs w:val="24"/>
                <w:lang w:eastAsia="ko-KR"/>
              </w:rPr>
              <w:t>. Учителя ОДНКНР</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День рождения Шолохова Михаила Александровича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24.05</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Комолова Т.И., Максимова О.Н., учителя русского языка и литературы</w:t>
            </w:r>
          </w:p>
        </w:tc>
      </w:tr>
      <w:tr w:rsidR="00C239AC" w:rsidRPr="00C239AC" w:rsidTr="00AA7523">
        <w:tc>
          <w:tcPr>
            <w:tcW w:w="3261"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День славянской письменности и культуры (познавательные мероприятия на уроках русского языка)</w:t>
            </w:r>
          </w:p>
        </w:tc>
        <w:tc>
          <w:tcPr>
            <w:tcW w:w="1701"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val="en-US" w:eastAsia="ko-KR"/>
              </w:rPr>
            </w:pPr>
            <w:r w:rsidRPr="00C239AC">
              <w:rPr>
                <w:rFonts w:ascii="Times New Roman" w:eastAsia="Times New Roman" w:hAnsi="Times New Roman" w:cs="Times New Roman"/>
                <w:kern w:val="2"/>
                <w:sz w:val="24"/>
                <w:szCs w:val="24"/>
                <w:lang w:val="en-US"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val="en-US" w:eastAsia="ko-KR"/>
              </w:rPr>
              <w:t>24.05</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Комолова Т.И., Максимова О.Н., учителя русского языка и литературы</w:t>
            </w:r>
          </w:p>
        </w:tc>
      </w:tr>
    </w:tbl>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1"/>
        <w:gridCol w:w="60"/>
        <w:gridCol w:w="1559"/>
        <w:gridCol w:w="142"/>
        <w:gridCol w:w="2268"/>
        <w:gridCol w:w="2693"/>
      </w:tblGrid>
      <w:tr w:rsidR="00C239AC" w:rsidRPr="00C239AC" w:rsidTr="00AA7523">
        <w:trPr>
          <w:trHeight w:val="96"/>
        </w:trPr>
        <w:tc>
          <w:tcPr>
            <w:tcW w:w="9923" w:type="dxa"/>
            <w:gridSpan w:val="6"/>
          </w:tcPr>
          <w:p w:rsidR="00C239AC" w:rsidRPr="00C239AC" w:rsidRDefault="00C239AC" w:rsidP="00110C40">
            <w:pPr>
              <w:spacing w:line="267" w:lineRule="exact"/>
              <w:ind w:left="1596" w:right="1586"/>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8"/>
                <w:szCs w:val="24"/>
              </w:rPr>
              <w:t>Курсы</w:t>
            </w:r>
            <w:proofErr w:type="spellEnd"/>
            <w:r w:rsidRPr="00C239AC">
              <w:rPr>
                <w:rFonts w:ascii="Times New Roman" w:eastAsia="Times New Roman" w:hAnsi="Times New Roman" w:cs="Times New Roman"/>
                <w:b/>
                <w:spacing w:val="-8"/>
                <w:sz w:val="28"/>
                <w:szCs w:val="24"/>
              </w:rPr>
              <w:t xml:space="preserve"> </w:t>
            </w:r>
            <w:proofErr w:type="spellStart"/>
            <w:r w:rsidRPr="00C239AC">
              <w:rPr>
                <w:rFonts w:ascii="Times New Roman" w:eastAsia="Times New Roman" w:hAnsi="Times New Roman" w:cs="Times New Roman"/>
                <w:b/>
                <w:sz w:val="28"/>
                <w:szCs w:val="24"/>
              </w:rPr>
              <w:t>внеурочной</w:t>
            </w:r>
            <w:proofErr w:type="spellEnd"/>
            <w:r w:rsidRPr="00C239AC">
              <w:rPr>
                <w:rFonts w:ascii="Times New Roman" w:eastAsia="Times New Roman" w:hAnsi="Times New Roman" w:cs="Times New Roman"/>
                <w:b/>
                <w:spacing w:val="-6"/>
                <w:sz w:val="28"/>
                <w:szCs w:val="24"/>
              </w:rPr>
              <w:t xml:space="preserve"> </w:t>
            </w:r>
            <w:proofErr w:type="spellStart"/>
            <w:r w:rsidRPr="00C239AC">
              <w:rPr>
                <w:rFonts w:ascii="Times New Roman" w:eastAsia="Times New Roman" w:hAnsi="Times New Roman" w:cs="Times New Roman"/>
                <w:b/>
                <w:sz w:val="28"/>
                <w:szCs w:val="24"/>
              </w:rPr>
              <w:t>деятельности</w:t>
            </w:r>
            <w:proofErr w:type="spellEnd"/>
          </w:p>
        </w:tc>
      </w:tr>
      <w:tr w:rsidR="00C239AC" w:rsidRPr="00C239AC" w:rsidTr="00AA7523">
        <w:trPr>
          <w:trHeight w:val="415"/>
        </w:trPr>
        <w:tc>
          <w:tcPr>
            <w:tcW w:w="9923" w:type="dxa"/>
            <w:gridSpan w:val="6"/>
          </w:tcPr>
          <w:p w:rsidR="00C239AC" w:rsidRPr="00C239AC" w:rsidRDefault="00C239AC" w:rsidP="00110C40">
            <w:pPr>
              <w:spacing w:line="225" w:lineRule="auto"/>
              <w:ind w:left="3160" w:right="552" w:hanging="2561"/>
              <w:rPr>
                <w:rFonts w:ascii="Times New Roman" w:eastAsia="Times New Roman" w:hAnsi="Times New Roman" w:cs="Times New Roman"/>
                <w:b/>
                <w:sz w:val="24"/>
                <w:szCs w:val="24"/>
                <w:lang w:val="ru-RU"/>
              </w:rPr>
            </w:pPr>
            <w:r w:rsidRPr="00C239AC">
              <w:rPr>
                <w:rFonts w:ascii="Times New Roman" w:eastAsia="Times New Roman" w:hAnsi="Times New Roman" w:cs="Times New Roman"/>
                <w:b/>
                <w:sz w:val="24"/>
                <w:szCs w:val="24"/>
                <w:lang w:val="ru-RU"/>
              </w:rPr>
              <w:t>Информационно - просветительские занятия патриотической, нравственной и</w:t>
            </w:r>
            <w:r w:rsidRPr="00C239AC">
              <w:rPr>
                <w:rFonts w:ascii="Times New Roman" w:eastAsia="Times New Roman" w:hAnsi="Times New Roman" w:cs="Times New Roman"/>
                <w:b/>
                <w:spacing w:val="-57"/>
                <w:sz w:val="24"/>
                <w:szCs w:val="24"/>
                <w:lang w:val="ru-RU"/>
              </w:rPr>
              <w:t xml:space="preserve"> </w:t>
            </w:r>
            <w:r w:rsidRPr="00C239AC">
              <w:rPr>
                <w:rFonts w:ascii="Times New Roman" w:eastAsia="Times New Roman" w:hAnsi="Times New Roman" w:cs="Times New Roman"/>
                <w:b/>
                <w:sz w:val="24"/>
                <w:szCs w:val="24"/>
                <w:lang w:val="ru-RU"/>
              </w:rPr>
              <w:t>экологической</w:t>
            </w:r>
            <w:r w:rsidRPr="00C239AC">
              <w:rPr>
                <w:rFonts w:ascii="Times New Roman" w:eastAsia="Times New Roman" w:hAnsi="Times New Roman" w:cs="Times New Roman"/>
                <w:b/>
                <w:spacing w:val="-1"/>
                <w:sz w:val="24"/>
                <w:szCs w:val="24"/>
                <w:lang w:val="ru-RU"/>
              </w:rPr>
              <w:t xml:space="preserve"> </w:t>
            </w:r>
            <w:r w:rsidRPr="00C239AC">
              <w:rPr>
                <w:rFonts w:ascii="Times New Roman" w:eastAsia="Times New Roman" w:hAnsi="Times New Roman" w:cs="Times New Roman"/>
                <w:b/>
                <w:sz w:val="24"/>
                <w:szCs w:val="24"/>
                <w:lang w:val="ru-RU"/>
              </w:rPr>
              <w:t>направленности</w:t>
            </w:r>
          </w:p>
        </w:tc>
      </w:tr>
      <w:tr w:rsidR="00C239AC" w:rsidRPr="00C239AC" w:rsidTr="00AA7523">
        <w:trPr>
          <w:trHeight w:val="827"/>
        </w:trPr>
        <w:tc>
          <w:tcPr>
            <w:tcW w:w="3261" w:type="dxa"/>
            <w:gridSpan w:val="2"/>
          </w:tcPr>
          <w:p w:rsidR="00C239AC" w:rsidRPr="00C239AC" w:rsidRDefault="00C239AC" w:rsidP="00110C40">
            <w:pPr>
              <w:spacing w:line="262" w:lineRule="exact"/>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w:t>
            </w:r>
            <w:proofErr w:type="spellStart"/>
            <w:r w:rsidRPr="00C239AC">
              <w:rPr>
                <w:rFonts w:ascii="Times New Roman" w:eastAsia="Times New Roman" w:hAnsi="Times New Roman" w:cs="Times New Roman"/>
                <w:sz w:val="24"/>
                <w:szCs w:val="24"/>
              </w:rPr>
              <w:t>Разговоры</w:t>
            </w:r>
            <w:proofErr w:type="spellEnd"/>
            <w:r w:rsidRPr="00C239AC">
              <w:rPr>
                <w:rFonts w:ascii="Times New Roman" w:eastAsia="Times New Roman" w:hAnsi="Times New Roman" w:cs="Times New Roman"/>
                <w:spacing w:val="-8"/>
                <w:sz w:val="24"/>
                <w:szCs w:val="24"/>
              </w:rPr>
              <w:t xml:space="preserve"> </w:t>
            </w:r>
            <w:r w:rsidRPr="00C239AC">
              <w:rPr>
                <w:rFonts w:ascii="Times New Roman" w:eastAsia="Times New Roman" w:hAnsi="Times New Roman" w:cs="Times New Roman"/>
                <w:sz w:val="24"/>
                <w:szCs w:val="24"/>
              </w:rPr>
              <w:t>о</w:t>
            </w:r>
            <w:r w:rsidRPr="00C239AC">
              <w:rPr>
                <w:rFonts w:ascii="Times New Roman" w:eastAsia="Times New Roman" w:hAnsi="Times New Roman" w:cs="Times New Roman"/>
                <w:spacing w:val="-7"/>
                <w:sz w:val="24"/>
                <w:szCs w:val="24"/>
              </w:rPr>
              <w:t xml:space="preserve"> </w:t>
            </w:r>
            <w:proofErr w:type="spellStart"/>
            <w:r w:rsidRPr="00C239AC">
              <w:rPr>
                <w:rFonts w:ascii="Times New Roman" w:eastAsia="Times New Roman" w:hAnsi="Times New Roman" w:cs="Times New Roman"/>
                <w:sz w:val="24"/>
                <w:szCs w:val="24"/>
              </w:rPr>
              <w:t>важном</w:t>
            </w:r>
            <w:proofErr w:type="spellEnd"/>
            <w:r w:rsidRPr="00C239AC">
              <w:rPr>
                <w:rFonts w:ascii="Times New Roman" w:eastAsia="Times New Roman" w:hAnsi="Times New Roman" w:cs="Times New Roman"/>
                <w:sz w:val="24"/>
                <w:szCs w:val="24"/>
              </w:rPr>
              <w:t>»</w:t>
            </w:r>
          </w:p>
        </w:tc>
        <w:tc>
          <w:tcPr>
            <w:tcW w:w="1701" w:type="dxa"/>
            <w:gridSpan w:val="2"/>
          </w:tcPr>
          <w:p w:rsidR="00C239AC" w:rsidRPr="00C239AC" w:rsidRDefault="00C239AC" w:rsidP="00110C40">
            <w:pPr>
              <w:spacing w:line="262" w:lineRule="exact"/>
              <w:ind w:left="383" w:right="366"/>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Pr>
          <w:p w:rsidR="00C239AC" w:rsidRPr="00C239AC" w:rsidRDefault="00C239AC" w:rsidP="00110C40">
            <w:pPr>
              <w:ind w:left="525" w:right="486" w:firstLine="148"/>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p>
          <w:p w:rsidR="00C239AC" w:rsidRPr="00C239AC" w:rsidRDefault="00C239AC" w:rsidP="00110C40">
            <w:pPr>
              <w:spacing w:line="269" w:lineRule="exact"/>
              <w:ind w:left="558"/>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занятий</w:t>
            </w:r>
            <w:r w:rsidRPr="00C239AC">
              <w:rPr>
                <w:rFonts w:ascii="Times New Roman" w:eastAsia="Times New Roman" w:hAnsi="Times New Roman" w:cs="Times New Roman"/>
                <w:spacing w:val="-13"/>
                <w:sz w:val="24"/>
                <w:szCs w:val="24"/>
              </w:rPr>
              <w:t xml:space="preserve"> </w:t>
            </w:r>
            <w:r w:rsidRPr="00C239AC">
              <w:rPr>
                <w:rFonts w:ascii="Times New Roman" w:eastAsia="Times New Roman" w:hAnsi="Times New Roman" w:cs="Times New Roman"/>
                <w:sz w:val="24"/>
                <w:szCs w:val="24"/>
              </w:rPr>
              <w:t>ВД</w:t>
            </w:r>
          </w:p>
        </w:tc>
        <w:tc>
          <w:tcPr>
            <w:tcW w:w="2693" w:type="dxa"/>
          </w:tcPr>
          <w:p w:rsidR="00C239AC" w:rsidRPr="00C239AC" w:rsidRDefault="00C239AC" w:rsidP="00110C40">
            <w:pPr>
              <w:ind w:right="459"/>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Гордиенко С.В.</w:t>
            </w:r>
          </w:p>
          <w:p w:rsidR="00C239AC" w:rsidRPr="00C239AC" w:rsidRDefault="00C239AC" w:rsidP="00110C40">
            <w:pPr>
              <w:ind w:right="459"/>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Хор-Оглы С.Ф. Агаркова В.В.</w:t>
            </w:r>
          </w:p>
          <w:p w:rsidR="00C239AC" w:rsidRPr="00C239AC" w:rsidRDefault="00C239AC" w:rsidP="00110C40">
            <w:pPr>
              <w:ind w:right="459"/>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Пищальникова М.В.</w:t>
            </w:r>
          </w:p>
        </w:tc>
      </w:tr>
      <w:tr w:rsidR="00C239AC" w:rsidRPr="00C239AC" w:rsidTr="00AA7523">
        <w:trPr>
          <w:trHeight w:val="273"/>
        </w:trPr>
        <w:tc>
          <w:tcPr>
            <w:tcW w:w="9923" w:type="dxa"/>
            <w:gridSpan w:val="6"/>
          </w:tcPr>
          <w:p w:rsidR="00C239AC" w:rsidRPr="00C239AC" w:rsidRDefault="00C239AC" w:rsidP="00110C40">
            <w:pPr>
              <w:spacing w:line="251" w:lineRule="exact"/>
              <w:ind w:right="142"/>
              <w:jc w:val="center"/>
              <w:rPr>
                <w:rFonts w:ascii="Times New Roman" w:eastAsia="Times New Roman" w:hAnsi="Times New Roman" w:cs="Times New Roman"/>
                <w:b/>
                <w:sz w:val="24"/>
                <w:szCs w:val="24"/>
                <w:lang w:val="ru-RU"/>
              </w:rPr>
            </w:pPr>
            <w:r w:rsidRPr="00C239AC">
              <w:rPr>
                <w:rFonts w:ascii="Times New Roman" w:eastAsia="Times New Roman" w:hAnsi="Times New Roman" w:cs="Times New Roman"/>
                <w:b/>
                <w:sz w:val="28"/>
                <w:szCs w:val="24"/>
                <w:lang w:val="ru-RU"/>
              </w:rPr>
              <w:t>Занятия</w:t>
            </w:r>
            <w:r w:rsidRPr="00C239AC">
              <w:rPr>
                <w:rFonts w:ascii="Times New Roman" w:eastAsia="Times New Roman" w:hAnsi="Times New Roman" w:cs="Times New Roman"/>
                <w:b/>
                <w:spacing w:val="-2"/>
                <w:sz w:val="28"/>
                <w:szCs w:val="24"/>
                <w:lang w:val="ru-RU"/>
              </w:rPr>
              <w:t xml:space="preserve"> </w:t>
            </w:r>
            <w:r w:rsidRPr="00C239AC">
              <w:rPr>
                <w:rFonts w:ascii="Times New Roman" w:eastAsia="Times New Roman" w:hAnsi="Times New Roman" w:cs="Times New Roman"/>
                <w:b/>
                <w:sz w:val="28"/>
                <w:szCs w:val="24"/>
                <w:lang w:val="ru-RU"/>
              </w:rPr>
              <w:t xml:space="preserve">по  </w:t>
            </w:r>
            <w:r w:rsidRPr="00C239AC">
              <w:rPr>
                <w:rFonts w:ascii="Times New Roman" w:eastAsia="Times New Roman" w:hAnsi="Times New Roman" w:cs="Times New Roman"/>
                <w:b/>
                <w:spacing w:val="-1"/>
                <w:sz w:val="28"/>
                <w:szCs w:val="24"/>
                <w:lang w:val="ru-RU"/>
              </w:rPr>
              <w:t>формированию</w:t>
            </w:r>
            <w:r w:rsidRPr="00C239AC">
              <w:rPr>
                <w:rFonts w:ascii="Times New Roman" w:eastAsia="Times New Roman" w:hAnsi="Times New Roman" w:cs="Times New Roman"/>
                <w:b/>
                <w:spacing w:val="-8"/>
                <w:sz w:val="28"/>
                <w:szCs w:val="24"/>
                <w:lang w:val="ru-RU"/>
              </w:rPr>
              <w:t xml:space="preserve"> </w:t>
            </w:r>
            <w:r w:rsidRPr="00C239AC">
              <w:rPr>
                <w:rFonts w:ascii="Times New Roman" w:eastAsia="Times New Roman" w:hAnsi="Times New Roman" w:cs="Times New Roman"/>
                <w:b/>
                <w:spacing w:val="-1"/>
                <w:sz w:val="28"/>
                <w:szCs w:val="24"/>
                <w:lang w:val="ru-RU"/>
              </w:rPr>
              <w:t>функциональной грамотности</w:t>
            </w:r>
            <w:r w:rsidRPr="00C239AC">
              <w:rPr>
                <w:rFonts w:ascii="Times New Roman" w:eastAsia="Times New Roman" w:hAnsi="Times New Roman" w:cs="Times New Roman"/>
                <w:b/>
                <w:spacing w:val="-7"/>
                <w:sz w:val="28"/>
                <w:szCs w:val="24"/>
                <w:lang w:val="ru-RU"/>
              </w:rPr>
              <w:t xml:space="preserve"> </w:t>
            </w:r>
            <w:proofErr w:type="gramStart"/>
            <w:r w:rsidRPr="00C239AC">
              <w:rPr>
                <w:rFonts w:ascii="Times New Roman" w:eastAsia="Times New Roman" w:hAnsi="Times New Roman" w:cs="Times New Roman"/>
                <w:b/>
                <w:sz w:val="28"/>
                <w:szCs w:val="24"/>
                <w:lang w:val="ru-RU"/>
              </w:rPr>
              <w:t>обучающихся</w:t>
            </w:r>
            <w:proofErr w:type="gramEnd"/>
          </w:p>
        </w:tc>
      </w:tr>
      <w:tr w:rsidR="00C239AC" w:rsidRPr="00C239AC" w:rsidTr="00AA7523">
        <w:trPr>
          <w:trHeight w:val="275"/>
        </w:trPr>
        <w:tc>
          <w:tcPr>
            <w:tcW w:w="3261" w:type="dxa"/>
            <w:gridSpan w:val="2"/>
          </w:tcPr>
          <w:p w:rsidR="00C239AC" w:rsidRPr="00C239AC" w:rsidRDefault="00C239AC" w:rsidP="00110C40">
            <w:pPr>
              <w:ind w:right="929"/>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«Функциональная грамотность»</w:t>
            </w:r>
          </w:p>
        </w:tc>
        <w:tc>
          <w:tcPr>
            <w:tcW w:w="1701" w:type="dxa"/>
            <w:gridSpan w:val="2"/>
          </w:tcPr>
          <w:p w:rsidR="00C239AC" w:rsidRPr="00C239AC" w:rsidRDefault="00C239AC" w:rsidP="00110C40">
            <w:pPr>
              <w:spacing w:line="262" w:lineRule="exact"/>
              <w:ind w:left="440"/>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5-9</w:t>
            </w:r>
          </w:p>
        </w:tc>
        <w:tc>
          <w:tcPr>
            <w:tcW w:w="2268" w:type="dxa"/>
          </w:tcPr>
          <w:p w:rsidR="00C239AC" w:rsidRPr="00C239AC" w:rsidRDefault="00C239AC" w:rsidP="00110C40">
            <w:pPr>
              <w:ind w:left="525" w:right="486" w:firstLine="148"/>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p>
          <w:p w:rsidR="00C239AC" w:rsidRPr="00C239AC" w:rsidRDefault="00C239AC" w:rsidP="00110C40">
            <w:pPr>
              <w:spacing w:line="269" w:lineRule="exact"/>
              <w:ind w:left="558"/>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занятий</w:t>
            </w:r>
            <w:r w:rsidRPr="00C239AC">
              <w:rPr>
                <w:rFonts w:ascii="Times New Roman" w:eastAsia="Times New Roman" w:hAnsi="Times New Roman" w:cs="Times New Roman"/>
                <w:spacing w:val="-13"/>
                <w:sz w:val="24"/>
                <w:szCs w:val="24"/>
              </w:rPr>
              <w:t xml:space="preserve"> </w:t>
            </w:r>
            <w:r w:rsidRPr="00C239AC">
              <w:rPr>
                <w:rFonts w:ascii="Times New Roman" w:eastAsia="Times New Roman" w:hAnsi="Times New Roman" w:cs="Times New Roman"/>
                <w:sz w:val="24"/>
                <w:szCs w:val="24"/>
              </w:rPr>
              <w:t>ВД</w:t>
            </w:r>
          </w:p>
        </w:tc>
        <w:tc>
          <w:tcPr>
            <w:tcW w:w="2693" w:type="dxa"/>
          </w:tcPr>
          <w:p w:rsidR="00C239AC" w:rsidRPr="00C239AC" w:rsidRDefault="00C239AC" w:rsidP="00110C40">
            <w:pPr>
              <w:spacing w:line="256"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Хор-Оглы С.Ф.</w:t>
            </w:r>
          </w:p>
          <w:p w:rsidR="00C239AC" w:rsidRPr="00C239AC" w:rsidRDefault="00C239AC" w:rsidP="00110C40">
            <w:pPr>
              <w:spacing w:line="256"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Гордиенко С.В.</w:t>
            </w:r>
          </w:p>
          <w:p w:rsidR="00C239AC" w:rsidRPr="00C239AC" w:rsidRDefault="00C239AC" w:rsidP="00110C40">
            <w:pPr>
              <w:spacing w:line="256"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Комолова Т.И. Волженская Н.Н.</w:t>
            </w:r>
          </w:p>
        </w:tc>
      </w:tr>
      <w:tr w:rsidR="00C239AC" w:rsidRPr="00C239AC" w:rsidTr="00AA7523">
        <w:trPr>
          <w:trHeight w:val="551"/>
        </w:trPr>
        <w:tc>
          <w:tcPr>
            <w:tcW w:w="9923" w:type="dxa"/>
            <w:gridSpan w:val="6"/>
          </w:tcPr>
          <w:p w:rsidR="00C239AC" w:rsidRPr="00C239AC" w:rsidRDefault="00C239AC" w:rsidP="00110C40">
            <w:pPr>
              <w:spacing w:line="267" w:lineRule="exact"/>
              <w:ind w:right="412"/>
              <w:jc w:val="center"/>
              <w:rPr>
                <w:rFonts w:ascii="Times New Roman" w:eastAsia="Times New Roman" w:hAnsi="Times New Roman" w:cs="Times New Roman"/>
                <w:b/>
                <w:sz w:val="24"/>
                <w:szCs w:val="24"/>
                <w:lang w:val="ru-RU"/>
              </w:rPr>
            </w:pPr>
            <w:r w:rsidRPr="00C239AC">
              <w:rPr>
                <w:rFonts w:ascii="Times New Roman" w:eastAsia="Times New Roman" w:hAnsi="Times New Roman" w:cs="Times New Roman"/>
                <w:b/>
                <w:sz w:val="24"/>
                <w:szCs w:val="24"/>
                <w:lang w:val="ru-RU"/>
              </w:rPr>
              <w:t>Занятия,</w:t>
            </w:r>
            <w:r w:rsidRPr="00C239AC">
              <w:rPr>
                <w:rFonts w:ascii="Times New Roman" w:eastAsia="Times New Roman" w:hAnsi="Times New Roman" w:cs="Times New Roman"/>
                <w:b/>
                <w:spacing w:val="-8"/>
                <w:sz w:val="24"/>
                <w:szCs w:val="24"/>
                <w:lang w:val="ru-RU"/>
              </w:rPr>
              <w:t xml:space="preserve">  </w:t>
            </w:r>
            <w:r w:rsidRPr="00C239AC">
              <w:rPr>
                <w:rFonts w:ascii="Times New Roman" w:eastAsia="Times New Roman" w:hAnsi="Times New Roman" w:cs="Times New Roman"/>
                <w:b/>
                <w:sz w:val="24"/>
                <w:szCs w:val="24"/>
                <w:lang w:val="ru-RU"/>
              </w:rPr>
              <w:t>связанные</w:t>
            </w:r>
            <w:r w:rsidRPr="00C239AC">
              <w:rPr>
                <w:rFonts w:ascii="Times New Roman" w:eastAsia="Times New Roman" w:hAnsi="Times New Roman" w:cs="Times New Roman"/>
                <w:b/>
                <w:spacing w:val="-8"/>
                <w:sz w:val="24"/>
                <w:szCs w:val="24"/>
                <w:lang w:val="ru-RU"/>
              </w:rPr>
              <w:t xml:space="preserve"> </w:t>
            </w:r>
            <w:r w:rsidRPr="00C239AC">
              <w:rPr>
                <w:rFonts w:ascii="Times New Roman" w:eastAsia="Times New Roman" w:hAnsi="Times New Roman" w:cs="Times New Roman"/>
                <w:b/>
                <w:sz w:val="24"/>
                <w:szCs w:val="24"/>
                <w:lang w:val="ru-RU"/>
              </w:rPr>
              <w:t>с реализацией</w:t>
            </w:r>
            <w:r w:rsidRPr="00C239AC">
              <w:rPr>
                <w:rFonts w:ascii="Times New Roman" w:eastAsia="Times New Roman" w:hAnsi="Times New Roman" w:cs="Times New Roman"/>
                <w:b/>
                <w:spacing w:val="-8"/>
                <w:sz w:val="24"/>
                <w:szCs w:val="24"/>
                <w:lang w:val="ru-RU"/>
              </w:rPr>
              <w:t xml:space="preserve"> </w:t>
            </w:r>
            <w:r w:rsidRPr="00C239AC">
              <w:rPr>
                <w:rFonts w:ascii="Times New Roman" w:eastAsia="Times New Roman" w:hAnsi="Times New Roman" w:cs="Times New Roman"/>
                <w:b/>
                <w:sz w:val="24"/>
                <w:szCs w:val="24"/>
                <w:lang w:val="ru-RU"/>
              </w:rPr>
              <w:t>особых</w:t>
            </w:r>
            <w:r w:rsidRPr="00C239AC">
              <w:rPr>
                <w:rFonts w:ascii="Times New Roman" w:eastAsia="Times New Roman" w:hAnsi="Times New Roman" w:cs="Times New Roman"/>
                <w:b/>
                <w:spacing w:val="-7"/>
                <w:sz w:val="24"/>
                <w:szCs w:val="24"/>
                <w:lang w:val="ru-RU"/>
              </w:rPr>
              <w:t xml:space="preserve"> </w:t>
            </w:r>
            <w:r w:rsidRPr="00C239AC">
              <w:rPr>
                <w:rFonts w:ascii="Times New Roman" w:eastAsia="Times New Roman" w:hAnsi="Times New Roman" w:cs="Times New Roman"/>
                <w:b/>
                <w:sz w:val="24"/>
                <w:szCs w:val="24"/>
                <w:lang w:val="ru-RU"/>
              </w:rPr>
              <w:t>интеллектуальных</w:t>
            </w:r>
            <w:r w:rsidRPr="00C239AC">
              <w:rPr>
                <w:rFonts w:ascii="Times New Roman" w:eastAsia="Times New Roman" w:hAnsi="Times New Roman" w:cs="Times New Roman"/>
                <w:b/>
                <w:spacing w:val="-7"/>
                <w:sz w:val="24"/>
                <w:szCs w:val="24"/>
                <w:lang w:val="ru-RU"/>
              </w:rPr>
              <w:t xml:space="preserve"> </w:t>
            </w:r>
            <w:r w:rsidRPr="00C239AC">
              <w:rPr>
                <w:rFonts w:ascii="Times New Roman" w:eastAsia="Times New Roman" w:hAnsi="Times New Roman" w:cs="Times New Roman"/>
                <w:b/>
                <w:sz w:val="24"/>
                <w:szCs w:val="24"/>
                <w:lang w:val="ru-RU"/>
              </w:rPr>
              <w:t>и</w:t>
            </w:r>
            <w:r w:rsidRPr="00C239AC">
              <w:rPr>
                <w:rFonts w:ascii="Times New Roman" w:eastAsia="Times New Roman" w:hAnsi="Times New Roman" w:cs="Times New Roman"/>
                <w:b/>
                <w:spacing w:val="-8"/>
                <w:sz w:val="24"/>
                <w:szCs w:val="24"/>
                <w:lang w:val="ru-RU"/>
              </w:rPr>
              <w:t xml:space="preserve"> </w:t>
            </w:r>
            <w:r w:rsidRPr="00C239AC">
              <w:rPr>
                <w:rFonts w:ascii="Times New Roman" w:eastAsia="Times New Roman" w:hAnsi="Times New Roman" w:cs="Times New Roman"/>
                <w:b/>
                <w:sz w:val="24"/>
                <w:szCs w:val="24"/>
                <w:lang w:val="ru-RU"/>
              </w:rPr>
              <w:t>социокультурных   потребностей</w:t>
            </w:r>
            <w:r w:rsidRPr="00C239AC">
              <w:rPr>
                <w:rFonts w:ascii="Times New Roman" w:eastAsia="Times New Roman" w:hAnsi="Times New Roman" w:cs="Times New Roman"/>
                <w:b/>
                <w:spacing w:val="-11"/>
                <w:sz w:val="24"/>
                <w:szCs w:val="24"/>
                <w:lang w:val="ru-RU"/>
              </w:rPr>
              <w:t xml:space="preserve"> </w:t>
            </w:r>
            <w:r w:rsidRPr="00C239AC">
              <w:rPr>
                <w:rFonts w:ascii="Times New Roman" w:eastAsia="Times New Roman" w:hAnsi="Times New Roman" w:cs="Times New Roman"/>
                <w:b/>
                <w:sz w:val="24"/>
                <w:szCs w:val="24"/>
                <w:lang w:val="ru-RU"/>
              </w:rPr>
              <w:t>обучающихся</w:t>
            </w:r>
          </w:p>
        </w:tc>
      </w:tr>
      <w:tr w:rsidR="00C239AC" w:rsidRPr="00C239AC" w:rsidTr="00AA7523">
        <w:trPr>
          <w:trHeight w:val="275"/>
        </w:trPr>
        <w:tc>
          <w:tcPr>
            <w:tcW w:w="3261" w:type="dxa"/>
            <w:gridSpan w:val="2"/>
          </w:tcPr>
          <w:p w:rsidR="00C239AC" w:rsidRPr="00C239AC" w:rsidRDefault="00C239AC" w:rsidP="00110C40">
            <w:pPr>
              <w:spacing w:line="256" w:lineRule="exact"/>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w:t>
            </w:r>
            <w:proofErr w:type="spellStart"/>
            <w:r w:rsidRPr="00C239AC">
              <w:rPr>
                <w:rFonts w:ascii="Times New Roman" w:eastAsia="Times New Roman" w:hAnsi="Times New Roman" w:cs="Times New Roman"/>
                <w:sz w:val="24"/>
                <w:szCs w:val="24"/>
              </w:rPr>
              <w:t>Шахматы</w:t>
            </w:r>
            <w:proofErr w:type="spellEnd"/>
            <w:r w:rsidRPr="00C239AC">
              <w:rPr>
                <w:rFonts w:ascii="Times New Roman" w:eastAsia="Times New Roman" w:hAnsi="Times New Roman" w:cs="Times New Roman"/>
                <w:sz w:val="24"/>
                <w:szCs w:val="24"/>
              </w:rPr>
              <w:t>»</w:t>
            </w:r>
          </w:p>
        </w:tc>
        <w:tc>
          <w:tcPr>
            <w:tcW w:w="1701"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5-7</w:t>
            </w:r>
          </w:p>
        </w:tc>
        <w:tc>
          <w:tcPr>
            <w:tcW w:w="2268" w:type="dxa"/>
          </w:tcPr>
          <w:p w:rsidR="00C239AC" w:rsidRPr="00C239AC" w:rsidRDefault="00C239AC" w:rsidP="00110C40">
            <w:pPr>
              <w:ind w:left="525" w:right="500" w:firstLine="2"/>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w:t>
            </w:r>
            <w:r w:rsidRPr="00C239AC">
              <w:rPr>
                <w:rFonts w:ascii="Times New Roman" w:eastAsia="Times New Roman" w:hAnsi="Times New Roman" w:cs="Times New Roman"/>
                <w:spacing w:val="-57"/>
                <w:sz w:val="24"/>
                <w:szCs w:val="24"/>
              </w:rPr>
              <w:t xml:space="preserve"> </w:t>
            </w:r>
            <w:r w:rsidRPr="00C239AC">
              <w:rPr>
                <w:rFonts w:ascii="Times New Roman" w:eastAsia="Times New Roman" w:hAnsi="Times New Roman" w:cs="Times New Roman"/>
                <w:sz w:val="24"/>
                <w:szCs w:val="24"/>
              </w:rPr>
              <w:t>занятий</w:t>
            </w:r>
            <w:r w:rsidRPr="00C239AC">
              <w:rPr>
                <w:rFonts w:ascii="Times New Roman" w:eastAsia="Times New Roman" w:hAnsi="Times New Roman" w:cs="Times New Roman"/>
                <w:spacing w:val="-6"/>
                <w:sz w:val="24"/>
                <w:szCs w:val="24"/>
              </w:rPr>
              <w:t xml:space="preserve"> </w:t>
            </w:r>
            <w:r w:rsidRPr="00C239AC">
              <w:rPr>
                <w:rFonts w:ascii="Times New Roman" w:eastAsia="Times New Roman" w:hAnsi="Times New Roman" w:cs="Times New Roman"/>
                <w:sz w:val="24"/>
                <w:szCs w:val="24"/>
              </w:rPr>
              <w:t>ВД</w:t>
            </w:r>
          </w:p>
        </w:tc>
        <w:tc>
          <w:tcPr>
            <w:tcW w:w="2693" w:type="dxa"/>
          </w:tcPr>
          <w:p w:rsidR="00C239AC" w:rsidRPr="00C239AC" w:rsidRDefault="00C239AC" w:rsidP="00110C40">
            <w:pPr>
              <w:spacing w:line="256" w:lineRule="exact"/>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pacing w:val="-3"/>
                <w:sz w:val="24"/>
                <w:szCs w:val="24"/>
              </w:rPr>
              <w:t>Гордиенко</w:t>
            </w:r>
            <w:proofErr w:type="spellEnd"/>
            <w:r w:rsidRPr="00C239AC">
              <w:rPr>
                <w:rFonts w:ascii="Times New Roman" w:eastAsia="Times New Roman" w:hAnsi="Times New Roman" w:cs="Times New Roman"/>
                <w:spacing w:val="-3"/>
                <w:sz w:val="24"/>
                <w:szCs w:val="24"/>
              </w:rPr>
              <w:t xml:space="preserve"> М.В.</w:t>
            </w:r>
          </w:p>
        </w:tc>
      </w:tr>
      <w:tr w:rsidR="00C239AC" w:rsidRPr="00C239AC" w:rsidTr="00AA7523">
        <w:trPr>
          <w:trHeight w:val="275"/>
        </w:trPr>
        <w:tc>
          <w:tcPr>
            <w:tcW w:w="3261" w:type="dxa"/>
            <w:gridSpan w:val="2"/>
          </w:tcPr>
          <w:p w:rsidR="00C239AC" w:rsidRPr="00C239AC" w:rsidRDefault="00C239AC" w:rsidP="00110C40">
            <w:pPr>
              <w:spacing w:line="256"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w:t>
            </w:r>
            <w:proofErr w:type="spellStart"/>
            <w:r w:rsidRPr="00C239AC">
              <w:rPr>
                <w:rFonts w:ascii="Times New Roman" w:eastAsia="Times New Roman" w:hAnsi="Times New Roman" w:cs="Times New Roman"/>
                <w:sz w:val="24"/>
                <w:szCs w:val="24"/>
              </w:rPr>
              <w:t>Вероятность</w:t>
            </w:r>
            <w:proofErr w:type="spellEnd"/>
            <w:r w:rsidRPr="00C239AC">
              <w:rPr>
                <w:rFonts w:ascii="Times New Roman" w:eastAsia="Times New Roman" w:hAnsi="Times New Roman" w:cs="Times New Roman"/>
                <w:sz w:val="24"/>
                <w:szCs w:val="24"/>
              </w:rPr>
              <w:t xml:space="preserve"> и </w:t>
            </w:r>
            <w:proofErr w:type="spellStart"/>
            <w:r w:rsidRPr="00C239AC">
              <w:rPr>
                <w:rFonts w:ascii="Times New Roman" w:eastAsia="Times New Roman" w:hAnsi="Times New Roman" w:cs="Times New Roman"/>
                <w:sz w:val="24"/>
                <w:szCs w:val="24"/>
              </w:rPr>
              <w:t>статистика</w:t>
            </w:r>
            <w:proofErr w:type="spellEnd"/>
            <w:r w:rsidRPr="00C239AC">
              <w:rPr>
                <w:rFonts w:ascii="Times New Roman" w:eastAsia="Times New Roman" w:hAnsi="Times New Roman" w:cs="Times New Roman"/>
                <w:sz w:val="24"/>
                <w:szCs w:val="24"/>
                <w:lang w:val="ru-RU"/>
              </w:rPr>
              <w:t>»</w:t>
            </w:r>
          </w:p>
        </w:tc>
        <w:tc>
          <w:tcPr>
            <w:tcW w:w="1701"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9</w:t>
            </w:r>
          </w:p>
        </w:tc>
        <w:tc>
          <w:tcPr>
            <w:tcW w:w="2268" w:type="dxa"/>
          </w:tcPr>
          <w:p w:rsidR="00C239AC" w:rsidRPr="00C239AC" w:rsidRDefault="00C239AC" w:rsidP="00110C40">
            <w:pPr>
              <w:ind w:left="525" w:right="500" w:firstLine="2"/>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занятий </w:t>
            </w:r>
            <w:r w:rsidRPr="00C239AC">
              <w:rPr>
                <w:rFonts w:ascii="Times New Roman" w:eastAsia="Times New Roman" w:hAnsi="Times New Roman" w:cs="Times New Roman"/>
                <w:sz w:val="24"/>
                <w:szCs w:val="24"/>
              </w:rPr>
              <w:lastRenderedPageBreak/>
              <w:t>ВД</w:t>
            </w:r>
          </w:p>
        </w:tc>
        <w:tc>
          <w:tcPr>
            <w:tcW w:w="2693" w:type="dxa"/>
          </w:tcPr>
          <w:p w:rsidR="00C239AC" w:rsidRPr="00C239AC" w:rsidRDefault="00C239AC" w:rsidP="00110C40">
            <w:pPr>
              <w:spacing w:line="256" w:lineRule="exact"/>
              <w:rPr>
                <w:rFonts w:ascii="Times New Roman" w:eastAsia="Times New Roman" w:hAnsi="Times New Roman" w:cs="Times New Roman"/>
                <w:spacing w:val="-3"/>
                <w:sz w:val="24"/>
                <w:szCs w:val="24"/>
              </w:rPr>
            </w:pPr>
            <w:r w:rsidRPr="00C239AC">
              <w:rPr>
                <w:rFonts w:ascii="Times New Roman" w:eastAsia="Times New Roman" w:hAnsi="Times New Roman" w:cs="Times New Roman"/>
                <w:spacing w:val="-3"/>
                <w:sz w:val="24"/>
                <w:szCs w:val="24"/>
              </w:rPr>
              <w:lastRenderedPageBreak/>
              <w:t>Хор-Оглы С.Ф.</w:t>
            </w:r>
          </w:p>
        </w:tc>
      </w:tr>
      <w:tr w:rsidR="00C239AC" w:rsidRPr="00C239AC" w:rsidTr="00AA7523">
        <w:trPr>
          <w:trHeight w:val="275"/>
        </w:trPr>
        <w:tc>
          <w:tcPr>
            <w:tcW w:w="3261" w:type="dxa"/>
            <w:gridSpan w:val="2"/>
          </w:tcPr>
          <w:p w:rsidR="00C239AC" w:rsidRPr="00C239AC" w:rsidRDefault="00C239AC" w:rsidP="00110C40">
            <w:pPr>
              <w:spacing w:line="256"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lastRenderedPageBreak/>
              <w:t>«Практическая биология»</w:t>
            </w:r>
          </w:p>
        </w:tc>
        <w:tc>
          <w:tcPr>
            <w:tcW w:w="1701"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5-6</w:t>
            </w:r>
          </w:p>
        </w:tc>
        <w:tc>
          <w:tcPr>
            <w:tcW w:w="2268" w:type="dxa"/>
          </w:tcPr>
          <w:p w:rsidR="00C239AC" w:rsidRPr="00C239AC" w:rsidRDefault="00C239AC" w:rsidP="003D027B">
            <w:pPr>
              <w:ind w:left="142" w:right="142" w:firstLine="2"/>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занятий ВД</w:t>
            </w:r>
          </w:p>
        </w:tc>
        <w:tc>
          <w:tcPr>
            <w:tcW w:w="2693" w:type="dxa"/>
          </w:tcPr>
          <w:p w:rsidR="00C239AC" w:rsidRPr="00C239AC" w:rsidRDefault="00C239AC" w:rsidP="00110C40">
            <w:pPr>
              <w:spacing w:line="256" w:lineRule="exact"/>
              <w:rPr>
                <w:rFonts w:ascii="Times New Roman" w:eastAsia="Times New Roman" w:hAnsi="Times New Roman" w:cs="Times New Roman"/>
                <w:spacing w:val="-3"/>
                <w:sz w:val="24"/>
                <w:szCs w:val="24"/>
                <w:lang w:val="ru-RU"/>
              </w:rPr>
            </w:pPr>
            <w:r w:rsidRPr="00C239AC">
              <w:rPr>
                <w:rFonts w:ascii="Times New Roman" w:eastAsia="Times New Roman" w:hAnsi="Times New Roman" w:cs="Times New Roman"/>
                <w:spacing w:val="-3"/>
                <w:sz w:val="24"/>
                <w:szCs w:val="24"/>
                <w:lang w:val="ru-RU"/>
              </w:rPr>
              <w:t>Бондарева С.Н.</w:t>
            </w:r>
          </w:p>
        </w:tc>
      </w:tr>
      <w:tr w:rsidR="00C239AC" w:rsidRPr="00C239AC" w:rsidTr="00AA7523">
        <w:trPr>
          <w:trHeight w:val="275"/>
        </w:trPr>
        <w:tc>
          <w:tcPr>
            <w:tcW w:w="3261" w:type="dxa"/>
            <w:gridSpan w:val="2"/>
          </w:tcPr>
          <w:p w:rsidR="00C239AC" w:rsidRPr="00C239AC" w:rsidRDefault="00C239AC" w:rsidP="00110C40">
            <w:pPr>
              <w:spacing w:line="256"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w:t>
            </w:r>
            <w:proofErr w:type="spellStart"/>
            <w:r w:rsidRPr="00C239AC">
              <w:rPr>
                <w:rFonts w:ascii="Times New Roman" w:eastAsia="Times New Roman" w:hAnsi="Times New Roman" w:cs="Times New Roman"/>
                <w:sz w:val="24"/>
                <w:szCs w:val="24"/>
              </w:rPr>
              <w:t>Литературная</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гостиная</w:t>
            </w:r>
            <w:proofErr w:type="spellEnd"/>
            <w:r w:rsidRPr="00C239AC">
              <w:rPr>
                <w:rFonts w:ascii="Times New Roman" w:eastAsia="Times New Roman" w:hAnsi="Times New Roman" w:cs="Times New Roman"/>
                <w:sz w:val="24"/>
                <w:szCs w:val="24"/>
                <w:lang w:val="ru-RU"/>
              </w:rPr>
              <w:t>»</w:t>
            </w:r>
          </w:p>
        </w:tc>
        <w:tc>
          <w:tcPr>
            <w:tcW w:w="1701"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9</w:t>
            </w:r>
          </w:p>
        </w:tc>
        <w:tc>
          <w:tcPr>
            <w:tcW w:w="2268" w:type="dxa"/>
          </w:tcPr>
          <w:p w:rsidR="00C239AC" w:rsidRPr="00C239AC" w:rsidRDefault="00C239AC" w:rsidP="003D027B">
            <w:pPr>
              <w:ind w:left="142" w:right="142" w:firstLine="2"/>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занятий ВД</w:t>
            </w:r>
          </w:p>
        </w:tc>
        <w:tc>
          <w:tcPr>
            <w:tcW w:w="2693" w:type="dxa"/>
          </w:tcPr>
          <w:p w:rsidR="00C239AC" w:rsidRPr="00C239AC" w:rsidRDefault="00C239AC" w:rsidP="00110C40">
            <w:pPr>
              <w:spacing w:line="256" w:lineRule="exact"/>
              <w:rPr>
                <w:rFonts w:ascii="Times New Roman" w:eastAsia="Times New Roman" w:hAnsi="Times New Roman" w:cs="Times New Roman"/>
                <w:spacing w:val="-3"/>
                <w:sz w:val="24"/>
                <w:szCs w:val="24"/>
                <w:lang w:val="ru-RU"/>
              </w:rPr>
            </w:pPr>
            <w:r w:rsidRPr="00C239AC">
              <w:rPr>
                <w:rFonts w:ascii="Times New Roman" w:eastAsia="Times New Roman" w:hAnsi="Times New Roman" w:cs="Times New Roman"/>
                <w:spacing w:val="-3"/>
                <w:sz w:val="24"/>
                <w:szCs w:val="24"/>
                <w:lang w:val="ru-RU"/>
              </w:rPr>
              <w:t>Максимова О.Н.</w:t>
            </w:r>
          </w:p>
        </w:tc>
      </w:tr>
      <w:tr w:rsidR="00C239AC" w:rsidRPr="00C239AC" w:rsidTr="00AA7523">
        <w:trPr>
          <w:trHeight w:val="275"/>
        </w:trPr>
        <w:tc>
          <w:tcPr>
            <w:tcW w:w="3261" w:type="dxa"/>
            <w:gridSpan w:val="2"/>
          </w:tcPr>
          <w:p w:rsidR="00C239AC" w:rsidRPr="00C239AC" w:rsidRDefault="00C239AC" w:rsidP="00110C40">
            <w:pPr>
              <w:spacing w:line="256" w:lineRule="exact"/>
              <w:rPr>
                <w:rFonts w:ascii="Times New Roman" w:eastAsia="Times New Roman" w:hAnsi="Times New Roman" w:cs="Times New Roman"/>
                <w:sz w:val="24"/>
                <w:szCs w:val="24"/>
                <w:lang w:val="ru-RU"/>
              </w:rPr>
            </w:pPr>
            <w:r w:rsidRPr="00C239AC">
              <w:rPr>
                <w:rFonts w:ascii="Times New Roman" w:hAnsi="Times New Roman" w:cs="Times New Roman"/>
                <w:sz w:val="24"/>
                <w:szCs w:val="24"/>
                <w:lang w:val="ru-RU"/>
              </w:rPr>
              <w:t>«Физика в заданиях и экспериментах»</w:t>
            </w:r>
          </w:p>
        </w:tc>
        <w:tc>
          <w:tcPr>
            <w:tcW w:w="1701"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7</w:t>
            </w:r>
          </w:p>
        </w:tc>
        <w:tc>
          <w:tcPr>
            <w:tcW w:w="2268" w:type="dxa"/>
          </w:tcPr>
          <w:p w:rsidR="00C239AC" w:rsidRPr="00C239AC" w:rsidRDefault="00C239AC" w:rsidP="003D027B">
            <w:pPr>
              <w:ind w:left="142" w:right="142" w:firstLine="2"/>
              <w:jc w:val="center"/>
              <w:rPr>
                <w:rFonts w:ascii="Times New Roman" w:eastAsia="Times New Roman" w:hAnsi="Times New Roman" w:cs="Times New Roman"/>
                <w:sz w:val="24"/>
                <w:szCs w:val="24"/>
                <w:lang w:val="ru-RU"/>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занятий ВД</w:t>
            </w:r>
          </w:p>
        </w:tc>
        <w:tc>
          <w:tcPr>
            <w:tcW w:w="2693" w:type="dxa"/>
          </w:tcPr>
          <w:p w:rsidR="00C239AC" w:rsidRPr="00C239AC" w:rsidRDefault="00C239AC" w:rsidP="00110C40">
            <w:pPr>
              <w:spacing w:line="256" w:lineRule="exact"/>
              <w:rPr>
                <w:rFonts w:ascii="Times New Roman" w:eastAsia="Times New Roman" w:hAnsi="Times New Roman" w:cs="Times New Roman"/>
                <w:spacing w:val="-3"/>
                <w:sz w:val="24"/>
                <w:szCs w:val="24"/>
                <w:lang w:val="ru-RU"/>
              </w:rPr>
            </w:pPr>
            <w:r w:rsidRPr="00C239AC">
              <w:rPr>
                <w:rFonts w:ascii="Times New Roman" w:eastAsia="Times New Roman" w:hAnsi="Times New Roman" w:cs="Times New Roman"/>
                <w:spacing w:val="-3"/>
                <w:sz w:val="24"/>
                <w:szCs w:val="24"/>
                <w:lang w:val="ru-RU"/>
              </w:rPr>
              <w:t>Гордиенко С.В.</w:t>
            </w:r>
          </w:p>
        </w:tc>
      </w:tr>
      <w:tr w:rsidR="00C239AC" w:rsidRPr="00C239AC" w:rsidTr="00AA7523">
        <w:trPr>
          <w:trHeight w:val="275"/>
        </w:trPr>
        <w:tc>
          <w:tcPr>
            <w:tcW w:w="3261" w:type="dxa"/>
            <w:gridSpan w:val="2"/>
          </w:tcPr>
          <w:p w:rsidR="00C239AC" w:rsidRPr="00C239AC" w:rsidRDefault="00C239AC" w:rsidP="00110C40">
            <w:pPr>
              <w:spacing w:line="256" w:lineRule="exact"/>
              <w:rPr>
                <w:rFonts w:ascii="Times New Roman" w:hAnsi="Times New Roman" w:cs="Times New Roman"/>
                <w:sz w:val="24"/>
                <w:szCs w:val="24"/>
              </w:rPr>
            </w:pPr>
            <w:r w:rsidRPr="00C239AC">
              <w:rPr>
                <w:rFonts w:ascii="Times New Roman" w:hAnsi="Times New Roman" w:cs="Times New Roman"/>
                <w:sz w:val="24"/>
                <w:szCs w:val="24"/>
              </w:rPr>
              <w:t>«</w:t>
            </w:r>
            <w:proofErr w:type="spellStart"/>
            <w:r w:rsidRPr="00C239AC">
              <w:rPr>
                <w:rFonts w:ascii="Times New Roman" w:hAnsi="Times New Roman" w:cs="Times New Roman"/>
                <w:sz w:val="24"/>
                <w:szCs w:val="24"/>
              </w:rPr>
              <w:t>Медиаграмотность</w:t>
            </w:r>
            <w:proofErr w:type="spellEnd"/>
            <w:r w:rsidRPr="00C239AC">
              <w:rPr>
                <w:rFonts w:ascii="Times New Roman" w:hAnsi="Times New Roman" w:cs="Times New Roman"/>
                <w:sz w:val="24"/>
                <w:szCs w:val="24"/>
              </w:rPr>
              <w:t>»</w:t>
            </w:r>
          </w:p>
        </w:tc>
        <w:tc>
          <w:tcPr>
            <w:tcW w:w="1701"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8</w:t>
            </w:r>
          </w:p>
        </w:tc>
        <w:tc>
          <w:tcPr>
            <w:tcW w:w="2268" w:type="dxa"/>
          </w:tcPr>
          <w:p w:rsidR="00C239AC" w:rsidRPr="00C239AC" w:rsidRDefault="00C239AC" w:rsidP="003D027B">
            <w:pPr>
              <w:ind w:left="142" w:right="142" w:firstLine="2"/>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занятий ВД</w:t>
            </w:r>
          </w:p>
        </w:tc>
        <w:tc>
          <w:tcPr>
            <w:tcW w:w="2693" w:type="dxa"/>
          </w:tcPr>
          <w:p w:rsidR="00C239AC" w:rsidRPr="00C239AC" w:rsidRDefault="00C239AC" w:rsidP="00110C40">
            <w:pPr>
              <w:spacing w:line="256" w:lineRule="exact"/>
              <w:rPr>
                <w:rFonts w:ascii="Times New Roman" w:eastAsia="Times New Roman" w:hAnsi="Times New Roman" w:cs="Times New Roman"/>
                <w:spacing w:val="-3"/>
                <w:sz w:val="24"/>
                <w:szCs w:val="24"/>
                <w:lang w:val="ru-RU"/>
              </w:rPr>
            </w:pPr>
            <w:r w:rsidRPr="00C239AC">
              <w:rPr>
                <w:rFonts w:ascii="Times New Roman" w:eastAsia="Times New Roman" w:hAnsi="Times New Roman" w:cs="Times New Roman"/>
                <w:spacing w:val="-3"/>
                <w:sz w:val="24"/>
                <w:szCs w:val="24"/>
                <w:lang w:val="ru-RU"/>
              </w:rPr>
              <w:t>Пищальникова М.В.</w:t>
            </w:r>
          </w:p>
        </w:tc>
      </w:tr>
      <w:tr w:rsidR="00C239AC" w:rsidRPr="00C239AC" w:rsidTr="00AA7523">
        <w:trPr>
          <w:trHeight w:val="275"/>
        </w:trPr>
        <w:tc>
          <w:tcPr>
            <w:tcW w:w="3261" w:type="dxa"/>
            <w:gridSpan w:val="2"/>
          </w:tcPr>
          <w:p w:rsidR="00C239AC" w:rsidRPr="00C239AC" w:rsidRDefault="00C239AC" w:rsidP="00110C40">
            <w:pPr>
              <w:spacing w:line="256" w:lineRule="exact"/>
              <w:rPr>
                <w:rFonts w:ascii="Times New Roman" w:hAnsi="Times New Roman" w:cs="Times New Roman"/>
                <w:sz w:val="24"/>
                <w:szCs w:val="24"/>
                <w:lang w:val="ru-RU"/>
              </w:rPr>
            </w:pPr>
            <w:r w:rsidRPr="00C239AC">
              <w:rPr>
                <w:rFonts w:ascii="Times New Roman" w:hAnsi="Times New Roman" w:cs="Times New Roman"/>
                <w:sz w:val="24"/>
                <w:szCs w:val="24"/>
                <w:lang w:val="ru-RU"/>
              </w:rPr>
              <w:t>«</w:t>
            </w:r>
            <w:proofErr w:type="spellStart"/>
            <w:r w:rsidRPr="00C239AC">
              <w:rPr>
                <w:rFonts w:ascii="Times New Roman" w:hAnsi="Times New Roman" w:cs="Times New Roman"/>
                <w:sz w:val="24"/>
                <w:szCs w:val="24"/>
              </w:rPr>
              <w:t>Мир</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вокруг</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нас</w:t>
            </w:r>
            <w:proofErr w:type="spellEnd"/>
            <w:r w:rsidRPr="00C239AC">
              <w:rPr>
                <w:rFonts w:ascii="Times New Roman" w:hAnsi="Times New Roman" w:cs="Times New Roman"/>
                <w:sz w:val="24"/>
                <w:szCs w:val="24"/>
                <w:lang w:val="ru-RU"/>
              </w:rPr>
              <w:t>»</w:t>
            </w:r>
          </w:p>
        </w:tc>
        <w:tc>
          <w:tcPr>
            <w:tcW w:w="1701"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8-9</w:t>
            </w:r>
          </w:p>
        </w:tc>
        <w:tc>
          <w:tcPr>
            <w:tcW w:w="2268" w:type="dxa"/>
          </w:tcPr>
          <w:p w:rsidR="00C239AC" w:rsidRPr="00C239AC" w:rsidRDefault="00C239AC" w:rsidP="003D027B">
            <w:pPr>
              <w:ind w:left="142" w:right="142" w:firstLine="2"/>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занятий ВД</w:t>
            </w:r>
          </w:p>
        </w:tc>
        <w:tc>
          <w:tcPr>
            <w:tcW w:w="2693" w:type="dxa"/>
          </w:tcPr>
          <w:p w:rsidR="00C239AC" w:rsidRPr="00C239AC" w:rsidRDefault="00C239AC" w:rsidP="00110C40">
            <w:pPr>
              <w:spacing w:line="256" w:lineRule="exact"/>
              <w:rPr>
                <w:rFonts w:ascii="Times New Roman" w:eastAsia="Times New Roman" w:hAnsi="Times New Roman" w:cs="Times New Roman"/>
                <w:spacing w:val="-3"/>
                <w:sz w:val="24"/>
                <w:szCs w:val="24"/>
              </w:rPr>
            </w:pPr>
            <w:r w:rsidRPr="00C239AC">
              <w:rPr>
                <w:rFonts w:ascii="Times New Roman" w:eastAsia="Times New Roman" w:hAnsi="Times New Roman" w:cs="Times New Roman"/>
                <w:spacing w:val="-3"/>
                <w:sz w:val="24"/>
                <w:szCs w:val="24"/>
              </w:rPr>
              <w:t>Хор-Оглы С.Ф</w:t>
            </w:r>
          </w:p>
        </w:tc>
      </w:tr>
      <w:tr w:rsidR="00C239AC" w:rsidRPr="00C239AC" w:rsidTr="00AA7523">
        <w:trPr>
          <w:trHeight w:val="275"/>
        </w:trPr>
        <w:tc>
          <w:tcPr>
            <w:tcW w:w="3261" w:type="dxa"/>
            <w:gridSpan w:val="2"/>
          </w:tcPr>
          <w:p w:rsidR="00C239AC" w:rsidRPr="00C239AC" w:rsidRDefault="00C239AC" w:rsidP="00110C40">
            <w:pPr>
              <w:spacing w:line="256"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«Мир информатики»</w:t>
            </w:r>
          </w:p>
        </w:tc>
        <w:tc>
          <w:tcPr>
            <w:tcW w:w="1701"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9</w:t>
            </w:r>
          </w:p>
        </w:tc>
        <w:tc>
          <w:tcPr>
            <w:tcW w:w="2268" w:type="dxa"/>
          </w:tcPr>
          <w:p w:rsidR="00C239AC" w:rsidRPr="00C239AC" w:rsidRDefault="00C239AC" w:rsidP="003D027B">
            <w:pPr>
              <w:ind w:left="142" w:right="142" w:firstLine="2"/>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занятий ВД</w:t>
            </w:r>
          </w:p>
        </w:tc>
        <w:tc>
          <w:tcPr>
            <w:tcW w:w="2693" w:type="dxa"/>
          </w:tcPr>
          <w:p w:rsidR="00C239AC" w:rsidRPr="00C239AC" w:rsidRDefault="00C239AC" w:rsidP="00110C40">
            <w:pPr>
              <w:spacing w:line="256" w:lineRule="exact"/>
              <w:rPr>
                <w:rFonts w:ascii="Times New Roman" w:eastAsia="Times New Roman" w:hAnsi="Times New Roman" w:cs="Times New Roman"/>
                <w:spacing w:val="-3"/>
                <w:sz w:val="24"/>
                <w:szCs w:val="24"/>
              </w:rPr>
            </w:pPr>
            <w:proofErr w:type="spellStart"/>
            <w:r w:rsidRPr="00C239AC">
              <w:rPr>
                <w:rFonts w:ascii="Times New Roman" w:eastAsia="Times New Roman" w:hAnsi="Times New Roman" w:cs="Times New Roman"/>
                <w:spacing w:val="-3"/>
                <w:sz w:val="24"/>
                <w:szCs w:val="24"/>
              </w:rPr>
              <w:t>Гордиенко</w:t>
            </w:r>
            <w:proofErr w:type="spellEnd"/>
            <w:r w:rsidRPr="00C239AC">
              <w:rPr>
                <w:rFonts w:ascii="Times New Roman" w:eastAsia="Times New Roman" w:hAnsi="Times New Roman" w:cs="Times New Roman"/>
                <w:spacing w:val="-3"/>
                <w:sz w:val="24"/>
                <w:szCs w:val="24"/>
              </w:rPr>
              <w:t xml:space="preserve"> М.В</w:t>
            </w:r>
          </w:p>
        </w:tc>
      </w:tr>
      <w:tr w:rsidR="00C239AC" w:rsidRPr="00C239AC" w:rsidTr="00AA7523">
        <w:trPr>
          <w:trHeight w:val="810"/>
        </w:trPr>
        <w:tc>
          <w:tcPr>
            <w:tcW w:w="9923" w:type="dxa"/>
            <w:gridSpan w:val="6"/>
          </w:tcPr>
          <w:p w:rsidR="00C239AC" w:rsidRPr="00C239AC" w:rsidRDefault="00C239AC" w:rsidP="00110C40">
            <w:pPr>
              <w:spacing w:line="251" w:lineRule="exact"/>
              <w:ind w:right="387"/>
              <w:jc w:val="center"/>
              <w:rPr>
                <w:rFonts w:ascii="Times New Roman" w:eastAsia="Times New Roman" w:hAnsi="Times New Roman" w:cs="Times New Roman"/>
                <w:b/>
                <w:sz w:val="24"/>
                <w:szCs w:val="24"/>
                <w:lang w:val="ru-RU"/>
              </w:rPr>
            </w:pPr>
            <w:r w:rsidRPr="00C239AC">
              <w:rPr>
                <w:rFonts w:ascii="Times New Roman" w:eastAsia="Times New Roman" w:hAnsi="Times New Roman" w:cs="Times New Roman"/>
                <w:b/>
                <w:sz w:val="24"/>
                <w:szCs w:val="24"/>
                <w:lang w:val="ru-RU"/>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w:t>
            </w:r>
            <w:proofErr w:type="gramStart"/>
            <w:r w:rsidRPr="00C239AC">
              <w:rPr>
                <w:rFonts w:ascii="Times New Roman" w:eastAsia="Times New Roman" w:hAnsi="Times New Roman" w:cs="Times New Roman"/>
                <w:b/>
                <w:sz w:val="24"/>
                <w:szCs w:val="24"/>
                <w:lang w:val="ru-RU"/>
              </w:rPr>
              <w:t>обучающимися</w:t>
            </w:r>
            <w:proofErr w:type="gramEnd"/>
          </w:p>
          <w:p w:rsidR="00C239AC" w:rsidRPr="00C239AC" w:rsidRDefault="00C239AC" w:rsidP="00110C40">
            <w:pPr>
              <w:spacing w:line="251" w:lineRule="exact"/>
              <w:ind w:right="387"/>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4"/>
                <w:szCs w:val="24"/>
              </w:rPr>
              <w:t>комплекса</w:t>
            </w:r>
            <w:proofErr w:type="spellEnd"/>
            <w:r w:rsidRPr="00C239AC">
              <w:rPr>
                <w:rFonts w:ascii="Times New Roman" w:eastAsia="Times New Roman" w:hAnsi="Times New Roman" w:cs="Times New Roman"/>
                <w:b/>
                <w:sz w:val="24"/>
                <w:szCs w:val="24"/>
              </w:rPr>
              <w:t xml:space="preserve"> </w:t>
            </w:r>
            <w:proofErr w:type="spellStart"/>
            <w:r w:rsidRPr="00C239AC">
              <w:rPr>
                <w:rFonts w:ascii="Times New Roman" w:eastAsia="Times New Roman" w:hAnsi="Times New Roman" w:cs="Times New Roman"/>
                <w:b/>
                <w:sz w:val="24"/>
                <w:szCs w:val="24"/>
              </w:rPr>
              <w:t>мероприятий</w:t>
            </w:r>
            <w:proofErr w:type="spellEnd"/>
            <w:r w:rsidRPr="00C239AC">
              <w:rPr>
                <w:rFonts w:ascii="Times New Roman" w:eastAsia="Times New Roman" w:hAnsi="Times New Roman" w:cs="Times New Roman"/>
                <w:b/>
                <w:sz w:val="24"/>
                <w:szCs w:val="24"/>
              </w:rPr>
              <w:t xml:space="preserve"> </w:t>
            </w:r>
            <w:proofErr w:type="spellStart"/>
            <w:r w:rsidRPr="00C239AC">
              <w:rPr>
                <w:rFonts w:ascii="Times New Roman" w:eastAsia="Times New Roman" w:hAnsi="Times New Roman" w:cs="Times New Roman"/>
                <w:b/>
                <w:sz w:val="24"/>
                <w:szCs w:val="24"/>
              </w:rPr>
              <w:t>воспитательной</w:t>
            </w:r>
            <w:proofErr w:type="spellEnd"/>
            <w:r w:rsidRPr="00C239AC">
              <w:rPr>
                <w:rFonts w:ascii="Times New Roman" w:eastAsia="Times New Roman" w:hAnsi="Times New Roman" w:cs="Times New Roman"/>
                <w:b/>
                <w:sz w:val="24"/>
                <w:szCs w:val="24"/>
              </w:rPr>
              <w:t xml:space="preserve"> </w:t>
            </w:r>
            <w:proofErr w:type="spellStart"/>
            <w:r w:rsidRPr="00C239AC">
              <w:rPr>
                <w:rFonts w:ascii="Times New Roman" w:eastAsia="Times New Roman" w:hAnsi="Times New Roman" w:cs="Times New Roman"/>
                <w:b/>
                <w:sz w:val="24"/>
                <w:szCs w:val="24"/>
              </w:rPr>
              <w:t>направленности</w:t>
            </w:r>
            <w:proofErr w:type="spellEnd"/>
          </w:p>
        </w:tc>
      </w:tr>
      <w:tr w:rsidR="00C239AC" w:rsidRPr="00C239AC" w:rsidTr="00AA7523">
        <w:trPr>
          <w:trHeight w:val="275"/>
        </w:trPr>
        <w:tc>
          <w:tcPr>
            <w:tcW w:w="3201" w:type="dxa"/>
          </w:tcPr>
          <w:p w:rsidR="00C239AC" w:rsidRPr="00C239AC" w:rsidRDefault="00C239AC" w:rsidP="00110C40">
            <w:pPr>
              <w:spacing w:line="256" w:lineRule="exact"/>
              <w:rPr>
                <w:rFonts w:ascii="Times New Roman" w:hAnsi="Times New Roman" w:cs="Times New Roman"/>
                <w:sz w:val="24"/>
                <w:szCs w:val="24"/>
                <w:lang w:val="ru-RU"/>
              </w:rPr>
            </w:pPr>
            <w:r w:rsidRPr="00C239AC">
              <w:rPr>
                <w:rFonts w:ascii="Times New Roman" w:hAnsi="Times New Roman" w:cs="Times New Roman"/>
                <w:sz w:val="24"/>
                <w:szCs w:val="24"/>
                <w:lang w:val="ru-RU"/>
              </w:rPr>
              <w:t>«Я-Ты-Он-Она-вместе целая страна»</w:t>
            </w:r>
          </w:p>
        </w:tc>
        <w:tc>
          <w:tcPr>
            <w:tcW w:w="1619" w:type="dxa"/>
            <w:gridSpan w:val="2"/>
          </w:tcPr>
          <w:p w:rsidR="00C239AC" w:rsidRPr="00C239AC" w:rsidRDefault="00C239AC" w:rsidP="00110C40">
            <w:pPr>
              <w:spacing w:line="256" w:lineRule="exact"/>
              <w:ind w:left="383" w:right="366"/>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w:t>
            </w:r>
          </w:p>
        </w:tc>
        <w:tc>
          <w:tcPr>
            <w:tcW w:w="2410" w:type="dxa"/>
            <w:gridSpan w:val="2"/>
          </w:tcPr>
          <w:p w:rsidR="00C239AC" w:rsidRPr="00C239AC" w:rsidRDefault="00C239AC" w:rsidP="00110C40">
            <w:pPr>
              <w:ind w:left="525" w:right="500" w:firstLine="2"/>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r w:rsidRPr="00C239AC">
              <w:rPr>
                <w:rFonts w:ascii="Times New Roman" w:eastAsia="Times New Roman" w:hAnsi="Times New Roman" w:cs="Times New Roman"/>
                <w:sz w:val="24"/>
                <w:szCs w:val="24"/>
              </w:rPr>
              <w:t xml:space="preserve"> занятий ВД</w:t>
            </w:r>
          </w:p>
        </w:tc>
        <w:tc>
          <w:tcPr>
            <w:tcW w:w="2693" w:type="dxa"/>
          </w:tcPr>
          <w:p w:rsidR="00C239AC" w:rsidRPr="00C239AC" w:rsidRDefault="00C239AC" w:rsidP="00110C40">
            <w:pPr>
              <w:spacing w:line="256" w:lineRule="exact"/>
              <w:rPr>
                <w:rFonts w:ascii="Times New Roman" w:eastAsia="Times New Roman" w:hAnsi="Times New Roman" w:cs="Times New Roman"/>
                <w:spacing w:val="-3"/>
                <w:sz w:val="24"/>
                <w:szCs w:val="24"/>
                <w:lang w:val="ru-RU"/>
              </w:rPr>
            </w:pPr>
            <w:r w:rsidRPr="00C239AC">
              <w:rPr>
                <w:rFonts w:ascii="Times New Roman" w:eastAsia="Times New Roman" w:hAnsi="Times New Roman" w:cs="Times New Roman"/>
                <w:spacing w:val="-3"/>
                <w:sz w:val="24"/>
                <w:szCs w:val="24"/>
                <w:lang w:val="ru-RU"/>
              </w:rPr>
              <w:t>Агаркова В.В.</w:t>
            </w:r>
          </w:p>
        </w:tc>
      </w:tr>
      <w:tr w:rsidR="00C239AC" w:rsidRPr="00C239AC" w:rsidTr="00AA7523">
        <w:trPr>
          <w:trHeight w:val="810"/>
        </w:trPr>
        <w:tc>
          <w:tcPr>
            <w:tcW w:w="9923" w:type="dxa"/>
            <w:gridSpan w:val="6"/>
          </w:tcPr>
          <w:p w:rsidR="00C239AC" w:rsidRPr="00C239AC" w:rsidRDefault="00C239AC" w:rsidP="00110C40">
            <w:pPr>
              <w:spacing w:line="251" w:lineRule="exact"/>
              <w:ind w:left="142" w:right="387"/>
              <w:jc w:val="center"/>
              <w:rPr>
                <w:rFonts w:ascii="Times New Roman" w:eastAsia="Times New Roman" w:hAnsi="Times New Roman" w:cs="Times New Roman"/>
                <w:b/>
                <w:sz w:val="24"/>
                <w:szCs w:val="24"/>
                <w:lang w:val="ru-RU"/>
              </w:rPr>
            </w:pPr>
            <w:r w:rsidRPr="00C239AC">
              <w:rPr>
                <w:rFonts w:ascii="Times New Roman" w:eastAsia="Times New Roman" w:hAnsi="Times New Roman" w:cs="Times New Roman"/>
                <w:b/>
                <w:sz w:val="24"/>
                <w:szCs w:val="24"/>
                <w:lang w:val="ru-RU"/>
              </w:rPr>
              <w:t>Занятия,</w:t>
            </w:r>
            <w:r w:rsidRPr="00C239AC">
              <w:rPr>
                <w:rFonts w:ascii="Times New Roman" w:eastAsia="Times New Roman" w:hAnsi="Times New Roman" w:cs="Times New Roman"/>
                <w:b/>
                <w:spacing w:val="-4"/>
                <w:sz w:val="24"/>
                <w:szCs w:val="24"/>
                <w:lang w:val="ru-RU"/>
              </w:rPr>
              <w:t xml:space="preserve"> </w:t>
            </w:r>
            <w:r w:rsidRPr="00C239AC">
              <w:rPr>
                <w:rFonts w:ascii="Times New Roman" w:eastAsia="Times New Roman" w:hAnsi="Times New Roman" w:cs="Times New Roman"/>
                <w:b/>
                <w:sz w:val="24"/>
                <w:szCs w:val="24"/>
                <w:lang w:val="ru-RU"/>
              </w:rPr>
              <w:t>направленные</w:t>
            </w:r>
            <w:r w:rsidRPr="00C239AC">
              <w:rPr>
                <w:rFonts w:ascii="Times New Roman" w:eastAsia="Times New Roman" w:hAnsi="Times New Roman" w:cs="Times New Roman"/>
                <w:b/>
                <w:spacing w:val="-3"/>
                <w:sz w:val="24"/>
                <w:szCs w:val="24"/>
                <w:lang w:val="ru-RU"/>
              </w:rPr>
              <w:t xml:space="preserve"> </w:t>
            </w:r>
            <w:r w:rsidRPr="00C239AC">
              <w:rPr>
                <w:rFonts w:ascii="Times New Roman" w:eastAsia="Times New Roman" w:hAnsi="Times New Roman" w:cs="Times New Roman"/>
                <w:b/>
                <w:sz w:val="24"/>
                <w:szCs w:val="24"/>
                <w:lang w:val="ru-RU"/>
              </w:rPr>
              <w:t>на удовлетворение</w:t>
            </w:r>
            <w:r w:rsidRPr="00C239AC">
              <w:rPr>
                <w:rFonts w:ascii="Times New Roman" w:eastAsia="Times New Roman" w:hAnsi="Times New Roman" w:cs="Times New Roman"/>
                <w:b/>
                <w:spacing w:val="-4"/>
                <w:sz w:val="24"/>
                <w:szCs w:val="24"/>
                <w:lang w:val="ru-RU"/>
              </w:rPr>
              <w:t xml:space="preserve"> </w:t>
            </w:r>
            <w:r w:rsidRPr="00C239AC">
              <w:rPr>
                <w:rFonts w:ascii="Times New Roman" w:eastAsia="Times New Roman" w:hAnsi="Times New Roman" w:cs="Times New Roman"/>
                <w:b/>
                <w:sz w:val="24"/>
                <w:szCs w:val="24"/>
                <w:lang w:val="ru-RU"/>
              </w:rPr>
              <w:t>интересов</w:t>
            </w:r>
            <w:r w:rsidRPr="00C239AC">
              <w:rPr>
                <w:rFonts w:ascii="Times New Roman" w:eastAsia="Times New Roman" w:hAnsi="Times New Roman" w:cs="Times New Roman"/>
                <w:b/>
                <w:spacing w:val="-3"/>
                <w:sz w:val="24"/>
                <w:szCs w:val="24"/>
                <w:lang w:val="ru-RU"/>
              </w:rPr>
              <w:t xml:space="preserve"> </w:t>
            </w:r>
            <w:r w:rsidRPr="00C239AC">
              <w:rPr>
                <w:rFonts w:ascii="Times New Roman" w:eastAsia="Times New Roman" w:hAnsi="Times New Roman" w:cs="Times New Roman"/>
                <w:b/>
                <w:sz w:val="24"/>
                <w:szCs w:val="24"/>
                <w:lang w:val="ru-RU"/>
              </w:rPr>
              <w:t>и</w:t>
            </w:r>
            <w:r w:rsidRPr="00C239AC">
              <w:rPr>
                <w:rFonts w:ascii="Times New Roman" w:eastAsia="Times New Roman" w:hAnsi="Times New Roman" w:cs="Times New Roman"/>
                <w:b/>
                <w:spacing w:val="-2"/>
                <w:sz w:val="24"/>
                <w:szCs w:val="24"/>
                <w:lang w:val="ru-RU"/>
              </w:rPr>
              <w:t xml:space="preserve"> </w:t>
            </w:r>
            <w:r w:rsidRPr="00C239AC">
              <w:rPr>
                <w:rFonts w:ascii="Times New Roman" w:eastAsia="Times New Roman" w:hAnsi="Times New Roman" w:cs="Times New Roman"/>
                <w:b/>
                <w:sz w:val="24"/>
                <w:szCs w:val="24"/>
                <w:lang w:val="ru-RU"/>
              </w:rPr>
              <w:t>потребностей</w:t>
            </w:r>
          </w:p>
          <w:p w:rsidR="00C239AC" w:rsidRPr="00C239AC" w:rsidRDefault="00C239AC" w:rsidP="00110C40">
            <w:pPr>
              <w:spacing w:line="276" w:lineRule="exact"/>
              <w:ind w:left="142" w:right="409"/>
              <w:jc w:val="center"/>
              <w:rPr>
                <w:rFonts w:ascii="Times New Roman" w:eastAsia="Times New Roman" w:hAnsi="Times New Roman" w:cs="Times New Roman"/>
                <w:b/>
                <w:sz w:val="24"/>
                <w:szCs w:val="24"/>
                <w:lang w:val="ru-RU"/>
              </w:rPr>
            </w:pPr>
            <w:r w:rsidRPr="00C239AC">
              <w:rPr>
                <w:rFonts w:ascii="Times New Roman" w:eastAsia="Times New Roman" w:hAnsi="Times New Roman" w:cs="Times New Roman"/>
                <w:b/>
                <w:sz w:val="24"/>
                <w:szCs w:val="24"/>
                <w:lang w:val="ru-RU"/>
              </w:rPr>
              <w:t>обучающихся</w:t>
            </w:r>
            <w:r w:rsidRPr="00C239AC">
              <w:rPr>
                <w:rFonts w:ascii="Times New Roman" w:eastAsia="Times New Roman" w:hAnsi="Times New Roman" w:cs="Times New Roman"/>
                <w:b/>
                <w:spacing w:val="-9"/>
                <w:sz w:val="24"/>
                <w:szCs w:val="24"/>
                <w:lang w:val="ru-RU"/>
              </w:rPr>
              <w:t xml:space="preserve"> </w:t>
            </w:r>
            <w:r w:rsidRPr="00C239AC">
              <w:rPr>
                <w:rFonts w:ascii="Times New Roman" w:eastAsia="Times New Roman" w:hAnsi="Times New Roman" w:cs="Times New Roman"/>
                <w:b/>
                <w:sz w:val="24"/>
                <w:szCs w:val="24"/>
                <w:lang w:val="ru-RU"/>
              </w:rPr>
              <w:t>в</w:t>
            </w:r>
            <w:r w:rsidRPr="00C239AC">
              <w:rPr>
                <w:rFonts w:ascii="Times New Roman" w:eastAsia="Times New Roman" w:hAnsi="Times New Roman" w:cs="Times New Roman"/>
                <w:b/>
                <w:spacing w:val="-9"/>
                <w:sz w:val="24"/>
                <w:szCs w:val="24"/>
                <w:lang w:val="ru-RU"/>
              </w:rPr>
              <w:t xml:space="preserve"> </w:t>
            </w:r>
            <w:r w:rsidRPr="00C239AC">
              <w:rPr>
                <w:rFonts w:ascii="Times New Roman" w:eastAsia="Times New Roman" w:hAnsi="Times New Roman" w:cs="Times New Roman"/>
                <w:b/>
                <w:sz w:val="24"/>
                <w:szCs w:val="24"/>
                <w:lang w:val="ru-RU"/>
              </w:rPr>
              <w:t>творческом</w:t>
            </w:r>
            <w:r w:rsidRPr="00C239AC">
              <w:rPr>
                <w:rFonts w:ascii="Times New Roman" w:eastAsia="Times New Roman" w:hAnsi="Times New Roman" w:cs="Times New Roman"/>
                <w:b/>
                <w:spacing w:val="-10"/>
                <w:sz w:val="24"/>
                <w:szCs w:val="24"/>
                <w:lang w:val="ru-RU"/>
              </w:rPr>
              <w:t xml:space="preserve"> </w:t>
            </w:r>
            <w:r w:rsidRPr="00C239AC">
              <w:rPr>
                <w:rFonts w:ascii="Times New Roman" w:eastAsia="Times New Roman" w:hAnsi="Times New Roman" w:cs="Times New Roman"/>
                <w:b/>
                <w:sz w:val="24"/>
                <w:szCs w:val="24"/>
                <w:lang w:val="ru-RU"/>
              </w:rPr>
              <w:t>и</w:t>
            </w:r>
            <w:r w:rsidRPr="00C239AC">
              <w:rPr>
                <w:rFonts w:ascii="Times New Roman" w:eastAsia="Times New Roman" w:hAnsi="Times New Roman" w:cs="Times New Roman"/>
                <w:b/>
                <w:spacing w:val="-8"/>
                <w:sz w:val="24"/>
                <w:szCs w:val="24"/>
                <w:lang w:val="ru-RU"/>
              </w:rPr>
              <w:t xml:space="preserve"> </w:t>
            </w:r>
            <w:r w:rsidRPr="00C239AC">
              <w:rPr>
                <w:rFonts w:ascii="Times New Roman" w:eastAsia="Times New Roman" w:hAnsi="Times New Roman" w:cs="Times New Roman"/>
                <w:b/>
                <w:sz w:val="24"/>
                <w:szCs w:val="24"/>
                <w:lang w:val="ru-RU"/>
              </w:rPr>
              <w:t>физическом</w:t>
            </w:r>
            <w:r w:rsidRPr="00C239AC">
              <w:rPr>
                <w:rFonts w:ascii="Times New Roman" w:eastAsia="Times New Roman" w:hAnsi="Times New Roman" w:cs="Times New Roman"/>
                <w:b/>
                <w:spacing w:val="-12"/>
                <w:sz w:val="24"/>
                <w:szCs w:val="24"/>
                <w:lang w:val="ru-RU"/>
              </w:rPr>
              <w:t xml:space="preserve"> </w:t>
            </w:r>
            <w:r w:rsidRPr="00C239AC">
              <w:rPr>
                <w:rFonts w:ascii="Times New Roman" w:eastAsia="Times New Roman" w:hAnsi="Times New Roman" w:cs="Times New Roman"/>
                <w:b/>
                <w:sz w:val="24"/>
                <w:szCs w:val="24"/>
                <w:lang w:val="ru-RU"/>
              </w:rPr>
              <w:t>развитии,</w:t>
            </w:r>
            <w:r w:rsidRPr="00C239AC">
              <w:rPr>
                <w:rFonts w:ascii="Times New Roman" w:eastAsia="Times New Roman" w:hAnsi="Times New Roman" w:cs="Times New Roman"/>
                <w:b/>
                <w:spacing w:val="-7"/>
                <w:sz w:val="24"/>
                <w:szCs w:val="24"/>
                <w:lang w:val="ru-RU"/>
              </w:rPr>
              <w:t xml:space="preserve"> </w:t>
            </w:r>
            <w:r w:rsidRPr="00C239AC">
              <w:rPr>
                <w:rFonts w:ascii="Times New Roman" w:eastAsia="Times New Roman" w:hAnsi="Times New Roman" w:cs="Times New Roman"/>
                <w:b/>
                <w:sz w:val="24"/>
                <w:szCs w:val="24"/>
                <w:lang w:val="ru-RU"/>
              </w:rPr>
              <w:t>помощь</w:t>
            </w:r>
            <w:r w:rsidRPr="00C239AC">
              <w:rPr>
                <w:rFonts w:ascii="Times New Roman" w:eastAsia="Times New Roman" w:hAnsi="Times New Roman" w:cs="Times New Roman"/>
                <w:b/>
                <w:spacing w:val="-8"/>
                <w:sz w:val="24"/>
                <w:szCs w:val="24"/>
                <w:lang w:val="ru-RU"/>
              </w:rPr>
              <w:t xml:space="preserve"> </w:t>
            </w:r>
            <w:r w:rsidRPr="00C239AC">
              <w:rPr>
                <w:rFonts w:ascii="Times New Roman" w:eastAsia="Times New Roman" w:hAnsi="Times New Roman" w:cs="Times New Roman"/>
                <w:b/>
                <w:sz w:val="24"/>
                <w:szCs w:val="24"/>
                <w:lang w:val="ru-RU"/>
              </w:rPr>
              <w:t>в</w:t>
            </w:r>
            <w:r w:rsidRPr="00C239AC">
              <w:rPr>
                <w:rFonts w:ascii="Times New Roman" w:eastAsia="Times New Roman" w:hAnsi="Times New Roman" w:cs="Times New Roman"/>
                <w:b/>
                <w:spacing w:val="-9"/>
                <w:sz w:val="24"/>
                <w:szCs w:val="24"/>
                <w:lang w:val="ru-RU"/>
              </w:rPr>
              <w:t xml:space="preserve"> </w:t>
            </w:r>
            <w:r w:rsidRPr="00C239AC">
              <w:rPr>
                <w:rFonts w:ascii="Times New Roman" w:eastAsia="Times New Roman" w:hAnsi="Times New Roman" w:cs="Times New Roman"/>
                <w:b/>
                <w:sz w:val="24"/>
                <w:szCs w:val="24"/>
                <w:lang w:val="ru-RU"/>
              </w:rPr>
              <w:t>самореализации,</w:t>
            </w:r>
            <w:r w:rsidRPr="00C239AC">
              <w:rPr>
                <w:rFonts w:ascii="Times New Roman" w:eastAsia="Times New Roman" w:hAnsi="Times New Roman" w:cs="Times New Roman"/>
                <w:b/>
                <w:spacing w:val="-57"/>
                <w:sz w:val="24"/>
                <w:szCs w:val="24"/>
                <w:lang w:val="ru-RU"/>
              </w:rPr>
              <w:t xml:space="preserve"> </w:t>
            </w:r>
            <w:r w:rsidRPr="00C239AC">
              <w:rPr>
                <w:rFonts w:ascii="Times New Roman" w:eastAsia="Times New Roman" w:hAnsi="Times New Roman" w:cs="Times New Roman"/>
                <w:b/>
                <w:sz w:val="24"/>
                <w:szCs w:val="24"/>
                <w:lang w:val="ru-RU"/>
              </w:rPr>
              <w:t>раскрытии</w:t>
            </w:r>
            <w:r w:rsidRPr="00C239AC">
              <w:rPr>
                <w:rFonts w:ascii="Times New Roman" w:eastAsia="Times New Roman" w:hAnsi="Times New Roman" w:cs="Times New Roman"/>
                <w:b/>
                <w:spacing w:val="-5"/>
                <w:sz w:val="24"/>
                <w:szCs w:val="24"/>
                <w:lang w:val="ru-RU"/>
              </w:rPr>
              <w:t xml:space="preserve"> </w:t>
            </w:r>
            <w:r w:rsidRPr="00C239AC">
              <w:rPr>
                <w:rFonts w:ascii="Times New Roman" w:eastAsia="Times New Roman" w:hAnsi="Times New Roman" w:cs="Times New Roman"/>
                <w:b/>
                <w:sz w:val="24"/>
                <w:szCs w:val="24"/>
                <w:lang w:val="ru-RU"/>
              </w:rPr>
              <w:t>и развитии способностей</w:t>
            </w:r>
            <w:r w:rsidRPr="00C239AC">
              <w:rPr>
                <w:rFonts w:ascii="Times New Roman" w:eastAsia="Times New Roman" w:hAnsi="Times New Roman" w:cs="Times New Roman"/>
                <w:b/>
                <w:spacing w:val="-3"/>
                <w:sz w:val="24"/>
                <w:szCs w:val="24"/>
                <w:lang w:val="ru-RU"/>
              </w:rPr>
              <w:t xml:space="preserve"> </w:t>
            </w:r>
            <w:r w:rsidRPr="00C239AC">
              <w:rPr>
                <w:rFonts w:ascii="Times New Roman" w:eastAsia="Times New Roman" w:hAnsi="Times New Roman" w:cs="Times New Roman"/>
                <w:b/>
                <w:sz w:val="24"/>
                <w:szCs w:val="24"/>
                <w:lang w:val="ru-RU"/>
              </w:rPr>
              <w:t>и талантов</w:t>
            </w:r>
          </w:p>
        </w:tc>
      </w:tr>
      <w:tr w:rsidR="00C239AC" w:rsidRPr="00C239AC" w:rsidTr="00AA7523">
        <w:trPr>
          <w:trHeight w:val="278"/>
        </w:trPr>
        <w:tc>
          <w:tcPr>
            <w:tcW w:w="3201" w:type="dxa"/>
          </w:tcPr>
          <w:p w:rsidR="00C239AC" w:rsidRPr="00C239AC" w:rsidRDefault="00C239AC" w:rsidP="00110C40">
            <w:pPr>
              <w:spacing w:line="255"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rPr>
              <w:t>«</w:t>
            </w:r>
            <w:r w:rsidRPr="00C239AC">
              <w:rPr>
                <w:rFonts w:ascii="Times New Roman" w:eastAsia="Times New Roman" w:hAnsi="Times New Roman" w:cs="Times New Roman"/>
                <w:sz w:val="24"/>
                <w:szCs w:val="24"/>
                <w:lang w:val="ru-RU"/>
              </w:rPr>
              <w:t>Будущий воин»</w:t>
            </w:r>
          </w:p>
        </w:tc>
        <w:tc>
          <w:tcPr>
            <w:tcW w:w="1619" w:type="dxa"/>
            <w:gridSpan w:val="2"/>
          </w:tcPr>
          <w:p w:rsidR="00C239AC" w:rsidRPr="00C239AC" w:rsidRDefault="00C239AC" w:rsidP="00110C40">
            <w:pPr>
              <w:spacing w:line="258" w:lineRule="exact"/>
              <w:ind w:left="358" w:right="391"/>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9</w:t>
            </w:r>
          </w:p>
        </w:tc>
        <w:tc>
          <w:tcPr>
            <w:tcW w:w="2410" w:type="dxa"/>
            <w:gridSpan w:val="2"/>
            <w:vMerge w:val="restart"/>
          </w:tcPr>
          <w:p w:rsidR="00C239AC" w:rsidRPr="00C239AC" w:rsidRDefault="00C239AC" w:rsidP="00110C40">
            <w:pPr>
              <w:spacing w:line="223" w:lineRule="auto"/>
              <w:ind w:left="513" w:right="498" w:firstLine="139"/>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p>
          <w:p w:rsidR="00C239AC" w:rsidRPr="00C239AC" w:rsidRDefault="00C239AC" w:rsidP="00110C40">
            <w:pPr>
              <w:spacing w:line="249" w:lineRule="exact"/>
              <w:ind w:left="539"/>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занятий</w:t>
            </w:r>
            <w:r w:rsidRPr="00C239AC">
              <w:rPr>
                <w:rFonts w:ascii="Times New Roman" w:eastAsia="Times New Roman" w:hAnsi="Times New Roman" w:cs="Times New Roman"/>
                <w:spacing w:val="-3"/>
                <w:sz w:val="24"/>
                <w:szCs w:val="24"/>
              </w:rPr>
              <w:t xml:space="preserve"> </w:t>
            </w:r>
            <w:r w:rsidRPr="00C239AC">
              <w:rPr>
                <w:rFonts w:ascii="Times New Roman" w:eastAsia="Times New Roman" w:hAnsi="Times New Roman" w:cs="Times New Roman"/>
                <w:sz w:val="24"/>
                <w:szCs w:val="24"/>
              </w:rPr>
              <w:t>ВД</w:t>
            </w:r>
          </w:p>
        </w:tc>
        <w:tc>
          <w:tcPr>
            <w:tcW w:w="2693" w:type="dxa"/>
          </w:tcPr>
          <w:p w:rsidR="00C239AC" w:rsidRPr="00C239AC" w:rsidRDefault="00C239AC" w:rsidP="00110C40">
            <w:pPr>
              <w:spacing w:line="255"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Гордиенко М.В.</w:t>
            </w:r>
          </w:p>
        </w:tc>
      </w:tr>
      <w:tr w:rsidR="00C239AC" w:rsidRPr="00C239AC" w:rsidTr="00AA7523">
        <w:trPr>
          <w:trHeight w:val="489"/>
        </w:trPr>
        <w:tc>
          <w:tcPr>
            <w:tcW w:w="3201" w:type="dxa"/>
          </w:tcPr>
          <w:p w:rsidR="00C239AC" w:rsidRPr="00C239AC" w:rsidRDefault="00C239AC" w:rsidP="00110C40">
            <w:pPr>
              <w:spacing w:line="253" w:lineRule="exact"/>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w:t>
            </w:r>
            <w:proofErr w:type="spellStart"/>
            <w:r w:rsidRPr="00C239AC">
              <w:rPr>
                <w:rFonts w:ascii="Times New Roman" w:eastAsia="Times New Roman" w:hAnsi="Times New Roman" w:cs="Times New Roman"/>
                <w:sz w:val="24"/>
                <w:szCs w:val="24"/>
              </w:rPr>
              <w:t>Регби</w:t>
            </w:r>
            <w:proofErr w:type="spellEnd"/>
            <w:r w:rsidRPr="00C239AC">
              <w:rPr>
                <w:rFonts w:ascii="Times New Roman" w:eastAsia="Times New Roman" w:hAnsi="Times New Roman" w:cs="Times New Roman"/>
                <w:sz w:val="24"/>
                <w:szCs w:val="24"/>
              </w:rPr>
              <w:t>»</w:t>
            </w:r>
          </w:p>
        </w:tc>
        <w:tc>
          <w:tcPr>
            <w:tcW w:w="1619" w:type="dxa"/>
            <w:gridSpan w:val="2"/>
          </w:tcPr>
          <w:p w:rsidR="00C239AC" w:rsidRPr="00C239AC" w:rsidRDefault="00C239AC" w:rsidP="00110C40">
            <w:pPr>
              <w:spacing w:line="262" w:lineRule="exact"/>
              <w:ind w:left="358" w:right="391"/>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5-6</w:t>
            </w:r>
          </w:p>
        </w:tc>
        <w:tc>
          <w:tcPr>
            <w:tcW w:w="2410" w:type="dxa"/>
            <w:gridSpan w:val="2"/>
            <w:vMerge/>
            <w:tcBorders>
              <w:top w:val="nil"/>
            </w:tcBorders>
          </w:tcPr>
          <w:p w:rsidR="00C239AC" w:rsidRPr="00C239AC" w:rsidRDefault="00C239AC" w:rsidP="00110C40">
            <w:pPr>
              <w:rPr>
                <w:rFonts w:ascii="Times New Roman" w:hAnsi="Times New Roman" w:cs="Times New Roman"/>
                <w:sz w:val="24"/>
                <w:szCs w:val="24"/>
              </w:rPr>
            </w:pPr>
          </w:p>
        </w:tc>
        <w:tc>
          <w:tcPr>
            <w:tcW w:w="2693" w:type="dxa"/>
          </w:tcPr>
          <w:p w:rsidR="00C239AC" w:rsidRPr="00C239AC" w:rsidRDefault="00C239AC" w:rsidP="00110C40">
            <w:pPr>
              <w:spacing w:line="253" w:lineRule="exact"/>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Бормотов А.Н.</w:t>
            </w:r>
          </w:p>
        </w:tc>
      </w:tr>
      <w:tr w:rsidR="00C239AC" w:rsidRPr="00C239AC" w:rsidTr="00AA7523">
        <w:trPr>
          <w:trHeight w:val="720"/>
        </w:trPr>
        <w:tc>
          <w:tcPr>
            <w:tcW w:w="9923" w:type="dxa"/>
            <w:gridSpan w:val="6"/>
          </w:tcPr>
          <w:p w:rsidR="00C239AC" w:rsidRPr="00C239AC" w:rsidRDefault="00C239AC" w:rsidP="00110C40">
            <w:pPr>
              <w:pStyle w:val="TableParagraph"/>
              <w:spacing w:line="267" w:lineRule="exact"/>
              <w:ind w:left="151" w:right="139"/>
              <w:jc w:val="center"/>
              <w:rPr>
                <w:rFonts w:ascii="Times New Roman" w:hAnsi="Times New Roman" w:cs="Times New Roman"/>
                <w:b/>
                <w:sz w:val="24"/>
                <w:szCs w:val="24"/>
                <w:lang w:val="ru-RU"/>
              </w:rPr>
            </w:pPr>
            <w:r w:rsidRPr="00C239AC">
              <w:rPr>
                <w:rFonts w:ascii="Times New Roman" w:hAnsi="Times New Roman" w:cs="Times New Roman"/>
                <w:b/>
                <w:sz w:val="24"/>
                <w:szCs w:val="24"/>
                <w:lang w:val="ru-RU"/>
              </w:rPr>
              <w:t>Занятия,</w:t>
            </w:r>
            <w:r w:rsidRPr="00C239AC">
              <w:rPr>
                <w:rFonts w:ascii="Times New Roman" w:hAnsi="Times New Roman" w:cs="Times New Roman"/>
                <w:b/>
                <w:spacing w:val="-12"/>
                <w:sz w:val="24"/>
                <w:szCs w:val="24"/>
                <w:lang w:val="ru-RU"/>
              </w:rPr>
              <w:t xml:space="preserve"> </w:t>
            </w:r>
            <w:r w:rsidRPr="00C239AC">
              <w:rPr>
                <w:rFonts w:ascii="Times New Roman" w:hAnsi="Times New Roman" w:cs="Times New Roman"/>
                <w:b/>
                <w:sz w:val="24"/>
                <w:szCs w:val="24"/>
                <w:lang w:val="ru-RU"/>
              </w:rPr>
              <w:t>направленные</w:t>
            </w:r>
            <w:r w:rsidRPr="00C239AC">
              <w:rPr>
                <w:rFonts w:ascii="Times New Roman" w:hAnsi="Times New Roman" w:cs="Times New Roman"/>
                <w:b/>
                <w:spacing w:val="-12"/>
                <w:sz w:val="24"/>
                <w:szCs w:val="24"/>
                <w:lang w:val="ru-RU"/>
              </w:rPr>
              <w:t xml:space="preserve"> </w:t>
            </w:r>
            <w:r w:rsidRPr="00C239AC">
              <w:rPr>
                <w:rFonts w:ascii="Times New Roman" w:hAnsi="Times New Roman" w:cs="Times New Roman"/>
                <w:b/>
                <w:sz w:val="24"/>
                <w:szCs w:val="24"/>
                <w:lang w:val="ru-RU"/>
              </w:rPr>
              <w:t>на</w:t>
            </w:r>
            <w:r w:rsidRPr="00C239AC">
              <w:rPr>
                <w:rFonts w:ascii="Times New Roman" w:hAnsi="Times New Roman" w:cs="Times New Roman"/>
                <w:b/>
                <w:spacing w:val="-11"/>
                <w:sz w:val="24"/>
                <w:szCs w:val="24"/>
                <w:lang w:val="ru-RU"/>
              </w:rPr>
              <w:t xml:space="preserve"> </w:t>
            </w:r>
            <w:r w:rsidRPr="00C239AC">
              <w:rPr>
                <w:rFonts w:ascii="Times New Roman" w:hAnsi="Times New Roman" w:cs="Times New Roman"/>
                <w:b/>
                <w:sz w:val="24"/>
                <w:szCs w:val="24"/>
                <w:lang w:val="ru-RU"/>
              </w:rPr>
              <w:t>удовлетворение</w:t>
            </w:r>
          </w:p>
          <w:p w:rsidR="00C239AC" w:rsidRPr="00C239AC" w:rsidRDefault="00C239AC" w:rsidP="00110C40">
            <w:pPr>
              <w:pStyle w:val="TableParagraph"/>
              <w:spacing w:line="265" w:lineRule="exact"/>
              <w:ind w:left="151" w:right="143"/>
              <w:jc w:val="center"/>
              <w:rPr>
                <w:rFonts w:ascii="Times New Roman" w:hAnsi="Times New Roman" w:cs="Times New Roman"/>
                <w:b/>
                <w:sz w:val="24"/>
                <w:szCs w:val="24"/>
                <w:lang w:val="ru-RU"/>
              </w:rPr>
            </w:pPr>
            <w:r w:rsidRPr="00C239AC">
              <w:rPr>
                <w:rFonts w:ascii="Times New Roman" w:hAnsi="Times New Roman" w:cs="Times New Roman"/>
                <w:b/>
                <w:sz w:val="24"/>
                <w:szCs w:val="24"/>
                <w:lang w:val="ru-RU"/>
              </w:rPr>
              <w:t>профориентационных</w:t>
            </w:r>
            <w:r w:rsidRPr="00C239AC">
              <w:rPr>
                <w:rFonts w:ascii="Times New Roman" w:hAnsi="Times New Roman" w:cs="Times New Roman"/>
                <w:b/>
                <w:spacing w:val="-10"/>
                <w:sz w:val="24"/>
                <w:szCs w:val="24"/>
                <w:lang w:val="ru-RU"/>
              </w:rPr>
              <w:t xml:space="preserve"> </w:t>
            </w:r>
            <w:r w:rsidRPr="00C239AC">
              <w:rPr>
                <w:rFonts w:ascii="Times New Roman" w:hAnsi="Times New Roman" w:cs="Times New Roman"/>
                <w:b/>
                <w:sz w:val="24"/>
                <w:szCs w:val="24"/>
                <w:lang w:val="ru-RU"/>
              </w:rPr>
              <w:t>интересов</w:t>
            </w:r>
            <w:r w:rsidRPr="00C239AC">
              <w:rPr>
                <w:rFonts w:ascii="Times New Roman" w:hAnsi="Times New Roman" w:cs="Times New Roman"/>
                <w:b/>
                <w:spacing w:val="-8"/>
                <w:sz w:val="24"/>
                <w:szCs w:val="24"/>
                <w:lang w:val="ru-RU"/>
              </w:rPr>
              <w:t xml:space="preserve"> </w:t>
            </w:r>
            <w:r w:rsidRPr="00C239AC">
              <w:rPr>
                <w:rFonts w:ascii="Times New Roman" w:hAnsi="Times New Roman" w:cs="Times New Roman"/>
                <w:b/>
                <w:sz w:val="24"/>
                <w:szCs w:val="24"/>
                <w:lang w:val="ru-RU"/>
              </w:rPr>
              <w:t>и</w:t>
            </w:r>
            <w:r w:rsidRPr="00C239AC">
              <w:rPr>
                <w:rFonts w:ascii="Times New Roman" w:hAnsi="Times New Roman" w:cs="Times New Roman"/>
                <w:b/>
                <w:spacing w:val="-7"/>
                <w:sz w:val="24"/>
                <w:szCs w:val="24"/>
                <w:lang w:val="ru-RU"/>
              </w:rPr>
              <w:t xml:space="preserve"> </w:t>
            </w:r>
            <w:r w:rsidRPr="00C239AC">
              <w:rPr>
                <w:rFonts w:ascii="Times New Roman" w:hAnsi="Times New Roman" w:cs="Times New Roman"/>
                <w:b/>
                <w:sz w:val="24"/>
                <w:szCs w:val="24"/>
                <w:lang w:val="ru-RU"/>
              </w:rPr>
              <w:t>потребностей</w:t>
            </w:r>
            <w:r w:rsidRPr="00C239AC">
              <w:rPr>
                <w:rFonts w:ascii="Times New Roman" w:hAnsi="Times New Roman" w:cs="Times New Roman"/>
                <w:b/>
                <w:spacing w:val="-7"/>
                <w:sz w:val="24"/>
                <w:szCs w:val="24"/>
                <w:lang w:val="ru-RU"/>
              </w:rPr>
              <w:t xml:space="preserve"> </w:t>
            </w:r>
            <w:r w:rsidRPr="00C239AC">
              <w:rPr>
                <w:rFonts w:ascii="Times New Roman" w:hAnsi="Times New Roman" w:cs="Times New Roman"/>
                <w:b/>
                <w:sz w:val="24"/>
                <w:szCs w:val="24"/>
                <w:lang w:val="ru-RU"/>
              </w:rPr>
              <w:t xml:space="preserve">обучающихся        </w:t>
            </w:r>
          </w:p>
        </w:tc>
      </w:tr>
      <w:tr w:rsidR="00C239AC" w:rsidRPr="00C239AC" w:rsidTr="00AA7523">
        <w:trPr>
          <w:trHeight w:val="827"/>
        </w:trPr>
        <w:tc>
          <w:tcPr>
            <w:tcW w:w="3201" w:type="dxa"/>
          </w:tcPr>
          <w:p w:rsidR="00C239AC" w:rsidRPr="00C239AC" w:rsidRDefault="00C239AC" w:rsidP="00110C40">
            <w:pPr>
              <w:pStyle w:val="TableParagraph"/>
              <w:ind w:left="665" w:right="101" w:hanging="536"/>
              <w:rPr>
                <w:rFonts w:ascii="Times New Roman" w:hAnsi="Times New Roman" w:cs="Times New Roman"/>
                <w:sz w:val="24"/>
                <w:szCs w:val="24"/>
                <w:lang w:val="ru-RU"/>
              </w:rPr>
            </w:pPr>
            <w:r w:rsidRPr="00C239AC">
              <w:rPr>
                <w:rFonts w:ascii="Times New Roman" w:hAnsi="Times New Roman" w:cs="Times New Roman"/>
                <w:sz w:val="24"/>
                <w:szCs w:val="24"/>
                <w:lang w:val="ru-RU"/>
              </w:rPr>
              <w:t>«</w:t>
            </w:r>
            <w:proofErr w:type="spellStart"/>
            <w:proofErr w:type="gramStart"/>
            <w:r w:rsidRPr="00C239AC">
              <w:rPr>
                <w:rFonts w:ascii="Times New Roman" w:hAnsi="Times New Roman" w:cs="Times New Roman"/>
                <w:sz w:val="24"/>
                <w:szCs w:val="24"/>
              </w:rPr>
              <w:t>Россия-мои</w:t>
            </w:r>
            <w:proofErr w:type="spellEnd"/>
            <w:proofErr w:type="gram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горизонты</w:t>
            </w:r>
            <w:proofErr w:type="spellEnd"/>
            <w:r w:rsidRPr="00C239AC">
              <w:rPr>
                <w:rFonts w:ascii="Times New Roman" w:hAnsi="Times New Roman" w:cs="Times New Roman"/>
                <w:sz w:val="24"/>
                <w:szCs w:val="24"/>
                <w:lang w:val="ru-RU"/>
              </w:rPr>
              <w:t>»</w:t>
            </w:r>
          </w:p>
        </w:tc>
        <w:tc>
          <w:tcPr>
            <w:tcW w:w="1619" w:type="dxa"/>
            <w:gridSpan w:val="2"/>
          </w:tcPr>
          <w:p w:rsidR="00C239AC" w:rsidRPr="00C239AC" w:rsidRDefault="00C239AC" w:rsidP="00110C40">
            <w:pPr>
              <w:pStyle w:val="TableParagraph"/>
              <w:spacing w:line="256" w:lineRule="exact"/>
              <w:ind w:left="192" w:right="188"/>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6-7</w:t>
            </w:r>
          </w:p>
        </w:tc>
        <w:tc>
          <w:tcPr>
            <w:tcW w:w="2410" w:type="dxa"/>
            <w:gridSpan w:val="2"/>
          </w:tcPr>
          <w:p w:rsidR="00C239AC" w:rsidRPr="00C239AC" w:rsidRDefault="00C239AC" w:rsidP="00110C40">
            <w:pPr>
              <w:spacing w:line="223" w:lineRule="auto"/>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p>
          <w:p w:rsidR="00C239AC" w:rsidRPr="00C239AC" w:rsidRDefault="00C239AC" w:rsidP="00110C40">
            <w:pPr>
              <w:spacing w:line="269" w:lineRule="exact"/>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занятий</w:t>
            </w:r>
            <w:r w:rsidRPr="00C239AC">
              <w:rPr>
                <w:rFonts w:ascii="Times New Roman" w:eastAsia="Times New Roman" w:hAnsi="Times New Roman" w:cs="Times New Roman"/>
                <w:spacing w:val="-3"/>
                <w:sz w:val="24"/>
                <w:szCs w:val="24"/>
              </w:rPr>
              <w:t xml:space="preserve"> </w:t>
            </w:r>
            <w:r w:rsidRPr="00C239AC">
              <w:rPr>
                <w:rFonts w:ascii="Times New Roman" w:eastAsia="Times New Roman" w:hAnsi="Times New Roman" w:cs="Times New Roman"/>
                <w:sz w:val="24"/>
                <w:szCs w:val="24"/>
              </w:rPr>
              <w:t>ВД</w:t>
            </w:r>
          </w:p>
        </w:tc>
        <w:tc>
          <w:tcPr>
            <w:tcW w:w="2693" w:type="dxa"/>
          </w:tcPr>
          <w:p w:rsidR="00C239AC" w:rsidRPr="00C239AC" w:rsidRDefault="00C239AC" w:rsidP="00110C40">
            <w:pPr>
              <w:spacing w:line="262"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Агаркова В.В.</w:t>
            </w:r>
          </w:p>
        </w:tc>
      </w:tr>
      <w:tr w:rsidR="00C239AC" w:rsidRPr="00C239AC" w:rsidTr="00AA7523">
        <w:trPr>
          <w:trHeight w:val="827"/>
        </w:trPr>
        <w:tc>
          <w:tcPr>
            <w:tcW w:w="3201" w:type="dxa"/>
          </w:tcPr>
          <w:p w:rsidR="00C239AC" w:rsidRPr="00C239AC" w:rsidRDefault="00C239AC" w:rsidP="00110C40">
            <w:pPr>
              <w:pStyle w:val="TableParagraph"/>
              <w:ind w:left="665" w:right="101" w:hanging="536"/>
              <w:rPr>
                <w:rFonts w:ascii="Times New Roman" w:hAnsi="Times New Roman" w:cs="Times New Roman"/>
                <w:sz w:val="24"/>
                <w:szCs w:val="24"/>
              </w:rPr>
            </w:pPr>
            <w:r w:rsidRPr="00C239AC">
              <w:rPr>
                <w:rFonts w:ascii="Times New Roman" w:hAnsi="Times New Roman" w:cs="Times New Roman"/>
                <w:sz w:val="24"/>
                <w:szCs w:val="24"/>
              </w:rPr>
              <w:t>«</w:t>
            </w:r>
            <w:proofErr w:type="spellStart"/>
            <w:r w:rsidRPr="00C239AC">
              <w:rPr>
                <w:rFonts w:ascii="Times New Roman" w:hAnsi="Times New Roman" w:cs="Times New Roman"/>
                <w:sz w:val="24"/>
                <w:szCs w:val="24"/>
              </w:rPr>
              <w:t>Россия-мои</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горизонты</w:t>
            </w:r>
            <w:proofErr w:type="spellEnd"/>
            <w:r w:rsidRPr="00C239AC">
              <w:rPr>
                <w:rFonts w:ascii="Times New Roman" w:hAnsi="Times New Roman" w:cs="Times New Roman"/>
                <w:sz w:val="24"/>
                <w:szCs w:val="24"/>
              </w:rPr>
              <w:t>»</w:t>
            </w:r>
          </w:p>
        </w:tc>
        <w:tc>
          <w:tcPr>
            <w:tcW w:w="1619" w:type="dxa"/>
            <w:gridSpan w:val="2"/>
          </w:tcPr>
          <w:p w:rsidR="00C239AC" w:rsidRPr="00C239AC" w:rsidRDefault="00C239AC" w:rsidP="00110C40">
            <w:pPr>
              <w:pStyle w:val="TableParagraph"/>
              <w:spacing w:line="256" w:lineRule="exact"/>
              <w:ind w:left="192" w:right="188"/>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8</w:t>
            </w:r>
          </w:p>
        </w:tc>
        <w:tc>
          <w:tcPr>
            <w:tcW w:w="2410" w:type="dxa"/>
            <w:gridSpan w:val="2"/>
          </w:tcPr>
          <w:p w:rsidR="00C239AC" w:rsidRPr="00C239AC" w:rsidRDefault="00C239AC" w:rsidP="00110C40">
            <w:pPr>
              <w:spacing w:line="223" w:lineRule="auto"/>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p>
          <w:p w:rsidR="00C239AC" w:rsidRPr="00C239AC" w:rsidRDefault="00C239AC" w:rsidP="00110C40">
            <w:pPr>
              <w:spacing w:line="269" w:lineRule="exact"/>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занятий</w:t>
            </w:r>
            <w:r w:rsidRPr="00C239AC">
              <w:rPr>
                <w:rFonts w:ascii="Times New Roman" w:eastAsia="Times New Roman" w:hAnsi="Times New Roman" w:cs="Times New Roman"/>
                <w:spacing w:val="-3"/>
                <w:sz w:val="24"/>
                <w:szCs w:val="24"/>
              </w:rPr>
              <w:t xml:space="preserve"> </w:t>
            </w:r>
            <w:r w:rsidRPr="00C239AC">
              <w:rPr>
                <w:rFonts w:ascii="Times New Roman" w:eastAsia="Times New Roman" w:hAnsi="Times New Roman" w:cs="Times New Roman"/>
                <w:sz w:val="24"/>
                <w:szCs w:val="24"/>
              </w:rPr>
              <w:t>ВД</w:t>
            </w:r>
          </w:p>
        </w:tc>
        <w:tc>
          <w:tcPr>
            <w:tcW w:w="2693" w:type="dxa"/>
          </w:tcPr>
          <w:p w:rsidR="00C239AC" w:rsidRPr="00C239AC" w:rsidRDefault="00C239AC" w:rsidP="00110C40">
            <w:pPr>
              <w:spacing w:line="262"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Пищальникова М.В.</w:t>
            </w:r>
          </w:p>
        </w:tc>
      </w:tr>
      <w:tr w:rsidR="00C239AC" w:rsidRPr="00C239AC" w:rsidTr="00AA7523">
        <w:trPr>
          <w:trHeight w:val="827"/>
        </w:trPr>
        <w:tc>
          <w:tcPr>
            <w:tcW w:w="3201" w:type="dxa"/>
          </w:tcPr>
          <w:p w:rsidR="00C239AC" w:rsidRPr="00C239AC" w:rsidRDefault="00C239AC" w:rsidP="00110C40">
            <w:pPr>
              <w:pStyle w:val="TableParagraph"/>
              <w:ind w:left="665" w:right="101" w:hanging="536"/>
              <w:rPr>
                <w:rFonts w:ascii="Times New Roman" w:hAnsi="Times New Roman" w:cs="Times New Roman"/>
                <w:sz w:val="24"/>
                <w:szCs w:val="24"/>
              </w:rPr>
            </w:pPr>
            <w:r w:rsidRPr="00C239AC">
              <w:rPr>
                <w:rFonts w:ascii="Times New Roman" w:hAnsi="Times New Roman" w:cs="Times New Roman"/>
                <w:sz w:val="24"/>
                <w:szCs w:val="24"/>
              </w:rPr>
              <w:t>«</w:t>
            </w:r>
            <w:proofErr w:type="spellStart"/>
            <w:r w:rsidRPr="00C239AC">
              <w:rPr>
                <w:rFonts w:ascii="Times New Roman" w:hAnsi="Times New Roman" w:cs="Times New Roman"/>
                <w:sz w:val="24"/>
                <w:szCs w:val="24"/>
              </w:rPr>
              <w:t>Россия-мои</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горизонты</w:t>
            </w:r>
            <w:proofErr w:type="spellEnd"/>
            <w:r w:rsidRPr="00C239AC">
              <w:rPr>
                <w:rFonts w:ascii="Times New Roman" w:hAnsi="Times New Roman" w:cs="Times New Roman"/>
                <w:sz w:val="24"/>
                <w:szCs w:val="24"/>
              </w:rPr>
              <w:t>»</w:t>
            </w:r>
          </w:p>
        </w:tc>
        <w:tc>
          <w:tcPr>
            <w:tcW w:w="1619" w:type="dxa"/>
            <w:gridSpan w:val="2"/>
          </w:tcPr>
          <w:p w:rsidR="00C239AC" w:rsidRPr="00C239AC" w:rsidRDefault="00C239AC" w:rsidP="00110C40">
            <w:pPr>
              <w:pStyle w:val="TableParagraph"/>
              <w:spacing w:line="256" w:lineRule="exact"/>
              <w:ind w:left="192" w:right="188"/>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9</w:t>
            </w:r>
          </w:p>
        </w:tc>
        <w:tc>
          <w:tcPr>
            <w:tcW w:w="2410" w:type="dxa"/>
            <w:gridSpan w:val="2"/>
          </w:tcPr>
          <w:p w:rsidR="00C239AC" w:rsidRPr="00C239AC" w:rsidRDefault="00C239AC" w:rsidP="00110C40">
            <w:pPr>
              <w:spacing w:line="223" w:lineRule="auto"/>
              <w:jc w:val="center"/>
              <w:rPr>
                <w:rFonts w:ascii="Times New Roman" w:eastAsia="Times New Roman" w:hAnsi="Times New Roman" w:cs="Times New Roman"/>
                <w:sz w:val="24"/>
                <w:szCs w:val="24"/>
              </w:rPr>
            </w:pPr>
            <w:proofErr w:type="spellStart"/>
            <w:r w:rsidRPr="00C239AC">
              <w:rPr>
                <w:rFonts w:ascii="Times New Roman" w:eastAsia="Times New Roman" w:hAnsi="Times New Roman" w:cs="Times New Roman"/>
                <w:sz w:val="24"/>
                <w:szCs w:val="24"/>
              </w:rPr>
              <w:t>согласно</w:t>
            </w:r>
            <w:proofErr w:type="spellEnd"/>
            <w:r w:rsidRPr="00C239AC">
              <w:rPr>
                <w:rFonts w:ascii="Times New Roman" w:eastAsia="Times New Roman" w:hAnsi="Times New Roman" w:cs="Times New Roman"/>
                <w:spacing w:val="1"/>
                <w:sz w:val="24"/>
                <w:szCs w:val="24"/>
              </w:rPr>
              <w:t xml:space="preserve"> </w:t>
            </w:r>
            <w:proofErr w:type="spellStart"/>
            <w:r w:rsidRPr="00C239AC">
              <w:rPr>
                <w:rFonts w:ascii="Times New Roman" w:eastAsia="Times New Roman" w:hAnsi="Times New Roman" w:cs="Times New Roman"/>
                <w:sz w:val="24"/>
                <w:szCs w:val="24"/>
              </w:rPr>
              <w:t>расписанию</w:t>
            </w:r>
            <w:proofErr w:type="spellEnd"/>
          </w:p>
          <w:p w:rsidR="00C239AC" w:rsidRPr="00C239AC" w:rsidRDefault="00C239AC" w:rsidP="00110C40">
            <w:pPr>
              <w:spacing w:line="269" w:lineRule="exact"/>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з</w:t>
            </w:r>
            <w:proofErr w:type="spellStart"/>
            <w:r w:rsidRPr="00C239AC">
              <w:rPr>
                <w:rFonts w:ascii="Times New Roman" w:eastAsia="Times New Roman" w:hAnsi="Times New Roman" w:cs="Times New Roman"/>
                <w:sz w:val="24"/>
                <w:szCs w:val="24"/>
              </w:rPr>
              <w:t>анятий</w:t>
            </w:r>
            <w:proofErr w:type="spellEnd"/>
            <w:r w:rsidRPr="00C239AC">
              <w:rPr>
                <w:rFonts w:ascii="Times New Roman" w:eastAsia="Times New Roman" w:hAnsi="Times New Roman" w:cs="Times New Roman"/>
                <w:spacing w:val="-3"/>
                <w:sz w:val="24"/>
                <w:szCs w:val="24"/>
              </w:rPr>
              <w:t xml:space="preserve"> </w:t>
            </w:r>
            <w:r w:rsidRPr="00C239AC">
              <w:rPr>
                <w:rFonts w:ascii="Times New Roman" w:eastAsia="Times New Roman" w:hAnsi="Times New Roman" w:cs="Times New Roman"/>
                <w:sz w:val="24"/>
                <w:szCs w:val="24"/>
              </w:rPr>
              <w:t>ВД</w:t>
            </w:r>
          </w:p>
          <w:p w:rsidR="00C239AC" w:rsidRPr="00C239AC" w:rsidRDefault="00C239AC" w:rsidP="00110C40">
            <w:pPr>
              <w:spacing w:line="269" w:lineRule="exact"/>
              <w:jc w:val="center"/>
              <w:rPr>
                <w:rFonts w:ascii="Times New Roman" w:eastAsia="Times New Roman" w:hAnsi="Times New Roman" w:cs="Times New Roman"/>
                <w:sz w:val="24"/>
                <w:szCs w:val="24"/>
                <w:lang w:val="ru-RU"/>
              </w:rPr>
            </w:pPr>
          </w:p>
        </w:tc>
        <w:tc>
          <w:tcPr>
            <w:tcW w:w="2693" w:type="dxa"/>
          </w:tcPr>
          <w:p w:rsidR="00C239AC" w:rsidRPr="00C239AC" w:rsidRDefault="00C239AC" w:rsidP="00110C40">
            <w:pPr>
              <w:spacing w:line="262" w:lineRule="exact"/>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Гордиенко С.В.</w:t>
            </w:r>
          </w:p>
        </w:tc>
      </w:tr>
    </w:tbl>
    <w:tbl>
      <w:tblPr>
        <w:tblStyle w:val="ab"/>
        <w:tblW w:w="9923" w:type="dxa"/>
        <w:tblInd w:w="-34" w:type="dxa"/>
        <w:tblLayout w:type="fixed"/>
        <w:tblLook w:val="04A0" w:firstRow="1" w:lastRow="0" w:firstColumn="1" w:lastColumn="0" w:noHBand="0" w:noVBand="1"/>
      </w:tblPr>
      <w:tblGrid>
        <w:gridCol w:w="9923"/>
      </w:tblGrid>
      <w:tr w:rsidR="00C239AC" w:rsidRPr="00C239AC" w:rsidTr="00520B8E">
        <w:tc>
          <w:tcPr>
            <w:tcW w:w="9923"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4"/>
                <w:szCs w:val="24"/>
                <w:lang w:eastAsia="ko-KR"/>
              </w:rPr>
            </w:pPr>
            <w:r w:rsidRPr="00C239AC">
              <w:rPr>
                <w:rFonts w:ascii="Times New Roman" w:eastAsia="Times New Roman" w:hAnsi="Times New Roman" w:cs="Times New Roman"/>
                <w:b/>
                <w:bCs/>
                <w:color w:val="000000"/>
                <w:kern w:val="2"/>
                <w:sz w:val="28"/>
                <w:szCs w:val="24"/>
                <w:lang w:eastAsia="ko-KR"/>
              </w:rPr>
              <w:t>Ключевые  общешкольные дела</w:t>
            </w:r>
          </w:p>
        </w:tc>
      </w:tr>
    </w:tbl>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559"/>
        <w:gridCol w:w="2410"/>
        <w:gridCol w:w="2693"/>
      </w:tblGrid>
      <w:tr w:rsidR="00C239AC" w:rsidRPr="00C239AC" w:rsidTr="00AA7523">
        <w:trPr>
          <w:trHeight w:val="404"/>
        </w:trPr>
        <w:tc>
          <w:tcPr>
            <w:tcW w:w="3261" w:type="dxa"/>
          </w:tcPr>
          <w:p w:rsidR="00C239AC" w:rsidRPr="00C239AC" w:rsidRDefault="00C239AC" w:rsidP="00110C40">
            <w:pPr>
              <w:ind w:right="250"/>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4"/>
                <w:szCs w:val="24"/>
              </w:rPr>
              <w:t>Дела</w:t>
            </w:r>
            <w:proofErr w:type="spellEnd"/>
          </w:p>
        </w:tc>
        <w:tc>
          <w:tcPr>
            <w:tcW w:w="1559" w:type="dxa"/>
          </w:tcPr>
          <w:p w:rsidR="00C239AC" w:rsidRPr="00C239AC" w:rsidRDefault="00C239AC" w:rsidP="00110C40">
            <w:pPr>
              <w:ind w:right="195"/>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4"/>
                <w:szCs w:val="24"/>
              </w:rPr>
              <w:t>Классы</w:t>
            </w:r>
            <w:proofErr w:type="spellEnd"/>
          </w:p>
        </w:tc>
        <w:tc>
          <w:tcPr>
            <w:tcW w:w="2410" w:type="dxa"/>
          </w:tcPr>
          <w:p w:rsidR="00C239AC" w:rsidRPr="00C239AC" w:rsidRDefault="00C239AC" w:rsidP="00110C40">
            <w:pPr>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4"/>
                <w:szCs w:val="24"/>
              </w:rPr>
              <w:t>Ориентировочное</w:t>
            </w:r>
            <w:proofErr w:type="spellEnd"/>
          </w:p>
          <w:p w:rsidR="00C239AC" w:rsidRPr="00C239AC" w:rsidRDefault="00C239AC" w:rsidP="00110C40">
            <w:pPr>
              <w:spacing w:before="5"/>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4"/>
                <w:szCs w:val="24"/>
              </w:rPr>
              <w:t>время</w:t>
            </w:r>
            <w:proofErr w:type="spellEnd"/>
            <w:r w:rsidRPr="00C239AC">
              <w:rPr>
                <w:rFonts w:ascii="Times New Roman" w:eastAsia="Times New Roman" w:hAnsi="Times New Roman" w:cs="Times New Roman"/>
                <w:b/>
                <w:spacing w:val="1"/>
                <w:sz w:val="24"/>
                <w:szCs w:val="24"/>
              </w:rPr>
              <w:t xml:space="preserve"> </w:t>
            </w:r>
            <w:proofErr w:type="spellStart"/>
            <w:r w:rsidRPr="00C239AC">
              <w:rPr>
                <w:rFonts w:ascii="Times New Roman" w:eastAsia="Times New Roman" w:hAnsi="Times New Roman" w:cs="Times New Roman"/>
                <w:b/>
                <w:sz w:val="24"/>
                <w:szCs w:val="24"/>
              </w:rPr>
              <w:t>проведения</w:t>
            </w:r>
            <w:proofErr w:type="spellEnd"/>
          </w:p>
        </w:tc>
        <w:tc>
          <w:tcPr>
            <w:tcW w:w="2693" w:type="dxa"/>
          </w:tcPr>
          <w:p w:rsidR="00C239AC" w:rsidRPr="00C239AC" w:rsidRDefault="00C239AC" w:rsidP="00110C40">
            <w:pPr>
              <w:spacing w:before="162"/>
              <w:ind w:right="199"/>
              <w:jc w:val="center"/>
              <w:rPr>
                <w:rFonts w:ascii="Times New Roman" w:eastAsia="Times New Roman" w:hAnsi="Times New Roman" w:cs="Times New Roman"/>
                <w:b/>
                <w:sz w:val="24"/>
                <w:szCs w:val="24"/>
              </w:rPr>
            </w:pPr>
            <w:proofErr w:type="spellStart"/>
            <w:r w:rsidRPr="00C239AC">
              <w:rPr>
                <w:rFonts w:ascii="Times New Roman" w:eastAsia="Times New Roman" w:hAnsi="Times New Roman" w:cs="Times New Roman"/>
                <w:b/>
                <w:sz w:val="24"/>
                <w:szCs w:val="24"/>
              </w:rPr>
              <w:t>Ответственные</w:t>
            </w:r>
            <w:proofErr w:type="spellEnd"/>
          </w:p>
        </w:tc>
      </w:tr>
      <w:tr w:rsidR="00C239AC" w:rsidRPr="00C239AC" w:rsidTr="00AA7523">
        <w:trPr>
          <w:trHeight w:val="1212"/>
        </w:trPr>
        <w:tc>
          <w:tcPr>
            <w:tcW w:w="3261" w:type="dxa"/>
            <w:tcBorders>
              <w:bottom w:val="single" w:sz="4" w:space="0" w:color="auto"/>
            </w:tcBorders>
          </w:tcPr>
          <w:p w:rsidR="00C239AC" w:rsidRPr="00C239AC" w:rsidRDefault="00C239AC" w:rsidP="00110C40">
            <w:pPr>
              <w:wordWrap w:val="0"/>
              <w:spacing w:before="3" w:line="239" w:lineRule="auto"/>
              <w:ind w:right="57"/>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bCs/>
                <w:kern w:val="2"/>
                <w:sz w:val="24"/>
                <w:szCs w:val="24"/>
                <w:shd w:val="clear" w:color="auto" w:fill="FBFBFB"/>
                <w:lang w:val="ru-RU" w:eastAsia="ko-KR"/>
              </w:rPr>
              <w:t>День</w:t>
            </w:r>
            <w:r w:rsidRPr="00C239AC">
              <w:rPr>
                <w:rFonts w:ascii="Times New Roman" w:eastAsia="Times New Roman" w:hAnsi="Times New Roman" w:cs="Times New Roman"/>
                <w:kern w:val="2"/>
                <w:sz w:val="24"/>
                <w:szCs w:val="24"/>
                <w:shd w:val="clear" w:color="auto" w:fill="FBFBFB"/>
                <w:lang w:eastAsia="ko-KR"/>
              </w:rPr>
              <w:t> </w:t>
            </w:r>
            <w:r w:rsidRPr="00C239AC">
              <w:rPr>
                <w:rFonts w:ascii="Times New Roman" w:eastAsia="Times New Roman" w:hAnsi="Times New Roman" w:cs="Times New Roman"/>
                <w:kern w:val="2"/>
                <w:sz w:val="24"/>
                <w:szCs w:val="24"/>
                <w:shd w:val="clear" w:color="auto" w:fill="FBFBFB"/>
                <w:lang w:val="ru-RU" w:eastAsia="ko-KR"/>
              </w:rPr>
              <w:t>Знаний «Осенний праздник  знаний»</w:t>
            </w:r>
          </w:p>
        </w:tc>
        <w:tc>
          <w:tcPr>
            <w:tcW w:w="1559" w:type="dxa"/>
            <w:tcBorders>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5-9</w:t>
            </w:r>
          </w:p>
        </w:tc>
        <w:tc>
          <w:tcPr>
            <w:tcW w:w="2410" w:type="dxa"/>
            <w:tcBorders>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01.</w:t>
            </w:r>
            <w:r w:rsidRPr="00C239AC">
              <w:rPr>
                <w:rFonts w:ascii="Times New Roman" w:eastAsia="Times New Roman" w:hAnsi="Times New Roman" w:cs="Times New Roman"/>
                <w:spacing w:val="1"/>
                <w:kern w:val="2"/>
                <w:sz w:val="24"/>
                <w:szCs w:val="24"/>
                <w:lang w:eastAsia="ko-KR"/>
              </w:rPr>
              <w:t>0</w:t>
            </w:r>
            <w:r w:rsidRPr="00C239AC">
              <w:rPr>
                <w:rFonts w:ascii="Times New Roman" w:eastAsia="Times New Roman" w:hAnsi="Times New Roman" w:cs="Times New Roman"/>
                <w:kern w:val="2"/>
                <w:sz w:val="24"/>
                <w:szCs w:val="24"/>
                <w:lang w:eastAsia="ko-KR"/>
              </w:rPr>
              <w:t>9</w:t>
            </w:r>
          </w:p>
        </w:tc>
        <w:tc>
          <w:tcPr>
            <w:tcW w:w="2693" w:type="dxa"/>
            <w:tcBorders>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С.В, за</w:t>
            </w:r>
            <w:r w:rsidRPr="00C239AC">
              <w:rPr>
                <w:rFonts w:ascii="Times New Roman" w:eastAsia="Times New Roman" w:hAnsi="Times New Roman" w:cs="Times New Roman"/>
                <w:spacing w:val="-1"/>
                <w:kern w:val="2"/>
                <w:sz w:val="24"/>
                <w:szCs w:val="24"/>
                <w:lang w:val="ru-RU" w:eastAsia="ko-KR"/>
              </w:rPr>
              <w:t>м.</w:t>
            </w:r>
            <w:r w:rsidRPr="00C239AC">
              <w:rPr>
                <w:rFonts w:ascii="Times New Roman" w:eastAsia="Times New Roman" w:hAnsi="Times New Roman" w:cs="Times New Roman"/>
                <w:kern w:val="2"/>
                <w:sz w:val="24"/>
                <w:szCs w:val="24"/>
                <w:lang w:val="ru-RU" w:eastAsia="ko-KR"/>
              </w:rPr>
              <w:t xml:space="preserve"> директо</w:t>
            </w:r>
            <w:r w:rsidRPr="00C239AC">
              <w:rPr>
                <w:rFonts w:ascii="Times New Roman" w:eastAsia="Times New Roman" w:hAnsi="Times New Roman" w:cs="Times New Roman"/>
                <w:spacing w:val="-1"/>
                <w:kern w:val="2"/>
                <w:sz w:val="24"/>
                <w:szCs w:val="24"/>
                <w:lang w:val="ru-RU" w:eastAsia="ko-KR"/>
              </w:rPr>
              <w:t>р</w:t>
            </w:r>
            <w:r w:rsidRPr="00C239AC">
              <w:rPr>
                <w:rFonts w:ascii="Times New Roman" w:eastAsia="Times New Roman" w:hAnsi="Times New Roman" w:cs="Times New Roman"/>
                <w:kern w:val="2"/>
                <w:sz w:val="24"/>
                <w:szCs w:val="24"/>
                <w:lang w:val="ru-RU" w:eastAsia="ko-KR"/>
              </w:rPr>
              <w:t xml:space="preserve">а по ВР, Черныченко Т.П. , педагог-организатор </w:t>
            </w:r>
          </w:p>
        </w:tc>
      </w:tr>
      <w:tr w:rsidR="00C239AC" w:rsidRPr="00C239AC" w:rsidTr="00AA7523">
        <w:trPr>
          <w:trHeight w:val="1577"/>
        </w:trPr>
        <w:tc>
          <w:tcPr>
            <w:tcW w:w="3261" w:type="dxa"/>
            <w:tcBorders>
              <w:bottom w:val="single" w:sz="4" w:space="0" w:color="auto"/>
            </w:tcBorders>
          </w:tcPr>
          <w:p w:rsidR="00C239AC" w:rsidRPr="00C239AC" w:rsidRDefault="00C239AC" w:rsidP="00110C40">
            <w:pPr>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lastRenderedPageBreak/>
              <w:t xml:space="preserve">Всероссийская акция  «Страна Знаний», </w:t>
            </w:r>
          </w:p>
          <w:p w:rsidR="00C239AC" w:rsidRPr="00C239AC" w:rsidRDefault="00C239AC" w:rsidP="00110C40">
            <w:pPr>
              <w:rPr>
                <w:rFonts w:ascii="Times New Roman" w:hAnsi="Times New Roman" w:cs="Times New Roman"/>
                <w:spacing w:val="1"/>
                <w:sz w:val="24"/>
                <w:szCs w:val="24"/>
                <w:lang w:val="ru-RU"/>
              </w:rPr>
            </w:pPr>
            <w:proofErr w:type="gramStart"/>
            <w:r w:rsidRPr="00C239AC">
              <w:rPr>
                <w:rFonts w:ascii="Times New Roman" w:hAnsi="Times New Roman" w:cs="Times New Roman"/>
                <w:spacing w:val="1"/>
                <w:sz w:val="24"/>
                <w:szCs w:val="24"/>
                <w:lang w:val="ru-RU"/>
              </w:rPr>
              <w:t>приуроченная</w:t>
            </w:r>
            <w:proofErr w:type="gramEnd"/>
            <w:r w:rsidRPr="00C239AC">
              <w:rPr>
                <w:rFonts w:ascii="Times New Roman" w:hAnsi="Times New Roman" w:cs="Times New Roman"/>
                <w:spacing w:val="1"/>
                <w:sz w:val="24"/>
                <w:szCs w:val="24"/>
                <w:lang w:val="ru-RU"/>
              </w:rPr>
              <w:t xml:space="preserve">  к празднованию Дня знаний:</w:t>
            </w:r>
          </w:p>
          <w:p w:rsidR="00C239AC" w:rsidRPr="00C239AC" w:rsidRDefault="00C239AC" w:rsidP="00110C40">
            <w:pPr>
              <w:keepLines/>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-«Открытка благодарности»;</w:t>
            </w:r>
          </w:p>
          <w:p w:rsidR="00C239AC" w:rsidRPr="00C239AC" w:rsidRDefault="00C239AC" w:rsidP="00110C40">
            <w:pPr>
              <w:keepLines/>
              <w:rPr>
                <w:rFonts w:ascii="Times New Roman" w:hAnsi="Times New Roman" w:cs="Times New Roman"/>
                <w:color w:val="000000"/>
                <w:sz w:val="24"/>
                <w:szCs w:val="24"/>
                <w:lang w:val="ru-RU"/>
              </w:rPr>
            </w:pPr>
            <w:r w:rsidRPr="00C239AC">
              <w:rPr>
                <w:rFonts w:ascii="Times New Roman" w:hAnsi="Times New Roman" w:cs="Times New Roman"/>
                <w:b/>
                <w:color w:val="000000"/>
                <w:sz w:val="24"/>
                <w:szCs w:val="24"/>
                <w:lang w:val="ru-RU"/>
              </w:rPr>
              <w:t xml:space="preserve"> </w:t>
            </w:r>
            <w:r w:rsidRPr="00C239AC">
              <w:rPr>
                <w:rFonts w:ascii="Times New Roman" w:hAnsi="Times New Roman" w:cs="Times New Roman"/>
                <w:color w:val="000000"/>
                <w:sz w:val="24"/>
                <w:szCs w:val="24"/>
                <w:lang w:val="ru-RU"/>
              </w:rPr>
              <w:t>-«#</w:t>
            </w:r>
            <w:proofErr w:type="spellStart"/>
            <w:r w:rsidRPr="00C239AC">
              <w:rPr>
                <w:rFonts w:ascii="Times New Roman" w:hAnsi="Times New Roman" w:cs="Times New Roman"/>
                <w:color w:val="000000"/>
                <w:sz w:val="24"/>
                <w:szCs w:val="24"/>
                <w:lang w:val="ru-RU"/>
              </w:rPr>
              <w:t>ДоброРядом</w:t>
            </w:r>
            <w:proofErr w:type="spellEnd"/>
            <w:r w:rsidRPr="00C239AC">
              <w:rPr>
                <w:rFonts w:ascii="Times New Roman" w:hAnsi="Times New Roman" w:cs="Times New Roman"/>
                <w:color w:val="000000"/>
                <w:sz w:val="24"/>
                <w:szCs w:val="24"/>
                <w:lang w:val="ru-RU"/>
              </w:rPr>
              <w:t xml:space="preserve">»; </w:t>
            </w:r>
          </w:p>
          <w:p w:rsidR="00C239AC" w:rsidRPr="00C239AC" w:rsidRDefault="00C239AC" w:rsidP="00110C40">
            <w:pPr>
              <w:keepLines/>
              <w:rPr>
                <w:rFonts w:ascii="Times New Roman" w:hAnsi="Times New Roman" w:cs="Times New Roman"/>
                <w:sz w:val="24"/>
                <w:szCs w:val="24"/>
                <w:lang w:val="ru-RU"/>
              </w:rPr>
            </w:pPr>
            <w:r w:rsidRPr="00C239AC">
              <w:rPr>
                <w:rFonts w:ascii="Times New Roman" w:hAnsi="Times New Roman" w:cs="Times New Roman"/>
                <w:color w:val="000000"/>
                <w:sz w:val="24"/>
                <w:szCs w:val="24"/>
                <w:lang w:val="ru-RU"/>
              </w:rPr>
              <w:t>-«Герои в семьях»</w:t>
            </w:r>
          </w:p>
          <w:p w:rsidR="00C239AC" w:rsidRPr="00C239AC" w:rsidRDefault="00C239AC" w:rsidP="00110C40">
            <w:pPr>
              <w:rPr>
                <w:rFonts w:ascii="Times New Roman" w:hAnsi="Times New Roman" w:cs="Times New Roman"/>
                <w:spacing w:val="1"/>
                <w:sz w:val="24"/>
                <w:szCs w:val="24"/>
                <w:lang w:val="ru-RU"/>
              </w:rPr>
            </w:pPr>
          </w:p>
        </w:tc>
        <w:tc>
          <w:tcPr>
            <w:tcW w:w="1559" w:type="dxa"/>
            <w:tcBorders>
              <w:bottom w:val="single" w:sz="4" w:space="0" w:color="auto"/>
            </w:tcBorders>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410" w:type="dxa"/>
            <w:tcBorders>
              <w:bottom w:val="single" w:sz="4" w:space="0" w:color="auto"/>
            </w:tcBorders>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01.09.</w:t>
            </w:r>
          </w:p>
        </w:tc>
        <w:tc>
          <w:tcPr>
            <w:tcW w:w="2693" w:type="dxa"/>
            <w:tcBorders>
              <w:bottom w:val="single" w:sz="4" w:space="0" w:color="auto"/>
            </w:tcBorders>
          </w:tcPr>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С.В, зам. директора по ВР, Черныченко Т.П. , педагог-организатор</w:t>
            </w:r>
          </w:p>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Агаркова В.В., советник  директора по воспитанию</w:t>
            </w:r>
          </w:p>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Классные</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p>
        </w:tc>
      </w:tr>
      <w:tr w:rsidR="00C239AC" w:rsidRPr="00C239AC" w:rsidTr="00AA7523">
        <w:trPr>
          <w:trHeight w:val="1318"/>
        </w:trPr>
        <w:tc>
          <w:tcPr>
            <w:tcW w:w="3261" w:type="dxa"/>
            <w:tcBorders>
              <w:bottom w:val="single" w:sz="4" w:space="0" w:color="auto"/>
            </w:tcBorders>
          </w:tcPr>
          <w:p w:rsidR="00C239AC" w:rsidRPr="00C239AC" w:rsidRDefault="00C239AC" w:rsidP="003D027B">
            <w:pPr>
              <w:ind w:left="142" w:right="156"/>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Всероссийский открытый</w:t>
            </w:r>
            <w:r w:rsidRPr="00C239AC">
              <w:rPr>
                <w:rFonts w:ascii="Times New Roman" w:eastAsia="Times New Roman" w:hAnsi="Times New Roman" w:cs="Times New Roman"/>
                <w:spacing w:val="-57"/>
                <w:sz w:val="24"/>
                <w:szCs w:val="24"/>
                <w:lang w:val="ru-RU"/>
              </w:rPr>
              <w:t xml:space="preserve"> </w:t>
            </w:r>
            <w:r w:rsidRPr="00C239AC">
              <w:rPr>
                <w:rFonts w:ascii="Times New Roman" w:eastAsia="Times New Roman" w:hAnsi="Times New Roman" w:cs="Times New Roman"/>
                <w:sz w:val="24"/>
                <w:szCs w:val="24"/>
                <w:lang w:val="ru-RU"/>
              </w:rPr>
              <w:t>урок «ОБЖ» (урок</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подготовки детей к</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действиям в условиях</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различного рода</w:t>
            </w:r>
            <w:r w:rsidRPr="00C239AC">
              <w:rPr>
                <w:rFonts w:ascii="Times New Roman" w:eastAsia="Times New Roman" w:hAnsi="Times New Roman" w:cs="Times New Roman"/>
                <w:spacing w:val="1"/>
                <w:sz w:val="24"/>
                <w:szCs w:val="24"/>
                <w:lang w:val="ru-RU"/>
              </w:rPr>
              <w:t xml:space="preserve"> </w:t>
            </w:r>
            <w:r w:rsidRPr="00C239AC">
              <w:rPr>
                <w:rFonts w:ascii="Times New Roman" w:eastAsia="Times New Roman" w:hAnsi="Times New Roman" w:cs="Times New Roman"/>
                <w:sz w:val="24"/>
                <w:szCs w:val="24"/>
                <w:lang w:val="ru-RU"/>
              </w:rPr>
              <w:t>чрезвычайных</w:t>
            </w:r>
            <w:r w:rsidRPr="00C239AC">
              <w:rPr>
                <w:rFonts w:ascii="Times New Roman" w:eastAsia="Times New Roman" w:hAnsi="Times New Roman" w:cs="Times New Roman"/>
                <w:spacing w:val="-3"/>
                <w:sz w:val="24"/>
                <w:szCs w:val="24"/>
                <w:lang w:val="ru-RU"/>
              </w:rPr>
              <w:t xml:space="preserve"> </w:t>
            </w:r>
            <w:r w:rsidRPr="00C239AC">
              <w:rPr>
                <w:rFonts w:ascii="Times New Roman" w:eastAsia="Times New Roman" w:hAnsi="Times New Roman" w:cs="Times New Roman"/>
                <w:sz w:val="24"/>
                <w:szCs w:val="24"/>
                <w:lang w:val="ru-RU"/>
              </w:rPr>
              <w:t>ситуаций)</w:t>
            </w:r>
          </w:p>
        </w:tc>
        <w:tc>
          <w:tcPr>
            <w:tcW w:w="1559" w:type="dxa"/>
            <w:tcBorders>
              <w:bottom w:val="single" w:sz="4" w:space="0" w:color="auto"/>
            </w:tcBorders>
          </w:tcPr>
          <w:p w:rsidR="00C239AC" w:rsidRPr="00C239AC" w:rsidRDefault="00C239AC" w:rsidP="00110C40">
            <w:pPr>
              <w:spacing w:line="262" w:lineRule="exact"/>
              <w:ind w:left="367" w:right="360"/>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5-9</w:t>
            </w:r>
          </w:p>
        </w:tc>
        <w:tc>
          <w:tcPr>
            <w:tcW w:w="2410" w:type="dxa"/>
            <w:tcBorders>
              <w:bottom w:val="single" w:sz="4" w:space="0" w:color="auto"/>
            </w:tcBorders>
          </w:tcPr>
          <w:p w:rsidR="00C239AC" w:rsidRPr="00C239AC" w:rsidRDefault="00C239AC" w:rsidP="00110C40">
            <w:pPr>
              <w:spacing w:line="262" w:lineRule="exact"/>
              <w:ind w:left="210" w:right="202"/>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01.09.</w:t>
            </w:r>
          </w:p>
        </w:tc>
        <w:tc>
          <w:tcPr>
            <w:tcW w:w="2693" w:type="dxa"/>
            <w:tcBorders>
              <w:bottom w:val="single" w:sz="4" w:space="0" w:color="auto"/>
            </w:tcBorders>
          </w:tcPr>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hAnsi="Times New Roman" w:cs="Times New Roman"/>
                <w:sz w:val="24"/>
                <w:szCs w:val="24"/>
                <w:lang w:val="ru-RU"/>
              </w:rPr>
              <w:t>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pacing w:val="1"/>
                <w:sz w:val="24"/>
                <w:szCs w:val="24"/>
                <w:lang w:val="ru-RU"/>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r w:rsidRPr="00C239AC">
              <w:rPr>
                <w:rFonts w:ascii="Times New Roman" w:eastAsia="Batang" w:hAnsi="Times New Roman" w:cs="Times New Roman"/>
                <w:kern w:val="2"/>
                <w:sz w:val="24"/>
                <w:szCs w:val="24"/>
                <w:lang w:val="ru-RU" w:eastAsia="ru-RU"/>
              </w:rPr>
              <w:t xml:space="preserve"> </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Гордиенко М.</w:t>
            </w:r>
            <w:proofErr w:type="gramStart"/>
            <w:r w:rsidRPr="00C239AC">
              <w:rPr>
                <w:rFonts w:ascii="Times New Roman" w:eastAsia="Batang" w:hAnsi="Times New Roman" w:cs="Times New Roman"/>
                <w:kern w:val="2"/>
                <w:sz w:val="24"/>
                <w:szCs w:val="24"/>
                <w:lang w:val="ru-RU" w:eastAsia="ru-RU"/>
              </w:rPr>
              <w:t>В</w:t>
            </w:r>
            <w:proofErr w:type="gramEnd"/>
            <w:r w:rsidRPr="00C239AC">
              <w:rPr>
                <w:rFonts w:ascii="Times New Roman" w:eastAsia="Batang" w:hAnsi="Times New Roman" w:cs="Times New Roman"/>
                <w:kern w:val="2"/>
                <w:sz w:val="24"/>
                <w:szCs w:val="24"/>
                <w:lang w:val="ru-RU" w:eastAsia="ru-RU"/>
              </w:rPr>
              <w:t>,</w:t>
            </w:r>
            <w:r w:rsidRPr="00C239AC">
              <w:rPr>
                <w:rFonts w:ascii="Times New Roman" w:eastAsia="Times New Roman" w:hAnsi="Times New Roman" w:cs="Times New Roman"/>
                <w:kern w:val="2"/>
                <w:sz w:val="24"/>
                <w:szCs w:val="24"/>
                <w:lang w:val="ru-RU" w:eastAsia="ko-KR"/>
              </w:rPr>
              <w:t xml:space="preserve"> </w:t>
            </w:r>
            <w:proofErr w:type="gramStart"/>
            <w:r w:rsidRPr="00C239AC">
              <w:rPr>
                <w:rFonts w:ascii="Times New Roman" w:eastAsia="Times New Roman" w:hAnsi="Times New Roman" w:cs="Times New Roman"/>
                <w:kern w:val="2"/>
                <w:sz w:val="24"/>
                <w:szCs w:val="24"/>
                <w:lang w:val="ru-RU" w:eastAsia="ko-KR"/>
              </w:rPr>
              <w:t>преподаватель-организатор</w:t>
            </w:r>
            <w:proofErr w:type="gramEnd"/>
            <w:r w:rsidRPr="00C239AC">
              <w:rPr>
                <w:rFonts w:ascii="Times New Roman" w:eastAsia="Times New Roman" w:hAnsi="Times New Roman" w:cs="Times New Roman"/>
                <w:kern w:val="2"/>
                <w:sz w:val="24"/>
                <w:szCs w:val="24"/>
                <w:lang w:val="ru-RU" w:eastAsia="ko-KR"/>
              </w:rPr>
              <w:t xml:space="preserve"> ОБЖ</w:t>
            </w:r>
            <w:r w:rsidRPr="00C239AC">
              <w:rPr>
                <w:rFonts w:ascii="Times New Roman" w:eastAsia="Batang" w:hAnsi="Times New Roman" w:cs="Times New Roman"/>
                <w:kern w:val="2"/>
                <w:sz w:val="24"/>
                <w:szCs w:val="24"/>
                <w:lang w:val="ru-RU" w:eastAsia="ru-RU"/>
              </w:rPr>
              <w:t xml:space="preserve"> </w:t>
            </w:r>
          </w:p>
        </w:tc>
      </w:tr>
      <w:tr w:rsidR="00C239AC" w:rsidRPr="00C239AC" w:rsidTr="00AA7523">
        <w:trPr>
          <w:trHeight w:val="1337"/>
        </w:trPr>
        <w:tc>
          <w:tcPr>
            <w:tcW w:w="3261" w:type="dxa"/>
            <w:tcBorders>
              <w:bottom w:val="single" w:sz="4" w:space="0" w:color="auto"/>
            </w:tcBorders>
          </w:tcPr>
          <w:p w:rsidR="00C239AC" w:rsidRPr="00C239AC" w:rsidRDefault="00C239AC" w:rsidP="003D027B">
            <w:pPr>
              <w:ind w:left="142"/>
              <w:jc w:val="both"/>
              <w:rPr>
                <w:rFonts w:ascii="Times New Roman" w:hAnsi="Times New Roman" w:cs="Times New Roman"/>
                <w:spacing w:val="1"/>
                <w:sz w:val="24"/>
                <w:szCs w:val="24"/>
                <w:lang w:val="ru-RU"/>
              </w:rPr>
            </w:pPr>
            <w:r w:rsidRPr="00C239AC">
              <w:rPr>
                <w:rFonts w:ascii="Times New Roman" w:eastAsia="Calibri" w:hAnsi="Times New Roman" w:cs="Times New Roman"/>
                <w:sz w:val="24"/>
                <w:szCs w:val="24"/>
                <w:lang w:val="ru-RU"/>
              </w:rPr>
              <w:t>Тематическая линейка, посвящённая Дню солидарности в борьбе с терроризмом «Вечная память, скорбный Беслан»</w:t>
            </w:r>
          </w:p>
        </w:tc>
        <w:tc>
          <w:tcPr>
            <w:tcW w:w="1559" w:type="dxa"/>
            <w:tcBorders>
              <w:bottom w:val="single" w:sz="4" w:space="0" w:color="auto"/>
            </w:tcBorders>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410" w:type="dxa"/>
            <w:tcBorders>
              <w:bottom w:val="single" w:sz="4" w:space="0" w:color="auto"/>
            </w:tcBorders>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05.09.</w:t>
            </w:r>
          </w:p>
          <w:p w:rsidR="00C239AC" w:rsidRPr="00C239AC" w:rsidRDefault="00C239AC" w:rsidP="00110C40">
            <w:pPr>
              <w:jc w:val="center"/>
              <w:rPr>
                <w:rFonts w:ascii="Times New Roman" w:hAnsi="Times New Roman" w:cs="Times New Roman"/>
                <w:sz w:val="24"/>
                <w:szCs w:val="24"/>
              </w:rPr>
            </w:pPr>
          </w:p>
        </w:tc>
        <w:tc>
          <w:tcPr>
            <w:tcW w:w="2693" w:type="dxa"/>
            <w:tcBorders>
              <w:bottom w:val="single" w:sz="4" w:space="0" w:color="auto"/>
            </w:tcBorders>
          </w:tcPr>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 педагог-организатор</w:t>
            </w:r>
          </w:p>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Агаркова В.В., советник директора по воспитанию</w:t>
            </w:r>
          </w:p>
        </w:tc>
      </w:tr>
      <w:tr w:rsidR="00C239AC" w:rsidRPr="00C239AC" w:rsidTr="00AA7523">
        <w:trPr>
          <w:trHeight w:val="70"/>
        </w:trPr>
        <w:tc>
          <w:tcPr>
            <w:tcW w:w="3261" w:type="dxa"/>
            <w:tcBorders>
              <w:bottom w:val="single" w:sz="4" w:space="0" w:color="auto"/>
            </w:tcBorders>
          </w:tcPr>
          <w:p w:rsidR="00C239AC" w:rsidRPr="00C239AC" w:rsidRDefault="00C239AC" w:rsidP="003D027B">
            <w:pPr>
              <w:wordWrap w:val="0"/>
              <w:ind w:left="142" w:right="57"/>
              <w:jc w:val="both"/>
              <w:rPr>
                <w:rFonts w:ascii="Times New Roman" w:eastAsia="№Е" w:hAnsi="Times New Roman" w:cs="Times New Roman"/>
                <w:kern w:val="2"/>
                <w:sz w:val="24"/>
                <w:szCs w:val="24"/>
                <w:lang w:val="ru-RU" w:eastAsia="ru-RU"/>
              </w:rPr>
            </w:pPr>
            <w:r w:rsidRPr="00C239AC">
              <w:rPr>
                <w:rFonts w:ascii="Times New Roman" w:eastAsia="№Е" w:hAnsi="Times New Roman" w:cs="Times New Roman"/>
                <w:kern w:val="2"/>
                <w:sz w:val="24"/>
                <w:szCs w:val="24"/>
                <w:lang w:val="ru-RU" w:eastAsia="ru-RU"/>
              </w:rPr>
              <w:t>Церемония поднятия Государственного флага Российской Федерации, исполнения Государственного гимна Российской Федерации</w:t>
            </w:r>
          </w:p>
        </w:tc>
        <w:tc>
          <w:tcPr>
            <w:tcW w:w="1559" w:type="dxa"/>
            <w:tcBorders>
              <w:bottom w:val="single" w:sz="4" w:space="0" w:color="auto"/>
            </w:tcBorders>
          </w:tcPr>
          <w:p w:rsidR="00C239AC" w:rsidRPr="00C239AC" w:rsidRDefault="00C239AC" w:rsidP="00110C40">
            <w:pPr>
              <w:wordWrap w:val="0"/>
              <w:ind w:right="-1"/>
              <w:jc w:val="center"/>
              <w:rPr>
                <w:rFonts w:ascii="Times New Roman" w:eastAsia="№Е" w:hAnsi="Times New Roman" w:cs="Times New Roman"/>
                <w:kern w:val="2"/>
                <w:sz w:val="24"/>
                <w:szCs w:val="24"/>
                <w:lang w:eastAsia="ru-RU"/>
              </w:rPr>
            </w:pPr>
            <w:r w:rsidRPr="00C239AC">
              <w:rPr>
                <w:rFonts w:ascii="Times New Roman" w:eastAsia="№Е" w:hAnsi="Times New Roman" w:cs="Times New Roman"/>
                <w:kern w:val="2"/>
                <w:sz w:val="24"/>
                <w:szCs w:val="24"/>
                <w:lang w:eastAsia="ru-RU"/>
              </w:rPr>
              <w:t>5-9</w:t>
            </w:r>
          </w:p>
        </w:tc>
        <w:tc>
          <w:tcPr>
            <w:tcW w:w="2410" w:type="dxa"/>
            <w:tcBorders>
              <w:bottom w:val="single" w:sz="4" w:space="0" w:color="auto"/>
            </w:tcBorders>
          </w:tcPr>
          <w:p w:rsidR="00C239AC" w:rsidRPr="00C239AC" w:rsidRDefault="00C239AC" w:rsidP="00110C40">
            <w:pPr>
              <w:wordWrap w:val="0"/>
              <w:ind w:right="57"/>
              <w:jc w:val="center"/>
              <w:rPr>
                <w:rFonts w:ascii="Times New Roman" w:eastAsia="№Е" w:hAnsi="Times New Roman" w:cs="Times New Roman"/>
                <w:kern w:val="2"/>
                <w:sz w:val="24"/>
                <w:szCs w:val="24"/>
                <w:lang w:val="ru-RU" w:eastAsia="ru-RU"/>
              </w:rPr>
            </w:pPr>
            <w:r w:rsidRPr="00C239AC">
              <w:rPr>
                <w:rFonts w:ascii="Times New Roman" w:eastAsia="№Е" w:hAnsi="Times New Roman" w:cs="Times New Roman"/>
                <w:kern w:val="2"/>
                <w:sz w:val="24"/>
                <w:szCs w:val="24"/>
                <w:lang w:val="ru-RU" w:eastAsia="ru-RU"/>
              </w:rPr>
              <w:t>еженедельно,</w:t>
            </w:r>
          </w:p>
          <w:p w:rsidR="00C239AC" w:rsidRPr="00C239AC" w:rsidRDefault="00C239AC" w:rsidP="00110C40">
            <w:pPr>
              <w:wordWrap w:val="0"/>
              <w:ind w:right="57"/>
              <w:jc w:val="center"/>
              <w:rPr>
                <w:rFonts w:ascii="Times New Roman" w:eastAsia="№Е" w:hAnsi="Times New Roman" w:cs="Times New Roman"/>
                <w:kern w:val="2"/>
                <w:sz w:val="24"/>
                <w:szCs w:val="24"/>
                <w:lang w:val="ru-RU" w:eastAsia="ru-RU"/>
              </w:rPr>
            </w:pPr>
            <w:r w:rsidRPr="00C239AC">
              <w:rPr>
                <w:rFonts w:ascii="Times New Roman" w:eastAsia="№Е" w:hAnsi="Times New Roman" w:cs="Times New Roman"/>
                <w:kern w:val="2"/>
                <w:sz w:val="24"/>
                <w:szCs w:val="24"/>
                <w:lang w:val="ru-RU" w:eastAsia="ru-RU"/>
              </w:rPr>
              <w:t xml:space="preserve">в начале </w:t>
            </w:r>
            <w:proofErr w:type="gramStart"/>
            <w:r w:rsidRPr="00C239AC">
              <w:rPr>
                <w:rFonts w:ascii="Times New Roman" w:eastAsia="№Е" w:hAnsi="Times New Roman" w:cs="Times New Roman"/>
                <w:kern w:val="2"/>
                <w:sz w:val="24"/>
                <w:szCs w:val="24"/>
                <w:lang w:val="ru-RU" w:eastAsia="ru-RU"/>
              </w:rPr>
              <w:t>учебной</w:t>
            </w:r>
            <w:proofErr w:type="gramEnd"/>
          </w:p>
          <w:p w:rsidR="00C239AC" w:rsidRPr="00C239AC" w:rsidRDefault="00C239AC" w:rsidP="00110C40">
            <w:pPr>
              <w:wordWrap w:val="0"/>
              <w:ind w:right="57"/>
              <w:jc w:val="center"/>
              <w:rPr>
                <w:rFonts w:ascii="Times New Roman" w:eastAsia="№Е" w:hAnsi="Times New Roman" w:cs="Times New Roman"/>
                <w:kern w:val="2"/>
                <w:sz w:val="24"/>
                <w:szCs w:val="24"/>
                <w:lang w:val="ru-RU" w:eastAsia="ru-RU"/>
              </w:rPr>
            </w:pPr>
            <w:r w:rsidRPr="00C239AC">
              <w:rPr>
                <w:rFonts w:ascii="Times New Roman" w:eastAsia="№Е" w:hAnsi="Times New Roman" w:cs="Times New Roman"/>
                <w:kern w:val="2"/>
                <w:sz w:val="24"/>
                <w:szCs w:val="24"/>
                <w:lang w:val="ru-RU" w:eastAsia="ru-RU"/>
              </w:rPr>
              <w:t>недели</w:t>
            </w:r>
          </w:p>
        </w:tc>
        <w:tc>
          <w:tcPr>
            <w:tcW w:w="2693" w:type="dxa"/>
            <w:tcBorders>
              <w:bottom w:val="single" w:sz="4" w:space="0" w:color="auto"/>
            </w:tcBorders>
          </w:tcPr>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 xml:space="preserve">Гордиенко С.В., </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 xml:space="preserve">заместитель директора </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по ВР,</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 xml:space="preserve"> Агаркова В.В., </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 xml:space="preserve">советник директора </w:t>
            </w:r>
            <w:proofErr w:type="gramStart"/>
            <w:r w:rsidRPr="00C239AC">
              <w:rPr>
                <w:rFonts w:ascii="Times New Roman" w:eastAsia="Batang" w:hAnsi="Times New Roman" w:cs="Times New Roman"/>
                <w:kern w:val="2"/>
                <w:sz w:val="24"/>
                <w:szCs w:val="24"/>
                <w:lang w:val="ru-RU" w:eastAsia="ru-RU"/>
              </w:rPr>
              <w:t>по</w:t>
            </w:r>
            <w:proofErr w:type="gramEnd"/>
            <w:r w:rsidRPr="00C239AC">
              <w:rPr>
                <w:rFonts w:ascii="Times New Roman" w:eastAsia="Batang" w:hAnsi="Times New Roman" w:cs="Times New Roman"/>
                <w:kern w:val="2"/>
                <w:sz w:val="24"/>
                <w:szCs w:val="24"/>
                <w:lang w:val="ru-RU" w:eastAsia="ru-RU"/>
              </w:rPr>
              <w:t xml:space="preserve"> </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воспитанию;</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Гордиенко М.В.,</w:t>
            </w:r>
            <w:r w:rsidRPr="00C239AC">
              <w:rPr>
                <w:rFonts w:ascii="Times New Roman" w:eastAsia="Times New Roman" w:hAnsi="Times New Roman" w:cs="Times New Roman"/>
                <w:kern w:val="2"/>
                <w:sz w:val="24"/>
                <w:szCs w:val="24"/>
                <w:lang w:val="ru-RU" w:eastAsia="ko-KR"/>
              </w:rPr>
              <w:t xml:space="preserve"> преподаватель-организатор ОБЖ</w:t>
            </w:r>
            <w:r w:rsidRPr="00C239AC">
              <w:rPr>
                <w:rFonts w:ascii="Times New Roman" w:eastAsia="Batang" w:hAnsi="Times New Roman" w:cs="Times New Roman"/>
                <w:kern w:val="2"/>
                <w:sz w:val="24"/>
                <w:szCs w:val="24"/>
                <w:lang w:val="ru-RU" w:eastAsia="ru-RU"/>
              </w:rPr>
              <w:t xml:space="preserve"> </w:t>
            </w:r>
          </w:p>
        </w:tc>
      </w:tr>
      <w:tr w:rsidR="00C239AC" w:rsidRPr="00C239AC" w:rsidTr="00AA7523">
        <w:trPr>
          <w:trHeight w:val="112"/>
        </w:trPr>
        <w:tc>
          <w:tcPr>
            <w:tcW w:w="3261" w:type="dxa"/>
            <w:tcBorders>
              <w:top w:val="single" w:sz="4" w:space="0" w:color="auto"/>
              <w:bottom w:val="single" w:sz="4" w:space="0" w:color="auto"/>
            </w:tcBorders>
          </w:tcPr>
          <w:p w:rsidR="00C239AC" w:rsidRPr="00C239AC" w:rsidRDefault="00C239AC" w:rsidP="003D027B">
            <w:pPr>
              <w:wordWrap w:val="0"/>
              <w:ind w:left="142" w:right="57"/>
              <w:jc w:val="both"/>
              <w:rPr>
                <w:rFonts w:ascii="Times New Roman" w:eastAsia="Calibri"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Мероприятия месячника безопасности и гражданской защиты детей (</w:t>
            </w:r>
            <w:r w:rsidRPr="00C239AC">
              <w:rPr>
                <w:rFonts w:ascii="Times New Roman" w:eastAsia="Calibri" w:hAnsi="Times New Roman" w:cs="Times New Roman"/>
                <w:kern w:val="2"/>
                <w:sz w:val="24"/>
                <w:szCs w:val="24"/>
                <w:lang w:val="ru-RU" w:eastAsia="ko-KR"/>
              </w:rPr>
              <w:t xml:space="preserve">по профилактике ДДТТ, пожарной безопасности, экстремизма, терроризма, разработка   схемы-маршрута «Дом-школа-дом», </w:t>
            </w:r>
            <w:r w:rsidRPr="00C239AC">
              <w:rPr>
                <w:rFonts w:ascii="Times New Roman" w:eastAsia="Times New Roman" w:hAnsi="Times New Roman" w:cs="Times New Roman"/>
                <w:kern w:val="2"/>
                <w:sz w:val="24"/>
                <w:szCs w:val="24"/>
                <w:lang w:val="ru-RU" w:eastAsia="ko-KR"/>
              </w:rPr>
              <w:t>учебно-тренировочная эвакуация обучающихся из здания) Тематическая линейка «Внимание! Террористические акты на территории РФ»</w:t>
            </w:r>
            <w:r w:rsidRPr="00C239AC">
              <w:rPr>
                <w:rFonts w:ascii="Times New Roman" w:eastAsia="Times New Roman" w:hAnsi="Times New Roman" w:cs="Times New Roman"/>
                <w:kern w:val="2"/>
                <w:sz w:val="24"/>
                <w:szCs w:val="24"/>
                <w:lang w:val="ru-RU" w:eastAsia="ko-KR"/>
              </w:rPr>
              <w:tab/>
            </w:r>
          </w:p>
        </w:tc>
        <w:tc>
          <w:tcPr>
            <w:tcW w:w="1559" w:type="dxa"/>
            <w:tcBorders>
              <w:top w:val="single" w:sz="4" w:space="0" w:color="auto"/>
              <w:bottom w:val="single" w:sz="4" w:space="0" w:color="auto"/>
            </w:tcBorders>
          </w:tcPr>
          <w:p w:rsidR="00C239AC" w:rsidRPr="00C239AC" w:rsidRDefault="00C239AC" w:rsidP="00110C40">
            <w:pPr>
              <w:wordWrap w:val="0"/>
              <w:ind w:right="-1"/>
              <w:jc w:val="center"/>
              <w:rPr>
                <w:rFonts w:ascii="Times New Roman" w:eastAsia="№Е" w:hAnsi="Times New Roman" w:cs="Times New Roman"/>
                <w:kern w:val="2"/>
                <w:sz w:val="24"/>
                <w:szCs w:val="24"/>
                <w:lang w:eastAsia="ru-RU"/>
              </w:rPr>
            </w:pPr>
            <w:r w:rsidRPr="00C239AC">
              <w:rPr>
                <w:rFonts w:ascii="Times New Roman" w:eastAsia="№Е" w:hAnsi="Times New Roman" w:cs="Times New Roman"/>
                <w:kern w:val="2"/>
                <w:sz w:val="24"/>
                <w:szCs w:val="24"/>
                <w:lang w:eastAsia="ru-RU"/>
              </w:rPr>
              <w:t>5-9</w:t>
            </w:r>
          </w:p>
        </w:tc>
        <w:tc>
          <w:tcPr>
            <w:tcW w:w="2410" w:type="dxa"/>
            <w:tcBorders>
              <w:top w:val="single" w:sz="4" w:space="0" w:color="auto"/>
              <w:bottom w:val="single" w:sz="4" w:space="0" w:color="auto"/>
            </w:tcBorders>
          </w:tcPr>
          <w:p w:rsidR="00C239AC" w:rsidRPr="00C239AC" w:rsidRDefault="00C239AC" w:rsidP="00110C40">
            <w:pPr>
              <w:wordWrap w:val="0"/>
              <w:ind w:right="-1"/>
              <w:jc w:val="center"/>
              <w:rPr>
                <w:rFonts w:ascii="Times New Roman" w:eastAsia="№Е" w:hAnsi="Times New Roman" w:cs="Times New Roman"/>
                <w:kern w:val="2"/>
                <w:sz w:val="24"/>
                <w:szCs w:val="24"/>
                <w:lang w:eastAsia="ru-RU"/>
              </w:rPr>
            </w:pPr>
            <w:proofErr w:type="spellStart"/>
            <w:r w:rsidRPr="00C239AC">
              <w:rPr>
                <w:rFonts w:ascii="Times New Roman" w:eastAsia="№Е" w:hAnsi="Times New Roman" w:cs="Times New Roman"/>
                <w:kern w:val="2"/>
                <w:sz w:val="24"/>
                <w:szCs w:val="24"/>
                <w:lang w:eastAsia="ru-RU"/>
              </w:rPr>
              <w:t>сентябрь</w:t>
            </w:r>
            <w:proofErr w:type="spellEnd"/>
          </w:p>
        </w:tc>
        <w:tc>
          <w:tcPr>
            <w:tcW w:w="2693" w:type="dxa"/>
            <w:tcBorders>
              <w:top w:val="single" w:sz="4" w:space="0" w:color="auto"/>
              <w:bottom w:val="single" w:sz="4" w:space="0" w:color="auto"/>
            </w:tcBorders>
          </w:tcPr>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 xml:space="preserve">Гордиенко С.В.,  </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 xml:space="preserve">заместитель директора </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по ВР,</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 xml:space="preserve"> Черныченко Т.П.,</w:t>
            </w:r>
          </w:p>
          <w:p w:rsidR="00C239AC" w:rsidRPr="00C239AC" w:rsidRDefault="00C239AC" w:rsidP="003D027B">
            <w:pPr>
              <w:wordWrap w:val="0"/>
              <w:ind w:left="142"/>
              <w:jc w:val="both"/>
              <w:rPr>
                <w:rFonts w:ascii="Times New Roman" w:eastAsia="Batang" w:hAnsi="Times New Roman" w:cs="Times New Roman"/>
                <w:kern w:val="2"/>
                <w:sz w:val="24"/>
                <w:szCs w:val="24"/>
                <w:lang w:val="ru-RU" w:eastAsia="ru-RU"/>
              </w:rPr>
            </w:pPr>
            <w:r w:rsidRPr="00C239AC">
              <w:rPr>
                <w:rFonts w:ascii="Times New Roman" w:eastAsia="Batang" w:hAnsi="Times New Roman" w:cs="Times New Roman"/>
                <w:kern w:val="2"/>
                <w:sz w:val="24"/>
                <w:szCs w:val="24"/>
                <w:lang w:val="ru-RU" w:eastAsia="ru-RU"/>
              </w:rPr>
              <w:t xml:space="preserve"> педагог-организатор;</w:t>
            </w:r>
          </w:p>
          <w:p w:rsidR="00C239AC" w:rsidRPr="00C239AC" w:rsidRDefault="00C239AC" w:rsidP="003D027B">
            <w:pPr>
              <w:wordWrap w:val="0"/>
              <w:ind w:left="142" w:right="57"/>
              <w:jc w:val="both"/>
              <w:rPr>
                <w:rFonts w:ascii="Times New Roman" w:eastAsia="Times New Roman" w:hAnsi="Times New Roman" w:cs="Times New Roman"/>
                <w:kern w:val="2"/>
                <w:sz w:val="24"/>
                <w:szCs w:val="24"/>
                <w:lang w:val="ru-RU" w:eastAsia="ko-KR"/>
              </w:rPr>
            </w:pPr>
            <w:r w:rsidRPr="00C239AC">
              <w:rPr>
                <w:rFonts w:ascii="Times New Roman" w:eastAsia="Batang" w:hAnsi="Times New Roman" w:cs="Times New Roman"/>
                <w:kern w:val="2"/>
                <w:sz w:val="24"/>
                <w:szCs w:val="24"/>
                <w:lang w:val="ru-RU" w:eastAsia="ru-RU"/>
              </w:rPr>
              <w:t>Гордиенко М.В.,</w:t>
            </w:r>
            <w:r w:rsidRPr="00C239AC">
              <w:rPr>
                <w:rFonts w:ascii="Times New Roman" w:eastAsia="Times New Roman" w:hAnsi="Times New Roman" w:cs="Times New Roman"/>
                <w:kern w:val="2"/>
                <w:sz w:val="24"/>
                <w:szCs w:val="24"/>
                <w:lang w:val="ru-RU" w:eastAsia="ko-KR"/>
              </w:rPr>
              <w:t xml:space="preserve"> преподаватель-организатор ОБЖ,  </w:t>
            </w:r>
          </w:p>
          <w:p w:rsidR="00C239AC" w:rsidRPr="00C239AC" w:rsidRDefault="00C239AC" w:rsidP="003D027B">
            <w:pPr>
              <w:wordWrap w:val="0"/>
              <w:ind w:left="142" w:right="57"/>
              <w:jc w:val="both"/>
              <w:rPr>
                <w:rFonts w:ascii="Times New Roman" w:eastAsia="Batang" w:hAnsi="Times New Roman" w:cs="Times New Roman"/>
                <w:kern w:val="2"/>
                <w:sz w:val="24"/>
                <w:szCs w:val="24"/>
                <w:lang w:val="ru-RU" w:eastAsia="ru-RU"/>
              </w:rPr>
            </w:pP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w:t>
            </w:r>
            <w:r w:rsidRPr="00C239AC">
              <w:rPr>
                <w:rFonts w:ascii="Times New Roman" w:eastAsia="Batang" w:hAnsi="Times New Roman" w:cs="Times New Roman"/>
                <w:kern w:val="2"/>
                <w:sz w:val="24"/>
                <w:szCs w:val="24"/>
                <w:lang w:val="ru-RU" w:eastAsia="ru-RU"/>
              </w:rPr>
              <w:t xml:space="preserve"> </w:t>
            </w:r>
          </w:p>
          <w:p w:rsidR="00C239AC" w:rsidRPr="00C239AC" w:rsidRDefault="00C239AC" w:rsidP="003D027B">
            <w:pPr>
              <w:wordWrap w:val="0"/>
              <w:ind w:left="142" w:right="-1"/>
              <w:jc w:val="both"/>
              <w:rPr>
                <w:rFonts w:ascii="Times New Roman" w:eastAsia="Batang" w:hAnsi="Times New Roman" w:cs="Times New Roman"/>
                <w:kern w:val="2"/>
                <w:sz w:val="24"/>
                <w:szCs w:val="24"/>
                <w:lang w:val="ru-RU" w:eastAsia="ru-RU"/>
              </w:rPr>
            </w:pPr>
          </w:p>
        </w:tc>
      </w:tr>
      <w:tr w:rsidR="00C239AC" w:rsidRPr="00C239AC" w:rsidTr="00AA7523">
        <w:trPr>
          <w:trHeight w:val="112"/>
        </w:trPr>
        <w:tc>
          <w:tcPr>
            <w:tcW w:w="3261" w:type="dxa"/>
            <w:tcBorders>
              <w:top w:val="single" w:sz="4" w:space="0" w:color="auto"/>
              <w:bottom w:val="single" w:sz="4" w:space="0" w:color="auto"/>
            </w:tcBorders>
          </w:tcPr>
          <w:p w:rsidR="00C239AC" w:rsidRPr="00C239AC" w:rsidRDefault="00C239AC" w:rsidP="003D027B">
            <w:pPr>
              <w:ind w:left="142"/>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Автобусные  экскурсии</w:t>
            </w:r>
          </w:p>
          <w:p w:rsidR="00C239AC" w:rsidRPr="00C239AC" w:rsidRDefault="00C239AC" w:rsidP="003D027B">
            <w:pPr>
              <w:ind w:left="142"/>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 Без памяти нет России»   по памятным местам Кринично-Лугского поселения</w:t>
            </w:r>
          </w:p>
        </w:tc>
        <w:tc>
          <w:tcPr>
            <w:tcW w:w="1559" w:type="dxa"/>
            <w:tcBorders>
              <w:top w:val="single" w:sz="4" w:space="0" w:color="auto"/>
              <w:bottom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5-9</w:t>
            </w:r>
          </w:p>
        </w:tc>
        <w:tc>
          <w:tcPr>
            <w:tcW w:w="2410" w:type="dxa"/>
            <w:tcBorders>
              <w:top w:val="single" w:sz="4" w:space="0" w:color="auto"/>
              <w:bottom w:val="single" w:sz="4" w:space="0" w:color="auto"/>
            </w:tcBorders>
          </w:tcPr>
          <w:p w:rsidR="00C239AC" w:rsidRPr="00C239AC" w:rsidRDefault="00C239AC" w:rsidP="00110C40">
            <w:pPr>
              <w:jc w:val="center"/>
              <w:rPr>
                <w:rFonts w:ascii="Times New Roman" w:eastAsia="Calibri" w:hAnsi="Times New Roman" w:cs="Times New Roman"/>
                <w:sz w:val="24"/>
                <w:szCs w:val="24"/>
                <w:lang w:val="ru-RU"/>
              </w:rPr>
            </w:pPr>
            <w:r w:rsidRPr="00C239AC">
              <w:rPr>
                <w:rFonts w:ascii="Times New Roman" w:eastAsia="Calibri" w:hAnsi="Times New Roman" w:cs="Times New Roman"/>
                <w:sz w:val="24"/>
                <w:szCs w:val="24"/>
                <w:lang w:val="ru-RU"/>
              </w:rPr>
              <w:t>сентябрь, февраль, май</w:t>
            </w:r>
          </w:p>
        </w:tc>
        <w:tc>
          <w:tcPr>
            <w:tcW w:w="2693" w:type="dxa"/>
            <w:tcBorders>
              <w:top w:val="single" w:sz="4" w:space="0" w:color="auto"/>
              <w:bottom w:val="single" w:sz="4" w:space="0" w:color="auto"/>
            </w:tcBorders>
          </w:tcPr>
          <w:p w:rsidR="00C239AC" w:rsidRPr="00C239AC" w:rsidRDefault="00C239AC" w:rsidP="00110C40">
            <w:pPr>
              <w:pStyle w:val="TableParagraph"/>
              <w:ind w:left="195" w:right="188"/>
              <w:rPr>
                <w:rFonts w:ascii="Times New Roman" w:hAnsi="Times New Roman" w:cs="Times New Roman"/>
                <w:sz w:val="24"/>
                <w:szCs w:val="24"/>
              </w:rPr>
            </w:pPr>
            <w:proofErr w:type="spellStart"/>
            <w:r w:rsidRPr="00C239AC">
              <w:rPr>
                <w:rFonts w:ascii="Times New Roman" w:hAnsi="Times New Roman" w:cs="Times New Roman"/>
                <w:sz w:val="24"/>
                <w:szCs w:val="24"/>
              </w:rPr>
              <w:t>Руководитель</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школьного</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музея</w:t>
            </w:r>
            <w:proofErr w:type="spellEnd"/>
          </w:p>
        </w:tc>
      </w:tr>
      <w:tr w:rsidR="00C239AC" w:rsidRPr="00C239AC" w:rsidTr="003D027B">
        <w:trPr>
          <w:trHeight w:val="1655"/>
        </w:trPr>
        <w:tc>
          <w:tcPr>
            <w:tcW w:w="3261" w:type="dxa"/>
          </w:tcPr>
          <w:p w:rsidR="00C239AC" w:rsidRPr="00C239AC" w:rsidRDefault="00C239AC" w:rsidP="003D027B">
            <w:pPr>
              <w:pStyle w:val="TableParagraph"/>
              <w:ind w:left="142" w:right="114"/>
              <w:rPr>
                <w:rFonts w:ascii="Times New Roman" w:hAnsi="Times New Roman" w:cs="Times New Roman"/>
                <w:sz w:val="24"/>
                <w:szCs w:val="24"/>
                <w:lang w:val="ru-RU"/>
              </w:rPr>
            </w:pPr>
            <w:r w:rsidRPr="00C239AC">
              <w:rPr>
                <w:rFonts w:ascii="Times New Roman" w:hAnsi="Times New Roman" w:cs="Times New Roman"/>
                <w:sz w:val="24"/>
                <w:szCs w:val="24"/>
                <w:lang w:val="ru-RU"/>
              </w:rPr>
              <w:t>Встречи с представителями  общественной организации ветеранов боевых действий «САЛАНГ» (председатель-</w:t>
            </w:r>
            <w:proofErr w:type="spellStart"/>
            <w:r w:rsidRPr="00C239AC">
              <w:rPr>
                <w:rFonts w:ascii="Times New Roman" w:hAnsi="Times New Roman" w:cs="Times New Roman"/>
                <w:sz w:val="24"/>
                <w:szCs w:val="24"/>
                <w:lang w:val="ru-RU"/>
              </w:rPr>
              <w:t>Ташпулатов</w:t>
            </w:r>
            <w:proofErr w:type="spellEnd"/>
            <w:r w:rsidRPr="00C239AC">
              <w:rPr>
                <w:rFonts w:ascii="Times New Roman" w:hAnsi="Times New Roman" w:cs="Times New Roman"/>
                <w:sz w:val="24"/>
                <w:szCs w:val="24"/>
                <w:lang w:val="ru-RU"/>
              </w:rPr>
              <w:t xml:space="preserve">  В.А)</w:t>
            </w:r>
          </w:p>
        </w:tc>
        <w:tc>
          <w:tcPr>
            <w:tcW w:w="1559" w:type="dxa"/>
          </w:tcPr>
          <w:p w:rsidR="00C239AC" w:rsidRPr="00C239AC" w:rsidRDefault="00C239AC" w:rsidP="00110C40">
            <w:pPr>
              <w:pStyle w:val="TableParagraph"/>
              <w:spacing w:line="262" w:lineRule="exact"/>
              <w:ind w:left="344" w:right="337"/>
              <w:rPr>
                <w:rFonts w:ascii="Times New Roman" w:hAnsi="Times New Roman" w:cs="Times New Roman"/>
                <w:sz w:val="24"/>
                <w:szCs w:val="24"/>
              </w:rPr>
            </w:pPr>
            <w:r w:rsidRPr="00C239AC">
              <w:rPr>
                <w:rFonts w:ascii="Times New Roman" w:hAnsi="Times New Roman" w:cs="Times New Roman"/>
                <w:sz w:val="24"/>
                <w:szCs w:val="24"/>
              </w:rPr>
              <w:t>5–9</w:t>
            </w:r>
            <w:r w:rsidRPr="00C239AC">
              <w:rPr>
                <w:rFonts w:ascii="Times New Roman" w:hAnsi="Times New Roman" w:cs="Times New Roman"/>
                <w:spacing w:val="-2"/>
                <w:sz w:val="24"/>
                <w:szCs w:val="24"/>
              </w:rPr>
              <w:t xml:space="preserve"> </w:t>
            </w:r>
          </w:p>
        </w:tc>
        <w:tc>
          <w:tcPr>
            <w:tcW w:w="2410" w:type="dxa"/>
          </w:tcPr>
          <w:p w:rsidR="00C239AC" w:rsidRPr="00C239AC" w:rsidRDefault="00C239AC" w:rsidP="00110C40">
            <w:pPr>
              <w:pStyle w:val="TableParagraph"/>
              <w:spacing w:line="262" w:lineRule="exact"/>
              <w:ind w:right="199"/>
              <w:jc w:val="center"/>
              <w:rPr>
                <w:rFonts w:ascii="Times New Roman" w:hAnsi="Times New Roman" w:cs="Times New Roman"/>
                <w:sz w:val="24"/>
                <w:szCs w:val="24"/>
              </w:rPr>
            </w:pPr>
            <w:r w:rsidRPr="00C239AC">
              <w:rPr>
                <w:rFonts w:ascii="Times New Roman" w:hAnsi="Times New Roman" w:cs="Times New Roman"/>
                <w:sz w:val="24"/>
                <w:szCs w:val="24"/>
                <w:lang w:val="ru-RU"/>
              </w:rPr>
              <w:t>о</w:t>
            </w:r>
            <w:proofErr w:type="spellStart"/>
            <w:r w:rsidRPr="00C239AC">
              <w:rPr>
                <w:rFonts w:ascii="Times New Roman" w:hAnsi="Times New Roman" w:cs="Times New Roman"/>
                <w:sz w:val="24"/>
                <w:szCs w:val="24"/>
              </w:rPr>
              <w:t>дин</w:t>
            </w:r>
            <w:proofErr w:type="spellEnd"/>
            <w:r w:rsidRPr="00C239AC">
              <w:rPr>
                <w:rFonts w:ascii="Times New Roman" w:hAnsi="Times New Roman" w:cs="Times New Roman"/>
                <w:spacing w:val="-1"/>
                <w:sz w:val="24"/>
                <w:szCs w:val="24"/>
              </w:rPr>
              <w:t xml:space="preserve"> </w:t>
            </w:r>
            <w:proofErr w:type="spellStart"/>
            <w:r w:rsidRPr="00C239AC">
              <w:rPr>
                <w:rFonts w:ascii="Times New Roman" w:hAnsi="Times New Roman" w:cs="Times New Roman"/>
                <w:sz w:val="24"/>
                <w:szCs w:val="24"/>
              </w:rPr>
              <w:t>раз</w:t>
            </w:r>
            <w:proofErr w:type="spellEnd"/>
            <w:r w:rsidRPr="00C239AC">
              <w:rPr>
                <w:rFonts w:ascii="Times New Roman" w:hAnsi="Times New Roman" w:cs="Times New Roman"/>
                <w:sz w:val="24"/>
                <w:szCs w:val="24"/>
              </w:rPr>
              <w:t xml:space="preserve"> в</w:t>
            </w:r>
            <w:r w:rsidRPr="00C239AC">
              <w:rPr>
                <w:rFonts w:ascii="Times New Roman" w:hAnsi="Times New Roman" w:cs="Times New Roman"/>
                <w:spacing w:val="-2"/>
                <w:sz w:val="24"/>
                <w:szCs w:val="24"/>
              </w:rPr>
              <w:t xml:space="preserve"> </w:t>
            </w:r>
            <w:proofErr w:type="spellStart"/>
            <w:r w:rsidRPr="00C239AC">
              <w:rPr>
                <w:rFonts w:ascii="Times New Roman" w:hAnsi="Times New Roman" w:cs="Times New Roman"/>
                <w:sz w:val="24"/>
                <w:szCs w:val="24"/>
              </w:rPr>
              <w:t>четверть</w:t>
            </w:r>
            <w:proofErr w:type="spellEnd"/>
          </w:p>
        </w:tc>
        <w:tc>
          <w:tcPr>
            <w:tcW w:w="2693" w:type="dxa"/>
          </w:tcPr>
          <w:p w:rsidR="00C239AC" w:rsidRPr="00C239AC" w:rsidRDefault="00C239AC" w:rsidP="00110C40">
            <w:pPr>
              <w:pStyle w:val="TableParagraph"/>
              <w:ind w:left="195" w:right="188"/>
              <w:rPr>
                <w:rFonts w:ascii="Times New Roman" w:hAnsi="Times New Roman" w:cs="Times New Roman"/>
                <w:sz w:val="24"/>
                <w:szCs w:val="24"/>
                <w:lang w:val="ru-RU"/>
              </w:rPr>
            </w:pPr>
            <w:r w:rsidRPr="00C239AC">
              <w:rPr>
                <w:rFonts w:ascii="Times New Roman" w:hAnsi="Times New Roman" w:cs="Times New Roman"/>
                <w:sz w:val="24"/>
                <w:szCs w:val="24"/>
                <w:lang w:val="ru-RU"/>
              </w:rPr>
              <w:t>Гордиенко С.В.,</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заместитель</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директора по ВР,</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Черныченко Т.П.,</w:t>
            </w:r>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педагог-</w:t>
            </w:r>
          </w:p>
          <w:p w:rsidR="00C239AC" w:rsidRPr="00C239AC" w:rsidRDefault="00C239AC" w:rsidP="00110C40">
            <w:pPr>
              <w:pStyle w:val="TableParagraph"/>
              <w:spacing w:line="269" w:lineRule="exact"/>
              <w:ind w:left="195" w:right="188"/>
              <w:rPr>
                <w:rFonts w:ascii="Times New Roman" w:hAnsi="Times New Roman" w:cs="Times New Roman"/>
                <w:sz w:val="24"/>
                <w:szCs w:val="24"/>
                <w:lang w:val="ru-RU"/>
              </w:rPr>
            </w:pPr>
            <w:r w:rsidRPr="00C239AC">
              <w:rPr>
                <w:rFonts w:ascii="Times New Roman" w:hAnsi="Times New Roman" w:cs="Times New Roman"/>
                <w:sz w:val="24"/>
                <w:szCs w:val="24"/>
                <w:lang w:val="ru-RU"/>
              </w:rPr>
              <w:t>организатор</w:t>
            </w:r>
          </w:p>
        </w:tc>
      </w:tr>
      <w:tr w:rsidR="00C239AC" w:rsidRPr="00C239AC" w:rsidTr="003D027B">
        <w:trPr>
          <w:trHeight w:val="629"/>
        </w:trPr>
        <w:tc>
          <w:tcPr>
            <w:tcW w:w="3261" w:type="dxa"/>
          </w:tcPr>
          <w:p w:rsidR="00C239AC" w:rsidRPr="00C239AC" w:rsidRDefault="00C239AC" w:rsidP="003D027B">
            <w:pPr>
              <w:ind w:left="142"/>
              <w:jc w:val="both"/>
              <w:rPr>
                <w:rFonts w:ascii="Times New Roman" w:hAnsi="Times New Roman" w:cs="Times New Roman"/>
                <w:sz w:val="24"/>
                <w:szCs w:val="24"/>
                <w:lang w:val="ru-RU" w:eastAsia="ru-RU"/>
              </w:rPr>
            </w:pPr>
            <w:proofErr w:type="spellStart"/>
            <w:r w:rsidRPr="00C239AC">
              <w:rPr>
                <w:rFonts w:ascii="Times New Roman" w:hAnsi="Times New Roman" w:cs="Times New Roman"/>
                <w:sz w:val="24"/>
                <w:szCs w:val="24"/>
                <w:lang w:eastAsia="ru-RU"/>
              </w:rPr>
              <w:t>Правовой</w:t>
            </w:r>
            <w:proofErr w:type="spellEnd"/>
            <w:r w:rsidRPr="00C239AC">
              <w:rPr>
                <w:rFonts w:ascii="Times New Roman" w:hAnsi="Times New Roman" w:cs="Times New Roman"/>
                <w:sz w:val="24"/>
                <w:szCs w:val="24"/>
                <w:lang w:eastAsia="ru-RU"/>
              </w:rPr>
              <w:t xml:space="preserve"> </w:t>
            </w:r>
            <w:proofErr w:type="spellStart"/>
            <w:r w:rsidRPr="00C239AC">
              <w:rPr>
                <w:rFonts w:ascii="Times New Roman" w:hAnsi="Times New Roman" w:cs="Times New Roman"/>
                <w:sz w:val="24"/>
                <w:szCs w:val="24"/>
                <w:lang w:eastAsia="ru-RU"/>
              </w:rPr>
              <w:t>турнир</w:t>
            </w:r>
            <w:proofErr w:type="spellEnd"/>
            <w:r w:rsidRPr="00C239AC">
              <w:rPr>
                <w:rFonts w:ascii="Times New Roman" w:hAnsi="Times New Roman" w:cs="Times New Roman"/>
                <w:sz w:val="24"/>
                <w:szCs w:val="24"/>
                <w:lang w:eastAsia="ru-RU"/>
              </w:rPr>
              <w:t xml:space="preserve"> </w:t>
            </w:r>
          </w:p>
        </w:tc>
        <w:tc>
          <w:tcPr>
            <w:tcW w:w="1559" w:type="dxa"/>
          </w:tcPr>
          <w:p w:rsidR="00C239AC" w:rsidRPr="00C239AC" w:rsidRDefault="00C239AC" w:rsidP="00110C40">
            <w:pPr>
              <w:jc w:val="center"/>
              <w:rPr>
                <w:rFonts w:ascii="Times New Roman" w:eastAsia="Calibri" w:hAnsi="Times New Roman" w:cs="Times New Roman"/>
                <w:sz w:val="24"/>
                <w:szCs w:val="24"/>
                <w:lang w:val="ru-RU" w:eastAsia="ru-RU"/>
              </w:rPr>
            </w:pPr>
            <w:r w:rsidRPr="00C239AC">
              <w:rPr>
                <w:rFonts w:ascii="Times New Roman" w:eastAsia="Calibri" w:hAnsi="Times New Roman" w:cs="Times New Roman"/>
                <w:sz w:val="24"/>
                <w:szCs w:val="24"/>
                <w:lang w:val="ru-RU" w:eastAsia="ru-RU"/>
              </w:rPr>
              <w:t>5-8</w:t>
            </w:r>
          </w:p>
        </w:tc>
        <w:tc>
          <w:tcPr>
            <w:tcW w:w="2410" w:type="dxa"/>
          </w:tcPr>
          <w:p w:rsidR="00C239AC" w:rsidRPr="00C239AC" w:rsidRDefault="00C239AC" w:rsidP="00110C40">
            <w:pPr>
              <w:jc w:val="center"/>
              <w:rPr>
                <w:rFonts w:ascii="Times New Roman" w:hAnsi="Times New Roman" w:cs="Times New Roman"/>
                <w:sz w:val="24"/>
                <w:szCs w:val="24"/>
                <w:lang w:eastAsia="ru-RU"/>
              </w:rPr>
            </w:pPr>
            <w:r w:rsidRPr="00C239AC">
              <w:rPr>
                <w:rFonts w:ascii="Times New Roman" w:eastAsia="Calibri" w:hAnsi="Times New Roman" w:cs="Times New Roman"/>
                <w:sz w:val="24"/>
                <w:szCs w:val="24"/>
                <w:lang w:eastAsia="ru-RU"/>
              </w:rPr>
              <w:t>29.09</w:t>
            </w:r>
          </w:p>
        </w:tc>
        <w:tc>
          <w:tcPr>
            <w:tcW w:w="2693" w:type="dxa"/>
          </w:tcPr>
          <w:p w:rsidR="00C239AC" w:rsidRPr="00C239AC" w:rsidRDefault="00C239AC" w:rsidP="00110C40">
            <w:pPr>
              <w:jc w:val="center"/>
              <w:rPr>
                <w:rFonts w:ascii="Times New Roman" w:hAnsi="Times New Roman" w:cs="Times New Roman"/>
                <w:sz w:val="24"/>
                <w:szCs w:val="24"/>
                <w:lang w:val="ru-RU" w:eastAsia="ru-RU"/>
              </w:rPr>
            </w:pPr>
            <w:r w:rsidRPr="00C239AC">
              <w:rPr>
                <w:rFonts w:ascii="Times New Roman" w:hAnsi="Times New Roman" w:cs="Times New Roman"/>
                <w:sz w:val="24"/>
                <w:szCs w:val="24"/>
                <w:lang w:val="ru-RU" w:eastAsia="ru-RU"/>
              </w:rPr>
              <w:t>Пищальникова М.В.,</w:t>
            </w:r>
          </w:p>
          <w:p w:rsidR="00C239AC" w:rsidRPr="00C239AC" w:rsidRDefault="00C239AC" w:rsidP="00110C40">
            <w:pPr>
              <w:pStyle w:val="TableParagraph"/>
              <w:ind w:left="195" w:right="188"/>
              <w:rPr>
                <w:rFonts w:ascii="Times New Roman" w:hAnsi="Times New Roman" w:cs="Times New Roman"/>
                <w:sz w:val="24"/>
                <w:szCs w:val="24"/>
                <w:lang w:val="ru-RU"/>
              </w:rPr>
            </w:pPr>
            <w:r w:rsidRPr="00C239AC">
              <w:rPr>
                <w:rFonts w:ascii="Times New Roman" w:hAnsi="Times New Roman" w:cs="Times New Roman"/>
                <w:sz w:val="24"/>
                <w:szCs w:val="24"/>
                <w:lang w:val="ru-RU" w:eastAsia="ru-RU"/>
              </w:rPr>
              <w:t>социальный педагог</w:t>
            </w:r>
          </w:p>
        </w:tc>
      </w:tr>
      <w:tr w:rsidR="00C239AC" w:rsidRPr="00C239AC" w:rsidTr="003D027B">
        <w:trPr>
          <w:trHeight w:val="1046"/>
        </w:trPr>
        <w:tc>
          <w:tcPr>
            <w:tcW w:w="3261" w:type="dxa"/>
          </w:tcPr>
          <w:p w:rsidR="00C239AC" w:rsidRPr="00C239AC" w:rsidRDefault="00C239AC" w:rsidP="003D027B">
            <w:pPr>
              <w:ind w:left="142"/>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lastRenderedPageBreak/>
              <w:t xml:space="preserve"> Экскурсии в музей казачьего общества х. Новая Надежда (встречи со старшим вахмистром Сидненко С.Н.)</w:t>
            </w:r>
          </w:p>
        </w:tc>
        <w:tc>
          <w:tcPr>
            <w:tcW w:w="1559"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410" w:type="dxa"/>
          </w:tcPr>
          <w:p w:rsidR="00C239AC" w:rsidRPr="00C239AC" w:rsidRDefault="00C239AC" w:rsidP="00110C40">
            <w:pPr>
              <w:jc w:val="center"/>
              <w:rPr>
                <w:rFonts w:ascii="Times New Roman" w:eastAsia="Calibri" w:hAnsi="Times New Roman" w:cs="Times New Roman"/>
                <w:sz w:val="24"/>
                <w:szCs w:val="24"/>
              </w:rPr>
            </w:pPr>
            <w:proofErr w:type="spellStart"/>
            <w:r w:rsidRPr="00C239AC">
              <w:rPr>
                <w:rFonts w:ascii="Times New Roman" w:eastAsia="Calibri" w:hAnsi="Times New Roman" w:cs="Times New Roman"/>
                <w:sz w:val="24"/>
                <w:szCs w:val="24"/>
              </w:rPr>
              <w:t>сентябрь</w:t>
            </w:r>
            <w:proofErr w:type="spellEnd"/>
            <w:r w:rsidRPr="00C239AC">
              <w:rPr>
                <w:rFonts w:ascii="Times New Roman" w:eastAsia="Calibri" w:hAnsi="Times New Roman" w:cs="Times New Roman"/>
                <w:sz w:val="24"/>
                <w:szCs w:val="24"/>
              </w:rPr>
              <w:t xml:space="preserve">, </w:t>
            </w:r>
            <w:proofErr w:type="spellStart"/>
            <w:r w:rsidRPr="00C239AC">
              <w:rPr>
                <w:rFonts w:ascii="Times New Roman" w:eastAsia="Calibri" w:hAnsi="Times New Roman" w:cs="Times New Roman"/>
                <w:sz w:val="24"/>
                <w:szCs w:val="24"/>
              </w:rPr>
              <w:t>февраль</w:t>
            </w:r>
            <w:proofErr w:type="spellEnd"/>
            <w:r w:rsidRPr="00C239AC">
              <w:rPr>
                <w:rFonts w:ascii="Times New Roman" w:eastAsia="Calibri" w:hAnsi="Times New Roman" w:cs="Times New Roman"/>
                <w:sz w:val="24"/>
                <w:szCs w:val="24"/>
              </w:rPr>
              <w:t xml:space="preserve">, </w:t>
            </w:r>
            <w:proofErr w:type="spellStart"/>
            <w:r w:rsidRPr="00C239AC">
              <w:rPr>
                <w:rFonts w:ascii="Times New Roman" w:eastAsia="Calibri" w:hAnsi="Times New Roman" w:cs="Times New Roman"/>
                <w:sz w:val="24"/>
                <w:szCs w:val="24"/>
              </w:rPr>
              <w:t>май</w:t>
            </w:r>
            <w:proofErr w:type="spellEnd"/>
          </w:p>
        </w:tc>
        <w:tc>
          <w:tcPr>
            <w:tcW w:w="2693" w:type="dxa"/>
          </w:tcPr>
          <w:p w:rsidR="00C239AC" w:rsidRPr="00C239AC" w:rsidRDefault="00C239AC" w:rsidP="00110C40">
            <w:pPr>
              <w:pStyle w:val="TableParagraph"/>
              <w:ind w:left="195" w:right="188"/>
              <w:rPr>
                <w:rFonts w:ascii="Times New Roman" w:hAnsi="Times New Roman" w:cs="Times New Roman"/>
                <w:sz w:val="24"/>
                <w:szCs w:val="24"/>
              </w:rPr>
            </w:pPr>
            <w:proofErr w:type="spellStart"/>
            <w:r w:rsidRPr="00C239AC">
              <w:rPr>
                <w:rFonts w:ascii="Times New Roman" w:hAnsi="Times New Roman" w:cs="Times New Roman"/>
                <w:sz w:val="24"/>
                <w:szCs w:val="24"/>
              </w:rPr>
              <w:t>Руководитель</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школьного</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музея</w:t>
            </w:r>
            <w:proofErr w:type="spellEnd"/>
          </w:p>
        </w:tc>
      </w:tr>
      <w:tr w:rsidR="00C239AC" w:rsidRPr="00C239AC" w:rsidTr="00AA7523">
        <w:trPr>
          <w:trHeight w:val="1611"/>
        </w:trPr>
        <w:tc>
          <w:tcPr>
            <w:tcW w:w="3261" w:type="dxa"/>
            <w:tcBorders>
              <w:top w:val="single" w:sz="4" w:space="0" w:color="auto"/>
              <w:bottom w:val="single" w:sz="4" w:space="0" w:color="auto"/>
            </w:tcBorders>
          </w:tcPr>
          <w:p w:rsidR="00C239AC" w:rsidRPr="00C239AC" w:rsidRDefault="00C239AC" w:rsidP="003D027B">
            <w:pPr>
              <w:ind w:left="142"/>
              <w:jc w:val="both"/>
              <w:rPr>
                <w:rFonts w:ascii="Times New Roman" w:hAnsi="Times New Roman" w:cs="Times New Roman"/>
                <w:sz w:val="24"/>
                <w:szCs w:val="24"/>
                <w:lang w:val="ru-RU"/>
              </w:rPr>
            </w:pPr>
            <w:proofErr w:type="gramStart"/>
            <w:r w:rsidRPr="00C239AC">
              <w:rPr>
                <w:rFonts w:ascii="Times New Roman" w:hAnsi="Times New Roman" w:cs="Times New Roman"/>
                <w:sz w:val="24"/>
                <w:szCs w:val="24"/>
                <w:u w:val="single"/>
                <w:lang w:val="ru-RU"/>
              </w:rPr>
              <w:t>Всероссийская неделя безопасности дорожного движения</w:t>
            </w:r>
            <w:r w:rsidRPr="00C239AC">
              <w:rPr>
                <w:rFonts w:ascii="Times New Roman" w:hAnsi="Times New Roman" w:cs="Times New Roman"/>
                <w:b/>
                <w:sz w:val="24"/>
                <w:szCs w:val="24"/>
                <w:lang w:val="ru-RU"/>
              </w:rPr>
              <w:t xml:space="preserve"> </w:t>
            </w:r>
            <w:r w:rsidRPr="00C239AC">
              <w:rPr>
                <w:rFonts w:ascii="Times New Roman" w:hAnsi="Times New Roman" w:cs="Times New Roman"/>
                <w:sz w:val="24"/>
                <w:szCs w:val="24"/>
                <w:lang w:val="ru-RU"/>
              </w:rPr>
              <w:t xml:space="preserve">(проведение обучающих занятий, конкурсов, викторин, </w:t>
            </w:r>
            <w:proofErr w:type="spellStart"/>
            <w:r w:rsidRPr="00C239AC">
              <w:rPr>
                <w:rFonts w:ascii="Times New Roman" w:hAnsi="Times New Roman" w:cs="Times New Roman"/>
                <w:sz w:val="24"/>
                <w:szCs w:val="24"/>
                <w:lang w:val="ru-RU"/>
              </w:rPr>
              <w:t>флешмобов</w:t>
            </w:r>
            <w:proofErr w:type="spellEnd"/>
            <w:r w:rsidRPr="00C239AC">
              <w:rPr>
                <w:rFonts w:ascii="Times New Roman" w:hAnsi="Times New Roman" w:cs="Times New Roman"/>
                <w:sz w:val="24"/>
                <w:szCs w:val="24"/>
                <w:lang w:val="ru-RU"/>
              </w:rPr>
              <w:t xml:space="preserve">, акций, классных часов, пешеходных экскурсий по улично-дорожной сети вблизи образовательных организаций, «минуток безопасности» по окончании занятий с обязательным акцентированием внимания детей на недопустимости использования гаджетов при переходе проезжей части дороги, а также дополнительных инструктажей с детьми, приезжающими в школу на велосипедах и средствах индивидуальной мобильности) </w:t>
            </w:r>
            <w:proofErr w:type="gramEnd"/>
          </w:p>
        </w:tc>
        <w:tc>
          <w:tcPr>
            <w:tcW w:w="1559" w:type="dxa"/>
            <w:tcBorders>
              <w:top w:val="single" w:sz="4" w:space="0" w:color="auto"/>
              <w:bottom w:val="single" w:sz="4" w:space="0" w:color="auto"/>
            </w:tcBorders>
          </w:tcPr>
          <w:p w:rsidR="00C239AC" w:rsidRPr="00C239AC" w:rsidRDefault="00C239AC" w:rsidP="00110C40">
            <w:pPr>
              <w:jc w:val="center"/>
              <w:rPr>
                <w:rFonts w:ascii="Times New Roman" w:eastAsia="Calibri" w:hAnsi="Times New Roman" w:cs="Times New Roman"/>
                <w:sz w:val="24"/>
                <w:szCs w:val="24"/>
                <w:lang w:val="ru-RU"/>
              </w:rPr>
            </w:pPr>
            <w:r w:rsidRPr="00C239AC">
              <w:rPr>
                <w:rFonts w:ascii="Times New Roman" w:eastAsia="Calibri" w:hAnsi="Times New Roman" w:cs="Times New Roman"/>
                <w:sz w:val="24"/>
                <w:szCs w:val="24"/>
                <w:lang w:val="ru-RU"/>
              </w:rPr>
              <w:t>5-9</w:t>
            </w:r>
          </w:p>
        </w:tc>
        <w:tc>
          <w:tcPr>
            <w:tcW w:w="2410" w:type="dxa"/>
            <w:tcBorders>
              <w:top w:val="single" w:sz="4" w:space="0" w:color="auto"/>
              <w:bottom w:val="single" w:sz="4" w:space="0" w:color="auto"/>
            </w:tcBorders>
          </w:tcPr>
          <w:p w:rsidR="00C239AC" w:rsidRPr="00C239AC" w:rsidRDefault="00C239AC" w:rsidP="00110C40">
            <w:pPr>
              <w:jc w:val="center"/>
              <w:rPr>
                <w:rFonts w:ascii="Times New Roman" w:hAnsi="Times New Roman" w:cs="Times New Roman"/>
                <w:sz w:val="24"/>
                <w:szCs w:val="24"/>
              </w:rPr>
            </w:pPr>
            <w:r w:rsidRPr="00C239AC">
              <w:rPr>
                <w:rFonts w:ascii="Times New Roman" w:eastAsia="Calibri" w:hAnsi="Times New Roman" w:cs="Times New Roman"/>
                <w:sz w:val="24"/>
                <w:szCs w:val="24"/>
              </w:rPr>
              <w:t>18.09-22.09</w:t>
            </w:r>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left="142" w:right="252"/>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left="142" w:right="252"/>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 педагог-организатор;</w:t>
            </w:r>
            <w:r w:rsidRPr="00C239AC">
              <w:rPr>
                <w:rFonts w:ascii="Times New Roman" w:hAnsi="Times New Roman" w:cs="Times New Roman"/>
                <w:sz w:val="24"/>
                <w:szCs w:val="24"/>
                <w:lang w:val="ru-RU"/>
              </w:rPr>
              <w:t xml:space="preserve"> </w:t>
            </w:r>
            <w:r w:rsidRPr="00C239AC">
              <w:rPr>
                <w:rFonts w:ascii="Times New Roman" w:eastAsia="Times New Roman" w:hAnsi="Times New Roman" w:cs="Times New Roman"/>
                <w:kern w:val="2"/>
                <w:sz w:val="24"/>
                <w:szCs w:val="24"/>
                <w:lang w:val="ru-RU" w:eastAsia="ko-KR"/>
              </w:rPr>
              <w:t>Гордиенко М.В., преподаватель-организатор ОБЖ;</w:t>
            </w:r>
          </w:p>
          <w:p w:rsidR="00C239AC" w:rsidRPr="00C239AC" w:rsidRDefault="00C239AC" w:rsidP="003D027B">
            <w:pPr>
              <w:wordWrap w:val="0"/>
              <w:spacing w:before="3" w:line="239" w:lineRule="auto"/>
              <w:ind w:left="142" w:right="252"/>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val="ru-RU" w:eastAsia="ko-KR"/>
              </w:rPr>
              <w:t>к</w:t>
            </w:r>
            <w:r w:rsidRPr="00C239AC">
              <w:rPr>
                <w:rFonts w:ascii="Times New Roman" w:eastAsia="Times New Roman" w:hAnsi="Times New Roman" w:cs="Times New Roman"/>
                <w:kern w:val="2"/>
                <w:sz w:val="24"/>
                <w:szCs w:val="24"/>
                <w:lang w:eastAsia="ko-KR"/>
              </w:rPr>
              <w:t xml:space="preserve">л. </w:t>
            </w:r>
            <w:proofErr w:type="spellStart"/>
            <w:r w:rsidRPr="00C239AC">
              <w:rPr>
                <w:rFonts w:ascii="Times New Roman" w:eastAsia="Times New Roman" w:hAnsi="Times New Roman" w:cs="Times New Roman"/>
                <w:kern w:val="2"/>
                <w:sz w:val="24"/>
                <w:szCs w:val="24"/>
                <w:lang w:eastAsia="ko-KR"/>
              </w:rPr>
              <w:t>руководители</w:t>
            </w:r>
            <w:proofErr w:type="spellEnd"/>
            <w:r w:rsidRPr="00C239AC">
              <w:rPr>
                <w:rFonts w:ascii="Times New Roman" w:eastAsia="Times New Roman" w:hAnsi="Times New Roman" w:cs="Times New Roman"/>
                <w:kern w:val="2"/>
                <w:sz w:val="24"/>
                <w:szCs w:val="24"/>
                <w:lang w:eastAsia="ko-KR"/>
              </w:rPr>
              <w:t>,</w:t>
            </w:r>
          </w:p>
        </w:tc>
      </w:tr>
      <w:tr w:rsidR="00C239AC" w:rsidRPr="00C239AC" w:rsidTr="00AA7523">
        <w:trPr>
          <w:trHeight w:val="243"/>
        </w:trPr>
        <w:tc>
          <w:tcPr>
            <w:tcW w:w="3261" w:type="dxa"/>
            <w:tcBorders>
              <w:top w:val="single" w:sz="4" w:space="0" w:color="auto"/>
              <w:bottom w:val="single" w:sz="4" w:space="0" w:color="auto"/>
            </w:tcBorders>
          </w:tcPr>
          <w:p w:rsidR="00C239AC" w:rsidRPr="00C239AC" w:rsidRDefault="00C239AC" w:rsidP="003D027B">
            <w:pPr>
              <w:wordWrap w:val="0"/>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Акция </w:t>
            </w:r>
            <w:r w:rsidRPr="00C239AC">
              <w:rPr>
                <w:rFonts w:ascii="Times New Roman" w:eastAsia="Times New Roman" w:hAnsi="Times New Roman" w:cs="Times New Roman"/>
                <w:spacing w:val="-4"/>
                <w:kern w:val="2"/>
                <w:sz w:val="24"/>
                <w:szCs w:val="24"/>
                <w:lang w:val="ru-RU" w:eastAsia="ko-KR"/>
              </w:rPr>
              <w:t>«</w:t>
            </w:r>
            <w:r w:rsidRPr="00C239AC">
              <w:rPr>
                <w:rFonts w:ascii="Times New Roman" w:eastAsia="Times New Roman" w:hAnsi="Times New Roman" w:cs="Times New Roman"/>
                <w:spacing w:val="-1"/>
                <w:kern w:val="2"/>
                <w:sz w:val="24"/>
                <w:szCs w:val="24"/>
                <w:lang w:val="ru-RU" w:eastAsia="ko-KR"/>
              </w:rPr>
              <w:t>В</w:t>
            </w:r>
            <w:r w:rsidRPr="00C239AC">
              <w:rPr>
                <w:rFonts w:ascii="Times New Roman" w:eastAsia="Times New Roman" w:hAnsi="Times New Roman" w:cs="Times New Roman"/>
                <w:kern w:val="2"/>
                <w:sz w:val="24"/>
                <w:szCs w:val="24"/>
                <w:lang w:val="ru-RU" w:eastAsia="ko-KR"/>
              </w:rPr>
              <w:t xml:space="preserve">нимание, </w:t>
            </w:r>
            <w:r w:rsidRPr="00C239AC">
              <w:rPr>
                <w:rFonts w:ascii="Times New Roman" w:eastAsia="Times New Roman" w:hAnsi="Times New Roman" w:cs="Times New Roman"/>
                <w:spacing w:val="1"/>
                <w:kern w:val="2"/>
                <w:sz w:val="24"/>
                <w:szCs w:val="24"/>
                <w:lang w:val="ru-RU" w:eastAsia="ko-KR"/>
              </w:rPr>
              <w:t>д</w:t>
            </w:r>
            <w:r w:rsidRPr="00C239AC">
              <w:rPr>
                <w:rFonts w:ascii="Times New Roman" w:eastAsia="Times New Roman" w:hAnsi="Times New Roman" w:cs="Times New Roman"/>
                <w:kern w:val="2"/>
                <w:sz w:val="24"/>
                <w:szCs w:val="24"/>
                <w:lang w:val="ru-RU" w:eastAsia="ko-KR"/>
              </w:rPr>
              <w:t>ет</w:t>
            </w:r>
            <w:r w:rsidRPr="00C239AC">
              <w:rPr>
                <w:rFonts w:ascii="Times New Roman" w:eastAsia="Times New Roman" w:hAnsi="Times New Roman" w:cs="Times New Roman"/>
                <w:spacing w:val="-1"/>
                <w:kern w:val="2"/>
                <w:sz w:val="24"/>
                <w:szCs w:val="24"/>
                <w:lang w:val="ru-RU" w:eastAsia="ko-KR"/>
              </w:rPr>
              <w:t>и</w:t>
            </w:r>
            <w:r w:rsidRPr="00C239AC">
              <w:rPr>
                <w:rFonts w:ascii="Times New Roman" w:eastAsia="Times New Roman" w:hAnsi="Times New Roman" w:cs="Times New Roman"/>
                <w:spacing w:val="1"/>
                <w:kern w:val="2"/>
                <w:sz w:val="24"/>
                <w:szCs w:val="24"/>
                <w:lang w:val="ru-RU" w:eastAsia="ko-KR"/>
              </w:rPr>
              <w:t>!</w:t>
            </w:r>
            <w:r w:rsidRPr="00C239AC">
              <w:rPr>
                <w:rFonts w:ascii="Times New Roman" w:eastAsia="Times New Roman" w:hAnsi="Times New Roman" w:cs="Times New Roman"/>
                <w:kern w:val="2"/>
                <w:sz w:val="24"/>
                <w:szCs w:val="24"/>
                <w:lang w:val="ru-RU" w:eastAsia="ko-KR"/>
              </w:rPr>
              <w:t>» (безоп</w:t>
            </w:r>
            <w:r w:rsidRPr="00C239AC">
              <w:rPr>
                <w:rFonts w:ascii="Times New Roman" w:eastAsia="Times New Roman" w:hAnsi="Times New Roman" w:cs="Times New Roman"/>
                <w:spacing w:val="-1"/>
                <w:kern w:val="2"/>
                <w:sz w:val="24"/>
                <w:szCs w:val="24"/>
                <w:lang w:val="ru-RU" w:eastAsia="ko-KR"/>
              </w:rPr>
              <w:t>а</w:t>
            </w:r>
            <w:r w:rsidRPr="00C239AC">
              <w:rPr>
                <w:rFonts w:ascii="Times New Roman" w:eastAsia="Times New Roman" w:hAnsi="Times New Roman" w:cs="Times New Roman"/>
                <w:kern w:val="2"/>
                <w:sz w:val="24"/>
                <w:szCs w:val="24"/>
                <w:lang w:val="ru-RU" w:eastAsia="ko-KR"/>
              </w:rPr>
              <w:t>сное пов</w:t>
            </w:r>
            <w:r w:rsidRPr="00C239AC">
              <w:rPr>
                <w:rFonts w:ascii="Times New Roman" w:eastAsia="Times New Roman" w:hAnsi="Times New Roman" w:cs="Times New Roman"/>
                <w:spacing w:val="-1"/>
                <w:kern w:val="2"/>
                <w:sz w:val="24"/>
                <w:szCs w:val="24"/>
                <w:lang w:val="ru-RU" w:eastAsia="ko-KR"/>
              </w:rPr>
              <w:t>е</w:t>
            </w:r>
            <w:r w:rsidRPr="00C239AC">
              <w:rPr>
                <w:rFonts w:ascii="Times New Roman" w:eastAsia="Times New Roman" w:hAnsi="Times New Roman" w:cs="Times New Roman"/>
                <w:kern w:val="2"/>
                <w:sz w:val="24"/>
                <w:szCs w:val="24"/>
                <w:lang w:val="ru-RU" w:eastAsia="ko-KR"/>
              </w:rPr>
              <w:t>ден</w:t>
            </w:r>
            <w:r w:rsidRPr="00C239AC">
              <w:rPr>
                <w:rFonts w:ascii="Times New Roman" w:eastAsia="Times New Roman" w:hAnsi="Times New Roman" w:cs="Times New Roman"/>
                <w:spacing w:val="-1"/>
                <w:kern w:val="2"/>
                <w:sz w:val="24"/>
                <w:szCs w:val="24"/>
                <w:lang w:val="ru-RU" w:eastAsia="ko-KR"/>
              </w:rPr>
              <w:t>и</w:t>
            </w:r>
            <w:r w:rsidRPr="00C239AC">
              <w:rPr>
                <w:rFonts w:ascii="Times New Roman" w:eastAsia="Times New Roman" w:hAnsi="Times New Roman" w:cs="Times New Roman"/>
                <w:kern w:val="2"/>
                <w:sz w:val="24"/>
                <w:szCs w:val="24"/>
                <w:lang w:val="ru-RU" w:eastAsia="ko-KR"/>
              </w:rPr>
              <w:t xml:space="preserve">е </w:t>
            </w:r>
            <w:r w:rsidRPr="00C239AC">
              <w:rPr>
                <w:rFonts w:ascii="Times New Roman" w:eastAsia="Times New Roman" w:hAnsi="Times New Roman" w:cs="Times New Roman"/>
                <w:spacing w:val="-2"/>
                <w:kern w:val="2"/>
                <w:sz w:val="24"/>
                <w:szCs w:val="24"/>
                <w:lang w:val="ru-RU" w:eastAsia="ko-KR"/>
              </w:rPr>
              <w:t>н</w:t>
            </w:r>
            <w:r w:rsidRPr="00C239AC">
              <w:rPr>
                <w:rFonts w:ascii="Times New Roman" w:eastAsia="Times New Roman" w:hAnsi="Times New Roman" w:cs="Times New Roman"/>
                <w:kern w:val="2"/>
                <w:sz w:val="24"/>
                <w:szCs w:val="24"/>
                <w:lang w:val="ru-RU" w:eastAsia="ko-KR"/>
              </w:rPr>
              <w:t>а дорогах).</w:t>
            </w:r>
          </w:p>
          <w:p w:rsidR="00C239AC" w:rsidRPr="00C239AC" w:rsidRDefault="00C239AC" w:rsidP="003D027B">
            <w:pPr>
              <w:wordWrap w:val="0"/>
              <w:ind w:left="142" w:right="57"/>
              <w:jc w:val="both"/>
              <w:rPr>
                <w:rFonts w:ascii="Times New Roman" w:eastAsia="Calibri"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Неделя</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безопасного</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движения</w:t>
            </w:r>
            <w:proofErr w:type="spellEnd"/>
            <w:r w:rsidRPr="00C239AC">
              <w:rPr>
                <w:rFonts w:ascii="Times New Roman" w:eastAsia="Times New Roman" w:hAnsi="Times New Roman" w:cs="Times New Roman"/>
                <w:kern w:val="2"/>
                <w:sz w:val="24"/>
                <w:szCs w:val="24"/>
                <w:lang w:eastAsia="ko-KR"/>
              </w:rPr>
              <w:t xml:space="preserve">. </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Calibri" w:hAnsi="Times New Roman" w:cs="Times New Roman"/>
                <w:kern w:val="2"/>
                <w:sz w:val="24"/>
                <w:szCs w:val="24"/>
                <w:lang w:eastAsia="ko-KR"/>
              </w:rPr>
            </w:pPr>
          </w:p>
          <w:p w:rsidR="00C239AC" w:rsidRPr="00C239AC" w:rsidRDefault="00C239AC" w:rsidP="00110C40">
            <w:pPr>
              <w:wordWrap w:val="0"/>
              <w:jc w:val="center"/>
              <w:rPr>
                <w:rFonts w:ascii="Times New Roman" w:eastAsia="Calibri" w:hAnsi="Times New Roman" w:cs="Times New Roman"/>
                <w:kern w:val="2"/>
                <w:sz w:val="24"/>
                <w:szCs w:val="24"/>
                <w:lang w:eastAsia="ko-KR"/>
              </w:rPr>
            </w:pPr>
          </w:p>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20.09-24.09</w:t>
            </w:r>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С.В, зам. директора по ВР, Гордиенко М.В., педагог-преподаватель ОБЖ,</w:t>
            </w:r>
          </w:p>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педагог - организатор</w:t>
            </w:r>
          </w:p>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val="ru-RU" w:eastAsia="ko-KR"/>
              </w:rPr>
            </w:pP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xml:space="preserve">. руководители </w:t>
            </w:r>
          </w:p>
        </w:tc>
      </w:tr>
      <w:tr w:rsidR="00C239AC" w:rsidRPr="00C239AC" w:rsidTr="00AA7523">
        <w:trPr>
          <w:trHeight w:val="243"/>
        </w:trPr>
        <w:tc>
          <w:tcPr>
            <w:tcW w:w="3261" w:type="dxa"/>
            <w:tcBorders>
              <w:top w:val="single" w:sz="4" w:space="0" w:color="auto"/>
              <w:bottom w:val="single" w:sz="4" w:space="0" w:color="auto"/>
            </w:tcBorders>
          </w:tcPr>
          <w:p w:rsidR="00C239AC" w:rsidRPr="00C239AC" w:rsidRDefault="00C239AC" w:rsidP="003D027B">
            <w:pPr>
              <w:ind w:left="142"/>
              <w:jc w:val="both"/>
              <w:rPr>
                <w:rFonts w:ascii="Times New Roman" w:eastAsia="Calibri" w:hAnsi="Times New Roman" w:cs="Times New Roman"/>
                <w:sz w:val="24"/>
                <w:szCs w:val="24"/>
                <w:lang w:val="ru-RU"/>
              </w:rPr>
            </w:pPr>
            <w:r w:rsidRPr="00C239AC">
              <w:rPr>
                <w:rFonts w:ascii="Times New Roman" w:eastAsia="Calibri" w:hAnsi="Times New Roman" w:cs="Times New Roman"/>
                <w:sz w:val="24"/>
                <w:szCs w:val="24"/>
                <w:lang w:val="ru-RU"/>
              </w:rPr>
              <w:t>Проведение мероприятий, посвящённых Международному дню распространения грамотности в формате дня единых действий.</w:t>
            </w:r>
          </w:p>
        </w:tc>
        <w:tc>
          <w:tcPr>
            <w:tcW w:w="1559" w:type="dxa"/>
            <w:tcBorders>
              <w:top w:val="single" w:sz="4" w:space="0" w:color="auto"/>
              <w:bottom w:val="single" w:sz="4" w:space="0" w:color="auto"/>
            </w:tcBorders>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410" w:type="dxa"/>
            <w:tcBorders>
              <w:top w:val="single" w:sz="4" w:space="0" w:color="auto"/>
              <w:bottom w:val="single" w:sz="4" w:space="0" w:color="auto"/>
            </w:tcBorders>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08.09</w:t>
            </w:r>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left="142" w:right="57"/>
              <w:jc w:val="both"/>
              <w:rPr>
                <w:rFonts w:ascii="Times New Roman" w:eastAsia="Times New Roman" w:hAnsi="Times New Roman" w:cs="Times New Roman"/>
                <w:kern w:val="2"/>
                <w:sz w:val="24"/>
                <w:szCs w:val="24"/>
                <w:lang w:val="ru-RU" w:eastAsia="ko-KR"/>
              </w:rPr>
            </w:pPr>
            <w:r w:rsidRPr="00C239AC">
              <w:rPr>
                <w:rFonts w:ascii="Times New Roman" w:eastAsia="Batang" w:hAnsi="Times New Roman" w:cs="Times New Roman"/>
                <w:kern w:val="2"/>
                <w:sz w:val="24"/>
                <w:szCs w:val="24"/>
                <w:lang w:val="ru-RU" w:eastAsia="ru-RU"/>
              </w:rPr>
              <w:t>Агаркова В.В., советник директора по воспитанию;</w:t>
            </w:r>
            <w:r w:rsidRPr="00C239AC">
              <w:rPr>
                <w:rFonts w:ascii="Times New Roman" w:eastAsia="Times New Roman" w:hAnsi="Times New Roman" w:cs="Times New Roman"/>
                <w:kern w:val="2"/>
                <w:sz w:val="24"/>
                <w:szCs w:val="24"/>
                <w:lang w:val="ru-RU" w:eastAsia="ko-KR"/>
              </w:rPr>
              <w:t xml:space="preserve"> учителя русского языка и литературы</w:t>
            </w:r>
          </w:p>
        </w:tc>
      </w:tr>
      <w:tr w:rsidR="00C239AC" w:rsidRPr="00C239AC" w:rsidTr="00AA7523">
        <w:trPr>
          <w:trHeight w:val="243"/>
        </w:trPr>
        <w:tc>
          <w:tcPr>
            <w:tcW w:w="3261" w:type="dxa"/>
            <w:tcBorders>
              <w:top w:val="single" w:sz="4" w:space="0" w:color="auto"/>
              <w:bottom w:val="single" w:sz="4" w:space="0" w:color="auto"/>
            </w:tcBorders>
          </w:tcPr>
          <w:p w:rsidR="00C239AC" w:rsidRPr="00C239AC" w:rsidRDefault="00C239AC" w:rsidP="003D027B">
            <w:pPr>
              <w:wordWrap w:val="0"/>
              <w:ind w:left="142" w:right="57"/>
              <w:jc w:val="both"/>
              <w:rPr>
                <w:rFonts w:ascii="Times New Roman" w:eastAsia="Calibri" w:hAnsi="Times New Roman" w:cs="Times New Roman"/>
                <w:kern w:val="2"/>
                <w:sz w:val="24"/>
                <w:szCs w:val="24"/>
                <w:lang w:val="ru-RU" w:eastAsia="ko-KR"/>
              </w:rPr>
            </w:pPr>
            <w:r w:rsidRPr="00C239AC">
              <w:rPr>
                <w:rFonts w:ascii="Times New Roman" w:eastAsia="Calibri" w:hAnsi="Times New Roman" w:cs="Times New Roman"/>
                <w:kern w:val="2"/>
                <w:sz w:val="24"/>
                <w:szCs w:val="24"/>
                <w:lang w:val="ru-RU" w:eastAsia="ko-KR"/>
              </w:rPr>
              <w:t>Мероприятия по профилактике правонарушений с применением информационно-телекоммуникационных технологий и сре</w:t>
            </w:r>
            <w:proofErr w:type="gramStart"/>
            <w:r w:rsidRPr="00C239AC">
              <w:rPr>
                <w:rFonts w:ascii="Times New Roman" w:eastAsia="Calibri" w:hAnsi="Times New Roman" w:cs="Times New Roman"/>
                <w:kern w:val="2"/>
                <w:sz w:val="24"/>
                <w:szCs w:val="24"/>
                <w:lang w:val="ru-RU" w:eastAsia="ko-KR"/>
              </w:rPr>
              <w:t>дств св</w:t>
            </w:r>
            <w:proofErr w:type="gramEnd"/>
            <w:r w:rsidRPr="00C239AC">
              <w:rPr>
                <w:rFonts w:ascii="Times New Roman" w:eastAsia="Calibri" w:hAnsi="Times New Roman" w:cs="Times New Roman"/>
                <w:kern w:val="2"/>
                <w:sz w:val="24"/>
                <w:szCs w:val="24"/>
                <w:lang w:val="ru-RU" w:eastAsia="ko-KR"/>
              </w:rPr>
              <w:t>язи (уроки безопасности, просмотр и обсуждение видеороликов)</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28.09</w:t>
            </w:r>
          </w:p>
        </w:tc>
        <w:tc>
          <w:tcPr>
            <w:tcW w:w="2693"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Пищальникова М.В.,</w:t>
            </w:r>
            <w:proofErr w:type="spellStart"/>
            <w:r w:rsidRPr="00C239AC">
              <w:rPr>
                <w:rFonts w:ascii="Times New Roman" w:eastAsia="Times New Roman" w:hAnsi="Times New Roman" w:cs="Times New Roman"/>
                <w:kern w:val="2"/>
                <w:sz w:val="24"/>
                <w:szCs w:val="24"/>
                <w:lang w:val="ru-RU" w:eastAsia="ko-KR"/>
              </w:rPr>
              <w:t>соцальный</w:t>
            </w:r>
            <w:proofErr w:type="spellEnd"/>
            <w:r w:rsidRPr="00C239AC">
              <w:rPr>
                <w:rFonts w:ascii="Times New Roman" w:eastAsia="Times New Roman" w:hAnsi="Times New Roman" w:cs="Times New Roman"/>
                <w:kern w:val="2"/>
                <w:sz w:val="24"/>
                <w:szCs w:val="24"/>
                <w:lang w:val="ru-RU" w:eastAsia="ko-KR"/>
              </w:rPr>
              <w:t xml:space="preserve"> педагог; </w:t>
            </w: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w:t>
            </w:r>
          </w:p>
        </w:tc>
      </w:tr>
      <w:tr w:rsidR="00C239AC" w:rsidRPr="00C239AC" w:rsidTr="00AA7523">
        <w:trPr>
          <w:trHeight w:val="243"/>
        </w:trPr>
        <w:tc>
          <w:tcPr>
            <w:tcW w:w="3261" w:type="dxa"/>
            <w:tcBorders>
              <w:top w:val="single" w:sz="4" w:space="0" w:color="auto"/>
              <w:bottom w:val="single" w:sz="4" w:space="0" w:color="auto"/>
            </w:tcBorders>
          </w:tcPr>
          <w:p w:rsidR="00C239AC" w:rsidRPr="00C239AC" w:rsidRDefault="00C239AC" w:rsidP="003D027B">
            <w:pPr>
              <w:ind w:left="142"/>
              <w:rPr>
                <w:rFonts w:ascii="Times New Roman" w:eastAsia="Calibri" w:hAnsi="Times New Roman" w:cs="Times New Roman"/>
                <w:sz w:val="24"/>
                <w:szCs w:val="24"/>
                <w:lang w:val="ru-RU"/>
              </w:rPr>
            </w:pPr>
            <w:r w:rsidRPr="00C239AC">
              <w:rPr>
                <w:rFonts w:ascii="Times New Roman" w:hAnsi="Times New Roman" w:cs="Times New Roman"/>
                <w:sz w:val="24"/>
                <w:szCs w:val="24"/>
                <w:lang w:val="ru-RU"/>
              </w:rPr>
              <w:t xml:space="preserve">Декада мероприятий, посвященная  профилактике потребления наркотических и </w:t>
            </w:r>
            <w:r w:rsidRPr="00C239AC">
              <w:rPr>
                <w:rFonts w:ascii="Times New Roman" w:hAnsi="Times New Roman" w:cs="Times New Roman"/>
                <w:sz w:val="24"/>
                <w:szCs w:val="24"/>
                <w:lang w:val="ru-RU"/>
              </w:rPr>
              <w:lastRenderedPageBreak/>
              <w:t xml:space="preserve">иных психотропных веществ, а также </w:t>
            </w:r>
            <w:proofErr w:type="spellStart"/>
            <w:r w:rsidRPr="00C239AC">
              <w:rPr>
                <w:rFonts w:ascii="Times New Roman" w:hAnsi="Times New Roman" w:cs="Times New Roman"/>
                <w:sz w:val="24"/>
                <w:szCs w:val="24"/>
                <w:lang w:val="ru-RU"/>
              </w:rPr>
              <w:t>никотинсодержащей</w:t>
            </w:r>
            <w:proofErr w:type="spellEnd"/>
            <w:r w:rsidRPr="00C239AC">
              <w:rPr>
                <w:rFonts w:ascii="Times New Roman" w:hAnsi="Times New Roman" w:cs="Times New Roman"/>
                <w:sz w:val="24"/>
                <w:szCs w:val="24"/>
                <w:lang w:val="ru-RU"/>
              </w:rPr>
              <w:t xml:space="preserve"> продукции  (классных часы, круглый стол, беседы и т.д.) Круглый стол «XXI веку – Здоровое поколение»</w:t>
            </w:r>
          </w:p>
        </w:tc>
        <w:tc>
          <w:tcPr>
            <w:tcW w:w="1559" w:type="dxa"/>
            <w:tcBorders>
              <w:top w:val="single" w:sz="4" w:space="0" w:color="auto"/>
              <w:bottom w:val="single" w:sz="4" w:space="0" w:color="auto"/>
            </w:tcBorders>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lang w:val="ru-RU"/>
              </w:rPr>
              <w:lastRenderedPageBreak/>
              <w:t>8-9</w:t>
            </w:r>
            <w:r w:rsidRPr="00C239AC">
              <w:rPr>
                <w:rFonts w:ascii="Times New Roman" w:eastAsia="Calibri" w:hAnsi="Times New Roman" w:cs="Times New Roman"/>
                <w:sz w:val="24"/>
                <w:szCs w:val="24"/>
              </w:rPr>
              <w:t xml:space="preserve"> </w:t>
            </w:r>
          </w:p>
        </w:tc>
        <w:tc>
          <w:tcPr>
            <w:tcW w:w="2410" w:type="dxa"/>
            <w:tcBorders>
              <w:top w:val="single" w:sz="4" w:space="0" w:color="auto"/>
              <w:bottom w:val="single" w:sz="4" w:space="0" w:color="auto"/>
            </w:tcBorders>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25.09-04.10</w:t>
            </w:r>
          </w:p>
        </w:tc>
        <w:tc>
          <w:tcPr>
            <w:tcW w:w="2693"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Пищальникова М.В.</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Кл</w:t>
            </w:r>
            <w:proofErr w:type="gramStart"/>
            <w:r w:rsidRPr="00C239AC">
              <w:rPr>
                <w:rFonts w:ascii="Times New Roman" w:eastAsia="Times New Roman" w:hAnsi="Times New Roman" w:cs="Times New Roman"/>
                <w:kern w:val="2"/>
                <w:sz w:val="24"/>
                <w:szCs w:val="24"/>
                <w:lang w:val="ru-RU" w:eastAsia="ko-KR"/>
              </w:rPr>
              <w:t>.</w:t>
            </w:r>
            <w:proofErr w:type="gramEnd"/>
            <w:r w:rsidRPr="00C239AC">
              <w:rPr>
                <w:rFonts w:ascii="Times New Roman" w:eastAsia="Times New Roman" w:hAnsi="Times New Roman" w:cs="Times New Roman"/>
                <w:kern w:val="2"/>
                <w:sz w:val="24"/>
                <w:szCs w:val="24"/>
                <w:lang w:val="ru-RU" w:eastAsia="ko-KR"/>
              </w:rPr>
              <w:t xml:space="preserve"> </w:t>
            </w:r>
            <w:proofErr w:type="gramStart"/>
            <w:r w:rsidRPr="00C239AC">
              <w:rPr>
                <w:rFonts w:ascii="Times New Roman" w:eastAsia="Times New Roman" w:hAnsi="Times New Roman" w:cs="Times New Roman"/>
                <w:kern w:val="2"/>
                <w:sz w:val="24"/>
                <w:szCs w:val="24"/>
                <w:lang w:val="ru-RU" w:eastAsia="ko-KR"/>
              </w:rPr>
              <w:t>р</w:t>
            </w:r>
            <w:proofErr w:type="gramEnd"/>
            <w:r w:rsidRPr="00C239AC">
              <w:rPr>
                <w:rFonts w:ascii="Times New Roman" w:eastAsia="Times New Roman" w:hAnsi="Times New Roman" w:cs="Times New Roman"/>
                <w:kern w:val="2"/>
                <w:sz w:val="24"/>
                <w:szCs w:val="24"/>
                <w:lang w:val="ru-RU" w:eastAsia="ko-KR"/>
              </w:rPr>
              <w:t xml:space="preserve">уководители 8-9 </w:t>
            </w: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w:t>
            </w:r>
          </w:p>
        </w:tc>
      </w:tr>
      <w:tr w:rsidR="00C239AC" w:rsidRPr="00C239AC" w:rsidTr="00AA7523">
        <w:trPr>
          <w:trHeight w:val="243"/>
        </w:trPr>
        <w:tc>
          <w:tcPr>
            <w:tcW w:w="3261" w:type="dxa"/>
            <w:tcBorders>
              <w:top w:val="single" w:sz="4" w:space="0" w:color="auto"/>
              <w:bottom w:val="single" w:sz="4" w:space="0" w:color="auto"/>
            </w:tcBorders>
          </w:tcPr>
          <w:p w:rsidR="00C239AC" w:rsidRPr="00C239AC" w:rsidRDefault="00C239AC" w:rsidP="003D027B">
            <w:pPr>
              <w:wordWrap w:val="0"/>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lastRenderedPageBreak/>
              <w:t xml:space="preserve"> Мероприятия  по основам  безопасности жизнедеятельности, приуроченные  к празднованию Всемирного  дня гражданской обороны, с проведением тренировок по защите детей и персонала образовательных организаций от чрезвычайных ситуаций. Тематическая линейка « Как вести себя во время вооружённого нападения»</w:t>
            </w:r>
            <w:r w:rsidRPr="00C239AC">
              <w:rPr>
                <w:rFonts w:ascii="Times New Roman" w:eastAsia="Times New Roman" w:hAnsi="Times New Roman" w:cs="Times New Roman"/>
                <w:kern w:val="2"/>
                <w:sz w:val="24"/>
                <w:szCs w:val="24"/>
                <w:lang w:val="ru-RU" w:eastAsia="ko-KR"/>
              </w:rPr>
              <w:tab/>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02.10-06.10</w:t>
            </w:r>
          </w:p>
        </w:tc>
        <w:tc>
          <w:tcPr>
            <w:tcW w:w="2693"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Гордиенко М.В., педагог-преподаватель ОБЖ, </w:t>
            </w: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w:t>
            </w:r>
          </w:p>
        </w:tc>
      </w:tr>
      <w:tr w:rsidR="00C239AC" w:rsidRPr="00C239AC" w:rsidTr="00AA7523">
        <w:trPr>
          <w:trHeight w:val="243"/>
        </w:trPr>
        <w:tc>
          <w:tcPr>
            <w:tcW w:w="3261" w:type="dxa"/>
            <w:tcBorders>
              <w:top w:val="single" w:sz="4" w:space="0" w:color="auto"/>
              <w:bottom w:val="single" w:sz="4" w:space="0" w:color="auto"/>
            </w:tcBorders>
          </w:tcPr>
          <w:p w:rsidR="00C239AC" w:rsidRPr="00C239AC" w:rsidRDefault="00C239AC" w:rsidP="003D027B">
            <w:pPr>
              <w:wordWrap w:val="0"/>
              <w:ind w:left="142"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Всероссийский открытый урок «ОБЖ», приуроченный ко Дню гражданской обороны</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04.10</w:t>
            </w:r>
          </w:p>
        </w:tc>
        <w:tc>
          <w:tcPr>
            <w:tcW w:w="2693"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М.В., педагог-преподаватель ОБЖ,</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eastAsia="ko-KR"/>
              </w:rPr>
            </w:pPr>
            <w:proofErr w:type="spellStart"/>
            <w:proofErr w:type="gramStart"/>
            <w:r w:rsidRPr="00C239AC">
              <w:rPr>
                <w:rFonts w:ascii="Times New Roman" w:eastAsia="Times New Roman" w:hAnsi="Times New Roman" w:cs="Times New Roman"/>
                <w:kern w:val="2"/>
                <w:sz w:val="24"/>
                <w:szCs w:val="24"/>
                <w:lang w:eastAsia="ko-KR"/>
              </w:rPr>
              <w:t>кл</w:t>
            </w:r>
            <w:proofErr w:type="spellEnd"/>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p>
        </w:tc>
      </w:tr>
      <w:tr w:rsidR="00C239AC" w:rsidRPr="00C239AC" w:rsidTr="00AA7523">
        <w:trPr>
          <w:trHeight w:val="88"/>
        </w:trPr>
        <w:tc>
          <w:tcPr>
            <w:tcW w:w="3261" w:type="dxa"/>
            <w:tcBorders>
              <w:top w:val="single" w:sz="4" w:space="0" w:color="auto"/>
              <w:bottom w:val="single" w:sz="4" w:space="0" w:color="auto"/>
            </w:tcBorders>
          </w:tcPr>
          <w:p w:rsidR="00C239AC" w:rsidRPr="00C239AC" w:rsidRDefault="00C239AC" w:rsidP="003D027B">
            <w:pPr>
              <w:suppressAutoHyphens/>
              <w:spacing w:line="100" w:lineRule="atLeast"/>
              <w:ind w:left="142"/>
              <w:jc w:val="both"/>
              <w:rPr>
                <w:rFonts w:ascii="Times New Roman" w:eastAsia="SimSun" w:hAnsi="Times New Roman" w:cs="Times New Roman"/>
                <w:kern w:val="2"/>
                <w:sz w:val="24"/>
                <w:szCs w:val="24"/>
                <w:lang w:val="ru-RU" w:eastAsia="hi-IN" w:bidi="hi-IN"/>
              </w:rPr>
            </w:pPr>
            <w:r w:rsidRPr="00C239AC">
              <w:rPr>
                <w:rFonts w:ascii="Times New Roman" w:eastAsia="SimSun" w:hAnsi="Times New Roman" w:cs="Times New Roman"/>
                <w:kern w:val="2"/>
                <w:sz w:val="24"/>
                <w:szCs w:val="24"/>
                <w:lang w:val="ru-RU" w:eastAsia="hi-IN" w:bidi="hi-IN"/>
              </w:rPr>
              <w:t>Празднич</w:t>
            </w:r>
            <w:r w:rsidRPr="00C239AC">
              <w:rPr>
                <w:rFonts w:ascii="Times New Roman" w:eastAsia="SimSun" w:hAnsi="Times New Roman" w:cs="Times New Roman"/>
                <w:spacing w:val="-1"/>
                <w:kern w:val="2"/>
                <w:sz w:val="24"/>
                <w:szCs w:val="24"/>
                <w:lang w:val="ru-RU" w:eastAsia="hi-IN" w:bidi="hi-IN"/>
              </w:rPr>
              <w:t>н</w:t>
            </w:r>
            <w:r w:rsidRPr="00C239AC">
              <w:rPr>
                <w:rFonts w:ascii="Times New Roman" w:eastAsia="SimSun" w:hAnsi="Times New Roman" w:cs="Times New Roman"/>
                <w:kern w:val="2"/>
                <w:sz w:val="24"/>
                <w:szCs w:val="24"/>
                <w:lang w:val="ru-RU" w:eastAsia="hi-IN" w:bidi="hi-IN"/>
              </w:rPr>
              <w:t>ые ме</w:t>
            </w:r>
            <w:r w:rsidRPr="00C239AC">
              <w:rPr>
                <w:rFonts w:ascii="Times New Roman" w:eastAsia="SimSun" w:hAnsi="Times New Roman" w:cs="Times New Roman"/>
                <w:spacing w:val="-1"/>
                <w:kern w:val="2"/>
                <w:sz w:val="24"/>
                <w:szCs w:val="24"/>
                <w:lang w:val="ru-RU" w:eastAsia="hi-IN" w:bidi="hi-IN"/>
              </w:rPr>
              <w:t>р</w:t>
            </w:r>
            <w:r w:rsidRPr="00C239AC">
              <w:rPr>
                <w:rFonts w:ascii="Times New Roman" w:eastAsia="SimSun" w:hAnsi="Times New Roman" w:cs="Times New Roman"/>
                <w:kern w:val="2"/>
                <w:sz w:val="24"/>
                <w:szCs w:val="24"/>
                <w:lang w:val="ru-RU" w:eastAsia="hi-IN" w:bidi="hi-IN"/>
              </w:rPr>
              <w:t>оприяти</w:t>
            </w:r>
            <w:r w:rsidRPr="00C239AC">
              <w:rPr>
                <w:rFonts w:ascii="Times New Roman" w:eastAsia="SimSun" w:hAnsi="Times New Roman" w:cs="Times New Roman"/>
                <w:spacing w:val="-1"/>
                <w:kern w:val="2"/>
                <w:sz w:val="24"/>
                <w:szCs w:val="24"/>
                <w:lang w:val="ru-RU" w:eastAsia="hi-IN" w:bidi="hi-IN"/>
              </w:rPr>
              <w:t>я</w:t>
            </w:r>
            <w:r w:rsidRPr="00C239AC">
              <w:rPr>
                <w:rFonts w:ascii="Times New Roman" w:eastAsia="SimSun" w:hAnsi="Times New Roman" w:cs="Times New Roman"/>
                <w:kern w:val="2"/>
                <w:sz w:val="24"/>
                <w:szCs w:val="24"/>
                <w:lang w:val="ru-RU" w:eastAsia="hi-IN" w:bidi="hi-IN"/>
              </w:rPr>
              <w:t>, посвящённые</w:t>
            </w:r>
            <w:r w:rsidRPr="00C239AC">
              <w:rPr>
                <w:rFonts w:ascii="Times New Roman" w:eastAsia="SimSun" w:hAnsi="Times New Roman" w:cs="Times New Roman"/>
                <w:spacing w:val="-2"/>
                <w:kern w:val="2"/>
                <w:sz w:val="24"/>
                <w:szCs w:val="24"/>
                <w:lang w:val="ru-RU" w:eastAsia="hi-IN" w:bidi="hi-IN"/>
              </w:rPr>
              <w:t xml:space="preserve"> </w:t>
            </w:r>
            <w:r w:rsidRPr="00C239AC">
              <w:rPr>
                <w:rFonts w:ascii="Times New Roman" w:eastAsia="SimSun" w:hAnsi="Times New Roman" w:cs="Times New Roman"/>
                <w:kern w:val="2"/>
                <w:sz w:val="24"/>
                <w:szCs w:val="24"/>
                <w:lang w:val="ru-RU" w:eastAsia="hi-IN" w:bidi="hi-IN"/>
              </w:rPr>
              <w:t>Дню Уч</w:t>
            </w:r>
            <w:r w:rsidRPr="00C239AC">
              <w:rPr>
                <w:rFonts w:ascii="Times New Roman" w:eastAsia="SimSun" w:hAnsi="Times New Roman" w:cs="Times New Roman"/>
                <w:spacing w:val="-1"/>
                <w:kern w:val="2"/>
                <w:sz w:val="24"/>
                <w:szCs w:val="24"/>
                <w:lang w:val="ru-RU" w:eastAsia="hi-IN" w:bidi="hi-IN"/>
              </w:rPr>
              <w:t>и</w:t>
            </w:r>
            <w:r w:rsidRPr="00C239AC">
              <w:rPr>
                <w:rFonts w:ascii="Times New Roman" w:eastAsia="SimSun" w:hAnsi="Times New Roman" w:cs="Times New Roman"/>
                <w:kern w:val="2"/>
                <w:sz w:val="24"/>
                <w:szCs w:val="24"/>
                <w:lang w:val="ru-RU" w:eastAsia="hi-IN" w:bidi="hi-IN"/>
              </w:rPr>
              <w:t>теля. Концертная программа «Телеканал «Учительский» представляет»</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05.</w:t>
            </w:r>
            <w:r w:rsidRPr="00C239AC">
              <w:rPr>
                <w:rFonts w:ascii="Times New Roman" w:eastAsia="Times New Roman" w:hAnsi="Times New Roman" w:cs="Times New Roman"/>
                <w:spacing w:val="1"/>
                <w:kern w:val="2"/>
                <w:sz w:val="24"/>
                <w:szCs w:val="24"/>
                <w:lang w:eastAsia="ko-KR"/>
              </w:rPr>
              <w:t>1</w:t>
            </w:r>
            <w:r w:rsidRPr="00C239AC">
              <w:rPr>
                <w:rFonts w:ascii="Times New Roman" w:eastAsia="Times New Roman" w:hAnsi="Times New Roman" w:cs="Times New Roman"/>
                <w:kern w:val="2"/>
                <w:sz w:val="24"/>
                <w:szCs w:val="24"/>
                <w:lang w:eastAsia="ko-KR"/>
              </w:rPr>
              <w:t>0</w:t>
            </w:r>
          </w:p>
        </w:tc>
        <w:tc>
          <w:tcPr>
            <w:tcW w:w="2693" w:type="dxa"/>
            <w:tcBorders>
              <w:top w:val="single" w:sz="4" w:space="0" w:color="auto"/>
              <w:bottom w:val="single" w:sz="4" w:space="0" w:color="auto"/>
            </w:tcBorders>
          </w:tcPr>
          <w:p w:rsidR="00C239AC" w:rsidRPr="00C239AC" w:rsidRDefault="00C239AC" w:rsidP="00110C40">
            <w:pPr>
              <w:wordWrap w:val="0"/>
              <w:spacing w:before="3"/>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педагог – организатор, Агаркова В.В., советник директора по воспитанию, педагоги доп. образования</w:t>
            </w:r>
          </w:p>
        </w:tc>
      </w:tr>
      <w:tr w:rsidR="00C239AC" w:rsidRPr="00C239AC" w:rsidTr="00AA7523">
        <w:trPr>
          <w:trHeight w:val="88"/>
        </w:trPr>
        <w:tc>
          <w:tcPr>
            <w:tcW w:w="3261" w:type="dxa"/>
            <w:tcBorders>
              <w:top w:val="single" w:sz="4" w:space="0" w:color="auto"/>
              <w:bottom w:val="single" w:sz="4" w:space="0" w:color="auto"/>
            </w:tcBorders>
          </w:tcPr>
          <w:p w:rsidR="00C239AC" w:rsidRPr="00C239AC" w:rsidRDefault="00C239AC" w:rsidP="003D027B">
            <w:pPr>
              <w:suppressAutoHyphens/>
              <w:spacing w:line="100" w:lineRule="atLeast"/>
              <w:ind w:left="142"/>
              <w:jc w:val="both"/>
              <w:rPr>
                <w:rFonts w:ascii="Times New Roman" w:eastAsia="SimSun" w:hAnsi="Times New Roman" w:cs="Times New Roman"/>
                <w:kern w:val="2"/>
                <w:sz w:val="24"/>
                <w:szCs w:val="24"/>
                <w:lang w:eastAsia="hi-IN" w:bidi="hi-IN"/>
              </w:rPr>
            </w:pPr>
            <w:proofErr w:type="spellStart"/>
            <w:r w:rsidRPr="00C239AC">
              <w:rPr>
                <w:rFonts w:ascii="Times New Roman" w:eastAsia="SimSun" w:hAnsi="Times New Roman" w:cs="Times New Roman"/>
                <w:kern w:val="2"/>
                <w:sz w:val="24"/>
                <w:szCs w:val="24"/>
                <w:lang w:eastAsia="hi-IN" w:bidi="hi-IN"/>
              </w:rPr>
              <w:t>День</w:t>
            </w:r>
            <w:proofErr w:type="spellEnd"/>
            <w:r w:rsidRPr="00C239AC">
              <w:rPr>
                <w:rFonts w:ascii="Times New Roman" w:eastAsia="SimSun" w:hAnsi="Times New Roman" w:cs="Times New Roman"/>
                <w:kern w:val="2"/>
                <w:sz w:val="24"/>
                <w:szCs w:val="24"/>
                <w:lang w:eastAsia="hi-IN" w:bidi="hi-IN"/>
              </w:rPr>
              <w:t xml:space="preserve"> </w:t>
            </w:r>
            <w:proofErr w:type="spellStart"/>
            <w:r w:rsidRPr="00C239AC">
              <w:rPr>
                <w:rFonts w:ascii="Times New Roman" w:eastAsia="SimSun" w:hAnsi="Times New Roman" w:cs="Times New Roman"/>
                <w:kern w:val="2"/>
                <w:sz w:val="24"/>
                <w:szCs w:val="24"/>
                <w:lang w:eastAsia="hi-IN" w:bidi="hi-IN"/>
              </w:rPr>
              <w:t>казачьей</w:t>
            </w:r>
            <w:proofErr w:type="spellEnd"/>
            <w:r w:rsidRPr="00C239AC">
              <w:rPr>
                <w:rFonts w:ascii="Times New Roman" w:eastAsia="SimSun" w:hAnsi="Times New Roman" w:cs="Times New Roman"/>
                <w:kern w:val="2"/>
                <w:sz w:val="24"/>
                <w:szCs w:val="24"/>
                <w:lang w:eastAsia="hi-IN" w:bidi="hi-IN"/>
              </w:rPr>
              <w:t xml:space="preserve"> </w:t>
            </w:r>
            <w:proofErr w:type="spellStart"/>
            <w:r w:rsidRPr="00C239AC">
              <w:rPr>
                <w:rFonts w:ascii="Times New Roman" w:eastAsia="SimSun" w:hAnsi="Times New Roman" w:cs="Times New Roman"/>
                <w:kern w:val="2"/>
                <w:sz w:val="24"/>
                <w:szCs w:val="24"/>
                <w:lang w:eastAsia="hi-IN" w:bidi="hi-IN"/>
              </w:rPr>
              <w:t>воинской</w:t>
            </w:r>
            <w:proofErr w:type="spellEnd"/>
            <w:r w:rsidRPr="00C239AC">
              <w:rPr>
                <w:rFonts w:ascii="Times New Roman" w:eastAsia="SimSun" w:hAnsi="Times New Roman" w:cs="Times New Roman"/>
                <w:kern w:val="2"/>
                <w:sz w:val="24"/>
                <w:szCs w:val="24"/>
                <w:lang w:eastAsia="hi-IN" w:bidi="hi-IN"/>
              </w:rPr>
              <w:t xml:space="preserve"> </w:t>
            </w:r>
            <w:proofErr w:type="spellStart"/>
            <w:r w:rsidRPr="00C239AC">
              <w:rPr>
                <w:rFonts w:ascii="Times New Roman" w:eastAsia="SimSun" w:hAnsi="Times New Roman" w:cs="Times New Roman"/>
                <w:kern w:val="2"/>
                <w:sz w:val="24"/>
                <w:szCs w:val="24"/>
                <w:lang w:eastAsia="hi-IN" w:bidi="hi-IN"/>
              </w:rPr>
              <w:t>славы</w:t>
            </w:r>
            <w:proofErr w:type="spellEnd"/>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13.10</w:t>
            </w:r>
          </w:p>
        </w:tc>
        <w:tc>
          <w:tcPr>
            <w:tcW w:w="2693" w:type="dxa"/>
            <w:tcBorders>
              <w:top w:val="single" w:sz="4" w:space="0" w:color="auto"/>
              <w:bottom w:val="single" w:sz="4" w:space="0" w:color="auto"/>
            </w:tcBorders>
          </w:tcPr>
          <w:p w:rsidR="00C239AC" w:rsidRPr="00C239AC" w:rsidRDefault="00C239AC" w:rsidP="00110C40">
            <w:pPr>
              <w:wordWrap w:val="0"/>
              <w:spacing w:before="3"/>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педагог – организатор</w:t>
            </w:r>
          </w:p>
        </w:tc>
      </w:tr>
      <w:tr w:rsidR="00C239AC" w:rsidRPr="00C239AC" w:rsidTr="00AA7523">
        <w:trPr>
          <w:trHeight w:val="88"/>
        </w:trPr>
        <w:tc>
          <w:tcPr>
            <w:tcW w:w="3261" w:type="dxa"/>
            <w:tcBorders>
              <w:top w:val="single" w:sz="4" w:space="0" w:color="auto"/>
              <w:bottom w:val="single" w:sz="4" w:space="0" w:color="auto"/>
            </w:tcBorders>
          </w:tcPr>
          <w:p w:rsidR="00C239AC" w:rsidRPr="00C239AC" w:rsidRDefault="00C239AC" w:rsidP="003D027B">
            <w:pPr>
              <w:suppressAutoHyphens/>
              <w:spacing w:line="100" w:lineRule="atLeast"/>
              <w:ind w:left="142"/>
              <w:jc w:val="both"/>
              <w:rPr>
                <w:rFonts w:ascii="Times New Roman" w:eastAsia="SimSun" w:hAnsi="Times New Roman" w:cs="Times New Roman"/>
                <w:kern w:val="2"/>
                <w:sz w:val="24"/>
                <w:szCs w:val="24"/>
                <w:lang w:val="ru-RU" w:eastAsia="hi-IN" w:bidi="hi-IN"/>
              </w:rPr>
            </w:pPr>
            <w:r w:rsidRPr="00C239AC">
              <w:rPr>
                <w:rFonts w:ascii="Times New Roman" w:eastAsia="SimSun" w:hAnsi="Times New Roman" w:cs="Times New Roman"/>
                <w:kern w:val="2"/>
                <w:sz w:val="24"/>
                <w:szCs w:val="24"/>
                <w:lang w:val="ru-RU" w:eastAsia="hi-IN" w:bidi="hi-IN"/>
              </w:rPr>
              <w:t>Мероприятия, посвящённые 120-</w:t>
            </w:r>
          </w:p>
          <w:p w:rsidR="00C239AC" w:rsidRPr="00C239AC" w:rsidRDefault="00C239AC" w:rsidP="003D027B">
            <w:pPr>
              <w:suppressAutoHyphens/>
              <w:spacing w:line="100" w:lineRule="atLeast"/>
              <w:ind w:left="142"/>
              <w:jc w:val="both"/>
              <w:rPr>
                <w:rFonts w:ascii="Times New Roman" w:eastAsia="SimSun" w:hAnsi="Times New Roman" w:cs="Times New Roman"/>
                <w:kern w:val="2"/>
                <w:sz w:val="24"/>
                <w:szCs w:val="24"/>
                <w:lang w:val="ru-RU" w:eastAsia="hi-IN" w:bidi="hi-IN"/>
              </w:rPr>
            </w:pPr>
            <w:proofErr w:type="spellStart"/>
            <w:r w:rsidRPr="00C239AC">
              <w:rPr>
                <w:rFonts w:ascii="Times New Roman" w:eastAsia="SimSun" w:hAnsi="Times New Roman" w:cs="Times New Roman"/>
                <w:kern w:val="2"/>
                <w:sz w:val="24"/>
                <w:szCs w:val="24"/>
                <w:lang w:val="ru-RU" w:eastAsia="hi-IN" w:bidi="hi-IN"/>
              </w:rPr>
              <w:t>летию</w:t>
            </w:r>
            <w:proofErr w:type="spellEnd"/>
            <w:r w:rsidRPr="00C239AC">
              <w:rPr>
                <w:rFonts w:ascii="Times New Roman" w:eastAsia="SimSun" w:hAnsi="Times New Roman" w:cs="Times New Roman"/>
                <w:kern w:val="2"/>
                <w:sz w:val="24"/>
                <w:szCs w:val="24"/>
                <w:lang w:val="ru-RU" w:eastAsia="hi-IN" w:bidi="hi-IN"/>
              </w:rPr>
              <w:t xml:space="preserve"> со Дня рождения Андрея Антоновича Гречко.</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октябрь</w:t>
            </w:r>
          </w:p>
        </w:tc>
        <w:tc>
          <w:tcPr>
            <w:tcW w:w="2693" w:type="dxa"/>
            <w:tcBorders>
              <w:top w:val="single" w:sz="4" w:space="0" w:color="auto"/>
              <w:bottom w:val="single" w:sz="4" w:space="0" w:color="auto"/>
            </w:tcBorders>
          </w:tcPr>
          <w:p w:rsidR="00C239AC" w:rsidRPr="00C239AC" w:rsidRDefault="00C239AC" w:rsidP="00110C40">
            <w:pPr>
              <w:wordWrap w:val="0"/>
              <w:spacing w:before="3"/>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Руководитель школьного музея</w:t>
            </w:r>
          </w:p>
          <w:p w:rsidR="00C239AC" w:rsidRPr="00C239AC" w:rsidRDefault="00C239AC" w:rsidP="00110C40">
            <w:pPr>
              <w:wordWrap w:val="0"/>
              <w:spacing w:before="3"/>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Кл</w:t>
            </w:r>
            <w:proofErr w:type="gramStart"/>
            <w:r w:rsidRPr="00C239AC">
              <w:rPr>
                <w:rFonts w:ascii="Times New Roman" w:eastAsia="Times New Roman" w:hAnsi="Times New Roman" w:cs="Times New Roman"/>
                <w:kern w:val="2"/>
                <w:sz w:val="24"/>
                <w:szCs w:val="24"/>
                <w:lang w:val="ru-RU" w:eastAsia="ko-KR"/>
              </w:rPr>
              <w:t>.</w:t>
            </w:r>
            <w:proofErr w:type="gramEnd"/>
            <w:r w:rsidRPr="00C239AC">
              <w:rPr>
                <w:rFonts w:ascii="Times New Roman" w:eastAsia="Times New Roman" w:hAnsi="Times New Roman" w:cs="Times New Roman"/>
                <w:kern w:val="2"/>
                <w:sz w:val="24"/>
                <w:szCs w:val="24"/>
                <w:lang w:val="ru-RU" w:eastAsia="ko-KR"/>
              </w:rPr>
              <w:t xml:space="preserve"> </w:t>
            </w:r>
            <w:proofErr w:type="gramStart"/>
            <w:r w:rsidRPr="00C239AC">
              <w:rPr>
                <w:rFonts w:ascii="Times New Roman" w:eastAsia="Times New Roman" w:hAnsi="Times New Roman" w:cs="Times New Roman"/>
                <w:kern w:val="2"/>
                <w:sz w:val="24"/>
                <w:szCs w:val="24"/>
                <w:lang w:val="ru-RU" w:eastAsia="ko-KR"/>
              </w:rPr>
              <w:t>р</w:t>
            </w:r>
            <w:proofErr w:type="gramEnd"/>
            <w:r w:rsidRPr="00C239AC">
              <w:rPr>
                <w:rFonts w:ascii="Times New Roman" w:eastAsia="Times New Roman" w:hAnsi="Times New Roman" w:cs="Times New Roman"/>
                <w:kern w:val="2"/>
                <w:sz w:val="24"/>
                <w:szCs w:val="24"/>
                <w:lang w:val="ru-RU" w:eastAsia="ko-KR"/>
              </w:rPr>
              <w:t>уководители</w:t>
            </w:r>
          </w:p>
        </w:tc>
      </w:tr>
      <w:tr w:rsidR="00C239AC" w:rsidRPr="00C239AC" w:rsidTr="00AA7523">
        <w:trPr>
          <w:trHeight w:val="519"/>
        </w:trPr>
        <w:tc>
          <w:tcPr>
            <w:tcW w:w="3261" w:type="dxa"/>
            <w:tcBorders>
              <w:top w:val="single" w:sz="4" w:space="0" w:color="auto"/>
              <w:bottom w:val="single" w:sz="4" w:space="0" w:color="auto"/>
            </w:tcBorders>
          </w:tcPr>
          <w:p w:rsidR="00C239AC" w:rsidRPr="00C239AC" w:rsidRDefault="00C239AC" w:rsidP="003D027B">
            <w:pPr>
              <w:spacing w:before="5" w:line="237" w:lineRule="auto"/>
              <w:ind w:left="142" w:right="611"/>
              <w:rPr>
                <w:rFonts w:ascii="Times New Roman" w:eastAsia="Times New Roman" w:hAnsi="Times New Roman" w:cs="Times New Roman"/>
                <w:color w:val="000000"/>
                <w:sz w:val="24"/>
                <w:szCs w:val="24"/>
                <w:lang w:val="ru-RU"/>
              </w:rPr>
            </w:pPr>
            <w:r w:rsidRPr="00C239AC">
              <w:rPr>
                <w:rFonts w:ascii="Times New Roman" w:hAnsi="Times New Roman" w:cs="Times New Roman"/>
                <w:color w:val="000000"/>
                <w:spacing w:val="-1"/>
                <w:sz w:val="24"/>
                <w:szCs w:val="24"/>
                <w:lang w:val="ru-RU"/>
              </w:rPr>
              <w:t>Приём в старшеклассники (Осенний бал)</w:t>
            </w:r>
            <w:r w:rsidRPr="00C239AC">
              <w:rPr>
                <w:rFonts w:ascii="Times New Roman" w:hAnsi="Times New Roman" w:cs="Times New Roman"/>
                <w:color w:val="000000"/>
                <w:sz w:val="24"/>
                <w:szCs w:val="24"/>
                <w:lang w:val="ru-RU"/>
              </w:rPr>
              <w:t xml:space="preserve"> </w:t>
            </w:r>
          </w:p>
          <w:p w:rsidR="00C239AC" w:rsidRPr="00C239AC" w:rsidRDefault="00C239AC" w:rsidP="003D027B">
            <w:pPr>
              <w:suppressAutoHyphens/>
              <w:spacing w:line="100" w:lineRule="atLeast"/>
              <w:ind w:left="142"/>
              <w:jc w:val="both"/>
              <w:rPr>
                <w:rFonts w:ascii="Times New Roman" w:eastAsia="SimSun" w:hAnsi="Times New Roman" w:cs="Times New Roman"/>
                <w:kern w:val="2"/>
                <w:sz w:val="24"/>
                <w:szCs w:val="24"/>
                <w:lang w:val="ru-RU" w:eastAsia="hi-IN" w:bidi="hi-IN"/>
              </w:rPr>
            </w:pP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hAnsi="Times New Roman" w:cs="Times New Roman"/>
                <w:color w:val="000000"/>
                <w:sz w:val="24"/>
                <w:szCs w:val="24"/>
                <w:lang w:val="ru-RU"/>
              </w:rPr>
              <w:t>7</w:t>
            </w:r>
            <w:r w:rsidRPr="00C239AC">
              <w:rPr>
                <w:rFonts w:ascii="Times New Roman" w:hAnsi="Times New Roman" w:cs="Times New Roman"/>
                <w:color w:val="000000"/>
                <w:spacing w:val="-3"/>
                <w:sz w:val="24"/>
                <w:szCs w:val="24"/>
              </w:rPr>
              <w:t>-</w:t>
            </w:r>
            <w:r w:rsidRPr="00C239AC">
              <w:rPr>
                <w:rFonts w:ascii="Times New Roman" w:hAnsi="Times New Roman" w:cs="Times New Roman"/>
                <w:color w:val="000000"/>
                <w:sz w:val="24"/>
                <w:szCs w:val="24"/>
              </w:rPr>
              <w:t>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октябрь</w:t>
            </w:r>
          </w:p>
        </w:tc>
        <w:tc>
          <w:tcPr>
            <w:tcW w:w="2693" w:type="dxa"/>
            <w:tcBorders>
              <w:top w:val="single" w:sz="4" w:space="0" w:color="auto"/>
              <w:bottom w:val="single" w:sz="4" w:space="0" w:color="auto"/>
            </w:tcBorders>
          </w:tcPr>
          <w:p w:rsidR="00C239AC" w:rsidRPr="00C239AC" w:rsidRDefault="00C239AC" w:rsidP="00110C40">
            <w:pPr>
              <w:wordWrap w:val="0"/>
              <w:spacing w:before="3"/>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педагог – организатор</w:t>
            </w:r>
          </w:p>
        </w:tc>
      </w:tr>
      <w:tr w:rsidR="00C239AC" w:rsidRPr="00C239AC" w:rsidTr="00AA7523">
        <w:trPr>
          <w:trHeight w:val="1277"/>
        </w:trPr>
        <w:tc>
          <w:tcPr>
            <w:tcW w:w="3261" w:type="dxa"/>
            <w:tcBorders>
              <w:top w:val="single" w:sz="4" w:space="0" w:color="auto"/>
              <w:bottom w:val="single" w:sz="4" w:space="0" w:color="auto"/>
            </w:tcBorders>
          </w:tcPr>
          <w:p w:rsidR="00C239AC" w:rsidRPr="00C239AC" w:rsidRDefault="00C239AC" w:rsidP="003D027B">
            <w:pPr>
              <w:wordWrap w:val="0"/>
              <w:spacing w:before="5" w:line="239" w:lineRule="auto"/>
              <w:ind w:left="142" w:right="57"/>
              <w:jc w:val="both"/>
              <w:rPr>
                <w:rFonts w:ascii="Times New Roman" w:eastAsia="Times New Roman" w:hAnsi="Times New Roman" w:cs="Times New Roman"/>
                <w:spacing w:val="-1"/>
                <w:kern w:val="2"/>
                <w:sz w:val="24"/>
                <w:szCs w:val="24"/>
                <w:lang w:val="ru-RU" w:eastAsia="ko-KR"/>
              </w:rPr>
            </w:pPr>
            <w:r w:rsidRPr="00C239AC">
              <w:rPr>
                <w:rFonts w:ascii="Times New Roman" w:eastAsia="Times New Roman" w:hAnsi="Times New Roman" w:cs="Times New Roman"/>
                <w:kern w:val="2"/>
                <w:sz w:val="24"/>
                <w:szCs w:val="24"/>
                <w:lang w:val="ru-RU" w:eastAsia="ko-KR"/>
              </w:rPr>
              <w:t>Социально-патриотическая акция «Белые крылья памяти» (День памяти о павших воинах на полях сражений во всех войнах)</w:t>
            </w:r>
          </w:p>
        </w:tc>
        <w:tc>
          <w:tcPr>
            <w:tcW w:w="1559" w:type="dxa"/>
            <w:tcBorders>
              <w:top w:val="single" w:sz="4" w:space="0" w:color="auto"/>
              <w:bottom w:val="single" w:sz="4" w:space="0" w:color="auto"/>
            </w:tcBorders>
          </w:tcPr>
          <w:p w:rsidR="00C239AC" w:rsidRPr="00C239AC" w:rsidRDefault="00C239AC" w:rsidP="00110C40">
            <w:pPr>
              <w:wordWrap w:val="0"/>
              <w:spacing w:before="5"/>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5" w:line="239" w:lineRule="auto"/>
              <w:ind w:right="197"/>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21.10.</w:t>
            </w:r>
          </w:p>
        </w:tc>
        <w:tc>
          <w:tcPr>
            <w:tcW w:w="2693" w:type="dxa"/>
            <w:tcBorders>
              <w:top w:val="single" w:sz="4" w:space="0" w:color="auto"/>
              <w:bottom w:val="single" w:sz="4" w:space="0" w:color="auto"/>
            </w:tcBorders>
          </w:tcPr>
          <w:p w:rsidR="00C239AC" w:rsidRPr="00C239AC" w:rsidRDefault="00C239AC" w:rsidP="00110C40">
            <w:pPr>
              <w:wordWrap w:val="0"/>
              <w:spacing w:before="5" w:line="239" w:lineRule="auto"/>
              <w:ind w:right="103"/>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педагог – организатор, Агаркова В.В., советник директора по воспитанию,</w:t>
            </w:r>
          </w:p>
        </w:tc>
      </w:tr>
      <w:tr w:rsidR="00C239AC" w:rsidRPr="00C239AC" w:rsidTr="00AA7523">
        <w:trPr>
          <w:trHeight w:val="698"/>
        </w:trPr>
        <w:tc>
          <w:tcPr>
            <w:tcW w:w="3261" w:type="dxa"/>
            <w:tcBorders>
              <w:top w:val="single" w:sz="4" w:space="0" w:color="auto"/>
              <w:bottom w:val="single" w:sz="4" w:space="0" w:color="auto"/>
            </w:tcBorders>
          </w:tcPr>
          <w:p w:rsidR="00C239AC" w:rsidRPr="00C239AC" w:rsidRDefault="00C239AC" w:rsidP="00110C40">
            <w:pPr>
              <w:pStyle w:val="TableParagraph"/>
              <w:ind w:left="107" w:right="92" w:hanging="3"/>
              <w:rPr>
                <w:rFonts w:ascii="Times New Roman" w:hAnsi="Times New Roman" w:cs="Times New Roman"/>
                <w:sz w:val="24"/>
                <w:szCs w:val="24"/>
                <w:lang w:val="ru-RU"/>
              </w:rPr>
            </w:pPr>
            <w:r w:rsidRPr="00C239AC">
              <w:rPr>
                <w:rFonts w:ascii="Times New Roman" w:hAnsi="Times New Roman" w:cs="Times New Roman"/>
                <w:sz w:val="24"/>
                <w:szCs w:val="24"/>
                <w:lang w:val="ru-RU"/>
              </w:rPr>
              <w:t>Мероприятия месячника</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правового воспитания и</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профилактики</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правонарушений. Единый</w:t>
            </w:r>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день профилактики</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правонарушений и</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деструктивного</w:t>
            </w:r>
            <w:r w:rsidRPr="00C239AC">
              <w:rPr>
                <w:rFonts w:ascii="Times New Roman" w:hAnsi="Times New Roman" w:cs="Times New Roman"/>
                <w:spacing w:val="-11"/>
                <w:sz w:val="24"/>
                <w:szCs w:val="24"/>
                <w:lang w:val="ru-RU"/>
              </w:rPr>
              <w:t xml:space="preserve"> </w:t>
            </w:r>
            <w:r w:rsidRPr="00C239AC">
              <w:rPr>
                <w:rFonts w:ascii="Times New Roman" w:hAnsi="Times New Roman" w:cs="Times New Roman"/>
                <w:sz w:val="24"/>
                <w:szCs w:val="24"/>
                <w:lang w:val="ru-RU"/>
              </w:rPr>
              <w:t>поведения</w:t>
            </w:r>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(правовые,</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профилактические</w:t>
            </w:r>
            <w:r w:rsidRPr="00C239AC">
              <w:rPr>
                <w:rFonts w:ascii="Times New Roman" w:hAnsi="Times New Roman" w:cs="Times New Roman"/>
                <w:spacing w:val="-2"/>
                <w:sz w:val="24"/>
                <w:szCs w:val="24"/>
                <w:lang w:val="ru-RU"/>
              </w:rPr>
              <w:t xml:space="preserve"> </w:t>
            </w:r>
            <w:r w:rsidRPr="00C239AC">
              <w:rPr>
                <w:rFonts w:ascii="Times New Roman" w:hAnsi="Times New Roman" w:cs="Times New Roman"/>
                <w:sz w:val="24"/>
                <w:szCs w:val="24"/>
                <w:lang w:val="ru-RU"/>
              </w:rPr>
              <w:t>игры, беседы</w:t>
            </w:r>
            <w:r w:rsidRPr="00C239AC">
              <w:rPr>
                <w:rFonts w:ascii="Times New Roman" w:hAnsi="Times New Roman" w:cs="Times New Roman"/>
                <w:spacing w:val="-8"/>
                <w:sz w:val="24"/>
                <w:szCs w:val="24"/>
                <w:lang w:val="ru-RU"/>
              </w:rPr>
              <w:t xml:space="preserve"> </w:t>
            </w:r>
            <w:r w:rsidRPr="00C239AC">
              <w:rPr>
                <w:rFonts w:ascii="Times New Roman" w:hAnsi="Times New Roman" w:cs="Times New Roman"/>
                <w:sz w:val="24"/>
                <w:szCs w:val="24"/>
                <w:lang w:val="ru-RU"/>
              </w:rPr>
              <w:t>и</w:t>
            </w:r>
            <w:r w:rsidRPr="00C239AC">
              <w:rPr>
                <w:rFonts w:ascii="Times New Roman" w:hAnsi="Times New Roman" w:cs="Times New Roman"/>
                <w:spacing w:val="-5"/>
                <w:sz w:val="24"/>
                <w:szCs w:val="24"/>
                <w:lang w:val="ru-RU"/>
              </w:rPr>
              <w:t xml:space="preserve"> </w:t>
            </w:r>
            <w:r w:rsidRPr="00C239AC">
              <w:rPr>
                <w:rFonts w:ascii="Times New Roman" w:hAnsi="Times New Roman" w:cs="Times New Roman"/>
                <w:sz w:val="24"/>
                <w:szCs w:val="24"/>
                <w:lang w:val="ru-RU"/>
              </w:rPr>
              <w:t>т.п.)</w:t>
            </w:r>
          </w:p>
        </w:tc>
        <w:tc>
          <w:tcPr>
            <w:tcW w:w="1559" w:type="dxa"/>
            <w:tcBorders>
              <w:top w:val="single" w:sz="4" w:space="0" w:color="auto"/>
              <w:bottom w:val="single" w:sz="4" w:space="0" w:color="auto"/>
            </w:tcBorders>
          </w:tcPr>
          <w:p w:rsidR="00C239AC" w:rsidRPr="00C239AC" w:rsidRDefault="00C239AC" w:rsidP="00110C40">
            <w:pPr>
              <w:pStyle w:val="TableParagraph"/>
              <w:spacing w:line="262" w:lineRule="exact"/>
              <w:ind w:left="344" w:right="337"/>
              <w:rPr>
                <w:rFonts w:ascii="Times New Roman" w:hAnsi="Times New Roman" w:cs="Times New Roman"/>
                <w:sz w:val="24"/>
                <w:szCs w:val="24"/>
                <w:lang w:val="ru-RU"/>
              </w:rPr>
            </w:pPr>
            <w:r w:rsidRPr="00C239AC">
              <w:rPr>
                <w:rFonts w:ascii="Times New Roman" w:hAnsi="Times New Roman" w:cs="Times New Roman"/>
                <w:sz w:val="24"/>
                <w:szCs w:val="24"/>
              </w:rPr>
              <w:t>5–9</w:t>
            </w:r>
            <w:r w:rsidRPr="00C239AC">
              <w:rPr>
                <w:rFonts w:ascii="Times New Roman" w:hAnsi="Times New Roman" w:cs="Times New Roman"/>
                <w:spacing w:val="-2"/>
                <w:sz w:val="24"/>
                <w:szCs w:val="24"/>
              </w:rPr>
              <w:t xml:space="preserve"> </w:t>
            </w:r>
          </w:p>
        </w:tc>
        <w:tc>
          <w:tcPr>
            <w:tcW w:w="2410" w:type="dxa"/>
            <w:tcBorders>
              <w:top w:val="single" w:sz="4" w:space="0" w:color="auto"/>
              <w:bottom w:val="single" w:sz="4" w:space="0" w:color="auto"/>
            </w:tcBorders>
          </w:tcPr>
          <w:p w:rsidR="00C239AC" w:rsidRPr="00C239AC" w:rsidRDefault="00C239AC" w:rsidP="00110C40">
            <w:pPr>
              <w:pStyle w:val="TableParagraph"/>
              <w:spacing w:line="262" w:lineRule="exact"/>
              <w:ind w:left="826"/>
              <w:rPr>
                <w:rFonts w:ascii="Times New Roman" w:hAnsi="Times New Roman" w:cs="Times New Roman"/>
                <w:sz w:val="24"/>
                <w:szCs w:val="24"/>
              </w:rPr>
            </w:pPr>
            <w:r w:rsidRPr="00C239AC">
              <w:rPr>
                <w:rFonts w:ascii="Times New Roman" w:hAnsi="Times New Roman" w:cs="Times New Roman"/>
                <w:sz w:val="24"/>
                <w:szCs w:val="24"/>
                <w:lang w:val="ru-RU"/>
              </w:rPr>
              <w:t>о</w:t>
            </w:r>
            <w:proofErr w:type="spellStart"/>
            <w:r w:rsidRPr="00C239AC">
              <w:rPr>
                <w:rFonts w:ascii="Times New Roman" w:hAnsi="Times New Roman" w:cs="Times New Roman"/>
                <w:sz w:val="24"/>
                <w:szCs w:val="24"/>
              </w:rPr>
              <w:t>ктябрь</w:t>
            </w:r>
            <w:proofErr w:type="spellEnd"/>
          </w:p>
        </w:tc>
        <w:tc>
          <w:tcPr>
            <w:tcW w:w="2693"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hAnsi="Times New Roman" w:cs="Times New Roman"/>
                <w:sz w:val="24"/>
                <w:szCs w:val="24"/>
                <w:lang w:val="ru-RU"/>
              </w:rPr>
              <w:t>Гордиенко С.В.,</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заместитель</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pacing w:val="-2"/>
                <w:sz w:val="24"/>
                <w:szCs w:val="24"/>
                <w:lang w:val="ru-RU"/>
              </w:rPr>
              <w:t>директора</w:t>
            </w:r>
            <w:r w:rsidRPr="00C239AC">
              <w:rPr>
                <w:rFonts w:ascii="Times New Roman" w:hAnsi="Times New Roman" w:cs="Times New Roman"/>
                <w:spacing w:val="-13"/>
                <w:sz w:val="24"/>
                <w:szCs w:val="24"/>
                <w:lang w:val="ru-RU"/>
              </w:rPr>
              <w:t xml:space="preserve"> </w:t>
            </w:r>
            <w:r w:rsidRPr="00C239AC">
              <w:rPr>
                <w:rFonts w:ascii="Times New Roman" w:hAnsi="Times New Roman" w:cs="Times New Roman"/>
                <w:spacing w:val="-1"/>
                <w:sz w:val="24"/>
                <w:szCs w:val="24"/>
                <w:lang w:val="ru-RU"/>
              </w:rPr>
              <w:t>по</w:t>
            </w:r>
            <w:r w:rsidRPr="00C239AC">
              <w:rPr>
                <w:rFonts w:ascii="Times New Roman" w:hAnsi="Times New Roman" w:cs="Times New Roman"/>
                <w:spacing w:val="-13"/>
                <w:sz w:val="24"/>
                <w:szCs w:val="24"/>
                <w:lang w:val="ru-RU"/>
              </w:rPr>
              <w:t xml:space="preserve"> </w:t>
            </w:r>
            <w:r w:rsidRPr="00C239AC">
              <w:rPr>
                <w:rFonts w:ascii="Times New Roman" w:hAnsi="Times New Roman" w:cs="Times New Roman"/>
                <w:spacing w:val="-1"/>
                <w:sz w:val="24"/>
                <w:szCs w:val="24"/>
                <w:lang w:val="ru-RU"/>
              </w:rPr>
              <w:t>ВР,</w:t>
            </w:r>
            <w:r w:rsidRPr="00C239AC">
              <w:rPr>
                <w:rFonts w:ascii="Times New Roman" w:hAnsi="Times New Roman" w:cs="Times New Roman"/>
                <w:spacing w:val="-57"/>
                <w:sz w:val="24"/>
                <w:szCs w:val="24"/>
                <w:lang w:val="ru-RU"/>
              </w:rPr>
              <w:t xml:space="preserve">  </w:t>
            </w:r>
            <w:r w:rsidRPr="00C239AC">
              <w:rPr>
                <w:rFonts w:ascii="Times New Roman" w:eastAsia="Times New Roman" w:hAnsi="Times New Roman" w:cs="Times New Roman"/>
                <w:kern w:val="2"/>
                <w:sz w:val="24"/>
                <w:szCs w:val="24"/>
                <w:lang w:val="ru-RU" w:eastAsia="ko-KR"/>
              </w:rPr>
              <w:t>Пищальникова М.В., социальный педагог;</w:t>
            </w:r>
          </w:p>
          <w:p w:rsidR="00C239AC" w:rsidRPr="00C239AC" w:rsidRDefault="00C239AC" w:rsidP="00110C40">
            <w:pPr>
              <w:pStyle w:val="TableParagraph"/>
              <w:ind w:right="258"/>
              <w:rPr>
                <w:rFonts w:ascii="Times New Roman" w:hAnsi="Times New Roman" w:cs="Times New Roman"/>
                <w:spacing w:val="-57"/>
                <w:sz w:val="24"/>
                <w:szCs w:val="24"/>
                <w:lang w:val="ru-RU"/>
              </w:rPr>
            </w:pPr>
            <w:r w:rsidRPr="00C239AC">
              <w:rPr>
                <w:rFonts w:ascii="Times New Roman" w:hAnsi="Times New Roman" w:cs="Times New Roman"/>
                <w:kern w:val="2"/>
                <w:sz w:val="24"/>
                <w:szCs w:val="24"/>
                <w:lang w:val="ru-RU" w:eastAsia="ko-KR"/>
              </w:rPr>
              <w:t xml:space="preserve">Черныченко Т.П. педагог-организатор; </w:t>
            </w:r>
            <w:proofErr w:type="spellStart"/>
            <w:r w:rsidRPr="00C239AC">
              <w:rPr>
                <w:rFonts w:ascii="Times New Roman" w:hAnsi="Times New Roman" w:cs="Times New Roman"/>
                <w:kern w:val="2"/>
                <w:sz w:val="24"/>
                <w:szCs w:val="24"/>
                <w:lang w:val="ru-RU" w:eastAsia="ko-KR"/>
              </w:rPr>
              <w:t>кл</w:t>
            </w:r>
            <w:proofErr w:type="spellEnd"/>
            <w:r w:rsidRPr="00C239AC">
              <w:rPr>
                <w:rFonts w:ascii="Times New Roman" w:hAnsi="Times New Roman" w:cs="Times New Roman"/>
                <w:kern w:val="2"/>
                <w:sz w:val="24"/>
                <w:szCs w:val="24"/>
                <w:lang w:val="ru-RU" w:eastAsia="ko-KR"/>
              </w:rPr>
              <w:t>. руководители</w:t>
            </w:r>
          </w:p>
          <w:p w:rsidR="00C239AC" w:rsidRPr="00C239AC" w:rsidRDefault="00C239AC" w:rsidP="00110C40">
            <w:pPr>
              <w:pStyle w:val="TableParagraph"/>
              <w:ind w:right="258"/>
              <w:rPr>
                <w:rFonts w:ascii="Times New Roman" w:hAnsi="Times New Roman" w:cs="Times New Roman"/>
                <w:sz w:val="24"/>
                <w:szCs w:val="24"/>
                <w:lang w:val="ru-RU"/>
              </w:rPr>
            </w:pPr>
          </w:p>
        </w:tc>
      </w:tr>
      <w:tr w:rsidR="00C239AC" w:rsidRPr="00C239AC" w:rsidTr="00AA7523">
        <w:trPr>
          <w:trHeight w:val="698"/>
        </w:trPr>
        <w:tc>
          <w:tcPr>
            <w:tcW w:w="3261" w:type="dxa"/>
            <w:tcBorders>
              <w:top w:val="single" w:sz="4" w:space="0" w:color="auto"/>
              <w:bottom w:val="single" w:sz="4" w:space="0" w:color="auto"/>
            </w:tcBorders>
          </w:tcPr>
          <w:p w:rsidR="00C239AC" w:rsidRPr="00C239AC" w:rsidRDefault="00C239AC" w:rsidP="00110C40">
            <w:pPr>
              <w:pStyle w:val="TableParagraph"/>
              <w:ind w:left="107" w:right="92" w:hanging="3"/>
              <w:rPr>
                <w:rFonts w:ascii="Times New Roman" w:hAnsi="Times New Roman" w:cs="Times New Roman"/>
                <w:sz w:val="24"/>
                <w:szCs w:val="24"/>
                <w:lang w:val="ru-RU"/>
              </w:rPr>
            </w:pPr>
            <w:r w:rsidRPr="00C239AC">
              <w:rPr>
                <w:rFonts w:ascii="Times New Roman" w:hAnsi="Times New Roman" w:cs="Times New Roman"/>
                <w:sz w:val="24"/>
                <w:szCs w:val="24"/>
                <w:lang w:val="ru-RU"/>
              </w:rPr>
              <w:lastRenderedPageBreak/>
              <w:t>Социальный  проект «Я – гражданин России»</w:t>
            </w:r>
            <w:r w:rsidRPr="00C239AC">
              <w:rPr>
                <w:rFonts w:ascii="Times New Roman" w:hAnsi="Times New Roman" w:cs="Times New Roman"/>
                <w:sz w:val="24"/>
                <w:szCs w:val="24"/>
                <w:lang w:val="ru-RU"/>
              </w:rPr>
              <w:tab/>
            </w:r>
          </w:p>
        </w:tc>
        <w:tc>
          <w:tcPr>
            <w:tcW w:w="1559" w:type="dxa"/>
            <w:tcBorders>
              <w:top w:val="single" w:sz="4" w:space="0" w:color="auto"/>
              <w:bottom w:val="single" w:sz="4" w:space="0" w:color="auto"/>
            </w:tcBorders>
          </w:tcPr>
          <w:p w:rsidR="00C239AC" w:rsidRPr="00C239AC" w:rsidRDefault="00C239AC" w:rsidP="00110C40">
            <w:pPr>
              <w:pStyle w:val="TableParagraph"/>
              <w:spacing w:line="262" w:lineRule="exact"/>
              <w:ind w:left="344" w:right="337"/>
              <w:rPr>
                <w:rFonts w:ascii="Times New Roman" w:hAnsi="Times New Roman" w:cs="Times New Roman"/>
                <w:sz w:val="24"/>
                <w:szCs w:val="24"/>
                <w:lang w:val="ru-RU"/>
              </w:rPr>
            </w:pPr>
            <w:r w:rsidRPr="00C239AC">
              <w:rPr>
                <w:rFonts w:ascii="Times New Roman" w:hAnsi="Times New Roman" w:cs="Times New Roman"/>
                <w:sz w:val="24"/>
                <w:szCs w:val="24"/>
                <w:lang w:val="ru-RU"/>
              </w:rPr>
              <w:t>8-9</w:t>
            </w:r>
          </w:p>
        </w:tc>
        <w:tc>
          <w:tcPr>
            <w:tcW w:w="2410" w:type="dxa"/>
            <w:tcBorders>
              <w:top w:val="single" w:sz="4" w:space="0" w:color="auto"/>
              <w:bottom w:val="single" w:sz="4" w:space="0" w:color="auto"/>
            </w:tcBorders>
          </w:tcPr>
          <w:p w:rsidR="00C239AC" w:rsidRPr="00C239AC" w:rsidRDefault="00C239AC" w:rsidP="00110C40">
            <w:pPr>
              <w:pStyle w:val="TableParagraph"/>
              <w:spacing w:line="262" w:lineRule="exact"/>
              <w:ind w:left="826"/>
              <w:rPr>
                <w:rFonts w:ascii="Times New Roman" w:hAnsi="Times New Roman" w:cs="Times New Roman"/>
                <w:sz w:val="24"/>
                <w:szCs w:val="24"/>
                <w:lang w:val="ru-RU"/>
              </w:rPr>
            </w:pPr>
            <w:r w:rsidRPr="00C239AC">
              <w:rPr>
                <w:rFonts w:ascii="Times New Roman" w:hAnsi="Times New Roman" w:cs="Times New Roman"/>
                <w:sz w:val="24"/>
                <w:szCs w:val="24"/>
                <w:lang w:val="ru-RU"/>
              </w:rPr>
              <w:t>по плану ОО</w:t>
            </w:r>
          </w:p>
        </w:tc>
        <w:tc>
          <w:tcPr>
            <w:tcW w:w="2693" w:type="dxa"/>
            <w:tcBorders>
              <w:top w:val="single" w:sz="4" w:space="0" w:color="auto"/>
              <w:bottom w:val="single" w:sz="4" w:space="0" w:color="auto"/>
            </w:tcBorders>
          </w:tcPr>
          <w:p w:rsidR="00C239AC" w:rsidRPr="00C239AC" w:rsidRDefault="00C239AC" w:rsidP="00110C40">
            <w:pPr>
              <w:wordWrap w:val="0"/>
              <w:ind w:right="57"/>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Черныченко Т.П. педагог-организатор;</w:t>
            </w:r>
          </w:p>
        </w:tc>
      </w:tr>
      <w:tr w:rsidR="00C239AC" w:rsidRPr="00C239AC" w:rsidTr="00AA7523">
        <w:trPr>
          <w:trHeight w:val="556"/>
        </w:trPr>
        <w:tc>
          <w:tcPr>
            <w:tcW w:w="3261" w:type="dxa"/>
            <w:tcBorders>
              <w:top w:val="single" w:sz="4" w:space="0" w:color="auto"/>
              <w:bottom w:val="single" w:sz="4" w:space="0" w:color="auto"/>
            </w:tcBorders>
          </w:tcPr>
          <w:p w:rsidR="00C239AC" w:rsidRPr="00C239AC" w:rsidRDefault="00C239AC" w:rsidP="00110C40">
            <w:pPr>
              <w:ind w:right="57"/>
              <w:jc w:val="both"/>
              <w:rPr>
                <w:rFonts w:ascii="Times New Roman" w:eastAsia="Times New Roman" w:hAnsi="Times New Roman" w:cs="Times New Roman"/>
                <w:bCs/>
                <w:sz w:val="24"/>
                <w:szCs w:val="24"/>
                <w:lang w:val="ru-RU" w:eastAsia="ru-RU"/>
              </w:rPr>
            </w:pPr>
            <w:r w:rsidRPr="00C239AC">
              <w:rPr>
                <w:rFonts w:ascii="Times New Roman" w:eastAsia="Times New Roman" w:hAnsi="Times New Roman" w:cs="Times New Roman"/>
                <w:bCs/>
                <w:sz w:val="24"/>
                <w:szCs w:val="24"/>
                <w:lang w:val="ru-RU" w:eastAsia="ru-RU"/>
              </w:rPr>
              <w:t>Профилактические мероприятия «Безопасные осенние дороги». Уроки безопасности дорожного движения. Информационно-пропагандистские акции «Засветись в темноте»,  «Безопасный пассажир»</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color w:val="000000"/>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color w:val="000000"/>
                <w:kern w:val="2"/>
                <w:sz w:val="24"/>
                <w:szCs w:val="24"/>
                <w:lang w:eastAsia="ko-KR"/>
              </w:rPr>
              <w:t>25.10- 15.11</w:t>
            </w:r>
          </w:p>
        </w:tc>
        <w:tc>
          <w:tcPr>
            <w:tcW w:w="2693"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С.В, зам. директора по ВР; Гордиенко М.В., педагог-преподаватель ОБЖ,</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педагог - организатор,</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eastAsia="ko-KR"/>
              </w:rPr>
            </w:pPr>
            <w:proofErr w:type="spellStart"/>
            <w:proofErr w:type="gramStart"/>
            <w:r w:rsidRPr="00C239AC">
              <w:rPr>
                <w:rFonts w:ascii="Times New Roman" w:eastAsia="Times New Roman" w:hAnsi="Times New Roman" w:cs="Times New Roman"/>
                <w:kern w:val="2"/>
                <w:sz w:val="24"/>
                <w:szCs w:val="24"/>
                <w:lang w:eastAsia="ko-KR"/>
              </w:rPr>
              <w:t>кл</w:t>
            </w:r>
            <w:proofErr w:type="spellEnd"/>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r w:rsidRPr="00C239AC">
              <w:rPr>
                <w:rFonts w:ascii="Times New Roman" w:eastAsia="Times New Roman" w:hAnsi="Times New Roman" w:cs="Times New Roman"/>
                <w:kern w:val="2"/>
                <w:sz w:val="24"/>
                <w:szCs w:val="24"/>
                <w:lang w:eastAsia="ko-KR"/>
              </w:rPr>
              <w:t xml:space="preserve"> </w:t>
            </w:r>
          </w:p>
        </w:tc>
      </w:tr>
      <w:tr w:rsidR="00C239AC" w:rsidRPr="00C239AC" w:rsidTr="00AA7523">
        <w:trPr>
          <w:trHeight w:val="1277"/>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Е"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559" w:type="dxa"/>
            <w:tcBorders>
              <w:top w:val="single" w:sz="4" w:space="0" w:color="auto"/>
              <w:bottom w:val="single" w:sz="4" w:space="0" w:color="auto"/>
            </w:tcBorders>
          </w:tcPr>
          <w:p w:rsidR="00C239AC" w:rsidRPr="00C239AC" w:rsidRDefault="00C239AC" w:rsidP="00110C40">
            <w:pPr>
              <w:wordWrap w:val="0"/>
              <w:ind w:right="-1"/>
              <w:jc w:val="center"/>
              <w:rPr>
                <w:rFonts w:ascii="Times New Roman" w:eastAsia="№Е" w:hAnsi="Times New Roman" w:cs="Times New Roman"/>
                <w:kern w:val="2"/>
                <w:sz w:val="24"/>
                <w:szCs w:val="24"/>
                <w:lang w:eastAsia="ko-KR"/>
              </w:rPr>
            </w:pPr>
            <w:r w:rsidRPr="00C239AC">
              <w:rPr>
                <w:rFonts w:ascii="Times New Roman" w:eastAsia="№Е"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Е" w:hAnsi="Times New Roman" w:cs="Times New Roman"/>
                <w:kern w:val="2"/>
                <w:sz w:val="24"/>
                <w:szCs w:val="24"/>
                <w:lang w:eastAsia="ko-KR"/>
              </w:rPr>
            </w:pPr>
            <w:proofErr w:type="spellStart"/>
            <w:r w:rsidRPr="00C239AC">
              <w:rPr>
                <w:rFonts w:ascii="Times New Roman" w:eastAsia="№Е" w:hAnsi="Times New Roman" w:cs="Times New Roman"/>
                <w:kern w:val="2"/>
                <w:sz w:val="24"/>
                <w:szCs w:val="24"/>
                <w:lang w:eastAsia="ko-KR"/>
              </w:rPr>
              <w:t>октябрь</w:t>
            </w:r>
            <w:proofErr w:type="spellEnd"/>
          </w:p>
        </w:tc>
        <w:tc>
          <w:tcPr>
            <w:tcW w:w="2693"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Гордиенко С.В., зам. директора  по ВР;  </w:t>
            </w:r>
          </w:p>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Пищальникова М.В., социальный педагог;</w:t>
            </w:r>
          </w:p>
          <w:p w:rsidR="00C239AC" w:rsidRPr="00C239AC" w:rsidRDefault="00C239AC" w:rsidP="00110C40">
            <w:pPr>
              <w:wordWrap w:val="0"/>
              <w:ind w:right="57"/>
              <w:jc w:val="both"/>
              <w:rPr>
                <w:rFonts w:ascii="Times New Roman" w:eastAsia="Batang"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Черныченко Т.П. педагог-организатор; </w:t>
            </w: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w:t>
            </w:r>
          </w:p>
        </w:tc>
      </w:tr>
      <w:tr w:rsidR="00C239AC" w:rsidRPr="00C239AC" w:rsidTr="00AA7523">
        <w:trPr>
          <w:trHeight w:val="713"/>
        </w:trPr>
        <w:tc>
          <w:tcPr>
            <w:tcW w:w="3261" w:type="dxa"/>
            <w:tcBorders>
              <w:top w:val="single" w:sz="4" w:space="0" w:color="auto"/>
              <w:bottom w:val="single" w:sz="4" w:space="0" w:color="auto"/>
            </w:tcBorders>
          </w:tcPr>
          <w:p w:rsidR="00C239AC" w:rsidRPr="00C239AC" w:rsidRDefault="00C239AC" w:rsidP="00110C40">
            <w:pPr>
              <w:wordWrap w:val="0"/>
              <w:spacing w:before="5"/>
              <w:ind w:right="57"/>
              <w:jc w:val="both"/>
              <w:rPr>
                <w:rFonts w:ascii="Times New Roman" w:eastAsia="Times New Roman" w:hAnsi="Times New Roman" w:cs="Times New Roman"/>
                <w:kern w:val="2"/>
                <w:sz w:val="24"/>
                <w:szCs w:val="24"/>
                <w:lang w:val="ru-RU" w:eastAsia="ko-KR"/>
              </w:rPr>
            </w:pPr>
            <w:proofErr w:type="gramStart"/>
            <w:r w:rsidRPr="00C239AC">
              <w:rPr>
                <w:rFonts w:ascii="Times New Roman" w:eastAsia="Times New Roman" w:hAnsi="Times New Roman" w:cs="Times New Roman"/>
                <w:kern w:val="2"/>
                <w:sz w:val="24"/>
                <w:szCs w:val="24"/>
                <w:lang w:val="ru-RU" w:eastAsia="ko-KR"/>
              </w:rPr>
              <w:t>Мероприятия, посвящённые  Дню на</w:t>
            </w:r>
            <w:r w:rsidRPr="00C239AC">
              <w:rPr>
                <w:rFonts w:ascii="Times New Roman" w:eastAsia="Times New Roman" w:hAnsi="Times New Roman" w:cs="Times New Roman"/>
                <w:spacing w:val="-1"/>
                <w:kern w:val="2"/>
                <w:sz w:val="24"/>
                <w:szCs w:val="24"/>
                <w:lang w:val="ru-RU" w:eastAsia="ko-KR"/>
              </w:rPr>
              <w:t>р</w:t>
            </w:r>
            <w:r w:rsidRPr="00C239AC">
              <w:rPr>
                <w:rFonts w:ascii="Times New Roman" w:eastAsia="Times New Roman" w:hAnsi="Times New Roman" w:cs="Times New Roman"/>
                <w:kern w:val="2"/>
                <w:sz w:val="24"/>
                <w:szCs w:val="24"/>
                <w:lang w:val="ru-RU" w:eastAsia="ko-KR"/>
              </w:rPr>
              <w:t>одно</w:t>
            </w:r>
            <w:r w:rsidRPr="00C239AC">
              <w:rPr>
                <w:rFonts w:ascii="Times New Roman" w:eastAsia="Times New Roman" w:hAnsi="Times New Roman" w:cs="Times New Roman"/>
                <w:spacing w:val="-1"/>
                <w:kern w:val="2"/>
                <w:sz w:val="24"/>
                <w:szCs w:val="24"/>
                <w:lang w:val="ru-RU" w:eastAsia="ko-KR"/>
              </w:rPr>
              <w:t>г</w:t>
            </w:r>
            <w:r w:rsidRPr="00C239AC">
              <w:rPr>
                <w:rFonts w:ascii="Times New Roman" w:eastAsia="Times New Roman" w:hAnsi="Times New Roman" w:cs="Times New Roman"/>
                <w:kern w:val="2"/>
                <w:sz w:val="24"/>
                <w:szCs w:val="24"/>
                <w:lang w:val="ru-RU" w:eastAsia="ko-KR"/>
              </w:rPr>
              <w:t>о еди</w:t>
            </w:r>
            <w:r w:rsidRPr="00C239AC">
              <w:rPr>
                <w:rFonts w:ascii="Times New Roman" w:eastAsia="Times New Roman" w:hAnsi="Times New Roman" w:cs="Times New Roman"/>
                <w:spacing w:val="-2"/>
                <w:kern w:val="2"/>
                <w:sz w:val="24"/>
                <w:szCs w:val="24"/>
                <w:lang w:val="ru-RU" w:eastAsia="ko-KR"/>
              </w:rPr>
              <w:t>н</w:t>
            </w:r>
            <w:r w:rsidRPr="00C239AC">
              <w:rPr>
                <w:rFonts w:ascii="Times New Roman" w:eastAsia="Times New Roman" w:hAnsi="Times New Roman" w:cs="Times New Roman"/>
                <w:kern w:val="2"/>
                <w:sz w:val="24"/>
                <w:szCs w:val="24"/>
                <w:lang w:val="ru-RU" w:eastAsia="ko-KR"/>
              </w:rPr>
              <w:t>ст</w:t>
            </w:r>
            <w:r w:rsidRPr="00C239AC">
              <w:rPr>
                <w:rFonts w:ascii="Times New Roman" w:eastAsia="Times New Roman" w:hAnsi="Times New Roman" w:cs="Times New Roman"/>
                <w:spacing w:val="-1"/>
                <w:kern w:val="2"/>
                <w:sz w:val="24"/>
                <w:szCs w:val="24"/>
                <w:lang w:val="ru-RU" w:eastAsia="ko-KR"/>
              </w:rPr>
              <w:t>в</w:t>
            </w:r>
            <w:r w:rsidRPr="00C239AC">
              <w:rPr>
                <w:rFonts w:ascii="Times New Roman" w:eastAsia="Times New Roman" w:hAnsi="Times New Roman" w:cs="Times New Roman"/>
                <w:kern w:val="2"/>
                <w:sz w:val="24"/>
                <w:szCs w:val="24"/>
                <w:lang w:val="ru-RU" w:eastAsia="ko-KR"/>
              </w:rPr>
              <w:t>а (тематическая линейка</w:t>
            </w:r>
            <w:proofErr w:type="gramEnd"/>
          </w:p>
          <w:p w:rsidR="00C239AC" w:rsidRPr="00C239AC" w:rsidRDefault="00C239AC" w:rsidP="00110C40">
            <w:pPr>
              <w:wordWrap w:val="0"/>
              <w:spacing w:before="5"/>
              <w:ind w:right="57"/>
              <w:jc w:val="both"/>
              <w:rPr>
                <w:rFonts w:ascii="Times New Roman" w:eastAsia="Times New Roman" w:hAnsi="Times New Roman" w:cs="Times New Roman"/>
                <w:kern w:val="2"/>
                <w:sz w:val="24"/>
                <w:szCs w:val="24"/>
                <w:lang w:val="ru-RU" w:eastAsia="ko-KR"/>
              </w:rPr>
            </w:pPr>
            <w:proofErr w:type="gramStart"/>
            <w:r w:rsidRPr="00C239AC">
              <w:rPr>
                <w:rFonts w:ascii="Times New Roman" w:eastAsia="Times New Roman" w:hAnsi="Times New Roman" w:cs="Times New Roman"/>
                <w:kern w:val="2"/>
                <w:sz w:val="24"/>
                <w:szCs w:val="24"/>
                <w:lang w:val="ru-RU" w:eastAsia="ko-KR"/>
              </w:rPr>
              <w:t>«Мы один народ, у нас одна страна,  тематические классны</w:t>
            </w:r>
            <w:r w:rsidR="003D027B">
              <w:rPr>
                <w:rFonts w:ascii="Times New Roman" w:eastAsia="Times New Roman" w:hAnsi="Times New Roman" w:cs="Times New Roman"/>
                <w:kern w:val="2"/>
                <w:sz w:val="24"/>
                <w:szCs w:val="24"/>
                <w:lang w:val="ru-RU" w:eastAsia="ko-KR"/>
              </w:rPr>
              <w:t xml:space="preserve">е часы, праздничная </w:t>
            </w:r>
            <w:r w:rsidR="003D027B">
              <w:rPr>
                <w:rFonts w:ascii="Times New Roman" w:eastAsia="Times New Roman" w:hAnsi="Times New Roman" w:cs="Times New Roman"/>
                <w:kern w:val="2"/>
                <w:sz w:val="24"/>
                <w:szCs w:val="24"/>
                <w:lang w:val="ru-RU" w:eastAsia="ko-KR"/>
              </w:rPr>
              <w:br/>
              <w:t>программа)</w:t>
            </w:r>
            <w:proofErr w:type="gramEnd"/>
          </w:p>
        </w:tc>
        <w:tc>
          <w:tcPr>
            <w:tcW w:w="1559" w:type="dxa"/>
            <w:tcBorders>
              <w:top w:val="single" w:sz="4" w:space="0" w:color="auto"/>
              <w:bottom w:val="single" w:sz="4" w:space="0" w:color="auto"/>
            </w:tcBorders>
          </w:tcPr>
          <w:p w:rsidR="00C239AC" w:rsidRPr="00C239AC" w:rsidRDefault="00C239AC" w:rsidP="00110C40">
            <w:pPr>
              <w:wordWrap w:val="0"/>
              <w:spacing w:before="5"/>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5"/>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03.</w:t>
            </w:r>
            <w:r w:rsidRPr="00C239AC">
              <w:rPr>
                <w:rFonts w:ascii="Times New Roman" w:eastAsia="Times New Roman" w:hAnsi="Times New Roman" w:cs="Times New Roman"/>
                <w:spacing w:val="1"/>
                <w:kern w:val="2"/>
                <w:sz w:val="24"/>
                <w:szCs w:val="24"/>
                <w:lang w:eastAsia="ko-KR"/>
              </w:rPr>
              <w:t>1</w:t>
            </w:r>
            <w:r w:rsidRPr="00C239AC">
              <w:rPr>
                <w:rFonts w:ascii="Times New Roman" w:eastAsia="Times New Roman" w:hAnsi="Times New Roman" w:cs="Times New Roman"/>
                <w:kern w:val="2"/>
                <w:sz w:val="24"/>
                <w:szCs w:val="24"/>
                <w:lang w:eastAsia="ko-KR"/>
              </w:rPr>
              <w:t>1</w:t>
            </w:r>
          </w:p>
        </w:tc>
        <w:tc>
          <w:tcPr>
            <w:tcW w:w="2693" w:type="dxa"/>
            <w:tcBorders>
              <w:top w:val="single" w:sz="4" w:space="0" w:color="auto"/>
              <w:bottom w:val="single" w:sz="4" w:space="0" w:color="auto"/>
            </w:tcBorders>
          </w:tcPr>
          <w:p w:rsidR="00C239AC" w:rsidRPr="00C239AC" w:rsidRDefault="00C239AC" w:rsidP="00110C40">
            <w:pPr>
              <w:wordWrap w:val="0"/>
              <w:spacing w:before="5" w:line="239" w:lineRule="auto"/>
              <w:ind w:right="57"/>
              <w:jc w:val="both"/>
              <w:rPr>
                <w:rFonts w:ascii="Times New Roman" w:hAnsi="Times New Roman" w:cs="Times New Roman"/>
                <w:sz w:val="24"/>
                <w:szCs w:val="24"/>
                <w:lang w:val="ru-RU"/>
              </w:rPr>
            </w:pPr>
            <w:r w:rsidRPr="00C239AC">
              <w:rPr>
                <w:rFonts w:ascii="Times New Roman" w:eastAsia="Times New Roman" w:hAnsi="Times New Roman" w:cs="Times New Roman"/>
                <w:kern w:val="2"/>
                <w:sz w:val="24"/>
                <w:szCs w:val="24"/>
                <w:lang w:val="ru-RU" w:eastAsia="ko-KR"/>
              </w:rPr>
              <w:t>Пищальникова М.В., социальный педагог</w:t>
            </w:r>
            <w:r w:rsidRPr="00C239AC">
              <w:rPr>
                <w:rFonts w:ascii="Times New Roman" w:hAnsi="Times New Roman" w:cs="Times New Roman"/>
                <w:sz w:val="24"/>
                <w:szCs w:val="24"/>
                <w:lang w:val="ru-RU"/>
              </w:rPr>
              <w:t xml:space="preserve"> </w:t>
            </w:r>
          </w:p>
          <w:p w:rsidR="00C239AC" w:rsidRPr="00C239AC" w:rsidRDefault="00C239AC" w:rsidP="00110C40">
            <w:pPr>
              <w:wordWrap w:val="0"/>
              <w:spacing w:before="5" w:line="239" w:lineRule="auto"/>
              <w:ind w:right="57"/>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Черныченко Т.П.,</w:t>
            </w:r>
          </w:p>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eastAsia="ko-KR"/>
              </w:rPr>
            </w:pPr>
            <w:proofErr w:type="spellStart"/>
            <w:r w:rsidRPr="00C239AC">
              <w:rPr>
                <w:rFonts w:ascii="Times New Roman" w:hAnsi="Times New Roman" w:cs="Times New Roman"/>
                <w:sz w:val="24"/>
                <w:szCs w:val="24"/>
              </w:rPr>
              <w:t>педагог-организатор</w:t>
            </w:r>
            <w:proofErr w:type="spellEnd"/>
            <w:r w:rsidRPr="00C239AC">
              <w:rPr>
                <w:rFonts w:ascii="Times New Roman" w:hAnsi="Times New Roman" w:cs="Times New Roman"/>
                <w:sz w:val="24"/>
                <w:szCs w:val="24"/>
              </w:rPr>
              <w:t>,</w:t>
            </w:r>
          </w:p>
        </w:tc>
      </w:tr>
      <w:tr w:rsidR="00C239AC" w:rsidRPr="00C239AC" w:rsidTr="00AA7523">
        <w:trPr>
          <w:trHeight w:val="2040"/>
        </w:trPr>
        <w:tc>
          <w:tcPr>
            <w:tcW w:w="3261" w:type="dxa"/>
            <w:tcBorders>
              <w:top w:val="single" w:sz="4" w:space="0" w:color="auto"/>
              <w:bottom w:val="single" w:sz="4" w:space="0" w:color="auto"/>
            </w:tcBorders>
          </w:tcPr>
          <w:p w:rsidR="00C239AC" w:rsidRPr="00C239AC" w:rsidRDefault="00C239AC" w:rsidP="00110C40">
            <w:pPr>
              <w:spacing w:before="100" w:beforeAutospacing="1" w:after="100" w:afterAutospacing="1"/>
              <w:ind w:right="57"/>
              <w:jc w:val="both"/>
              <w:rPr>
                <w:rFonts w:ascii="Times New Roman" w:eastAsia="Times New Roman" w:hAnsi="Times New Roman" w:cs="Times New Roman"/>
                <w:sz w:val="24"/>
                <w:szCs w:val="24"/>
                <w:lang w:val="ru-RU" w:eastAsia="ru-RU"/>
              </w:rPr>
            </w:pPr>
            <w:r w:rsidRPr="00C239AC">
              <w:rPr>
                <w:rFonts w:ascii="Times New Roman" w:eastAsia="Times New Roman" w:hAnsi="Times New Roman" w:cs="Times New Roman"/>
                <w:sz w:val="24"/>
                <w:szCs w:val="24"/>
                <w:lang w:val="ru-RU" w:eastAsia="ru-RU"/>
              </w:rPr>
              <w:t xml:space="preserve">Мероприятия, посвящённые Дню матери </w:t>
            </w:r>
          </w:p>
        </w:tc>
        <w:tc>
          <w:tcPr>
            <w:tcW w:w="1559" w:type="dxa"/>
            <w:tcBorders>
              <w:top w:val="single" w:sz="4" w:space="0" w:color="auto"/>
              <w:bottom w:val="single" w:sz="4" w:space="0" w:color="auto"/>
            </w:tcBorders>
          </w:tcPr>
          <w:p w:rsidR="00C239AC" w:rsidRPr="00C239AC" w:rsidRDefault="00C239AC" w:rsidP="00110C40">
            <w:pPr>
              <w:spacing w:beforeAutospacing="1" w:afterAutospacing="1"/>
              <w:jc w:val="center"/>
              <w:rPr>
                <w:rFonts w:ascii="Times New Roman" w:eastAsia="Times New Roman" w:hAnsi="Times New Roman" w:cs="Times New Roman"/>
                <w:sz w:val="24"/>
                <w:szCs w:val="24"/>
                <w:lang w:eastAsia="ru-RU"/>
              </w:rPr>
            </w:pPr>
            <w:r w:rsidRPr="00C239AC">
              <w:rPr>
                <w:rFonts w:ascii="Times New Roman" w:eastAsia="Times New Roman" w:hAnsi="Times New Roman" w:cs="Times New Roman"/>
                <w:sz w:val="24"/>
                <w:szCs w:val="24"/>
                <w:lang w:eastAsia="ru-RU"/>
              </w:rPr>
              <w:t>5-9</w:t>
            </w:r>
          </w:p>
        </w:tc>
        <w:tc>
          <w:tcPr>
            <w:tcW w:w="2410" w:type="dxa"/>
            <w:tcBorders>
              <w:top w:val="single" w:sz="4" w:space="0" w:color="auto"/>
              <w:bottom w:val="single" w:sz="4" w:space="0" w:color="auto"/>
            </w:tcBorders>
          </w:tcPr>
          <w:p w:rsidR="00C239AC" w:rsidRPr="00C239AC" w:rsidRDefault="00C239AC" w:rsidP="00110C40">
            <w:pPr>
              <w:wordWrap w:val="0"/>
              <w:spacing w:before="5"/>
              <w:ind w:right="-20"/>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ноябрь</w:t>
            </w:r>
            <w:proofErr w:type="spellEnd"/>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педагог - организатор, Агаркова В.В., советник директора по воспитанию, педагоги дополнительног</w:t>
            </w:r>
            <w:r w:rsidR="003D027B">
              <w:rPr>
                <w:rFonts w:ascii="Times New Roman" w:eastAsia="Times New Roman" w:hAnsi="Times New Roman" w:cs="Times New Roman"/>
                <w:kern w:val="2"/>
                <w:sz w:val="24"/>
                <w:szCs w:val="24"/>
                <w:lang w:val="ru-RU" w:eastAsia="ko-KR"/>
              </w:rPr>
              <w:t xml:space="preserve">о образования, </w:t>
            </w:r>
            <w:proofErr w:type="spellStart"/>
            <w:r w:rsidR="003D027B">
              <w:rPr>
                <w:rFonts w:ascii="Times New Roman" w:eastAsia="Times New Roman" w:hAnsi="Times New Roman" w:cs="Times New Roman"/>
                <w:kern w:val="2"/>
                <w:sz w:val="24"/>
                <w:szCs w:val="24"/>
                <w:lang w:val="ru-RU" w:eastAsia="ko-KR"/>
              </w:rPr>
              <w:t>кл</w:t>
            </w:r>
            <w:proofErr w:type="spellEnd"/>
            <w:r w:rsidR="003D027B">
              <w:rPr>
                <w:rFonts w:ascii="Times New Roman" w:eastAsia="Times New Roman" w:hAnsi="Times New Roman" w:cs="Times New Roman"/>
                <w:kern w:val="2"/>
                <w:sz w:val="24"/>
                <w:szCs w:val="24"/>
                <w:lang w:val="ru-RU" w:eastAsia="ko-KR"/>
              </w:rPr>
              <w:t>. руководители</w:t>
            </w:r>
          </w:p>
        </w:tc>
      </w:tr>
      <w:tr w:rsidR="00C239AC" w:rsidRPr="00C239AC" w:rsidTr="00AA7523">
        <w:trPr>
          <w:trHeight w:val="113"/>
        </w:trPr>
        <w:tc>
          <w:tcPr>
            <w:tcW w:w="3261" w:type="dxa"/>
            <w:tcBorders>
              <w:top w:val="single" w:sz="4" w:space="0" w:color="auto"/>
              <w:bottom w:val="single" w:sz="4" w:space="0" w:color="auto"/>
            </w:tcBorders>
          </w:tcPr>
          <w:p w:rsidR="00C239AC" w:rsidRPr="00C239AC" w:rsidRDefault="00C239AC" w:rsidP="00110C40">
            <w:pPr>
              <w:wordWrap w:val="0"/>
              <w:spacing w:before="3"/>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День то</w:t>
            </w:r>
            <w:r w:rsidRPr="00C239AC">
              <w:rPr>
                <w:rFonts w:ascii="Times New Roman" w:eastAsia="Times New Roman" w:hAnsi="Times New Roman" w:cs="Times New Roman"/>
                <w:spacing w:val="-1"/>
                <w:kern w:val="2"/>
                <w:sz w:val="24"/>
                <w:szCs w:val="24"/>
                <w:lang w:val="ru-RU" w:eastAsia="ko-KR"/>
              </w:rPr>
              <w:t>л</w:t>
            </w:r>
            <w:r w:rsidRPr="00C239AC">
              <w:rPr>
                <w:rFonts w:ascii="Times New Roman" w:eastAsia="Times New Roman" w:hAnsi="Times New Roman" w:cs="Times New Roman"/>
                <w:kern w:val="2"/>
                <w:sz w:val="24"/>
                <w:szCs w:val="24"/>
                <w:lang w:val="ru-RU" w:eastAsia="ko-KR"/>
              </w:rPr>
              <w:t xml:space="preserve">ерантности </w:t>
            </w:r>
            <w:r w:rsidRPr="00C239AC">
              <w:rPr>
                <w:rFonts w:ascii="Times New Roman" w:eastAsia="Times New Roman" w:hAnsi="Times New Roman" w:cs="Times New Roman"/>
                <w:spacing w:val="-4"/>
                <w:kern w:val="2"/>
                <w:sz w:val="24"/>
                <w:szCs w:val="24"/>
                <w:lang w:val="ru-RU" w:eastAsia="ko-KR"/>
              </w:rPr>
              <w:t>«</w:t>
            </w:r>
            <w:r w:rsidRPr="00C239AC">
              <w:rPr>
                <w:rFonts w:ascii="Times New Roman" w:eastAsia="Times New Roman" w:hAnsi="Times New Roman" w:cs="Times New Roman"/>
                <w:kern w:val="2"/>
                <w:sz w:val="24"/>
                <w:szCs w:val="24"/>
                <w:lang w:val="ru-RU" w:eastAsia="ko-KR"/>
              </w:rPr>
              <w:t>Все мы</w:t>
            </w:r>
            <w:r w:rsidRPr="00C239AC">
              <w:rPr>
                <w:rFonts w:ascii="Times New Roman" w:eastAsia="Times New Roman" w:hAnsi="Times New Roman" w:cs="Times New Roman"/>
                <w:spacing w:val="1"/>
                <w:kern w:val="2"/>
                <w:sz w:val="24"/>
                <w:szCs w:val="24"/>
                <w:lang w:val="ru-RU" w:eastAsia="ko-KR"/>
              </w:rPr>
              <w:t xml:space="preserve"> </w:t>
            </w:r>
            <w:r w:rsidRPr="00C239AC">
              <w:rPr>
                <w:rFonts w:ascii="Times New Roman" w:eastAsia="Times New Roman" w:hAnsi="Times New Roman" w:cs="Times New Roman"/>
                <w:kern w:val="2"/>
                <w:sz w:val="24"/>
                <w:szCs w:val="24"/>
                <w:lang w:val="ru-RU" w:eastAsia="ko-KR"/>
              </w:rPr>
              <w:t>р</w:t>
            </w:r>
            <w:r w:rsidRPr="00C239AC">
              <w:rPr>
                <w:rFonts w:ascii="Times New Roman" w:eastAsia="Times New Roman" w:hAnsi="Times New Roman" w:cs="Times New Roman"/>
                <w:spacing w:val="1"/>
                <w:kern w:val="2"/>
                <w:sz w:val="24"/>
                <w:szCs w:val="24"/>
                <w:lang w:val="ru-RU" w:eastAsia="ko-KR"/>
              </w:rPr>
              <w:t>а</w:t>
            </w:r>
            <w:r w:rsidRPr="00C239AC">
              <w:rPr>
                <w:rFonts w:ascii="Times New Roman" w:eastAsia="Times New Roman" w:hAnsi="Times New Roman" w:cs="Times New Roman"/>
                <w:kern w:val="2"/>
                <w:sz w:val="24"/>
                <w:szCs w:val="24"/>
                <w:lang w:val="ru-RU" w:eastAsia="ko-KR"/>
              </w:rPr>
              <w:t>з</w:t>
            </w:r>
            <w:r w:rsidRPr="00C239AC">
              <w:rPr>
                <w:rFonts w:ascii="Times New Roman" w:eastAsia="Times New Roman" w:hAnsi="Times New Roman" w:cs="Times New Roman"/>
                <w:spacing w:val="-1"/>
                <w:kern w:val="2"/>
                <w:sz w:val="24"/>
                <w:szCs w:val="24"/>
                <w:lang w:val="ru-RU" w:eastAsia="ko-KR"/>
              </w:rPr>
              <w:t>н</w:t>
            </w:r>
            <w:r w:rsidRPr="00C239AC">
              <w:rPr>
                <w:rFonts w:ascii="Times New Roman" w:eastAsia="Times New Roman" w:hAnsi="Times New Roman" w:cs="Times New Roman"/>
                <w:kern w:val="2"/>
                <w:sz w:val="24"/>
                <w:szCs w:val="24"/>
                <w:lang w:val="ru-RU" w:eastAsia="ko-KR"/>
              </w:rPr>
              <w:t>ы</w:t>
            </w:r>
            <w:r w:rsidRPr="00C239AC">
              <w:rPr>
                <w:rFonts w:ascii="Times New Roman" w:eastAsia="Times New Roman" w:hAnsi="Times New Roman" w:cs="Times New Roman"/>
                <w:spacing w:val="-1"/>
                <w:kern w:val="2"/>
                <w:sz w:val="24"/>
                <w:szCs w:val="24"/>
                <w:lang w:val="ru-RU" w:eastAsia="ko-KR"/>
              </w:rPr>
              <w:t>е</w:t>
            </w:r>
            <w:r w:rsidRPr="00C239AC">
              <w:rPr>
                <w:rFonts w:ascii="Times New Roman" w:eastAsia="Times New Roman" w:hAnsi="Times New Roman" w:cs="Times New Roman"/>
                <w:kern w:val="2"/>
                <w:sz w:val="24"/>
                <w:szCs w:val="24"/>
                <w:lang w:val="ru-RU" w:eastAsia="ko-KR"/>
              </w:rPr>
              <w:t>, но мы</w:t>
            </w:r>
            <w:r w:rsidRPr="00C239AC">
              <w:rPr>
                <w:rFonts w:ascii="Times New Roman" w:eastAsia="Times New Roman" w:hAnsi="Times New Roman" w:cs="Times New Roman"/>
                <w:spacing w:val="1"/>
                <w:kern w:val="2"/>
                <w:sz w:val="24"/>
                <w:szCs w:val="24"/>
                <w:lang w:val="ru-RU" w:eastAsia="ko-KR"/>
              </w:rPr>
              <w:t xml:space="preserve"> </w:t>
            </w:r>
            <w:r w:rsidRPr="00C239AC">
              <w:rPr>
                <w:rFonts w:ascii="Times New Roman" w:eastAsia="Times New Roman" w:hAnsi="Times New Roman" w:cs="Times New Roman"/>
                <w:kern w:val="2"/>
                <w:sz w:val="24"/>
                <w:szCs w:val="24"/>
                <w:lang w:val="ru-RU" w:eastAsia="ko-KR"/>
              </w:rPr>
              <w:t>вм</w:t>
            </w:r>
            <w:r w:rsidRPr="00C239AC">
              <w:rPr>
                <w:rFonts w:ascii="Times New Roman" w:eastAsia="Times New Roman" w:hAnsi="Times New Roman" w:cs="Times New Roman"/>
                <w:spacing w:val="-2"/>
                <w:kern w:val="2"/>
                <w:sz w:val="24"/>
                <w:szCs w:val="24"/>
                <w:lang w:val="ru-RU" w:eastAsia="ko-KR"/>
              </w:rPr>
              <w:t>е</w:t>
            </w:r>
            <w:r w:rsidRPr="00C239AC">
              <w:rPr>
                <w:rFonts w:ascii="Times New Roman" w:eastAsia="Times New Roman" w:hAnsi="Times New Roman" w:cs="Times New Roman"/>
                <w:kern w:val="2"/>
                <w:sz w:val="24"/>
                <w:szCs w:val="24"/>
                <w:lang w:val="ru-RU" w:eastAsia="ko-KR"/>
              </w:rPr>
              <w:t>с</w:t>
            </w:r>
            <w:r w:rsidRPr="00C239AC">
              <w:rPr>
                <w:rFonts w:ascii="Times New Roman" w:eastAsia="Times New Roman" w:hAnsi="Times New Roman" w:cs="Times New Roman"/>
                <w:spacing w:val="-1"/>
                <w:kern w:val="2"/>
                <w:sz w:val="24"/>
                <w:szCs w:val="24"/>
                <w:lang w:val="ru-RU" w:eastAsia="ko-KR"/>
              </w:rPr>
              <w:t>те</w:t>
            </w:r>
            <w:r w:rsidRPr="00C239AC">
              <w:rPr>
                <w:rFonts w:ascii="Times New Roman" w:eastAsia="Times New Roman" w:hAnsi="Times New Roman" w:cs="Times New Roman"/>
                <w:kern w:val="2"/>
                <w:sz w:val="24"/>
                <w:szCs w:val="24"/>
                <w:lang w:val="ru-RU" w:eastAsia="ko-KR"/>
              </w:rPr>
              <w:t>»</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15.</w:t>
            </w:r>
            <w:r w:rsidRPr="00C239AC">
              <w:rPr>
                <w:rFonts w:ascii="Times New Roman" w:eastAsia="Times New Roman" w:hAnsi="Times New Roman" w:cs="Times New Roman"/>
                <w:spacing w:val="1"/>
                <w:kern w:val="2"/>
                <w:sz w:val="24"/>
                <w:szCs w:val="24"/>
                <w:lang w:eastAsia="ko-KR"/>
              </w:rPr>
              <w:t>1</w:t>
            </w:r>
            <w:r w:rsidRPr="00C239AC">
              <w:rPr>
                <w:rFonts w:ascii="Times New Roman" w:eastAsia="Times New Roman" w:hAnsi="Times New Roman" w:cs="Times New Roman"/>
                <w:kern w:val="2"/>
                <w:sz w:val="24"/>
                <w:szCs w:val="24"/>
                <w:lang w:eastAsia="ko-KR"/>
              </w:rPr>
              <w:t>1.</w:t>
            </w:r>
          </w:p>
        </w:tc>
        <w:tc>
          <w:tcPr>
            <w:tcW w:w="2693" w:type="dxa"/>
            <w:tcBorders>
              <w:top w:val="single" w:sz="4" w:space="0" w:color="auto"/>
              <w:bottom w:val="single" w:sz="4" w:space="0" w:color="auto"/>
            </w:tcBorders>
          </w:tcPr>
          <w:p w:rsidR="00C239AC" w:rsidRPr="00C239AC" w:rsidRDefault="00C239AC" w:rsidP="00110C40">
            <w:pPr>
              <w:tabs>
                <w:tab w:val="left" w:pos="1772"/>
              </w:tabs>
              <w:wordWrap w:val="0"/>
              <w:spacing w:before="3" w:line="241"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Пищальникова М.В., социальный педагог</w:t>
            </w:r>
          </w:p>
        </w:tc>
      </w:tr>
      <w:tr w:rsidR="00C239AC" w:rsidRPr="00C239AC" w:rsidTr="00AA7523">
        <w:trPr>
          <w:trHeight w:val="113"/>
        </w:trPr>
        <w:tc>
          <w:tcPr>
            <w:tcW w:w="3261" w:type="dxa"/>
            <w:tcBorders>
              <w:top w:val="single" w:sz="4" w:space="0" w:color="auto"/>
              <w:bottom w:val="single" w:sz="4" w:space="0" w:color="auto"/>
            </w:tcBorders>
          </w:tcPr>
          <w:p w:rsidR="00C239AC" w:rsidRPr="00C239AC" w:rsidRDefault="00C239AC" w:rsidP="00110C40">
            <w:pPr>
              <w:wordWrap w:val="0"/>
              <w:spacing w:before="3"/>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День знаний ПДД </w:t>
            </w:r>
            <w:r w:rsidRPr="00C239AC">
              <w:rPr>
                <w:rFonts w:ascii="Times New Roman" w:eastAsia="Times New Roman" w:hAnsi="Times New Roman" w:cs="Times New Roman"/>
                <w:spacing w:val="-3"/>
                <w:kern w:val="2"/>
                <w:sz w:val="24"/>
                <w:szCs w:val="24"/>
                <w:lang w:val="ru-RU" w:eastAsia="ko-KR"/>
              </w:rPr>
              <w:t>«</w:t>
            </w:r>
            <w:r w:rsidRPr="00C239AC">
              <w:rPr>
                <w:rFonts w:ascii="Times New Roman" w:eastAsia="Times New Roman" w:hAnsi="Times New Roman" w:cs="Times New Roman"/>
                <w:kern w:val="2"/>
                <w:sz w:val="24"/>
                <w:szCs w:val="24"/>
                <w:lang w:val="ru-RU" w:eastAsia="ko-KR"/>
              </w:rPr>
              <w:t>Доро</w:t>
            </w:r>
            <w:r w:rsidRPr="00C239AC">
              <w:rPr>
                <w:rFonts w:ascii="Times New Roman" w:eastAsia="Times New Roman" w:hAnsi="Times New Roman" w:cs="Times New Roman"/>
                <w:spacing w:val="1"/>
                <w:kern w:val="2"/>
                <w:sz w:val="24"/>
                <w:szCs w:val="24"/>
                <w:lang w:val="ru-RU" w:eastAsia="ko-KR"/>
              </w:rPr>
              <w:t>ж</w:t>
            </w:r>
            <w:r w:rsidRPr="00C239AC">
              <w:rPr>
                <w:rFonts w:ascii="Times New Roman" w:eastAsia="Times New Roman" w:hAnsi="Times New Roman" w:cs="Times New Roman"/>
                <w:kern w:val="2"/>
                <w:sz w:val="24"/>
                <w:szCs w:val="24"/>
                <w:lang w:val="ru-RU" w:eastAsia="ko-KR"/>
              </w:rPr>
              <w:t>ная а</w:t>
            </w:r>
            <w:r w:rsidRPr="00C239AC">
              <w:rPr>
                <w:rFonts w:ascii="Times New Roman" w:eastAsia="Times New Roman" w:hAnsi="Times New Roman" w:cs="Times New Roman"/>
                <w:spacing w:val="-1"/>
                <w:kern w:val="2"/>
                <w:sz w:val="24"/>
                <w:szCs w:val="24"/>
                <w:lang w:val="ru-RU" w:eastAsia="ko-KR"/>
              </w:rPr>
              <w:t>з</w:t>
            </w:r>
            <w:r w:rsidRPr="00C239AC">
              <w:rPr>
                <w:rFonts w:ascii="Times New Roman" w:eastAsia="Times New Roman" w:hAnsi="Times New Roman" w:cs="Times New Roman"/>
                <w:kern w:val="2"/>
                <w:sz w:val="24"/>
                <w:szCs w:val="24"/>
                <w:lang w:val="ru-RU" w:eastAsia="ko-KR"/>
              </w:rPr>
              <w:t>б</w:t>
            </w:r>
            <w:r w:rsidRPr="00C239AC">
              <w:rPr>
                <w:rFonts w:ascii="Times New Roman" w:eastAsia="Times New Roman" w:hAnsi="Times New Roman" w:cs="Times New Roman"/>
                <w:spacing w:val="-2"/>
                <w:kern w:val="2"/>
                <w:sz w:val="24"/>
                <w:szCs w:val="24"/>
                <w:lang w:val="ru-RU" w:eastAsia="ko-KR"/>
              </w:rPr>
              <w:t>у</w:t>
            </w:r>
            <w:r w:rsidRPr="00C239AC">
              <w:rPr>
                <w:rFonts w:ascii="Times New Roman" w:eastAsia="Times New Roman" w:hAnsi="Times New Roman" w:cs="Times New Roman"/>
                <w:kern w:val="2"/>
                <w:sz w:val="24"/>
                <w:szCs w:val="24"/>
                <w:lang w:val="ru-RU" w:eastAsia="ko-KR"/>
              </w:rPr>
              <w:t>к</w:t>
            </w:r>
            <w:r w:rsidRPr="00C239AC">
              <w:rPr>
                <w:rFonts w:ascii="Times New Roman" w:eastAsia="Times New Roman" w:hAnsi="Times New Roman" w:cs="Times New Roman"/>
                <w:spacing w:val="-1"/>
                <w:kern w:val="2"/>
                <w:sz w:val="24"/>
                <w:szCs w:val="24"/>
                <w:lang w:val="ru-RU" w:eastAsia="ko-KR"/>
              </w:rPr>
              <w:t>а</w:t>
            </w:r>
            <w:r w:rsidRPr="00C239AC">
              <w:rPr>
                <w:rFonts w:ascii="Times New Roman" w:eastAsia="Times New Roman" w:hAnsi="Times New Roman" w:cs="Times New Roman"/>
                <w:spacing w:val="-2"/>
                <w:kern w:val="2"/>
                <w:sz w:val="24"/>
                <w:szCs w:val="24"/>
                <w:lang w:val="ru-RU" w:eastAsia="ko-KR"/>
              </w:rPr>
              <w:t>»</w:t>
            </w:r>
            <w:r w:rsidRPr="00C239AC">
              <w:rPr>
                <w:rFonts w:ascii="Times New Roman" w:eastAsia="Times New Roman" w:hAnsi="Times New Roman" w:cs="Times New Roman"/>
                <w:kern w:val="2"/>
                <w:sz w:val="24"/>
                <w:szCs w:val="24"/>
                <w:lang w:val="ru-RU" w:eastAsia="ko-KR"/>
              </w:rPr>
              <w:t xml:space="preserve">, посвящённый  </w:t>
            </w:r>
            <w:r w:rsidRPr="00C239AC">
              <w:rPr>
                <w:rFonts w:ascii="Times New Roman" w:eastAsia="Times New Roman" w:hAnsi="Times New Roman" w:cs="Times New Roman"/>
                <w:spacing w:val="-1"/>
                <w:kern w:val="2"/>
                <w:sz w:val="24"/>
                <w:szCs w:val="24"/>
                <w:lang w:val="ru-RU" w:eastAsia="ko-KR"/>
              </w:rPr>
              <w:t>п</w:t>
            </w:r>
            <w:r w:rsidRPr="00C239AC">
              <w:rPr>
                <w:rFonts w:ascii="Times New Roman" w:eastAsia="Times New Roman" w:hAnsi="Times New Roman" w:cs="Times New Roman"/>
                <w:kern w:val="2"/>
                <w:sz w:val="24"/>
                <w:szCs w:val="24"/>
                <w:lang w:val="ru-RU" w:eastAsia="ko-KR"/>
              </w:rPr>
              <w:t>амя</w:t>
            </w:r>
            <w:r w:rsidRPr="00C239AC">
              <w:rPr>
                <w:rFonts w:ascii="Times New Roman" w:eastAsia="Times New Roman" w:hAnsi="Times New Roman" w:cs="Times New Roman"/>
                <w:spacing w:val="-1"/>
                <w:kern w:val="2"/>
                <w:sz w:val="24"/>
                <w:szCs w:val="24"/>
                <w:lang w:val="ru-RU" w:eastAsia="ko-KR"/>
              </w:rPr>
              <w:t>т</w:t>
            </w:r>
            <w:r w:rsidRPr="00C239AC">
              <w:rPr>
                <w:rFonts w:ascii="Times New Roman" w:eastAsia="Times New Roman" w:hAnsi="Times New Roman" w:cs="Times New Roman"/>
                <w:kern w:val="2"/>
                <w:sz w:val="24"/>
                <w:szCs w:val="24"/>
                <w:lang w:val="ru-RU" w:eastAsia="ko-KR"/>
              </w:rPr>
              <w:t xml:space="preserve">и </w:t>
            </w:r>
            <w:r w:rsidRPr="00C239AC">
              <w:rPr>
                <w:rFonts w:ascii="Times New Roman" w:eastAsia="Times New Roman" w:hAnsi="Times New Roman" w:cs="Times New Roman"/>
                <w:spacing w:val="1"/>
                <w:kern w:val="2"/>
                <w:sz w:val="24"/>
                <w:szCs w:val="24"/>
                <w:lang w:val="ru-RU" w:eastAsia="ko-KR"/>
              </w:rPr>
              <w:t>же</w:t>
            </w:r>
            <w:r w:rsidRPr="00C239AC">
              <w:rPr>
                <w:rFonts w:ascii="Times New Roman" w:eastAsia="Times New Roman" w:hAnsi="Times New Roman" w:cs="Times New Roman"/>
                <w:kern w:val="2"/>
                <w:sz w:val="24"/>
                <w:szCs w:val="24"/>
                <w:lang w:val="ru-RU" w:eastAsia="ko-KR"/>
              </w:rPr>
              <w:t>ртв д</w:t>
            </w:r>
            <w:r w:rsidRPr="00C239AC">
              <w:rPr>
                <w:rFonts w:ascii="Times New Roman" w:eastAsia="Times New Roman" w:hAnsi="Times New Roman" w:cs="Times New Roman"/>
                <w:spacing w:val="-1"/>
                <w:kern w:val="2"/>
                <w:sz w:val="24"/>
                <w:szCs w:val="24"/>
                <w:lang w:val="ru-RU" w:eastAsia="ko-KR"/>
              </w:rPr>
              <w:t>о</w:t>
            </w:r>
            <w:r w:rsidRPr="00C239AC">
              <w:rPr>
                <w:rFonts w:ascii="Times New Roman" w:eastAsia="Times New Roman" w:hAnsi="Times New Roman" w:cs="Times New Roman"/>
                <w:kern w:val="2"/>
                <w:sz w:val="24"/>
                <w:szCs w:val="24"/>
                <w:lang w:val="ru-RU" w:eastAsia="ko-KR"/>
              </w:rPr>
              <w:t>рожно</w:t>
            </w:r>
            <w:r w:rsidRPr="00C239AC">
              <w:rPr>
                <w:rFonts w:ascii="Times New Roman" w:eastAsia="Times New Roman" w:hAnsi="Times New Roman" w:cs="Times New Roman"/>
                <w:spacing w:val="-2"/>
                <w:kern w:val="2"/>
                <w:sz w:val="24"/>
                <w:szCs w:val="24"/>
                <w:lang w:val="ru-RU" w:eastAsia="ko-KR"/>
              </w:rPr>
              <w:t>-</w:t>
            </w:r>
            <w:r w:rsidRPr="00C239AC">
              <w:rPr>
                <w:rFonts w:ascii="Times New Roman" w:eastAsia="Times New Roman" w:hAnsi="Times New Roman" w:cs="Times New Roman"/>
                <w:kern w:val="2"/>
                <w:sz w:val="24"/>
                <w:szCs w:val="24"/>
                <w:lang w:val="ru-RU" w:eastAsia="ko-KR"/>
              </w:rPr>
              <w:t>транспо</w:t>
            </w:r>
            <w:r w:rsidRPr="00C239AC">
              <w:rPr>
                <w:rFonts w:ascii="Times New Roman" w:eastAsia="Times New Roman" w:hAnsi="Times New Roman" w:cs="Times New Roman"/>
                <w:spacing w:val="-2"/>
                <w:kern w:val="2"/>
                <w:sz w:val="24"/>
                <w:szCs w:val="24"/>
                <w:lang w:val="ru-RU" w:eastAsia="ko-KR"/>
              </w:rPr>
              <w:t>р</w:t>
            </w:r>
            <w:r w:rsidRPr="00C239AC">
              <w:rPr>
                <w:rFonts w:ascii="Times New Roman" w:eastAsia="Times New Roman" w:hAnsi="Times New Roman" w:cs="Times New Roman"/>
                <w:kern w:val="2"/>
                <w:sz w:val="24"/>
                <w:szCs w:val="24"/>
                <w:lang w:val="ru-RU" w:eastAsia="ko-KR"/>
              </w:rPr>
              <w:t>тных</w:t>
            </w:r>
          </w:p>
          <w:p w:rsidR="00C239AC" w:rsidRPr="00C239AC" w:rsidRDefault="00C239AC" w:rsidP="00110C40">
            <w:pPr>
              <w:wordWrap w:val="0"/>
              <w:spacing w:line="247" w:lineRule="auto"/>
              <w:ind w:right="57"/>
              <w:jc w:val="both"/>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прои</w:t>
            </w:r>
            <w:r w:rsidRPr="00C239AC">
              <w:rPr>
                <w:rFonts w:ascii="Times New Roman" w:eastAsia="Times New Roman" w:hAnsi="Times New Roman" w:cs="Times New Roman"/>
                <w:spacing w:val="1"/>
                <w:kern w:val="2"/>
                <w:sz w:val="24"/>
                <w:szCs w:val="24"/>
                <w:lang w:eastAsia="ko-KR"/>
              </w:rPr>
              <w:t>с</w:t>
            </w:r>
            <w:r w:rsidRPr="00C239AC">
              <w:rPr>
                <w:rFonts w:ascii="Times New Roman" w:eastAsia="Times New Roman" w:hAnsi="Times New Roman" w:cs="Times New Roman"/>
                <w:kern w:val="2"/>
                <w:sz w:val="24"/>
                <w:szCs w:val="24"/>
                <w:lang w:eastAsia="ko-KR"/>
              </w:rPr>
              <w:t>ш</w:t>
            </w:r>
            <w:r w:rsidRPr="00C239AC">
              <w:rPr>
                <w:rFonts w:ascii="Times New Roman" w:eastAsia="Times New Roman" w:hAnsi="Times New Roman" w:cs="Times New Roman"/>
                <w:spacing w:val="-1"/>
                <w:kern w:val="2"/>
                <w:sz w:val="24"/>
                <w:szCs w:val="24"/>
                <w:lang w:eastAsia="ko-KR"/>
              </w:rPr>
              <w:t>е</w:t>
            </w:r>
            <w:r w:rsidRPr="00C239AC">
              <w:rPr>
                <w:rFonts w:ascii="Times New Roman" w:eastAsia="Times New Roman" w:hAnsi="Times New Roman" w:cs="Times New Roman"/>
                <w:kern w:val="2"/>
                <w:sz w:val="24"/>
                <w:szCs w:val="24"/>
                <w:lang w:eastAsia="ko-KR"/>
              </w:rPr>
              <w:t>с</w:t>
            </w:r>
            <w:r w:rsidRPr="00C239AC">
              <w:rPr>
                <w:rFonts w:ascii="Times New Roman" w:eastAsia="Times New Roman" w:hAnsi="Times New Roman" w:cs="Times New Roman"/>
                <w:spacing w:val="-1"/>
                <w:kern w:val="2"/>
                <w:sz w:val="24"/>
                <w:szCs w:val="24"/>
                <w:lang w:eastAsia="ko-KR"/>
              </w:rPr>
              <w:t>т</w:t>
            </w:r>
            <w:r w:rsidRPr="00C239AC">
              <w:rPr>
                <w:rFonts w:ascii="Times New Roman" w:eastAsia="Times New Roman" w:hAnsi="Times New Roman" w:cs="Times New Roman"/>
                <w:kern w:val="2"/>
                <w:sz w:val="24"/>
                <w:szCs w:val="24"/>
                <w:lang w:eastAsia="ko-KR"/>
              </w:rPr>
              <w:t>в</w:t>
            </w:r>
            <w:r w:rsidRPr="00C239AC">
              <w:rPr>
                <w:rFonts w:ascii="Times New Roman" w:eastAsia="Times New Roman" w:hAnsi="Times New Roman" w:cs="Times New Roman"/>
                <w:spacing w:val="-1"/>
                <w:kern w:val="2"/>
                <w:sz w:val="24"/>
                <w:szCs w:val="24"/>
                <w:lang w:eastAsia="ko-KR"/>
              </w:rPr>
              <w:t>и</w:t>
            </w:r>
            <w:r w:rsidRPr="00C239AC">
              <w:rPr>
                <w:rFonts w:ascii="Times New Roman" w:eastAsia="Times New Roman" w:hAnsi="Times New Roman" w:cs="Times New Roman"/>
                <w:kern w:val="2"/>
                <w:sz w:val="24"/>
                <w:szCs w:val="24"/>
                <w:lang w:eastAsia="ko-KR"/>
              </w:rPr>
              <w:t>й</w:t>
            </w:r>
            <w:proofErr w:type="spellEnd"/>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20.</w:t>
            </w:r>
            <w:r w:rsidRPr="00C239AC">
              <w:rPr>
                <w:rFonts w:ascii="Times New Roman" w:eastAsia="Times New Roman" w:hAnsi="Times New Roman" w:cs="Times New Roman"/>
                <w:spacing w:val="1"/>
                <w:kern w:val="2"/>
                <w:sz w:val="24"/>
                <w:szCs w:val="24"/>
                <w:lang w:eastAsia="ko-KR"/>
              </w:rPr>
              <w:t>1</w:t>
            </w:r>
            <w:r w:rsidRPr="00C239AC">
              <w:rPr>
                <w:rFonts w:ascii="Times New Roman" w:eastAsia="Times New Roman" w:hAnsi="Times New Roman" w:cs="Times New Roman"/>
                <w:kern w:val="2"/>
                <w:sz w:val="24"/>
                <w:szCs w:val="24"/>
                <w:lang w:eastAsia="ko-KR"/>
              </w:rPr>
              <w:t>1.</w:t>
            </w:r>
          </w:p>
        </w:tc>
        <w:tc>
          <w:tcPr>
            <w:tcW w:w="2693" w:type="dxa"/>
            <w:tcBorders>
              <w:top w:val="single" w:sz="4" w:space="0" w:color="auto"/>
              <w:bottom w:val="single" w:sz="4" w:space="0" w:color="auto"/>
            </w:tcBorders>
          </w:tcPr>
          <w:p w:rsidR="00C239AC" w:rsidRPr="00C239AC" w:rsidRDefault="00C239AC" w:rsidP="00110C40">
            <w:pPr>
              <w:wordWrap w:val="0"/>
              <w:spacing w:before="3" w:line="241"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110C40">
            <w:pPr>
              <w:wordWrap w:val="0"/>
              <w:spacing w:before="3" w:line="241"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 Гордиенко М.В.,  педагог - преподаватель ОБЖ</w:t>
            </w:r>
          </w:p>
        </w:tc>
      </w:tr>
      <w:tr w:rsidR="00C239AC" w:rsidRPr="00C239AC" w:rsidTr="00AA7523">
        <w:trPr>
          <w:trHeight w:val="150"/>
        </w:trPr>
        <w:tc>
          <w:tcPr>
            <w:tcW w:w="3261" w:type="dxa"/>
            <w:tcBorders>
              <w:top w:val="single" w:sz="4" w:space="0" w:color="auto"/>
              <w:bottom w:val="single" w:sz="4" w:space="0" w:color="auto"/>
            </w:tcBorders>
          </w:tcPr>
          <w:p w:rsidR="00C239AC" w:rsidRPr="00C239AC" w:rsidRDefault="00C239AC" w:rsidP="00110C40">
            <w:pPr>
              <w:ind w:right="57"/>
              <w:jc w:val="both"/>
              <w:rPr>
                <w:rFonts w:ascii="Times New Roman" w:eastAsia="Times New Roman" w:hAnsi="Times New Roman" w:cs="Times New Roman"/>
                <w:sz w:val="24"/>
                <w:szCs w:val="24"/>
                <w:lang w:val="ru-RU" w:eastAsia="ru-RU"/>
              </w:rPr>
            </w:pPr>
            <w:r w:rsidRPr="00C239AC">
              <w:rPr>
                <w:rFonts w:ascii="Times New Roman" w:eastAsia="Times New Roman" w:hAnsi="Times New Roman" w:cs="Times New Roman"/>
                <w:sz w:val="24"/>
                <w:szCs w:val="24"/>
                <w:lang w:val="ru-RU" w:eastAsia="ru-RU"/>
              </w:rPr>
              <w:t xml:space="preserve"> Акция «С любовью к животным» (Всероссийский урок тигра, викторина «Эти забавные животные», уроки экологии)</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line="239" w:lineRule="auto"/>
              <w:ind w:right="197"/>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октябрь</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ноябрь</w:t>
            </w:r>
            <w:proofErr w:type="spellEnd"/>
          </w:p>
        </w:tc>
        <w:tc>
          <w:tcPr>
            <w:tcW w:w="2693"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педагог-организатор; </w:t>
            </w: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w:t>
            </w:r>
          </w:p>
        </w:tc>
      </w:tr>
      <w:tr w:rsidR="00C239AC" w:rsidRPr="00C239AC" w:rsidTr="00AA7523">
        <w:trPr>
          <w:trHeight w:val="150"/>
        </w:trPr>
        <w:tc>
          <w:tcPr>
            <w:tcW w:w="3261" w:type="dxa"/>
            <w:tcBorders>
              <w:top w:val="single" w:sz="4" w:space="0" w:color="auto"/>
              <w:bottom w:val="single" w:sz="4" w:space="0" w:color="auto"/>
            </w:tcBorders>
          </w:tcPr>
          <w:p w:rsidR="00C239AC" w:rsidRPr="00C239AC" w:rsidRDefault="00C239AC" w:rsidP="00110C40">
            <w:pPr>
              <w:tabs>
                <w:tab w:val="left" w:pos="567"/>
                <w:tab w:val="left" w:pos="5392"/>
              </w:tabs>
              <w:ind w:right="62"/>
              <w:jc w:val="both"/>
              <w:rPr>
                <w:rFonts w:ascii="Times New Roman" w:hAnsi="Times New Roman" w:cs="Times New Roman"/>
                <w:sz w:val="24"/>
                <w:szCs w:val="24"/>
                <w:lang w:val="ru-RU"/>
              </w:rPr>
            </w:pPr>
            <w:proofErr w:type="gramStart"/>
            <w:r w:rsidRPr="00C239AC">
              <w:rPr>
                <w:rFonts w:ascii="Times New Roman" w:hAnsi="Times New Roman" w:cs="Times New Roman"/>
                <w:sz w:val="24"/>
                <w:szCs w:val="24"/>
                <w:lang w:val="ru-RU"/>
              </w:rPr>
              <w:t>Проведение мероприятий по профилактике безнадзорности и правонарушений среди несовершеннолетних с использованием наглядной агитации, видеоматериалов(</w:t>
            </w:r>
            <w:proofErr w:type="gramEnd"/>
          </w:p>
          <w:p w:rsidR="00C239AC" w:rsidRPr="00C239AC" w:rsidRDefault="00C239AC" w:rsidP="00110C40">
            <w:pPr>
              <w:tabs>
                <w:tab w:val="left" w:pos="5392"/>
              </w:tabs>
              <w:ind w:right="62"/>
              <w:jc w:val="both"/>
              <w:rPr>
                <w:rFonts w:ascii="Times New Roman" w:eastAsia="Times New Roman" w:hAnsi="Times New Roman" w:cs="Times New Roman"/>
                <w:sz w:val="24"/>
                <w:szCs w:val="24"/>
                <w:lang w:val="ru-RU" w:eastAsia="ru-RU"/>
              </w:rPr>
            </w:pPr>
            <w:r w:rsidRPr="00C239AC">
              <w:rPr>
                <w:rFonts w:ascii="Times New Roman" w:eastAsia="Times New Roman" w:hAnsi="Times New Roman" w:cs="Times New Roman"/>
                <w:sz w:val="24"/>
                <w:szCs w:val="24"/>
                <w:lang w:val="ru-RU" w:eastAsia="ru-RU"/>
              </w:rPr>
              <w:t xml:space="preserve">- «Человек в мире правил!», «От безответственности до преступления один шаг»; </w:t>
            </w:r>
            <w:r w:rsidRPr="00C239AC">
              <w:rPr>
                <w:rFonts w:ascii="Times New Roman" w:eastAsia="Times New Roman" w:hAnsi="Times New Roman" w:cs="Times New Roman"/>
                <w:sz w:val="24"/>
                <w:szCs w:val="24"/>
                <w:lang w:val="ru-RU" w:eastAsia="ru-RU"/>
              </w:rPr>
              <w:lastRenderedPageBreak/>
              <w:t>«Ответственность несовершеннолетних», «Терроризм-угроза, которая касается каждого. Ответственность за ложные сообщения о терроризме», «Патриотизм без экстремизма!»,</w:t>
            </w:r>
            <w:r w:rsidRPr="00C239AC">
              <w:rPr>
                <w:rFonts w:ascii="Times New Roman" w:hAnsi="Times New Roman" w:cs="Times New Roman"/>
                <w:sz w:val="24"/>
                <w:szCs w:val="24"/>
                <w:lang w:val="ru-RU"/>
              </w:rPr>
              <w:t xml:space="preserve"> «Основные направления борьбы с антигосударственным терроризмом в современной России»</w:t>
            </w:r>
            <w:r w:rsidRPr="00C239AC">
              <w:rPr>
                <w:rFonts w:ascii="Times New Roman" w:eastAsia="Times New Roman" w:hAnsi="Times New Roman" w:cs="Times New Roman"/>
                <w:sz w:val="24"/>
                <w:szCs w:val="24"/>
                <w:lang w:val="ru-RU" w:eastAsia="ru-RU"/>
              </w:rPr>
              <w:t xml:space="preserve">, </w:t>
            </w:r>
            <w:r w:rsidRPr="00C239AC">
              <w:rPr>
                <w:rFonts w:ascii="Times New Roman" w:hAnsi="Times New Roman" w:cs="Times New Roman"/>
                <w:sz w:val="24"/>
                <w:szCs w:val="24"/>
                <w:lang w:val="ru-RU"/>
              </w:rPr>
              <w:t>«Правила и нормы поведения в обществе. Права, обязанности и ответственность»,</w:t>
            </w:r>
          </w:p>
          <w:p w:rsidR="00C239AC" w:rsidRPr="00C239AC" w:rsidRDefault="00C239AC" w:rsidP="00110C40">
            <w:pPr>
              <w:tabs>
                <w:tab w:val="left" w:pos="5392"/>
              </w:tabs>
              <w:ind w:right="62"/>
              <w:jc w:val="both"/>
              <w:rPr>
                <w:rFonts w:ascii="Times New Roman" w:eastAsia="Times New Roman" w:hAnsi="Times New Roman" w:cs="Times New Roman"/>
                <w:sz w:val="24"/>
                <w:szCs w:val="24"/>
                <w:lang w:val="ru-RU" w:eastAsia="ru-RU"/>
              </w:rPr>
            </w:pPr>
            <w:r w:rsidRPr="00C239AC">
              <w:rPr>
                <w:rFonts w:ascii="Times New Roman" w:eastAsia="Times New Roman" w:hAnsi="Times New Roman" w:cs="Times New Roman"/>
                <w:sz w:val="24"/>
                <w:szCs w:val="24"/>
                <w:lang w:val="ru-RU" w:eastAsia="ru-RU"/>
              </w:rPr>
              <w:t>«</w:t>
            </w:r>
            <w:r w:rsidRPr="00C239AC">
              <w:rPr>
                <w:rFonts w:ascii="Times New Roman" w:hAnsi="Times New Roman" w:cs="Times New Roman"/>
                <w:sz w:val="24"/>
                <w:szCs w:val="24"/>
                <w:lang w:val="ru-RU"/>
              </w:rPr>
              <w:t>Эмансипация</w:t>
            </w:r>
            <w:r w:rsidRPr="00C239AC">
              <w:rPr>
                <w:rFonts w:ascii="Times New Roman" w:eastAsia="Times New Roman" w:hAnsi="Times New Roman" w:cs="Times New Roman"/>
                <w:sz w:val="24"/>
                <w:szCs w:val="24"/>
                <w:lang w:val="ru-RU" w:eastAsia="ru-RU"/>
              </w:rPr>
              <w:t xml:space="preserve">», </w:t>
            </w:r>
            <w:r w:rsidRPr="00C239AC">
              <w:rPr>
                <w:rFonts w:ascii="Times New Roman" w:hAnsi="Times New Roman" w:cs="Times New Roman"/>
                <w:sz w:val="24"/>
                <w:szCs w:val="24"/>
                <w:lang w:val="ru-RU"/>
              </w:rPr>
              <w:t xml:space="preserve">«Неформальные молодежные группы», </w:t>
            </w:r>
            <w:r w:rsidRPr="00C239AC">
              <w:rPr>
                <w:rFonts w:ascii="Times New Roman" w:eastAsia="Times New Roman" w:hAnsi="Times New Roman" w:cs="Times New Roman"/>
                <w:sz w:val="24"/>
                <w:szCs w:val="24"/>
                <w:lang w:val="ru-RU" w:eastAsia="ru-RU"/>
              </w:rPr>
              <w:t>«Безопасность в интернете. Сетевой этикет. Форумы и чаты в Интернете»;</w:t>
            </w:r>
            <w:r w:rsidRPr="00C239AC">
              <w:rPr>
                <w:rFonts w:ascii="Times New Roman" w:hAnsi="Times New Roman" w:cs="Times New Roman"/>
                <w:sz w:val="24"/>
                <w:szCs w:val="24"/>
                <w:lang w:val="ru-RU"/>
              </w:rPr>
              <w:t xml:space="preserve"> «Горькие плоды «сладкой жизни» или о тяжких социальных последствиях употребления наркотиков»</w:t>
            </w:r>
            <w:r w:rsidRPr="00C239AC">
              <w:rPr>
                <w:rFonts w:ascii="Times New Roman" w:eastAsia="Times New Roman" w:hAnsi="Times New Roman" w:cs="Times New Roman"/>
                <w:sz w:val="24"/>
                <w:szCs w:val="24"/>
                <w:lang w:val="ru-RU" w:eastAsia="ru-RU"/>
              </w:rPr>
              <w:t>, «Безопасное лето - счастливое лето».</w:t>
            </w:r>
          </w:p>
        </w:tc>
        <w:tc>
          <w:tcPr>
            <w:tcW w:w="1559" w:type="dxa"/>
            <w:tcBorders>
              <w:top w:val="single" w:sz="4" w:space="0" w:color="auto"/>
              <w:bottom w:val="single" w:sz="4" w:space="0" w:color="auto"/>
            </w:tcBorders>
          </w:tcPr>
          <w:p w:rsidR="00C239AC" w:rsidRPr="00C239AC" w:rsidRDefault="00C239AC" w:rsidP="00110C40">
            <w:pPr>
              <w:tabs>
                <w:tab w:val="left" w:pos="567"/>
                <w:tab w:val="left" w:pos="5103"/>
              </w:tabs>
              <w:ind w:right="-284"/>
              <w:jc w:val="center"/>
              <w:rPr>
                <w:rFonts w:ascii="Times New Roman" w:hAnsi="Times New Roman" w:cs="Times New Roman"/>
                <w:sz w:val="24"/>
                <w:szCs w:val="24"/>
                <w:lang w:val="ru-RU"/>
              </w:rPr>
            </w:pPr>
          </w:p>
          <w:p w:rsidR="00C239AC" w:rsidRPr="00C239AC" w:rsidRDefault="00C239AC" w:rsidP="00110C40">
            <w:pPr>
              <w:jc w:val="center"/>
              <w:rPr>
                <w:rFonts w:ascii="Times New Roman" w:hAnsi="Times New Roman" w:cs="Times New Roman"/>
                <w:sz w:val="24"/>
                <w:szCs w:val="24"/>
                <w:lang w:val="ru-RU"/>
              </w:rPr>
            </w:pPr>
            <w:r w:rsidRPr="00C239AC">
              <w:rPr>
                <w:rFonts w:ascii="Times New Roman" w:eastAsia="Times New Roman" w:hAnsi="Times New Roman" w:cs="Times New Roman"/>
                <w:kern w:val="2"/>
                <w:sz w:val="24"/>
                <w:szCs w:val="24"/>
                <w:lang w:val="ru-RU" w:eastAsia="ko-KR"/>
              </w:rPr>
              <w:t>5-9</w:t>
            </w:r>
          </w:p>
        </w:tc>
        <w:tc>
          <w:tcPr>
            <w:tcW w:w="2410" w:type="dxa"/>
            <w:tcBorders>
              <w:top w:val="single" w:sz="4" w:space="0" w:color="auto"/>
              <w:bottom w:val="single" w:sz="4" w:space="0" w:color="auto"/>
            </w:tcBorders>
          </w:tcPr>
          <w:p w:rsidR="00C239AC" w:rsidRPr="00C239AC" w:rsidRDefault="00C239AC" w:rsidP="00110C40">
            <w:pPr>
              <w:tabs>
                <w:tab w:val="left" w:pos="567"/>
                <w:tab w:val="left" w:pos="5103"/>
              </w:tabs>
              <w:ind w:right="33"/>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Ежемесячно, согласно плану совместной работы, с ПДН</w:t>
            </w:r>
          </w:p>
          <w:p w:rsidR="00C239AC" w:rsidRPr="00C239AC" w:rsidRDefault="00C239AC" w:rsidP="00110C40">
            <w:pPr>
              <w:tabs>
                <w:tab w:val="left" w:pos="567"/>
                <w:tab w:val="left" w:pos="5103"/>
              </w:tabs>
              <w:ind w:right="33"/>
              <w:jc w:val="center"/>
              <w:rPr>
                <w:rFonts w:ascii="Times New Roman" w:hAnsi="Times New Roman" w:cs="Times New Roman"/>
                <w:sz w:val="24"/>
                <w:szCs w:val="24"/>
                <w:lang w:val="ru-RU"/>
              </w:rPr>
            </w:pPr>
          </w:p>
        </w:tc>
        <w:tc>
          <w:tcPr>
            <w:tcW w:w="2693"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Пищальникова М.В., социальный педагог</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hAnsi="Times New Roman" w:cs="Times New Roman"/>
                <w:sz w:val="24"/>
                <w:szCs w:val="24"/>
                <w:lang w:val="ru-RU"/>
              </w:rPr>
              <w:t xml:space="preserve"> Инспектор ПДН</w:t>
            </w:r>
          </w:p>
        </w:tc>
      </w:tr>
      <w:tr w:rsidR="00C239AC" w:rsidRPr="00C239AC" w:rsidTr="00AA7523">
        <w:trPr>
          <w:trHeight w:val="113"/>
        </w:trPr>
        <w:tc>
          <w:tcPr>
            <w:tcW w:w="3261" w:type="dxa"/>
            <w:tcBorders>
              <w:top w:val="single" w:sz="4" w:space="0" w:color="auto"/>
              <w:bottom w:val="single" w:sz="4" w:space="0" w:color="auto"/>
            </w:tcBorders>
          </w:tcPr>
          <w:p w:rsidR="00C239AC" w:rsidRPr="00C239AC" w:rsidRDefault="00C239AC" w:rsidP="00110C40">
            <w:pPr>
              <w:wordWrap w:val="0"/>
              <w:spacing w:before="3" w:line="241" w:lineRule="auto"/>
              <w:ind w:right="57"/>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val="ru-RU" w:eastAsia="ko-KR"/>
              </w:rPr>
              <w:lastRenderedPageBreak/>
              <w:t xml:space="preserve">Мероприятия </w:t>
            </w:r>
            <w:r w:rsidRPr="00C239AC">
              <w:rPr>
                <w:rFonts w:ascii="Times New Roman" w:eastAsia="Times New Roman" w:hAnsi="Times New Roman" w:cs="Times New Roman"/>
                <w:spacing w:val="1"/>
                <w:kern w:val="2"/>
                <w:sz w:val="24"/>
                <w:szCs w:val="24"/>
                <w:lang w:val="ru-RU" w:eastAsia="ko-KR"/>
              </w:rPr>
              <w:t xml:space="preserve"> </w:t>
            </w:r>
            <w:r w:rsidRPr="00C239AC">
              <w:rPr>
                <w:rFonts w:ascii="Times New Roman" w:eastAsia="Times New Roman" w:hAnsi="Times New Roman" w:cs="Times New Roman"/>
                <w:spacing w:val="-4"/>
                <w:kern w:val="2"/>
                <w:sz w:val="24"/>
                <w:szCs w:val="24"/>
                <w:lang w:val="ru-RU" w:eastAsia="ko-KR"/>
              </w:rPr>
              <w:t>«</w:t>
            </w:r>
            <w:r w:rsidRPr="00C239AC">
              <w:rPr>
                <w:rFonts w:ascii="Times New Roman" w:eastAsia="Times New Roman" w:hAnsi="Times New Roman" w:cs="Times New Roman"/>
                <w:spacing w:val="-1"/>
                <w:kern w:val="2"/>
                <w:sz w:val="24"/>
                <w:szCs w:val="24"/>
                <w:lang w:val="ru-RU" w:eastAsia="ko-KR"/>
              </w:rPr>
              <w:t>В</w:t>
            </w:r>
            <w:r w:rsidRPr="00C239AC">
              <w:rPr>
                <w:rFonts w:ascii="Times New Roman" w:eastAsia="Times New Roman" w:hAnsi="Times New Roman" w:cs="Times New Roman"/>
                <w:kern w:val="2"/>
                <w:sz w:val="24"/>
                <w:szCs w:val="24"/>
                <w:lang w:val="ru-RU" w:eastAsia="ko-KR"/>
              </w:rPr>
              <w:t xml:space="preserve">се ребята </w:t>
            </w:r>
            <w:r w:rsidRPr="00C239AC">
              <w:rPr>
                <w:rFonts w:ascii="Times New Roman" w:eastAsia="Times New Roman" w:hAnsi="Times New Roman" w:cs="Times New Roman"/>
                <w:spacing w:val="-1"/>
                <w:kern w:val="2"/>
                <w:sz w:val="24"/>
                <w:szCs w:val="24"/>
                <w:lang w:val="ru-RU" w:eastAsia="ko-KR"/>
              </w:rPr>
              <w:t>з</w:t>
            </w:r>
            <w:r w:rsidRPr="00C239AC">
              <w:rPr>
                <w:rFonts w:ascii="Times New Roman" w:eastAsia="Times New Roman" w:hAnsi="Times New Roman" w:cs="Times New Roman"/>
                <w:kern w:val="2"/>
                <w:sz w:val="24"/>
                <w:szCs w:val="24"/>
                <w:lang w:val="ru-RU" w:eastAsia="ko-KR"/>
              </w:rPr>
              <w:t xml:space="preserve">нать </w:t>
            </w:r>
            <w:r w:rsidRPr="00C239AC">
              <w:rPr>
                <w:rFonts w:ascii="Times New Roman" w:eastAsia="Times New Roman" w:hAnsi="Times New Roman" w:cs="Times New Roman"/>
                <w:spacing w:val="1"/>
                <w:kern w:val="2"/>
                <w:sz w:val="24"/>
                <w:szCs w:val="24"/>
                <w:lang w:val="ru-RU" w:eastAsia="ko-KR"/>
              </w:rPr>
              <w:t>д</w:t>
            </w:r>
            <w:r w:rsidRPr="00C239AC">
              <w:rPr>
                <w:rFonts w:ascii="Times New Roman" w:eastAsia="Times New Roman" w:hAnsi="Times New Roman" w:cs="Times New Roman"/>
                <w:kern w:val="2"/>
                <w:sz w:val="24"/>
                <w:szCs w:val="24"/>
                <w:lang w:val="ru-RU" w:eastAsia="ko-KR"/>
              </w:rPr>
              <w:t>о</w:t>
            </w:r>
            <w:r w:rsidRPr="00C239AC">
              <w:rPr>
                <w:rFonts w:ascii="Times New Roman" w:eastAsia="Times New Roman" w:hAnsi="Times New Roman" w:cs="Times New Roman"/>
                <w:spacing w:val="-1"/>
                <w:kern w:val="2"/>
                <w:sz w:val="24"/>
                <w:szCs w:val="24"/>
                <w:lang w:val="ru-RU" w:eastAsia="ko-KR"/>
              </w:rPr>
              <w:t>л</w:t>
            </w:r>
            <w:r w:rsidRPr="00C239AC">
              <w:rPr>
                <w:rFonts w:ascii="Times New Roman" w:eastAsia="Times New Roman" w:hAnsi="Times New Roman" w:cs="Times New Roman"/>
                <w:kern w:val="2"/>
                <w:sz w:val="24"/>
                <w:szCs w:val="24"/>
                <w:lang w:val="ru-RU" w:eastAsia="ko-KR"/>
              </w:rPr>
              <w:t>жны</w:t>
            </w:r>
            <w:r w:rsidRPr="00C239AC">
              <w:rPr>
                <w:rFonts w:ascii="Times New Roman" w:eastAsia="Times New Roman" w:hAnsi="Times New Roman" w:cs="Times New Roman"/>
                <w:spacing w:val="-1"/>
                <w:kern w:val="2"/>
                <w:sz w:val="24"/>
                <w:szCs w:val="24"/>
                <w:lang w:val="ru-RU" w:eastAsia="ko-KR"/>
              </w:rPr>
              <w:t xml:space="preserve"> </w:t>
            </w:r>
            <w:r w:rsidRPr="00C239AC">
              <w:rPr>
                <w:rFonts w:ascii="Times New Roman" w:eastAsia="Times New Roman" w:hAnsi="Times New Roman" w:cs="Times New Roman"/>
                <w:kern w:val="2"/>
                <w:sz w:val="24"/>
                <w:szCs w:val="24"/>
                <w:lang w:val="ru-RU" w:eastAsia="ko-KR"/>
              </w:rPr>
              <w:t>основн</w:t>
            </w:r>
            <w:r w:rsidRPr="00C239AC">
              <w:rPr>
                <w:rFonts w:ascii="Times New Roman" w:eastAsia="Times New Roman" w:hAnsi="Times New Roman" w:cs="Times New Roman"/>
                <w:spacing w:val="-2"/>
                <w:kern w:val="2"/>
                <w:sz w:val="24"/>
                <w:szCs w:val="24"/>
                <w:lang w:val="ru-RU" w:eastAsia="ko-KR"/>
              </w:rPr>
              <w:t>о</w:t>
            </w:r>
            <w:r w:rsidRPr="00C239AC">
              <w:rPr>
                <w:rFonts w:ascii="Times New Roman" w:eastAsia="Times New Roman" w:hAnsi="Times New Roman" w:cs="Times New Roman"/>
                <w:kern w:val="2"/>
                <w:sz w:val="24"/>
                <w:szCs w:val="24"/>
                <w:lang w:val="ru-RU" w:eastAsia="ko-KR"/>
              </w:rPr>
              <w:t>й закон стра</w:t>
            </w:r>
            <w:r w:rsidRPr="00C239AC">
              <w:rPr>
                <w:rFonts w:ascii="Times New Roman" w:eastAsia="Times New Roman" w:hAnsi="Times New Roman" w:cs="Times New Roman"/>
                <w:spacing w:val="-1"/>
                <w:kern w:val="2"/>
                <w:sz w:val="24"/>
                <w:szCs w:val="24"/>
                <w:lang w:val="ru-RU" w:eastAsia="ko-KR"/>
              </w:rPr>
              <w:t>н</w:t>
            </w:r>
            <w:r w:rsidRPr="00C239AC">
              <w:rPr>
                <w:rFonts w:ascii="Times New Roman" w:eastAsia="Times New Roman" w:hAnsi="Times New Roman" w:cs="Times New Roman"/>
                <w:kern w:val="2"/>
                <w:sz w:val="24"/>
                <w:szCs w:val="24"/>
                <w:lang w:val="ru-RU" w:eastAsia="ko-KR"/>
              </w:rPr>
              <w:t>ы</w:t>
            </w:r>
            <w:r w:rsidRPr="00C239AC">
              <w:rPr>
                <w:rFonts w:ascii="Times New Roman" w:eastAsia="Times New Roman" w:hAnsi="Times New Roman" w:cs="Times New Roman"/>
                <w:spacing w:val="-4"/>
                <w:kern w:val="2"/>
                <w:sz w:val="24"/>
                <w:szCs w:val="24"/>
                <w:lang w:val="ru-RU" w:eastAsia="ko-KR"/>
              </w:rPr>
              <w:t>»</w:t>
            </w:r>
            <w:r w:rsidRPr="00C239AC">
              <w:rPr>
                <w:rFonts w:ascii="Times New Roman" w:eastAsia="Times New Roman" w:hAnsi="Times New Roman" w:cs="Times New Roman"/>
                <w:kern w:val="2"/>
                <w:sz w:val="24"/>
                <w:szCs w:val="24"/>
                <w:lang w:val="ru-RU" w:eastAsia="ko-KR"/>
              </w:rPr>
              <w:t xml:space="preserve">, посвящённые </w:t>
            </w:r>
            <w:r w:rsidRPr="00C239AC">
              <w:rPr>
                <w:rFonts w:ascii="Times New Roman" w:eastAsia="Times New Roman" w:hAnsi="Times New Roman" w:cs="Times New Roman"/>
                <w:spacing w:val="1"/>
                <w:kern w:val="2"/>
                <w:sz w:val="24"/>
                <w:szCs w:val="24"/>
                <w:lang w:val="ru-RU" w:eastAsia="ko-KR"/>
              </w:rPr>
              <w:t>Д</w:t>
            </w:r>
            <w:r w:rsidRPr="00C239AC">
              <w:rPr>
                <w:rFonts w:ascii="Times New Roman" w:eastAsia="Times New Roman" w:hAnsi="Times New Roman" w:cs="Times New Roman"/>
                <w:spacing w:val="-2"/>
                <w:kern w:val="2"/>
                <w:sz w:val="24"/>
                <w:szCs w:val="24"/>
                <w:lang w:val="ru-RU" w:eastAsia="ko-KR"/>
              </w:rPr>
              <w:t>н</w:t>
            </w:r>
            <w:r w:rsidRPr="00C239AC">
              <w:rPr>
                <w:rFonts w:ascii="Times New Roman" w:eastAsia="Times New Roman" w:hAnsi="Times New Roman" w:cs="Times New Roman"/>
                <w:kern w:val="2"/>
                <w:sz w:val="24"/>
                <w:szCs w:val="24"/>
                <w:lang w:val="ru-RU" w:eastAsia="ko-KR"/>
              </w:rPr>
              <w:t>ю</w:t>
            </w:r>
            <w:r w:rsidRPr="00C239AC">
              <w:rPr>
                <w:rFonts w:ascii="Times New Roman" w:eastAsia="Times New Roman" w:hAnsi="Times New Roman" w:cs="Times New Roman"/>
                <w:spacing w:val="1"/>
                <w:kern w:val="2"/>
                <w:sz w:val="24"/>
                <w:szCs w:val="24"/>
                <w:lang w:val="ru-RU" w:eastAsia="ko-KR"/>
              </w:rPr>
              <w:t xml:space="preserve"> </w:t>
            </w:r>
            <w:proofErr w:type="spellStart"/>
            <w:r w:rsidRPr="00C239AC">
              <w:rPr>
                <w:rFonts w:ascii="Times New Roman" w:eastAsia="Times New Roman" w:hAnsi="Times New Roman" w:cs="Times New Roman"/>
                <w:kern w:val="2"/>
                <w:sz w:val="24"/>
                <w:szCs w:val="24"/>
                <w:lang w:eastAsia="ko-KR"/>
              </w:rPr>
              <w:t>Констит</w:t>
            </w:r>
            <w:r w:rsidRPr="00C239AC">
              <w:rPr>
                <w:rFonts w:ascii="Times New Roman" w:eastAsia="Times New Roman" w:hAnsi="Times New Roman" w:cs="Times New Roman"/>
                <w:spacing w:val="-1"/>
                <w:kern w:val="2"/>
                <w:sz w:val="24"/>
                <w:szCs w:val="24"/>
                <w:lang w:eastAsia="ko-KR"/>
              </w:rPr>
              <w:t>у</w:t>
            </w:r>
            <w:r w:rsidRPr="00C239AC">
              <w:rPr>
                <w:rFonts w:ascii="Times New Roman" w:eastAsia="Times New Roman" w:hAnsi="Times New Roman" w:cs="Times New Roman"/>
                <w:kern w:val="2"/>
                <w:sz w:val="24"/>
                <w:szCs w:val="24"/>
                <w:lang w:eastAsia="ko-KR"/>
              </w:rPr>
              <w:t>ц</w:t>
            </w:r>
            <w:r w:rsidRPr="00C239AC">
              <w:rPr>
                <w:rFonts w:ascii="Times New Roman" w:eastAsia="Times New Roman" w:hAnsi="Times New Roman" w:cs="Times New Roman"/>
                <w:spacing w:val="-1"/>
                <w:kern w:val="2"/>
                <w:sz w:val="24"/>
                <w:szCs w:val="24"/>
                <w:lang w:eastAsia="ko-KR"/>
              </w:rPr>
              <w:t>и</w:t>
            </w:r>
            <w:r w:rsidRPr="00C239AC">
              <w:rPr>
                <w:rFonts w:ascii="Times New Roman" w:eastAsia="Times New Roman" w:hAnsi="Times New Roman" w:cs="Times New Roman"/>
                <w:kern w:val="2"/>
                <w:sz w:val="24"/>
                <w:szCs w:val="24"/>
                <w:lang w:eastAsia="ko-KR"/>
              </w:rPr>
              <w:t>и</w:t>
            </w:r>
            <w:proofErr w:type="spellEnd"/>
            <w:r w:rsidRPr="00C239AC">
              <w:rPr>
                <w:rFonts w:ascii="Times New Roman" w:eastAsia="Times New Roman" w:hAnsi="Times New Roman" w:cs="Times New Roman"/>
                <w:kern w:val="2"/>
                <w:sz w:val="24"/>
                <w:szCs w:val="24"/>
                <w:lang w:eastAsia="ko-KR"/>
              </w:rPr>
              <w:t xml:space="preserve"> РФ</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line="241" w:lineRule="auto"/>
              <w:ind w:right="197"/>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11. </w:t>
            </w:r>
            <w:r w:rsidRPr="00C239AC">
              <w:rPr>
                <w:rFonts w:ascii="Times New Roman" w:eastAsia="Times New Roman" w:hAnsi="Times New Roman" w:cs="Times New Roman"/>
                <w:spacing w:val="1"/>
                <w:kern w:val="2"/>
                <w:sz w:val="24"/>
                <w:szCs w:val="24"/>
                <w:lang w:eastAsia="ko-KR"/>
              </w:rPr>
              <w:t>1</w:t>
            </w:r>
            <w:r w:rsidRPr="00C239AC">
              <w:rPr>
                <w:rFonts w:ascii="Times New Roman" w:eastAsia="Times New Roman" w:hAnsi="Times New Roman" w:cs="Times New Roman"/>
                <w:kern w:val="2"/>
                <w:sz w:val="24"/>
                <w:szCs w:val="24"/>
                <w:lang w:eastAsia="ko-KR"/>
              </w:rPr>
              <w:t>2.</w:t>
            </w:r>
            <w:r w:rsidRPr="00C239AC">
              <w:rPr>
                <w:rFonts w:ascii="Times New Roman" w:eastAsia="Times New Roman" w:hAnsi="Times New Roman" w:cs="Times New Roman"/>
                <w:spacing w:val="1"/>
                <w:kern w:val="2"/>
                <w:sz w:val="24"/>
                <w:szCs w:val="24"/>
                <w:lang w:eastAsia="ko-KR"/>
              </w:rPr>
              <w:t xml:space="preserve"> </w:t>
            </w:r>
            <w:r w:rsidRPr="00C239AC">
              <w:rPr>
                <w:rFonts w:ascii="Times New Roman" w:eastAsia="Times New Roman" w:hAnsi="Times New Roman" w:cs="Times New Roman"/>
                <w:kern w:val="2"/>
                <w:sz w:val="24"/>
                <w:szCs w:val="24"/>
                <w:lang w:eastAsia="ko-KR"/>
              </w:rPr>
              <w:t>-15.</w:t>
            </w:r>
            <w:r w:rsidRPr="00C239AC">
              <w:rPr>
                <w:rFonts w:ascii="Times New Roman" w:eastAsia="Times New Roman" w:hAnsi="Times New Roman" w:cs="Times New Roman"/>
                <w:spacing w:val="1"/>
                <w:kern w:val="2"/>
                <w:sz w:val="24"/>
                <w:szCs w:val="24"/>
                <w:lang w:eastAsia="ko-KR"/>
              </w:rPr>
              <w:t>1</w:t>
            </w:r>
            <w:r w:rsidRPr="00C239AC">
              <w:rPr>
                <w:rFonts w:ascii="Times New Roman" w:eastAsia="Times New Roman" w:hAnsi="Times New Roman" w:cs="Times New Roman"/>
                <w:kern w:val="2"/>
                <w:sz w:val="24"/>
                <w:szCs w:val="24"/>
                <w:lang w:eastAsia="ko-KR"/>
              </w:rPr>
              <w:t>2.</w:t>
            </w:r>
          </w:p>
        </w:tc>
        <w:tc>
          <w:tcPr>
            <w:tcW w:w="2693" w:type="dxa"/>
            <w:tcBorders>
              <w:top w:val="single" w:sz="4" w:space="0" w:color="auto"/>
              <w:bottom w:val="single" w:sz="4" w:space="0" w:color="auto"/>
            </w:tcBorders>
          </w:tcPr>
          <w:p w:rsidR="00C239AC" w:rsidRPr="00C239AC" w:rsidRDefault="00C239AC" w:rsidP="003D027B">
            <w:pPr>
              <w:wordWrap w:val="0"/>
              <w:spacing w:before="3" w:line="241" w:lineRule="auto"/>
              <w:ind w:right="103"/>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Пищальникова М.В., социальный педагог</w:t>
            </w:r>
          </w:p>
        </w:tc>
      </w:tr>
      <w:tr w:rsidR="00C239AC" w:rsidRPr="00C239AC" w:rsidTr="00AA7523">
        <w:trPr>
          <w:trHeight w:val="113"/>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Акция «Новогодний сюрприз »</w:t>
            </w:r>
          </w:p>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-новогодние  представления  «Мы встречаем Новый год!»;</w:t>
            </w:r>
          </w:p>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-конкурс елочных игрушек и украшений «Новогодняя фантазия»;</w:t>
            </w:r>
          </w:p>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-«Мастерская Новогоднего волшебства»;</w:t>
            </w:r>
          </w:p>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-тематические выставки и конкурсы   елочных игрушек и украшений</w:t>
            </w:r>
          </w:p>
        </w:tc>
        <w:tc>
          <w:tcPr>
            <w:tcW w:w="1559" w:type="dxa"/>
            <w:tcBorders>
              <w:top w:val="single" w:sz="4" w:space="0" w:color="auto"/>
              <w:bottom w:val="single" w:sz="4" w:space="0" w:color="auto"/>
            </w:tcBorders>
          </w:tcPr>
          <w:p w:rsidR="00C239AC" w:rsidRPr="00C239AC" w:rsidRDefault="00C239AC" w:rsidP="00110C40">
            <w:pPr>
              <w:wordWrap w:val="0"/>
              <w:ind w:right="-1"/>
              <w:jc w:val="center"/>
              <w:rPr>
                <w:rFonts w:ascii="Times New Roman" w:eastAsia="№Е" w:hAnsi="Times New Roman" w:cs="Times New Roman"/>
                <w:kern w:val="2"/>
                <w:sz w:val="24"/>
                <w:szCs w:val="24"/>
                <w:lang w:eastAsia="ru-RU"/>
              </w:rPr>
            </w:pPr>
            <w:r w:rsidRPr="00C239AC">
              <w:rPr>
                <w:rFonts w:ascii="Times New Roman" w:eastAsia="№Е" w:hAnsi="Times New Roman" w:cs="Times New Roman"/>
                <w:kern w:val="2"/>
                <w:sz w:val="24"/>
                <w:szCs w:val="24"/>
                <w:lang w:eastAsia="ru-RU"/>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Е" w:hAnsi="Times New Roman" w:cs="Times New Roman"/>
                <w:kern w:val="2"/>
                <w:sz w:val="24"/>
                <w:szCs w:val="24"/>
                <w:lang w:eastAsia="ru-RU"/>
              </w:rPr>
            </w:pPr>
            <w:proofErr w:type="spellStart"/>
            <w:r w:rsidRPr="00C239AC">
              <w:rPr>
                <w:rFonts w:ascii="Times New Roman" w:eastAsia="№Е" w:hAnsi="Times New Roman" w:cs="Times New Roman"/>
                <w:kern w:val="2"/>
                <w:sz w:val="24"/>
                <w:szCs w:val="24"/>
                <w:lang w:eastAsia="ru-RU"/>
              </w:rPr>
              <w:t>декабрь</w:t>
            </w:r>
            <w:proofErr w:type="spellEnd"/>
          </w:p>
        </w:tc>
        <w:tc>
          <w:tcPr>
            <w:tcW w:w="2693" w:type="dxa"/>
            <w:tcBorders>
              <w:top w:val="single" w:sz="4" w:space="0" w:color="auto"/>
              <w:bottom w:val="single" w:sz="4" w:space="0" w:color="auto"/>
            </w:tcBorders>
          </w:tcPr>
          <w:p w:rsidR="00C239AC" w:rsidRPr="00C239AC" w:rsidRDefault="00C239AC" w:rsidP="003D027B">
            <w:pPr>
              <w:wordWrap w:val="0"/>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педагог-организатор; педагоги дополнительного образования, </w:t>
            </w: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w:t>
            </w:r>
          </w:p>
        </w:tc>
      </w:tr>
      <w:tr w:rsidR="00C239AC" w:rsidRPr="00C239AC" w:rsidTr="00AA7523">
        <w:trPr>
          <w:trHeight w:val="113"/>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Декадник по борьбе со СПИДом (классные часы, профилактические беседы, лекции, диспуты </w:t>
            </w:r>
            <w:proofErr w:type="spellStart"/>
            <w:r w:rsidRPr="00C239AC">
              <w:rPr>
                <w:rFonts w:ascii="Times New Roman" w:eastAsia="Times New Roman" w:hAnsi="Times New Roman" w:cs="Times New Roman"/>
                <w:kern w:val="2"/>
                <w:sz w:val="24"/>
                <w:szCs w:val="24"/>
                <w:lang w:val="ru-RU" w:eastAsia="ko-KR"/>
              </w:rPr>
              <w:t>и.тд</w:t>
            </w:r>
            <w:proofErr w:type="spellEnd"/>
            <w:r w:rsidRPr="00C239AC">
              <w:rPr>
                <w:rFonts w:ascii="Times New Roman" w:eastAsia="Times New Roman" w:hAnsi="Times New Roman" w:cs="Times New Roman"/>
                <w:kern w:val="2"/>
                <w:sz w:val="24"/>
                <w:szCs w:val="24"/>
                <w:lang w:val="ru-RU" w:eastAsia="ko-KR"/>
              </w:rPr>
              <w:t>.)</w:t>
            </w:r>
          </w:p>
        </w:tc>
        <w:tc>
          <w:tcPr>
            <w:tcW w:w="1559" w:type="dxa"/>
            <w:tcBorders>
              <w:top w:val="single" w:sz="4" w:space="0" w:color="auto"/>
              <w:bottom w:val="single" w:sz="4" w:space="0" w:color="auto"/>
            </w:tcBorders>
          </w:tcPr>
          <w:p w:rsidR="00C239AC" w:rsidRPr="00C239AC" w:rsidRDefault="00C239AC" w:rsidP="00110C40">
            <w:pPr>
              <w:wordWrap w:val="0"/>
              <w:ind w:right="-1"/>
              <w:jc w:val="center"/>
              <w:rPr>
                <w:rFonts w:ascii="Times New Roman" w:eastAsia="№Е" w:hAnsi="Times New Roman" w:cs="Times New Roman"/>
                <w:kern w:val="2"/>
                <w:sz w:val="24"/>
                <w:szCs w:val="24"/>
                <w:lang w:val="ru-RU" w:eastAsia="ru-RU"/>
              </w:rPr>
            </w:pPr>
            <w:r w:rsidRPr="00C239AC">
              <w:rPr>
                <w:rFonts w:ascii="Times New Roman" w:eastAsia="№Е" w:hAnsi="Times New Roman" w:cs="Times New Roman"/>
                <w:kern w:val="2"/>
                <w:sz w:val="24"/>
                <w:szCs w:val="24"/>
                <w:lang w:val="ru-RU" w:eastAsia="ru-RU"/>
              </w:rPr>
              <w:t>8-9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Е" w:hAnsi="Times New Roman" w:cs="Times New Roman"/>
                <w:kern w:val="2"/>
                <w:sz w:val="24"/>
                <w:szCs w:val="24"/>
                <w:lang w:val="ru-RU" w:eastAsia="ru-RU"/>
              </w:rPr>
            </w:pPr>
            <w:r w:rsidRPr="00C239AC">
              <w:rPr>
                <w:rFonts w:ascii="Times New Roman" w:eastAsia="№Е" w:hAnsi="Times New Roman" w:cs="Times New Roman"/>
                <w:kern w:val="2"/>
                <w:sz w:val="24"/>
                <w:szCs w:val="24"/>
                <w:lang w:val="ru-RU" w:eastAsia="ru-RU"/>
              </w:rPr>
              <w:t>01.12.-10.12</w:t>
            </w:r>
          </w:p>
        </w:tc>
        <w:tc>
          <w:tcPr>
            <w:tcW w:w="2693" w:type="dxa"/>
            <w:tcBorders>
              <w:top w:val="single" w:sz="4" w:space="0" w:color="auto"/>
              <w:bottom w:val="single" w:sz="4" w:space="0" w:color="auto"/>
            </w:tcBorders>
          </w:tcPr>
          <w:p w:rsidR="00C239AC" w:rsidRPr="00C239AC" w:rsidRDefault="00C239AC" w:rsidP="003D027B">
            <w:pPr>
              <w:wordWrap w:val="0"/>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Пищальникова М.В., социальный педагог</w:t>
            </w:r>
          </w:p>
          <w:p w:rsidR="00C239AC" w:rsidRPr="00C239AC" w:rsidRDefault="00C239AC" w:rsidP="003D027B">
            <w:pPr>
              <w:wordWrap w:val="0"/>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Кл</w:t>
            </w:r>
            <w:proofErr w:type="gramStart"/>
            <w:r w:rsidRPr="00C239AC">
              <w:rPr>
                <w:rFonts w:ascii="Times New Roman" w:eastAsia="Times New Roman" w:hAnsi="Times New Roman" w:cs="Times New Roman"/>
                <w:kern w:val="2"/>
                <w:sz w:val="24"/>
                <w:szCs w:val="24"/>
                <w:lang w:val="ru-RU" w:eastAsia="ko-KR"/>
              </w:rPr>
              <w:t>.</w:t>
            </w:r>
            <w:proofErr w:type="gramEnd"/>
            <w:r w:rsidRPr="00C239AC">
              <w:rPr>
                <w:rFonts w:ascii="Times New Roman" w:eastAsia="Times New Roman" w:hAnsi="Times New Roman" w:cs="Times New Roman"/>
                <w:kern w:val="2"/>
                <w:sz w:val="24"/>
                <w:szCs w:val="24"/>
                <w:lang w:val="ru-RU" w:eastAsia="ko-KR"/>
              </w:rPr>
              <w:t xml:space="preserve"> </w:t>
            </w:r>
            <w:proofErr w:type="gramStart"/>
            <w:r w:rsidRPr="00C239AC">
              <w:rPr>
                <w:rFonts w:ascii="Times New Roman" w:eastAsia="Times New Roman" w:hAnsi="Times New Roman" w:cs="Times New Roman"/>
                <w:kern w:val="2"/>
                <w:sz w:val="24"/>
                <w:szCs w:val="24"/>
                <w:lang w:val="ru-RU" w:eastAsia="ko-KR"/>
              </w:rPr>
              <w:t>р</w:t>
            </w:r>
            <w:proofErr w:type="gramEnd"/>
            <w:r w:rsidRPr="00C239AC">
              <w:rPr>
                <w:rFonts w:ascii="Times New Roman" w:eastAsia="Times New Roman" w:hAnsi="Times New Roman" w:cs="Times New Roman"/>
                <w:kern w:val="2"/>
                <w:sz w:val="24"/>
                <w:szCs w:val="24"/>
                <w:lang w:val="ru-RU" w:eastAsia="ko-KR"/>
              </w:rPr>
              <w:t>уководители</w:t>
            </w:r>
          </w:p>
        </w:tc>
      </w:tr>
      <w:tr w:rsidR="00C239AC" w:rsidRPr="00C239AC" w:rsidTr="00AA7523">
        <w:trPr>
          <w:trHeight w:val="601"/>
        </w:trPr>
        <w:tc>
          <w:tcPr>
            <w:tcW w:w="3261" w:type="dxa"/>
            <w:tcBorders>
              <w:top w:val="single" w:sz="4" w:space="0" w:color="auto"/>
              <w:bottom w:val="single" w:sz="4" w:space="0" w:color="auto"/>
            </w:tcBorders>
          </w:tcPr>
          <w:p w:rsidR="00C239AC" w:rsidRPr="00C239AC" w:rsidRDefault="00C239AC" w:rsidP="00110C40">
            <w:pPr>
              <w:spacing w:before="100" w:beforeAutospacing="1" w:after="100" w:afterAutospacing="1"/>
              <w:ind w:right="57"/>
              <w:jc w:val="both"/>
              <w:rPr>
                <w:rFonts w:ascii="Times New Roman" w:eastAsia="Times New Roman" w:hAnsi="Times New Roman" w:cs="Times New Roman"/>
                <w:sz w:val="24"/>
                <w:szCs w:val="24"/>
                <w:lang w:val="ru-RU" w:eastAsia="ru-RU"/>
              </w:rPr>
            </w:pPr>
            <w:r w:rsidRPr="00C239AC">
              <w:rPr>
                <w:rFonts w:ascii="Times New Roman" w:eastAsia="Times New Roman" w:hAnsi="Times New Roman" w:cs="Times New Roman"/>
                <w:sz w:val="24"/>
                <w:szCs w:val="24"/>
                <w:lang w:val="ru-RU" w:eastAsia="ru-RU"/>
              </w:rPr>
              <w:t xml:space="preserve"> Акция милосердия «Добро» Участие в районной благотворительной акции «Спешите делать добро», по пополнению банка вещей социально-реабилитационного центра Куйбышевского района  (в рамках областной благотворительной акции </w:t>
            </w:r>
            <w:r w:rsidRPr="00C239AC">
              <w:rPr>
                <w:rFonts w:ascii="Times New Roman" w:eastAsia="Times New Roman" w:hAnsi="Times New Roman" w:cs="Times New Roman"/>
                <w:sz w:val="24"/>
                <w:szCs w:val="24"/>
                <w:lang w:val="ru-RU" w:eastAsia="ru-RU"/>
              </w:rPr>
              <w:lastRenderedPageBreak/>
              <w:t>«Рождественский перезвон»)</w:t>
            </w:r>
          </w:p>
        </w:tc>
        <w:tc>
          <w:tcPr>
            <w:tcW w:w="1559" w:type="dxa"/>
            <w:tcBorders>
              <w:top w:val="single" w:sz="4" w:space="0" w:color="auto"/>
              <w:bottom w:val="single" w:sz="4" w:space="0" w:color="auto"/>
            </w:tcBorders>
          </w:tcPr>
          <w:p w:rsidR="00C239AC" w:rsidRPr="00C239AC" w:rsidRDefault="00C239AC" w:rsidP="00110C40">
            <w:pPr>
              <w:spacing w:before="100" w:beforeAutospacing="1" w:after="100" w:afterAutospacing="1"/>
              <w:jc w:val="center"/>
              <w:rPr>
                <w:rFonts w:ascii="Times New Roman" w:eastAsia="Times New Roman" w:hAnsi="Times New Roman" w:cs="Times New Roman"/>
                <w:sz w:val="24"/>
                <w:szCs w:val="24"/>
                <w:lang w:eastAsia="ru-RU"/>
              </w:rPr>
            </w:pPr>
            <w:r w:rsidRPr="00C239AC">
              <w:rPr>
                <w:rFonts w:ascii="Times New Roman" w:eastAsia="Times New Roman" w:hAnsi="Times New Roman" w:cs="Times New Roman"/>
                <w:sz w:val="24"/>
                <w:szCs w:val="24"/>
                <w:lang w:eastAsia="ru-RU"/>
              </w:rPr>
              <w:lastRenderedPageBreak/>
              <w:t>5-9</w:t>
            </w:r>
          </w:p>
        </w:tc>
        <w:tc>
          <w:tcPr>
            <w:tcW w:w="2410" w:type="dxa"/>
            <w:tcBorders>
              <w:top w:val="single" w:sz="4" w:space="0" w:color="auto"/>
              <w:bottom w:val="single" w:sz="4" w:space="0" w:color="auto"/>
            </w:tcBorders>
          </w:tcPr>
          <w:p w:rsidR="00C239AC" w:rsidRPr="00C239AC" w:rsidRDefault="00C239AC" w:rsidP="00110C40">
            <w:pPr>
              <w:spacing w:beforeAutospacing="1" w:afterAutospacing="1"/>
              <w:jc w:val="center"/>
              <w:rPr>
                <w:rFonts w:ascii="Times New Roman" w:eastAsia="Times New Roman" w:hAnsi="Times New Roman" w:cs="Times New Roman"/>
                <w:sz w:val="24"/>
                <w:szCs w:val="24"/>
                <w:lang w:eastAsia="ru-RU"/>
              </w:rPr>
            </w:pPr>
            <w:proofErr w:type="spellStart"/>
            <w:r w:rsidRPr="00C239AC">
              <w:rPr>
                <w:rFonts w:ascii="Times New Roman" w:eastAsia="Times New Roman" w:hAnsi="Times New Roman" w:cs="Times New Roman"/>
                <w:sz w:val="24"/>
                <w:szCs w:val="24"/>
                <w:lang w:eastAsia="ru-RU"/>
              </w:rPr>
              <w:t>декабрь-январь</w:t>
            </w:r>
            <w:proofErr w:type="spellEnd"/>
          </w:p>
          <w:p w:rsidR="00C239AC" w:rsidRPr="00C239AC" w:rsidRDefault="00C239AC" w:rsidP="00110C40">
            <w:pPr>
              <w:wordWrap w:val="0"/>
              <w:spacing w:before="3" w:line="241" w:lineRule="auto"/>
              <w:ind w:right="197"/>
              <w:jc w:val="both"/>
              <w:rPr>
                <w:rFonts w:ascii="Times New Roman" w:eastAsia="Times New Roman" w:hAnsi="Times New Roman" w:cs="Times New Roman"/>
                <w:kern w:val="2"/>
                <w:sz w:val="24"/>
                <w:szCs w:val="24"/>
                <w:lang w:eastAsia="ko-KR"/>
              </w:rPr>
            </w:pPr>
          </w:p>
        </w:tc>
        <w:tc>
          <w:tcPr>
            <w:tcW w:w="2693" w:type="dxa"/>
            <w:tcBorders>
              <w:top w:val="single" w:sz="4" w:space="0" w:color="auto"/>
              <w:bottom w:val="single" w:sz="4" w:space="0" w:color="auto"/>
            </w:tcBorders>
          </w:tcPr>
          <w:p w:rsidR="00C239AC" w:rsidRPr="00C239AC" w:rsidRDefault="00C239AC" w:rsidP="003D027B">
            <w:pPr>
              <w:wordWrap w:val="0"/>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 Пищальникова М.В., социальный педагог</w:t>
            </w:r>
          </w:p>
        </w:tc>
      </w:tr>
      <w:tr w:rsidR="00C239AC" w:rsidRPr="00C239AC" w:rsidTr="00AA7523">
        <w:trPr>
          <w:trHeight w:val="250"/>
        </w:trPr>
        <w:tc>
          <w:tcPr>
            <w:tcW w:w="3261" w:type="dxa"/>
            <w:tcBorders>
              <w:top w:val="single" w:sz="4" w:space="0" w:color="auto"/>
              <w:bottom w:val="single" w:sz="4" w:space="0" w:color="auto"/>
            </w:tcBorders>
          </w:tcPr>
          <w:p w:rsidR="00C239AC" w:rsidRPr="00C239AC" w:rsidRDefault="00C239AC" w:rsidP="00110C40">
            <w:pPr>
              <w:wordWrap w:val="0"/>
              <w:spacing w:before="3"/>
              <w:ind w:right="-2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val="ru-RU" w:eastAsia="ko-KR"/>
              </w:rPr>
              <w:lastRenderedPageBreak/>
              <w:t xml:space="preserve"> </w:t>
            </w:r>
            <w:proofErr w:type="spellStart"/>
            <w:r w:rsidRPr="00C239AC">
              <w:rPr>
                <w:rFonts w:ascii="Times New Roman" w:eastAsia="Times New Roman" w:hAnsi="Times New Roman" w:cs="Times New Roman"/>
                <w:kern w:val="2"/>
                <w:sz w:val="24"/>
                <w:szCs w:val="24"/>
                <w:lang w:eastAsia="ko-KR"/>
              </w:rPr>
              <w:t>Не</w:t>
            </w:r>
            <w:r w:rsidRPr="00C239AC">
              <w:rPr>
                <w:rFonts w:ascii="Times New Roman" w:eastAsia="Times New Roman" w:hAnsi="Times New Roman" w:cs="Times New Roman"/>
                <w:spacing w:val="-2"/>
                <w:kern w:val="2"/>
                <w:sz w:val="24"/>
                <w:szCs w:val="24"/>
                <w:lang w:eastAsia="ko-KR"/>
              </w:rPr>
              <w:t>д</w:t>
            </w:r>
            <w:r w:rsidRPr="00C239AC">
              <w:rPr>
                <w:rFonts w:ascii="Times New Roman" w:eastAsia="Times New Roman" w:hAnsi="Times New Roman" w:cs="Times New Roman"/>
                <w:kern w:val="2"/>
                <w:sz w:val="24"/>
                <w:szCs w:val="24"/>
                <w:lang w:eastAsia="ko-KR"/>
              </w:rPr>
              <w:t>еля</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музей</w:t>
            </w:r>
            <w:proofErr w:type="spellEnd"/>
            <w:r w:rsidRPr="00C239AC">
              <w:rPr>
                <w:rFonts w:ascii="Times New Roman" w:eastAsia="Times New Roman" w:hAnsi="Times New Roman" w:cs="Times New Roman"/>
                <w:kern w:val="2"/>
                <w:sz w:val="24"/>
                <w:szCs w:val="24"/>
                <w:lang w:eastAsia="ko-KR"/>
              </w:rPr>
              <w:t xml:space="preserve"> и </w:t>
            </w:r>
            <w:proofErr w:type="spellStart"/>
            <w:r w:rsidRPr="00C239AC">
              <w:rPr>
                <w:rFonts w:ascii="Times New Roman" w:eastAsia="Times New Roman" w:hAnsi="Times New Roman" w:cs="Times New Roman"/>
                <w:kern w:val="2"/>
                <w:sz w:val="24"/>
                <w:szCs w:val="24"/>
                <w:lang w:eastAsia="ko-KR"/>
              </w:rPr>
              <w:t>дети</w:t>
            </w:r>
            <w:proofErr w:type="spellEnd"/>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line="239" w:lineRule="auto"/>
              <w:ind w:right="197"/>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11.</w:t>
            </w:r>
            <w:r w:rsidRPr="00C239AC">
              <w:rPr>
                <w:rFonts w:ascii="Times New Roman" w:eastAsia="Times New Roman" w:hAnsi="Times New Roman" w:cs="Times New Roman"/>
                <w:spacing w:val="1"/>
                <w:kern w:val="2"/>
                <w:sz w:val="24"/>
                <w:szCs w:val="24"/>
                <w:lang w:eastAsia="ko-KR"/>
              </w:rPr>
              <w:t>0</w:t>
            </w:r>
            <w:r w:rsidRPr="00C239AC">
              <w:rPr>
                <w:rFonts w:ascii="Times New Roman" w:eastAsia="Times New Roman" w:hAnsi="Times New Roman" w:cs="Times New Roman"/>
                <w:kern w:val="2"/>
                <w:sz w:val="24"/>
                <w:szCs w:val="24"/>
                <w:lang w:eastAsia="ko-KR"/>
              </w:rPr>
              <w:t>1.</w:t>
            </w:r>
            <w:r w:rsidRPr="00C239AC">
              <w:rPr>
                <w:rFonts w:ascii="Times New Roman" w:eastAsia="Times New Roman" w:hAnsi="Times New Roman" w:cs="Times New Roman"/>
                <w:spacing w:val="1"/>
                <w:kern w:val="2"/>
                <w:sz w:val="24"/>
                <w:szCs w:val="24"/>
                <w:lang w:eastAsia="ko-KR"/>
              </w:rPr>
              <w:t xml:space="preserve"> </w:t>
            </w:r>
            <w:r w:rsidRPr="00C239AC">
              <w:rPr>
                <w:rFonts w:ascii="Times New Roman" w:eastAsia="Times New Roman" w:hAnsi="Times New Roman" w:cs="Times New Roman"/>
                <w:kern w:val="2"/>
                <w:sz w:val="24"/>
                <w:szCs w:val="24"/>
                <w:lang w:eastAsia="ko-KR"/>
              </w:rPr>
              <w:t>-14.</w:t>
            </w:r>
            <w:r w:rsidRPr="00C239AC">
              <w:rPr>
                <w:rFonts w:ascii="Times New Roman" w:eastAsia="Times New Roman" w:hAnsi="Times New Roman" w:cs="Times New Roman"/>
                <w:spacing w:val="1"/>
                <w:kern w:val="2"/>
                <w:sz w:val="24"/>
                <w:szCs w:val="24"/>
                <w:lang w:eastAsia="ko-KR"/>
              </w:rPr>
              <w:t>0</w:t>
            </w:r>
            <w:r w:rsidRPr="00C239AC">
              <w:rPr>
                <w:rFonts w:ascii="Times New Roman" w:eastAsia="Times New Roman" w:hAnsi="Times New Roman" w:cs="Times New Roman"/>
                <w:kern w:val="2"/>
                <w:sz w:val="24"/>
                <w:szCs w:val="24"/>
                <w:lang w:eastAsia="ko-KR"/>
              </w:rPr>
              <w:t>1.</w:t>
            </w:r>
          </w:p>
        </w:tc>
        <w:tc>
          <w:tcPr>
            <w:tcW w:w="2693" w:type="dxa"/>
            <w:tcBorders>
              <w:top w:val="single" w:sz="4" w:space="0" w:color="auto"/>
              <w:bottom w:val="single" w:sz="4" w:space="0" w:color="auto"/>
            </w:tcBorders>
          </w:tcPr>
          <w:p w:rsidR="00C239AC" w:rsidRPr="00C239AC" w:rsidRDefault="00C239AC" w:rsidP="003D027B">
            <w:pPr>
              <w:wordWrap w:val="0"/>
              <w:spacing w:before="3"/>
              <w:ind w:right="408"/>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right="103"/>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руководитель школьного музея «Истоки»,</w:t>
            </w:r>
          </w:p>
          <w:p w:rsidR="00C239AC" w:rsidRPr="00C239AC" w:rsidRDefault="00C239AC" w:rsidP="003D027B">
            <w:pPr>
              <w:wordWrap w:val="0"/>
              <w:spacing w:before="3" w:line="239" w:lineRule="auto"/>
              <w:ind w:right="103"/>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кл</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p>
        </w:tc>
      </w:tr>
      <w:tr w:rsidR="00C239AC" w:rsidRPr="00C239AC" w:rsidTr="00AA7523">
        <w:trPr>
          <w:trHeight w:val="250"/>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Мероприятия, посвящённые  Дню полного освобождения Ленинграда от фашистской блокады»</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27 .01</w:t>
            </w:r>
          </w:p>
        </w:tc>
        <w:tc>
          <w:tcPr>
            <w:tcW w:w="2693" w:type="dxa"/>
            <w:tcBorders>
              <w:top w:val="single" w:sz="4" w:space="0" w:color="auto"/>
              <w:bottom w:val="single" w:sz="4" w:space="0" w:color="auto"/>
            </w:tcBorders>
          </w:tcPr>
          <w:p w:rsidR="00C239AC" w:rsidRPr="00C239AC" w:rsidRDefault="00C239AC" w:rsidP="003D027B">
            <w:pPr>
              <w:wordWrap w:val="0"/>
              <w:spacing w:before="3"/>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ind w:right="57"/>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sz w:val="24"/>
                <w:szCs w:val="24"/>
                <w:lang w:val="ru-RU"/>
              </w:rPr>
              <w:t>руководитель школьного музея «Истоки»,</w:t>
            </w:r>
          </w:p>
          <w:p w:rsidR="00C239AC" w:rsidRPr="00C239AC" w:rsidRDefault="00C239AC" w:rsidP="003D027B">
            <w:pPr>
              <w:ind w:right="57"/>
              <w:jc w:val="center"/>
              <w:rPr>
                <w:rFonts w:ascii="Times New Roman" w:eastAsia="Times New Roman" w:hAnsi="Times New Roman" w:cs="Times New Roman"/>
                <w:sz w:val="24"/>
                <w:szCs w:val="24"/>
              </w:rPr>
            </w:pPr>
            <w:proofErr w:type="spellStart"/>
            <w:proofErr w:type="gramStart"/>
            <w:r w:rsidRPr="00C239AC">
              <w:rPr>
                <w:rFonts w:ascii="Times New Roman" w:eastAsia="Times New Roman" w:hAnsi="Times New Roman" w:cs="Times New Roman"/>
                <w:sz w:val="24"/>
                <w:szCs w:val="24"/>
              </w:rPr>
              <w:t>кл</w:t>
            </w:r>
            <w:proofErr w:type="spellEnd"/>
            <w:proofErr w:type="gramEnd"/>
            <w:r w:rsidRPr="00C239AC">
              <w:rPr>
                <w:rFonts w:ascii="Times New Roman" w:eastAsia="Times New Roman" w:hAnsi="Times New Roman" w:cs="Times New Roman"/>
                <w:sz w:val="24"/>
                <w:szCs w:val="24"/>
              </w:rPr>
              <w:t xml:space="preserve">. </w:t>
            </w:r>
            <w:proofErr w:type="spellStart"/>
            <w:r w:rsidRPr="00C239AC">
              <w:rPr>
                <w:rFonts w:ascii="Times New Roman" w:eastAsia="Times New Roman" w:hAnsi="Times New Roman" w:cs="Times New Roman"/>
                <w:sz w:val="24"/>
                <w:szCs w:val="24"/>
              </w:rPr>
              <w:t>руководители</w:t>
            </w:r>
            <w:proofErr w:type="spellEnd"/>
          </w:p>
        </w:tc>
      </w:tr>
      <w:tr w:rsidR="00C239AC" w:rsidRPr="00C239AC" w:rsidTr="00AA7523">
        <w:trPr>
          <w:trHeight w:val="250"/>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Вечер встречи выпускников</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1 суббота февраля</w:t>
            </w:r>
          </w:p>
        </w:tc>
        <w:tc>
          <w:tcPr>
            <w:tcW w:w="2693" w:type="dxa"/>
            <w:tcBorders>
              <w:top w:val="single" w:sz="4" w:space="0" w:color="auto"/>
              <w:bottom w:val="single" w:sz="4" w:space="0" w:color="auto"/>
            </w:tcBorders>
          </w:tcPr>
          <w:p w:rsidR="00C239AC" w:rsidRPr="00C239AC" w:rsidRDefault="00C239AC" w:rsidP="003D027B">
            <w:pPr>
              <w:wordWrap w:val="0"/>
              <w:spacing w:before="3"/>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 Агаркова В.</w:t>
            </w:r>
            <w:proofErr w:type="gramStart"/>
            <w:r w:rsidRPr="00C239AC">
              <w:rPr>
                <w:rFonts w:ascii="Times New Roman" w:eastAsia="Times New Roman" w:hAnsi="Times New Roman" w:cs="Times New Roman"/>
                <w:kern w:val="2"/>
                <w:sz w:val="24"/>
                <w:szCs w:val="24"/>
                <w:lang w:val="ru-RU" w:eastAsia="ko-KR"/>
              </w:rPr>
              <w:t>В</w:t>
            </w:r>
            <w:proofErr w:type="gramEnd"/>
            <w:r w:rsidRPr="00C239AC">
              <w:rPr>
                <w:rFonts w:ascii="Times New Roman" w:eastAsia="Times New Roman" w:hAnsi="Times New Roman" w:cs="Times New Roman"/>
                <w:kern w:val="2"/>
                <w:sz w:val="24"/>
                <w:szCs w:val="24"/>
                <w:lang w:val="ru-RU" w:eastAsia="ko-KR"/>
              </w:rPr>
              <w:t xml:space="preserve">, </w:t>
            </w:r>
            <w:proofErr w:type="gramStart"/>
            <w:r w:rsidRPr="00C239AC">
              <w:rPr>
                <w:rFonts w:ascii="Times New Roman" w:eastAsia="Times New Roman" w:hAnsi="Times New Roman" w:cs="Times New Roman"/>
                <w:kern w:val="2"/>
                <w:sz w:val="24"/>
                <w:szCs w:val="24"/>
                <w:lang w:val="ru-RU" w:eastAsia="ko-KR"/>
              </w:rPr>
              <w:t>советник</w:t>
            </w:r>
            <w:proofErr w:type="gramEnd"/>
            <w:r w:rsidRPr="00C239AC">
              <w:rPr>
                <w:rFonts w:ascii="Times New Roman" w:eastAsia="Times New Roman" w:hAnsi="Times New Roman" w:cs="Times New Roman"/>
                <w:kern w:val="2"/>
                <w:sz w:val="24"/>
                <w:szCs w:val="24"/>
                <w:lang w:val="ru-RU" w:eastAsia="ko-KR"/>
              </w:rPr>
              <w:t xml:space="preserve"> директора по воспитанию,</w:t>
            </w:r>
          </w:p>
          <w:p w:rsidR="00C239AC" w:rsidRPr="00C239AC" w:rsidRDefault="00C239AC" w:rsidP="003D027B">
            <w:pPr>
              <w:wordWrap w:val="0"/>
              <w:spacing w:before="3"/>
              <w:ind w:right="57"/>
              <w:jc w:val="center"/>
              <w:rPr>
                <w:rFonts w:ascii="Times New Roman" w:eastAsia="Times New Roman" w:hAnsi="Times New Roman" w:cs="Times New Roman"/>
                <w:kern w:val="2"/>
                <w:sz w:val="24"/>
                <w:szCs w:val="24"/>
                <w:lang w:val="ru-RU" w:eastAsia="ko-KR"/>
              </w:rPr>
            </w:pP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руководитель 11 класса</w:t>
            </w:r>
          </w:p>
        </w:tc>
      </w:tr>
      <w:tr w:rsidR="00C239AC" w:rsidRPr="00C239AC" w:rsidTr="00AA7523">
        <w:trPr>
          <w:trHeight w:val="273"/>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День памяти  «18 февраля – день освобождения х. Новая Надежда»</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spacing w:val="1"/>
                <w:kern w:val="2"/>
                <w:sz w:val="24"/>
                <w:szCs w:val="24"/>
                <w:lang w:val="ru-RU" w:eastAsia="ko-KR"/>
              </w:rPr>
              <w:t>17.02.</w:t>
            </w:r>
          </w:p>
        </w:tc>
        <w:tc>
          <w:tcPr>
            <w:tcW w:w="2693" w:type="dxa"/>
            <w:tcBorders>
              <w:top w:val="single" w:sz="4" w:space="0" w:color="auto"/>
              <w:bottom w:val="single" w:sz="4" w:space="0" w:color="auto"/>
            </w:tcBorders>
          </w:tcPr>
          <w:p w:rsidR="00C239AC" w:rsidRPr="00C239AC" w:rsidRDefault="00C239AC" w:rsidP="003D027B">
            <w:pPr>
              <w:wordWrap w:val="0"/>
              <w:spacing w:before="3"/>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tabs>
                <w:tab w:val="left" w:pos="1772"/>
              </w:tabs>
              <w:wordWrap w:val="0"/>
              <w:spacing w:before="3" w:line="241"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w:t>
            </w:r>
          </w:p>
        </w:tc>
      </w:tr>
      <w:tr w:rsidR="00C239AC" w:rsidRPr="00C239AC" w:rsidTr="00AA7523">
        <w:trPr>
          <w:trHeight w:val="1051"/>
        </w:trPr>
        <w:tc>
          <w:tcPr>
            <w:tcW w:w="3261" w:type="dxa"/>
            <w:tcBorders>
              <w:top w:val="single" w:sz="4" w:space="0" w:color="auto"/>
              <w:bottom w:val="single" w:sz="4" w:space="0" w:color="auto"/>
            </w:tcBorders>
          </w:tcPr>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Месячник оборонно-массовой и спортивной работы, посвящённый Дню защитника Отечества:</w:t>
            </w:r>
          </w:p>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-конкурсные программы,</w:t>
            </w:r>
          </w:p>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-уроки мужества</w:t>
            </w:r>
          </w:p>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-смотр </w:t>
            </w:r>
            <w:r w:rsidRPr="00C239AC">
              <w:rPr>
                <w:rFonts w:ascii="Times New Roman" w:eastAsia="Times New Roman" w:hAnsi="Times New Roman" w:cs="Times New Roman"/>
                <w:spacing w:val="1"/>
                <w:kern w:val="2"/>
                <w:sz w:val="24"/>
                <w:szCs w:val="24"/>
                <w:lang w:val="ru-RU" w:eastAsia="ko-KR"/>
              </w:rPr>
              <w:t>с</w:t>
            </w:r>
            <w:r w:rsidRPr="00C239AC">
              <w:rPr>
                <w:rFonts w:ascii="Times New Roman" w:eastAsia="Times New Roman" w:hAnsi="Times New Roman" w:cs="Times New Roman"/>
                <w:kern w:val="2"/>
                <w:sz w:val="24"/>
                <w:szCs w:val="24"/>
                <w:lang w:val="ru-RU" w:eastAsia="ko-KR"/>
              </w:rPr>
              <w:t>троя и песни,</w:t>
            </w:r>
          </w:p>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 -Единый </w:t>
            </w:r>
            <w:r w:rsidRPr="00C239AC">
              <w:rPr>
                <w:rFonts w:ascii="Times New Roman" w:eastAsia="Times New Roman" w:hAnsi="Times New Roman" w:cs="Times New Roman"/>
                <w:spacing w:val="-1"/>
                <w:kern w:val="2"/>
                <w:sz w:val="24"/>
                <w:szCs w:val="24"/>
                <w:lang w:val="ru-RU" w:eastAsia="ko-KR"/>
              </w:rPr>
              <w:t>у</w:t>
            </w:r>
            <w:r w:rsidRPr="00C239AC">
              <w:rPr>
                <w:rFonts w:ascii="Times New Roman" w:eastAsia="Times New Roman" w:hAnsi="Times New Roman" w:cs="Times New Roman"/>
                <w:kern w:val="2"/>
                <w:sz w:val="24"/>
                <w:szCs w:val="24"/>
                <w:lang w:val="ru-RU" w:eastAsia="ko-KR"/>
              </w:rPr>
              <w:t>рок, по</w:t>
            </w:r>
            <w:r w:rsidRPr="00C239AC">
              <w:rPr>
                <w:rFonts w:ascii="Times New Roman" w:eastAsia="Times New Roman" w:hAnsi="Times New Roman" w:cs="Times New Roman"/>
                <w:spacing w:val="1"/>
                <w:kern w:val="2"/>
                <w:sz w:val="24"/>
                <w:szCs w:val="24"/>
                <w:lang w:val="ru-RU" w:eastAsia="ko-KR"/>
              </w:rPr>
              <w:t>с</w:t>
            </w:r>
            <w:r w:rsidRPr="00C239AC">
              <w:rPr>
                <w:rFonts w:ascii="Times New Roman" w:eastAsia="Times New Roman" w:hAnsi="Times New Roman" w:cs="Times New Roman"/>
                <w:spacing w:val="-1"/>
                <w:kern w:val="2"/>
                <w:sz w:val="24"/>
                <w:szCs w:val="24"/>
                <w:lang w:val="ru-RU" w:eastAsia="ko-KR"/>
              </w:rPr>
              <w:t>в</w:t>
            </w:r>
            <w:r w:rsidRPr="00C239AC">
              <w:rPr>
                <w:rFonts w:ascii="Times New Roman" w:eastAsia="Times New Roman" w:hAnsi="Times New Roman" w:cs="Times New Roman"/>
                <w:kern w:val="2"/>
                <w:sz w:val="24"/>
                <w:szCs w:val="24"/>
                <w:lang w:val="ru-RU" w:eastAsia="ko-KR"/>
              </w:rPr>
              <w:t>ящён</w:t>
            </w:r>
            <w:r w:rsidRPr="00C239AC">
              <w:rPr>
                <w:rFonts w:ascii="Times New Roman" w:eastAsia="Times New Roman" w:hAnsi="Times New Roman" w:cs="Times New Roman"/>
                <w:spacing w:val="-2"/>
                <w:kern w:val="2"/>
                <w:sz w:val="24"/>
                <w:szCs w:val="24"/>
                <w:lang w:val="ru-RU" w:eastAsia="ko-KR"/>
              </w:rPr>
              <w:t>н</w:t>
            </w:r>
            <w:r w:rsidRPr="00C239AC">
              <w:rPr>
                <w:rFonts w:ascii="Times New Roman" w:eastAsia="Times New Roman" w:hAnsi="Times New Roman" w:cs="Times New Roman"/>
                <w:kern w:val="2"/>
                <w:sz w:val="24"/>
                <w:szCs w:val="24"/>
                <w:lang w:val="ru-RU" w:eastAsia="ko-KR"/>
              </w:rPr>
              <w:t xml:space="preserve">ый </w:t>
            </w:r>
            <w:r w:rsidRPr="00C239AC">
              <w:rPr>
                <w:rFonts w:ascii="Times New Roman" w:eastAsia="Times New Roman" w:hAnsi="Times New Roman" w:cs="Times New Roman"/>
                <w:spacing w:val="1"/>
                <w:kern w:val="2"/>
                <w:sz w:val="24"/>
                <w:szCs w:val="24"/>
                <w:lang w:val="ru-RU" w:eastAsia="ko-KR"/>
              </w:rPr>
              <w:t>Д</w:t>
            </w:r>
            <w:r w:rsidRPr="00C239AC">
              <w:rPr>
                <w:rFonts w:ascii="Times New Roman" w:eastAsia="Times New Roman" w:hAnsi="Times New Roman" w:cs="Times New Roman"/>
                <w:kern w:val="2"/>
                <w:sz w:val="24"/>
                <w:szCs w:val="24"/>
                <w:lang w:val="ru-RU" w:eastAsia="ko-KR"/>
              </w:rPr>
              <w:t>ню</w:t>
            </w:r>
            <w:r w:rsidRPr="00C239AC">
              <w:rPr>
                <w:rFonts w:ascii="Times New Roman" w:eastAsia="Times New Roman" w:hAnsi="Times New Roman" w:cs="Times New Roman"/>
                <w:spacing w:val="-1"/>
                <w:kern w:val="2"/>
                <w:sz w:val="24"/>
                <w:szCs w:val="24"/>
                <w:lang w:val="ru-RU" w:eastAsia="ko-KR"/>
              </w:rPr>
              <w:t xml:space="preserve"> </w:t>
            </w:r>
            <w:r w:rsidRPr="00C239AC">
              <w:rPr>
                <w:rFonts w:ascii="Times New Roman" w:eastAsia="Times New Roman" w:hAnsi="Times New Roman" w:cs="Times New Roman"/>
                <w:kern w:val="2"/>
                <w:sz w:val="24"/>
                <w:szCs w:val="24"/>
                <w:lang w:val="ru-RU" w:eastAsia="ko-KR"/>
              </w:rPr>
              <w:t>Защитни</w:t>
            </w:r>
            <w:r w:rsidRPr="00C239AC">
              <w:rPr>
                <w:rFonts w:ascii="Times New Roman" w:eastAsia="Times New Roman" w:hAnsi="Times New Roman" w:cs="Times New Roman"/>
                <w:spacing w:val="-1"/>
                <w:kern w:val="2"/>
                <w:sz w:val="24"/>
                <w:szCs w:val="24"/>
                <w:lang w:val="ru-RU" w:eastAsia="ko-KR"/>
              </w:rPr>
              <w:t>к</w:t>
            </w:r>
            <w:r w:rsidRPr="00C239AC">
              <w:rPr>
                <w:rFonts w:ascii="Times New Roman" w:eastAsia="Times New Roman" w:hAnsi="Times New Roman" w:cs="Times New Roman"/>
                <w:kern w:val="2"/>
                <w:sz w:val="24"/>
                <w:szCs w:val="24"/>
                <w:lang w:val="ru-RU" w:eastAsia="ko-KR"/>
              </w:rPr>
              <w:t>ов Оте</w:t>
            </w:r>
            <w:r w:rsidRPr="00C239AC">
              <w:rPr>
                <w:rFonts w:ascii="Times New Roman" w:eastAsia="Times New Roman" w:hAnsi="Times New Roman" w:cs="Times New Roman"/>
                <w:spacing w:val="-1"/>
                <w:kern w:val="2"/>
                <w:sz w:val="24"/>
                <w:szCs w:val="24"/>
                <w:lang w:val="ru-RU" w:eastAsia="ko-KR"/>
              </w:rPr>
              <w:t>ч</w:t>
            </w:r>
            <w:r w:rsidRPr="00C239AC">
              <w:rPr>
                <w:rFonts w:ascii="Times New Roman" w:eastAsia="Times New Roman" w:hAnsi="Times New Roman" w:cs="Times New Roman"/>
                <w:kern w:val="2"/>
                <w:sz w:val="24"/>
                <w:szCs w:val="24"/>
                <w:lang w:val="ru-RU" w:eastAsia="ko-KR"/>
              </w:rPr>
              <w:t>ес</w:t>
            </w:r>
            <w:r w:rsidRPr="00C239AC">
              <w:rPr>
                <w:rFonts w:ascii="Times New Roman" w:eastAsia="Times New Roman" w:hAnsi="Times New Roman" w:cs="Times New Roman"/>
                <w:spacing w:val="-1"/>
                <w:kern w:val="2"/>
                <w:sz w:val="24"/>
                <w:szCs w:val="24"/>
                <w:lang w:val="ru-RU" w:eastAsia="ko-KR"/>
              </w:rPr>
              <w:t>т</w:t>
            </w:r>
            <w:r w:rsidRPr="00C239AC">
              <w:rPr>
                <w:rFonts w:ascii="Times New Roman" w:eastAsia="Times New Roman" w:hAnsi="Times New Roman" w:cs="Times New Roman"/>
                <w:kern w:val="2"/>
                <w:sz w:val="24"/>
                <w:szCs w:val="24"/>
                <w:lang w:val="ru-RU" w:eastAsia="ko-KR"/>
              </w:rPr>
              <w:t>ва</w:t>
            </w:r>
          </w:p>
        </w:tc>
        <w:tc>
          <w:tcPr>
            <w:tcW w:w="1559" w:type="dxa"/>
            <w:tcBorders>
              <w:top w:val="single" w:sz="4" w:space="0" w:color="auto"/>
              <w:bottom w:val="single" w:sz="4" w:space="0" w:color="auto"/>
            </w:tcBorders>
          </w:tcPr>
          <w:p w:rsidR="00C239AC" w:rsidRPr="00C239AC" w:rsidRDefault="00C239AC" w:rsidP="00110C40">
            <w:pPr>
              <w:wordWrap w:val="0"/>
              <w:spacing w:before="5"/>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5" w:line="239" w:lineRule="auto"/>
              <w:ind w:right="125"/>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февраль</w:t>
            </w:r>
            <w:proofErr w:type="spellEnd"/>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М.В., педагог-преподаватель ОБЖ,</w:t>
            </w:r>
            <w:r w:rsidRPr="00C239AC">
              <w:rPr>
                <w:rFonts w:ascii="Times New Roman" w:hAnsi="Times New Roman" w:cs="Times New Roman"/>
                <w:sz w:val="24"/>
                <w:szCs w:val="24"/>
                <w:lang w:val="ru-RU"/>
              </w:rPr>
              <w:t xml:space="preserve"> </w:t>
            </w: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Бормотов А.Н., учитель физкультуры,</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proofErr w:type="gramStart"/>
            <w:r w:rsidRPr="00C239AC">
              <w:rPr>
                <w:rFonts w:ascii="Times New Roman" w:eastAsia="Times New Roman" w:hAnsi="Times New Roman" w:cs="Times New Roman"/>
                <w:kern w:val="2"/>
                <w:sz w:val="24"/>
                <w:szCs w:val="24"/>
                <w:lang w:eastAsia="ko-KR"/>
              </w:rPr>
              <w:t>кл</w:t>
            </w:r>
            <w:proofErr w:type="spellEnd"/>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p>
          <w:p w:rsidR="00C239AC" w:rsidRPr="00C239AC" w:rsidRDefault="00C239AC" w:rsidP="003D027B">
            <w:pPr>
              <w:wordWrap w:val="0"/>
              <w:spacing w:before="5" w:line="239" w:lineRule="auto"/>
              <w:ind w:right="244"/>
              <w:jc w:val="center"/>
              <w:rPr>
                <w:rFonts w:ascii="Times New Roman" w:eastAsia="Times New Roman" w:hAnsi="Times New Roman" w:cs="Times New Roman"/>
                <w:kern w:val="2"/>
                <w:sz w:val="24"/>
                <w:szCs w:val="24"/>
                <w:lang w:eastAsia="ko-KR"/>
              </w:rPr>
            </w:pPr>
          </w:p>
        </w:tc>
      </w:tr>
      <w:tr w:rsidR="00C239AC" w:rsidRPr="00C239AC" w:rsidTr="00AA7523">
        <w:trPr>
          <w:trHeight w:val="1489"/>
        </w:trPr>
        <w:tc>
          <w:tcPr>
            <w:tcW w:w="3261"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Празднич</w:t>
            </w:r>
            <w:r w:rsidRPr="00C239AC">
              <w:rPr>
                <w:rFonts w:ascii="Times New Roman" w:eastAsia="Times New Roman" w:hAnsi="Times New Roman" w:cs="Times New Roman"/>
                <w:spacing w:val="-1"/>
                <w:kern w:val="2"/>
                <w:sz w:val="24"/>
                <w:szCs w:val="24"/>
                <w:lang w:val="ru-RU" w:eastAsia="ko-KR"/>
              </w:rPr>
              <w:t>н</w:t>
            </w:r>
            <w:r w:rsidRPr="00C239AC">
              <w:rPr>
                <w:rFonts w:ascii="Times New Roman" w:eastAsia="Times New Roman" w:hAnsi="Times New Roman" w:cs="Times New Roman"/>
                <w:kern w:val="2"/>
                <w:sz w:val="24"/>
                <w:szCs w:val="24"/>
                <w:lang w:val="ru-RU" w:eastAsia="ko-KR"/>
              </w:rPr>
              <w:t xml:space="preserve">ые мероприятия  </w:t>
            </w:r>
            <w:r w:rsidRPr="00C239AC">
              <w:rPr>
                <w:rFonts w:ascii="Times New Roman" w:eastAsia="Times New Roman" w:hAnsi="Times New Roman" w:cs="Times New Roman"/>
                <w:spacing w:val="-5"/>
                <w:kern w:val="2"/>
                <w:sz w:val="24"/>
                <w:szCs w:val="24"/>
                <w:lang w:val="ru-RU" w:eastAsia="ko-KR"/>
              </w:rPr>
              <w:t>«</w:t>
            </w:r>
            <w:r w:rsidRPr="00C239AC">
              <w:rPr>
                <w:rFonts w:ascii="Times New Roman" w:eastAsia="Times New Roman" w:hAnsi="Times New Roman" w:cs="Times New Roman"/>
                <w:kern w:val="2"/>
                <w:sz w:val="24"/>
                <w:szCs w:val="24"/>
                <w:lang w:val="ru-RU" w:eastAsia="ko-KR"/>
              </w:rPr>
              <w:t>В</w:t>
            </w:r>
            <w:r w:rsidRPr="00C239AC">
              <w:rPr>
                <w:rFonts w:ascii="Times New Roman" w:eastAsia="Times New Roman" w:hAnsi="Times New Roman" w:cs="Times New Roman"/>
                <w:spacing w:val="2"/>
                <w:kern w:val="2"/>
                <w:sz w:val="24"/>
                <w:szCs w:val="24"/>
                <w:lang w:val="ru-RU" w:eastAsia="ko-KR"/>
              </w:rPr>
              <w:t xml:space="preserve"> </w:t>
            </w:r>
            <w:r w:rsidRPr="00C239AC">
              <w:rPr>
                <w:rFonts w:ascii="Times New Roman" w:eastAsia="Times New Roman" w:hAnsi="Times New Roman" w:cs="Times New Roman"/>
                <w:kern w:val="2"/>
                <w:sz w:val="24"/>
                <w:szCs w:val="24"/>
                <w:lang w:val="ru-RU" w:eastAsia="ko-KR"/>
              </w:rPr>
              <w:t>этот день ос</w:t>
            </w:r>
            <w:r w:rsidRPr="00C239AC">
              <w:rPr>
                <w:rFonts w:ascii="Times New Roman" w:eastAsia="Times New Roman" w:hAnsi="Times New Roman" w:cs="Times New Roman"/>
                <w:spacing w:val="-1"/>
                <w:kern w:val="2"/>
                <w:sz w:val="24"/>
                <w:szCs w:val="24"/>
                <w:lang w:val="ru-RU" w:eastAsia="ko-KR"/>
              </w:rPr>
              <w:t>о</w:t>
            </w:r>
            <w:r w:rsidRPr="00C239AC">
              <w:rPr>
                <w:rFonts w:ascii="Times New Roman" w:eastAsia="Times New Roman" w:hAnsi="Times New Roman" w:cs="Times New Roman"/>
                <w:kern w:val="2"/>
                <w:sz w:val="24"/>
                <w:szCs w:val="24"/>
                <w:lang w:val="ru-RU" w:eastAsia="ko-KR"/>
              </w:rPr>
              <w:t>бенный</w:t>
            </w:r>
            <w:r w:rsidRPr="00C239AC">
              <w:rPr>
                <w:rFonts w:ascii="Times New Roman" w:eastAsia="Times New Roman" w:hAnsi="Times New Roman" w:cs="Times New Roman"/>
                <w:spacing w:val="-3"/>
                <w:kern w:val="2"/>
                <w:sz w:val="24"/>
                <w:szCs w:val="24"/>
                <w:lang w:val="ru-RU" w:eastAsia="ko-KR"/>
              </w:rPr>
              <w:t>»</w:t>
            </w:r>
            <w:r w:rsidRPr="00C239AC">
              <w:rPr>
                <w:rFonts w:ascii="Times New Roman" w:eastAsia="Times New Roman" w:hAnsi="Times New Roman" w:cs="Times New Roman"/>
                <w:kern w:val="2"/>
                <w:sz w:val="24"/>
                <w:szCs w:val="24"/>
                <w:lang w:val="ru-RU" w:eastAsia="ko-KR"/>
              </w:rPr>
              <w:t xml:space="preserve">, посвящённые Международному женскому дню </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Е" w:hAnsi="Times New Roman" w:cs="Times New Roman"/>
                <w:kern w:val="2"/>
                <w:sz w:val="24"/>
                <w:szCs w:val="24"/>
                <w:lang w:eastAsia="ru-RU"/>
              </w:rPr>
              <w:t>01.03.-07.03.</w:t>
            </w:r>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 Агаркова В.</w:t>
            </w:r>
            <w:proofErr w:type="gramStart"/>
            <w:r w:rsidRPr="00C239AC">
              <w:rPr>
                <w:rFonts w:ascii="Times New Roman" w:eastAsia="Times New Roman" w:hAnsi="Times New Roman" w:cs="Times New Roman"/>
                <w:kern w:val="2"/>
                <w:sz w:val="24"/>
                <w:szCs w:val="24"/>
                <w:lang w:val="ru-RU" w:eastAsia="ko-KR"/>
              </w:rPr>
              <w:t>В</w:t>
            </w:r>
            <w:proofErr w:type="gramEnd"/>
            <w:r w:rsidRPr="00C239AC">
              <w:rPr>
                <w:rFonts w:ascii="Times New Roman" w:eastAsia="Times New Roman" w:hAnsi="Times New Roman" w:cs="Times New Roman"/>
                <w:kern w:val="2"/>
                <w:sz w:val="24"/>
                <w:szCs w:val="24"/>
                <w:lang w:val="ru-RU" w:eastAsia="ko-KR"/>
              </w:rPr>
              <w:t xml:space="preserve">, </w:t>
            </w:r>
            <w:proofErr w:type="gramStart"/>
            <w:r w:rsidRPr="00C239AC">
              <w:rPr>
                <w:rFonts w:ascii="Times New Roman" w:eastAsia="Times New Roman" w:hAnsi="Times New Roman" w:cs="Times New Roman"/>
                <w:kern w:val="2"/>
                <w:sz w:val="24"/>
                <w:szCs w:val="24"/>
                <w:lang w:val="ru-RU" w:eastAsia="ko-KR"/>
              </w:rPr>
              <w:t>советник</w:t>
            </w:r>
            <w:proofErr w:type="gramEnd"/>
            <w:r w:rsidRPr="00C239AC">
              <w:rPr>
                <w:rFonts w:ascii="Times New Roman" w:eastAsia="Times New Roman" w:hAnsi="Times New Roman" w:cs="Times New Roman"/>
                <w:kern w:val="2"/>
                <w:sz w:val="24"/>
                <w:szCs w:val="24"/>
                <w:lang w:val="ru-RU" w:eastAsia="ko-KR"/>
              </w:rPr>
              <w:t xml:space="preserve"> директора по воспитанию,</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proofErr w:type="gramStart"/>
            <w:r w:rsidRPr="00C239AC">
              <w:rPr>
                <w:rFonts w:ascii="Times New Roman" w:eastAsia="Times New Roman" w:hAnsi="Times New Roman" w:cs="Times New Roman"/>
                <w:kern w:val="2"/>
                <w:sz w:val="24"/>
                <w:szCs w:val="24"/>
                <w:lang w:eastAsia="ko-KR"/>
              </w:rPr>
              <w:t>кл</w:t>
            </w:r>
            <w:proofErr w:type="spellEnd"/>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p>
        </w:tc>
      </w:tr>
      <w:tr w:rsidR="00C239AC" w:rsidRPr="00C239AC" w:rsidTr="00AA7523">
        <w:trPr>
          <w:trHeight w:val="112"/>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Мероприятия в рамках Всемирного Дня здоровья             (</w:t>
            </w:r>
            <w:proofErr w:type="spellStart"/>
            <w:r w:rsidRPr="00C239AC">
              <w:rPr>
                <w:rFonts w:ascii="Times New Roman" w:eastAsia="Times New Roman" w:hAnsi="Times New Roman" w:cs="Times New Roman"/>
                <w:kern w:val="2"/>
                <w:sz w:val="24"/>
                <w:szCs w:val="24"/>
                <w:lang w:val="ru-RU" w:eastAsia="ko-KR"/>
              </w:rPr>
              <w:t>флешмоб</w:t>
            </w:r>
            <w:proofErr w:type="spellEnd"/>
            <w:r w:rsidRPr="00C239AC">
              <w:rPr>
                <w:rFonts w:ascii="Times New Roman" w:eastAsia="Times New Roman" w:hAnsi="Times New Roman" w:cs="Times New Roman"/>
                <w:kern w:val="2"/>
                <w:sz w:val="24"/>
                <w:szCs w:val="24"/>
                <w:lang w:val="ru-RU" w:eastAsia="ko-KR"/>
              </w:rPr>
              <w:t xml:space="preserve"> «На зарядку становись!», конкурсы, соревнования, уроки здоровья)</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07.04</w:t>
            </w:r>
          </w:p>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Черниченко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 Бормотов А.Н, учитель физ. культуры,</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proofErr w:type="gramStart"/>
            <w:r w:rsidRPr="00C239AC">
              <w:rPr>
                <w:rFonts w:ascii="Times New Roman" w:eastAsia="Times New Roman" w:hAnsi="Times New Roman" w:cs="Times New Roman"/>
                <w:kern w:val="2"/>
                <w:sz w:val="24"/>
                <w:szCs w:val="24"/>
                <w:lang w:eastAsia="ko-KR"/>
              </w:rPr>
              <w:t>кл</w:t>
            </w:r>
            <w:proofErr w:type="spellEnd"/>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p>
        </w:tc>
      </w:tr>
      <w:tr w:rsidR="00C239AC" w:rsidRPr="00C239AC" w:rsidTr="00AA7523">
        <w:trPr>
          <w:trHeight w:val="112"/>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Уроки мужества («Героями не рождаются, героями становятся»</w:t>
            </w:r>
            <w:r w:rsidRPr="00C239AC">
              <w:rPr>
                <w:rFonts w:ascii="Times New Roman" w:hAnsi="Times New Roman" w:cs="Times New Roman"/>
                <w:sz w:val="24"/>
                <w:szCs w:val="24"/>
                <w:lang w:val="ru-RU"/>
              </w:rPr>
              <w:t xml:space="preserve"> (</w:t>
            </w:r>
            <w:r w:rsidRPr="00C239AC">
              <w:rPr>
                <w:rFonts w:ascii="Times New Roman" w:eastAsia="Times New Roman" w:hAnsi="Times New Roman" w:cs="Times New Roman"/>
                <w:kern w:val="2"/>
                <w:sz w:val="24"/>
                <w:szCs w:val="24"/>
                <w:lang w:val="ru-RU" w:eastAsia="ko-KR"/>
              </w:rPr>
              <w:t>об участниках СВО)</w:t>
            </w:r>
            <w:r w:rsidRPr="00C239AC">
              <w:rPr>
                <w:rFonts w:ascii="Times New Roman" w:hAnsi="Times New Roman" w:cs="Times New Roman"/>
                <w:sz w:val="24"/>
                <w:szCs w:val="24"/>
                <w:lang w:val="ru-RU"/>
              </w:rPr>
              <w:t>; «</w:t>
            </w:r>
            <w:r w:rsidRPr="00C239AC">
              <w:rPr>
                <w:rFonts w:ascii="Times New Roman" w:eastAsia="Times New Roman" w:hAnsi="Times New Roman" w:cs="Times New Roman"/>
                <w:kern w:val="2"/>
                <w:sz w:val="24"/>
                <w:szCs w:val="24"/>
                <w:lang w:val="ru-RU" w:eastAsia="ko-KR"/>
              </w:rPr>
              <w:t>У Отчизны героев не счесть» (ко дню героя России); «Непокорённый Ленинград»;</w:t>
            </w:r>
          </w:p>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«Афганистан – живая память» (встреча с воином – интернационалистом А.Б Марченко);</w:t>
            </w:r>
            <w:r w:rsidRPr="00C239AC">
              <w:rPr>
                <w:rFonts w:ascii="Times New Roman" w:hAnsi="Times New Roman" w:cs="Times New Roman"/>
                <w:sz w:val="24"/>
                <w:szCs w:val="24"/>
                <w:lang w:val="ru-RU"/>
              </w:rPr>
              <w:t xml:space="preserve"> «</w:t>
            </w:r>
            <w:r w:rsidRPr="00C239AC">
              <w:rPr>
                <w:rFonts w:ascii="Times New Roman" w:eastAsia="Times New Roman" w:hAnsi="Times New Roman" w:cs="Times New Roman"/>
                <w:kern w:val="2"/>
                <w:sz w:val="24"/>
                <w:szCs w:val="24"/>
                <w:lang w:val="ru-RU" w:eastAsia="ko-KR"/>
              </w:rPr>
              <w:t xml:space="preserve">Они обманывали </w:t>
            </w:r>
          </w:p>
          <w:p w:rsidR="00C239AC" w:rsidRPr="00C239AC" w:rsidRDefault="003D027B" w:rsidP="00110C40">
            <w:pPr>
              <w:wordWrap w:val="0"/>
              <w:ind w:right="57"/>
              <w:jc w:val="both"/>
              <w:rPr>
                <w:rFonts w:ascii="Times New Roman" w:eastAsia="Times New Roman" w:hAnsi="Times New Roman" w:cs="Times New Roman"/>
                <w:kern w:val="2"/>
                <w:sz w:val="24"/>
                <w:szCs w:val="24"/>
                <w:lang w:val="ru-RU" w:eastAsia="ko-KR"/>
              </w:rPr>
            </w:pPr>
            <w:r>
              <w:rPr>
                <w:rFonts w:ascii="Times New Roman" w:eastAsia="Times New Roman" w:hAnsi="Times New Roman" w:cs="Times New Roman"/>
                <w:kern w:val="2"/>
                <w:sz w:val="24"/>
                <w:szCs w:val="24"/>
                <w:lang w:val="ru-RU" w:eastAsia="ko-KR"/>
              </w:rPr>
              <w:t>смерть» (</w:t>
            </w:r>
            <w:r w:rsidR="00C239AC" w:rsidRPr="00C239AC">
              <w:rPr>
                <w:rFonts w:ascii="Times New Roman" w:eastAsia="Times New Roman" w:hAnsi="Times New Roman" w:cs="Times New Roman"/>
                <w:kern w:val="2"/>
                <w:sz w:val="24"/>
                <w:szCs w:val="24"/>
                <w:lang w:val="ru-RU" w:eastAsia="ko-KR"/>
              </w:rPr>
              <w:t>о фронтовых мед</w:t>
            </w:r>
            <w:proofErr w:type="gramStart"/>
            <w:r w:rsidR="00C239AC" w:rsidRPr="00C239AC">
              <w:rPr>
                <w:rFonts w:ascii="Times New Roman" w:eastAsia="Times New Roman" w:hAnsi="Times New Roman" w:cs="Times New Roman"/>
                <w:kern w:val="2"/>
                <w:sz w:val="24"/>
                <w:szCs w:val="24"/>
                <w:lang w:val="ru-RU" w:eastAsia="ko-KR"/>
              </w:rPr>
              <w:t>.</w:t>
            </w:r>
            <w:proofErr w:type="gramEnd"/>
            <w:r w:rsidR="00C239AC" w:rsidRPr="00C239AC">
              <w:rPr>
                <w:rFonts w:ascii="Times New Roman" w:eastAsia="Times New Roman" w:hAnsi="Times New Roman" w:cs="Times New Roman"/>
                <w:kern w:val="2"/>
                <w:sz w:val="24"/>
                <w:szCs w:val="24"/>
                <w:lang w:val="ru-RU" w:eastAsia="ko-KR"/>
              </w:rPr>
              <w:t xml:space="preserve"> </w:t>
            </w:r>
            <w:proofErr w:type="spellStart"/>
            <w:proofErr w:type="gramStart"/>
            <w:r w:rsidR="00C239AC" w:rsidRPr="00C239AC">
              <w:rPr>
                <w:rFonts w:ascii="Times New Roman" w:eastAsia="Times New Roman" w:hAnsi="Times New Roman" w:cs="Times New Roman"/>
                <w:kern w:val="2"/>
                <w:sz w:val="24"/>
                <w:szCs w:val="24"/>
                <w:lang w:val="ru-RU" w:eastAsia="ko-KR"/>
              </w:rPr>
              <w:t>с</w:t>
            </w:r>
            <w:proofErr w:type="gramEnd"/>
            <w:r w:rsidR="00C239AC" w:rsidRPr="00C239AC">
              <w:rPr>
                <w:rFonts w:ascii="Times New Roman" w:eastAsia="Times New Roman" w:hAnsi="Times New Roman" w:cs="Times New Roman"/>
                <w:kern w:val="2"/>
                <w:sz w:val="24"/>
                <w:szCs w:val="24"/>
                <w:lang w:val="ru-RU" w:eastAsia="ko-KR"/>
              </w:rPr>
              <w:t>ёстрах</w:t>
            </w:r>
            <w:proofErr w:type="spellEnd"/>
            <w:r w:rsidR="00C239AC" w:rsidRPr="00C239AC">
              <w:rPr>
                <w:rFonts w:ascii="Times New Roman" w:eastAsia="Times New Roman" w:hAnsi="Times New Roman" w:cs="Times New Roman"/>
                <w:kern w:val="2"/>
                <w:sz w:val="24"/>
                <w:szCs w:val="24"/>
                <w:lang w:val="ru-RU" w:eastAsia="ko-KR"/>
              </w:rPr>
              <w:t>); «Великий подвиг тружеников тыла»</w:t>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не реже 1 раза в четверть</w:t>
            </w:r>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Черниченко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w:t>
            </w:r>
          </w:p>
        </w:tc>
      </w:tr>
      <w:tr w:rsidR="00C239AC" w:rsidRPr="00C239AC" w:rsidTr="00AA7523">
        <w:trPr>
          <w:trHeight w:val="112"/>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Мероприятия  в рамках </w:t>
            </w:r>
            <w:r w:rsidRPr="00C239AC">
              <w:rPr>
                <w:rFonts w:ascii="Times New Roman" w:eastAsia="Times New Roman" w:hAnsi="Times New Roman" w:cs="Times New Roman"/>
                <w:kern w:val="2"/>
                <w:sz w:val="24"/>
                <w:szCs w:val="24"/>
                <w:lang w:val="ru-RU" w:eastAsia="ko-KR"/>
              </w:rPr>
              <w:lastRenderedPageBreak/>
              <w:t>месячника  экологической опасности «Безопасность, экология, природа и мы»</w:t>
            </w:r>
            <w:r w:rsidRPr="00C239AC">
              <w:rPr>
                <w:rFonts w:ascii="Times New Roman" w:eastAsia="Times New Roman" w:hAnsi="Times New Roman" w:cs="Times New Roman"/>
                <w:kern w:val="2"/>
                <w:sz w:val="24"/>
                <w:szCs w:val="24"/>
                <w:lang w:val="ru-RU" w:eastAsia="ko-KR"/>
              </w:rPr>
              <w:tab/>
            </w:r>
          </w:p>
        </w:tc>
        <w:tc>
          <w:tcPr>
            <w:tcW w:w="1559"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val="ru-RU" w:eastAsia="ko-KR"/>
              </w:rPr>
            </w:pPr>
            <w:r w:rsidRPr="00C239AC">
              <w:rPr>
                <w:rFonts w:ascii="Times New Roman" w:eastAsia="№Е" w:hAnsi="Times New Roman" w:cs="Times New Roman"/>
                <w:kern w:val="2"/>
                <w:sz w:val="24"/>
                <w:szCs w:val="24"/>
                <w:lang w:eastAsia="ru-RU"/>
              </w:rPr>
              <w:lastRenderedPageBreak/>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по плану ОО</w:t>
            </w:r>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lastRenderedPageBreak/>
              <w:t xml:space="preserve">педагог-организатор </w:t>
            </w: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  Агаркова В.В., советник директора по воспитанию,</w:t>
            </w:r>
          </w:p>
        </w:tc>
      </w:tr>
      <w:tr w:rsidR="00C239AC" w:rsidRPr="00C239AC" w:rsidTr="00AA7523">
        <w:trPr>
          <w:trHeight w:val="112"/>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lastRenderedPageBreak/>
              <w:t>Экологическая</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акция</w:t>
            </w:r>
            <w:proofErr w:type="spellEnd"/>
            <w:r w:rsidRPr="00C239AC">
              <w:rPr>
                <w:rFonts w:ascii="Times New Roman" w:eastAsia="Times New Roman" w:hAnsi="Times New Roman" w:cs="Times New Roman"/>
                <w:kern w:val="2"/>
                <w:sz w:val="24"/>
                <w:szCs w:val="24"/>
                <w:lang w:eastAsia="ko-KR"/>
              </w:rPr>
              <w:t xml:space="preserve"> «</w:t>
            </w:r>
            <w:proofErr w:type="spellStart"/>
            <w:proofErr w:type="gramStart"/>
            <w:r w:rsidRPr="00C239AC">
              <w:rPr>
                <w:rFonts w:ascii="Times New Roman" w:eastAsia="Times New Roman" w:hAnsi="Times New Roman" w:cs="Times New Roman"/>
                <w:kern w:val="2"/>
                <w:sz w:val="24"/>
                <w:szCs w:val="24"/>
                <w:lang w:eastAsia="ko-KR"/>
              </w:rPr>
              <w:t>Посади</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дерево</w:t>
            </w:r>
            <w:proofErr w:type="spellEnd"/>
            <w:proofErr w:type="gramEnd"/>
            <w:r w:rsidRPr="00C239AC">
              <w:rPr>
                <w:rFonts w:ascii="Times New Roman" w:eastAsia="Times New Roman" w:hAnsi="Times New Roman" w:cs="Times New Roman"/>
                <w:kern w:val="2"/>
                <w:sz w:val="24"/>
                <w:szCs w:val="24"/>
                <w:lang w:eastAsia="ko-KR"/>
              </w:rPr>
              <w:t>!»</w:t>
            </w:r>
          </w:p>
        </w:tc>
        <w:tc>
          <w:tcPr>
            <w:tcW w:w="1559" w:type="dxa"/>
            <w:tcBorders>
              <w:top w:val="single" w:sz="4" w:space="0" w:color="auto"/>
              <w:bottom w:val="single" w:sz="4" w:space="0" w:color="auto"/>
            </w:tcBorders>
          </w:tcPr>
          <w:p w:rsidR="00C239AC" w:rsidRPr="00C239AC" w:rsidRDefault="00C239AC" w:rsidP="00110C40">
            <w:pPr>
              <w:wordWrap w:val="0"/>
              <w:ind w:right="-1"/>
              <w:jc w:val="center"/>
              <w:rPr>
                <w:rFonts w:ascii="Times New Roman" w:eastAsia="№Е" w:hAnsi="Times New Roman" w:cs="Times New Roman"/>
                <w:kern w:val="2"/>
                <w:sz w:val="24"/>
                <w:szCs w:val="24"/>
                <w:lang w:eastAsia="ru-RU"/>
              </w:rPr>
            </w:pPr>
            <w:r w:rsidRPr="00C239AC">
              <w:rPr>
                <w:rFonts w:ascii="Times New Roman" w:eastAsia="№Е" w:hAnsi="Times New Roman" w:cs="Times New Roman"/>
                <w:kern w:val="2"/>
                <w:sz w:val="24"/>
                <w:szCs w:val="24"/>
                <w:lang w:eastAsia="ru-RU"/>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Е" w:hAnsi="Times New Roman" w:cs="Times New Roman"/>
                <w:kern w:val="2"/>
                <w:sz w:val="24"/>
                <w:szCs w:val="24"/>
                <w:lang w:eastAsia="ru-RU"/>
              </w:rPr>
            </w:pPr>
            <w:proofErr w:type="spellStart"/>
            <w:r w:rsidRPr="00C239AC">
              <w:rPr>
                <w:rFonts w:ascii="Times New Roman" w:eastAsia="№Е" w:hAnsi="Times New Roman" w:cs="Times New Roman"/>
                <w:kern w:val="2"/>
                <w:sz w:val="24"/>
                <w:szCs w:val="24"/>
                <w:lang w:eastAsia="ru-RU"/>
              </w:rPr>
              <w:t>апрель</w:t>
            </w:r>
            <w:proofErr w:type="spellEnd"/>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педагог-организатор </w:t>
            </w: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w:t>
            </w:r>
          </w:p>
        </w:tc>
      </w:tr>
      <w:tr w:rsidR="00C239AC" w:rsidRPr="00C239AC" w:rsidTr="00AA7523">
        <w:trPr>
          <w:trHeight w:val="112"/>
        </w:trPr>
        <w:tc>
          <w:tcPr>
            <w:tcW w:w="3261" w:type="dxa"/>
            <w:tcBorders>
              <w:top w:val="single" w:sz="4" w:space="0" w:color="auto"/>
              <w:bottom w:val="single" w:sz="4" w:space="0" w:color="auto"/>
            </w:tcBorders>
          </w:tcPr>
          <w:p w:rsidR="00C239AC" w:rsidRPr="00C239AC" w:rsidRDefault="00C239AC" w:rsidP="00110C40">
            <w:pPr>
              <w:wordWrap w:val="0"/>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День памяти о геноциде советского народа нацистами и их пособниками в годы Великой Отечественной войны</w:t>
            </w:r>
          </w:p>
        </w:tc>
        <w:tc>
          <w:tcPr>
            <w:tcW w:w="1559" w:type="dxa"/>
            <w:tcBorders>
              <w:top w:val="single" w:sz="4" w:space="0" w:color="auto"/>
              <w:bottom w:val="single" w:sz="4" w:space="0" w:color="auto"/>
            </w:tcBorders>
          </w:tcPr>
          <w:p w:rsidR="00C239AC" w:rsidRPr="00C239AC" w:rsidRDefault="00C239AC" w:rsidP="00110C40">
            <w:pPr>
              <w:wordWrap w:val="0"/>
              <w:ind w:right="-1"/>
              <w:jc w:val="center"/>
              <w:rPr>
                <w:rFonts w:ascii="Times New Roman" w:eastAsia="№Е" w:hAnsi="Times New Roman" w:cs="Times New Roman"/>
                <w:kern w:val="2"/>
                <w:sz w:val="24"/>
                <w:szCs w:val="24"/>
                <w:lang w:eastAsia="ru-RU"/>
              </w:rPr>
            </w:pPr>
            <w:r w:rsidRPr="00C239AC">
              <w:rPr>
                <w:rFonts w:ascii="Times New Roman" w:eastAsia="№Е" w:hAnsi="Times New Roman" w:cs="Times New Roman"/>
                <w:kern w:val="2"/>
                <w:sz w:val="24"/>
                <w:szCs w:val="24"/>
                <w:lang w:eastAsia="ru-RU"/>
              </w:rPr>
              <w:t>5-9</w:t>
            </w:r>
          </w:p>
        </w:tc>
        <w:tc>
          <w:tcPr>
            <w:tcW w:w="2410" w:type="dxa"/>
            <w:tcBorders>
              <w:top w:val="single" w:sz="4" w:space="0" w:color="auto"/>
              <w:bottom w:val="single" w:sz="4" w:space="0" w:color="auto"/>
            </w:tcBorders>
          </w:tcPr>
          <w:p w:rsidR="00C239AC" w:rsidRPr="00C239AC" w:rsidRDefault="00C239AC" w:rsidP="00110C40">
            <w:pPr>
              <w:wordWrap w:val="0"/>
              <w:jc w:val="center"/>
              <w:rPr>
                <w:rFonts w:ascii="Times New Roman" w:eastAsia="№Е" w:hAnsi="Times New Roman" w:cs="Times New Roman"/>
                <w:kern w:val="2"/>
                <w:sz w:val="24"/>
                <w:szCs w:val="24"/>
                <w:lang w:eastAsia="ru-RU"/>
              </w:rPr>
            </w:pPr>
            <w:proofErr w:type="spellStart"/>
            <w:r w:rsidRPr="00C239AC">
              <w:rPr>
                <w:rFonts w:ascii="Times New Roman" w:eastAsia="№Е" w:hAnsi="Times New Roman" w:cs="Times New Roman"/>
                <w:kern w:val="2"/>
                <w:sz w:val="24"/>
                <w:szCs w:val="24"/>
                <w:lang w:eastAsia="ru-RU"/>
              </w:rPr>
              <w:t>апрель</w:t>
            </w:r>
            <w:proofErr w:type="spellEnd"/>
          </w:p>
        </w:tc>
        <w:tc>
          <w:tcPr>
            <w:tcW w:w="2693" w:type="dxa"/>
            <w:tcBorders>
              <w:top w:val="single" w:sz="4" w:space="0" w:color="auto"/>
              <w:bottom w:val="single" w:sz="4" w:space="0" w:color="auto"/>
            </w:tcBorders>
          </w:tcPr>
          <w:p w:rsidR="00C239AC" w:rsidRPr="00C239AC" w:rsidRDefault="00C239AC" w:rsidP="003D027B">
            <w:pPr>
              <w:wordWrap w:val="0"/>
              <w:spacing w:before="3"/>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ind w:right="57"/>
              <w:jc w:val="center"/>
              <w:rPr>
                <w:rFonts w:ascii="Times New Roman" w:eastAsia="Times New Roman" w:hAnsi="Times New Roman" w:cs="Times New Roman"/>
                <w:sz w:val="24"/>
                <w:szCs w:val="24"/>
                <w:lang w:val="ru-RU"/>
              </w:rPr>
            </w:pPr>
            <w:r w:rsidRPr="00C239AC">
              <w:rPr>
                <w:rFonts w:ascii="Times New Roman" w:eastAsia="Times New Roman" w:hAnsi="Times New Roman" w:cs="Times New Roman"/>
                <w:kern w:val="2"/>
                <w:sz w:val="24"/>
                <w:szCs w:val="24"/>
                <w:lang w:val="ru-RU" w:eastAsia="ko-KR"/>
              </w:rPr>
              <w:t>педагог-организатор</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proofErr w:type="spellStart"/>
            <w:r w:rsidRPr="00C239AC">
              <w:rPr>
                <w:rFonts w:ascii="Times New Roman" w:eastAsia="Times New Roman" w:hAnsi="Times New Roman" w:cs="Times New Roman"/>
                <w:kern w:val="2"/>
                <w:sz w:val="24"/>
                <w:szCs w:val="24"/>
                <w:lang w:val="ru-RU" w:eastAsia="ko-KR"/>
              </w:rPr>
              <w:t>кл</w:t>
            </w:r>
            <w:proofErr w:type="spellEnd"/>
            <w:r w:rsidRPr="00C239AC">
              <w:rPr>
                <w:rFonts w:ascii="Times New Roman" w:eastAsia="Times New Roman" w:hAnsi="Times New Roman" w:cs="Times New Roman"/>
                <w:kern w:val="2"/>
                <w:sz w:val="24"/>
                <w:szCs w:val="24"/>
                <w:lang w:val="ru-RU" w:eastAsia="ko-KR"/>
              </w:rPr>
              <w:t>. руководители</w:t>
            </w:r>
          </w:p>
          <w:p w:rsidR="00C239AC" w:rsidRPr="00C239AC" w:rsidRDefault="00C239AC" w:rsidP="003D027B">
            <w:pPr>
              <w:wordWrap w:val="0"/>
              <w:spacing w:before="3" w:line="239" w:lineRule="auto"/>
              <w:ind w:right="252"/>
              <w:jc w:val="center"/>
              <w:rPr>
                <w:rFonts w:ascii="Times New Roman" w:eastAsia="Times New Roman" w:hAnsi="Times New Roman" w:cs="Times New Roman"/>
                <w:kern w:val="2"/>
                <w:sz w:val="24"/>
                <w:szCs w:val="24"/>
                <w:lang w:val="ru-RU" w:eastAsia="ko-KR"/>
              </w:rPr>
            </w:pPr>
          </w:p>
        </w:tc>
      </w:tr>
      <w:tr w:rsidR="00C239AC" w:rsidRPr="00C239AC" w:rsidTr="00AA7523">
        <w:trPr>
          <w:trHeight w:val="841"/>
        </w:trPr>
        <w:tc>
          <w:tcPr>
            <w:tcW w:w="3261"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 Мероприятия, посвящённые Дню Победы (В</w:t>
            </w:r>
            <w:r w:rsidRPr="00C239AC">
              <w:rPr>
                <w:rFonts w:ascii="Times New Roman" w:eastAsia="Times New Roman" w:hAnsi="Times New Roman" w:cs="Times New Roman"/>
                <w:spacing w:val="1"/>
                <w:kern w:val="2"/>
                <w:sz w:val="24"/>
                <w:szCs w:val="24"/>
                <w:lang w:val="ru-RU" w:eastAsia="ko-KR"/>
              </w:rPr>
              <w:t>с</w:t>
            </w:r>
            <w:r w:rsidRPr="00C239AC">
              <w:rPr>
                <w:rFonts w:ascii="Times New Roman" w:eastAsia="Times New Roman" w:hAnsi="Times New Roman" w:cs="Times New Roman"/>
                <w:kern w:val="2"/>
                <w:sz w:val="24"/>
                <w:szCs w:val="24"/>
                <w:lang w:val="ru-RU" w:eastAsia="ko-KR"/>
              </w:rPr>
              <w:t>е</w:t>
            </w:r>
            <w:r w:rsidRPr="00C239AC">
              <w:rPr>
                <w:rFonts w:ascii="Times New Roman" w:eastAsia="Times New Roman" w:hAnsi="Times New Roman" w:cs="Times New Roman"/>
                <w:spacing w:val="-2"/>
                <w:kern w:val="2"/>
                <w:sz w:val="24"/>
                <w:szCs w:val="24"/>
                <w:lang w:val="ru-RU" w:eastAsia="ko-KR"/>
              </w:rPr>
              <w:t>р</w:t>
            </w:r>
            <w:r w:rsidRPr="00C239AC">
              <w:rPr>
                <w:rFonts w:ascii="Times New Roman" w:eastAsia="Times New Roman" w:hAnsi="Times New Roman" w:cs="Times New Roman"/>
                <w:kern w:val="2"/>
                <w:sz w:val="24"/>
                <w:szCs w:val="24"/>
                <w:lang w:val="ru-RU" w:eastAsia="ko-KR"/>
              </w:rPr>
              <w:t>оссий</w:t>
            </w:r>
            <w:r w:rsidRPr="00C239AC">
              <w:rPr>
                <w:rFonts w:ascii="Times New Roman" w:eastAsia="Times New Roman" w:hAnsi="Times New Roman" w:cs="Times New Roman"/>
                <w:spacing w:val="-2"/>
                <w:kern w:val="2"/>
                <w:sz w:val="24"/>
                <w:szCs w:val="24"/>
                <w:lang w:val="ru-RU" w:eastAsia="ko-KR"/>
              </w:rPr>
              <w:t>с</w:t>
            </w:r>
            <w:r w:rsidRPr="00C239AC">
              <w:rPr>
                <w:rFonts w:ascii="Times New Roman" w:eastAsia="Times New Roman" w:hAnsi="Times New Roman" w:cs="Times New Roman"/>
                <w:kern w:val="2"/>
                <w:sz w:val="24"/>
                <w:szCs w:val="24"/>
                <w:lang w:val="ru-RU" w:eastAsia="ko-KR"/>
              </w:rPr>
              <w:t>к</w:t>
            </w:r>
            <w:r w:rsidRPr="00C239AC">
              <w:rPr>
                <w:rFonts w:ascii="Times New Roman" w:eastAsia="Times New Roman" w:hAnsi="Times New Roman" w:cs="Times New Roman"/>
                <w:spacing w:val="-2"/>
                <w:kern w:val="2"/>
                <w:sz w:val="24"/>
                <w:szCs w:val="24"/>
                <w:lang w:val="ru-RU" w:eastAsia="ko-KR"/>
              </w:rPr>
              <w:t>ие</w:t>
            </w:r>
            <w:r w:rsidRPr="00C239AC">
              <w:rPr>
                <w:rFonts w:ascii="Times New Roman" w:eastAsia="Times New Roman" w:hAnsi="Times New Roman" w:cs="Times New Roman"/>
                <w:kern w:val="2"/>
                <w:sz w:val="24"/>
                <w:szCs w:val="24"/>
                <w:lang w:val="ru-RU" w:eastAsia="ko-KR"/>
              </w:rPr>
              <w:t xml:space="preserve"> акции  «Память», </w:t>
            </w:r>
            <w:r w:rsidRPr="00C239AC">
              <w:rPr>
                <w:rFonts w:ascii="Times New Roman" w:eastAsia="Times New Roman" w:hAnsi="Times New Roman" w:cs="Times New Roman"/>
                <w:spacing w:val="-3"/>
                <w:kern w:val="2"/>
                <w:sz w:val="24"/>
                <w:szCs w:val="24"/>
                <w:lang w:val="ru-RU" w:eastAsia="ko-KR"/>
              </w:rPr>
              <w:t>«</w:t>
            </w:r>
            <w:r w:rsidRPr="00C239AC">
              <w:rPr>
                <w:rFonts w:ascii="Times New Roman" w:eastAsia="Times New Roman" w:hAnsi="Times New Roman" w:cs="Times New Roman"/>
                <w:kern w:val="2"/>
                <w:sz w:val="24"/>
                <w:szCs w:val="24"/>
                <w:lang w:val="ru-RU" w:eastAsia="ko-KR"/>
              </w:rPr>
              <w:t>Бессмертный пол</w:t>
            </w:r>
            <w:r w:rsidRPr="00C239AC">
              <w:rPr>
                <w:rFonts w:ascii="Times New Roman" w:eastAsia="Times New Roman" w:hAnsi="Times New Roman" w:cs="Times New Roman"/>
                <w:spacing w:val="1"/>
                <w:kern w:val="2"/>
                <w:sz w:val="24"/>
                <w:szCs w:val="24"/>
                <w:lang w:val="ru-RU" w:eastAsia="ko-KR"/>
              </w:rPr>
              <w:t>к</w:t>
            </w:r>
            <w:r w:rsidRPr="00C239AC">
              <w:rPr>
                <w:rFonts w:ascii="Times New Roman" w:eastAsia="Times New Roman" w:hAnsi="Times New Roman" w:cs="Times New Roman"/>
                <w:kern w:val="2"/>
                <w:sz w:val="24"/>
                <w:szCs w:val="24"/>
                <w:lang w:val="ru-RU" w:eastAsia="ko-KR"/>
              </w:rPr>
              <w:t>», «Георгиевская ленточка»;</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уроки мужества;</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 xml:space="preserve"> тематическая линейка «На пороге Великой Победы»)</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май</w:t>
            </w:r>
            <w:proofErr w:type="spellEnd"/>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Агаркова В.В., советник директора по воспитанию,</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proofErr w:type="gramStart"/>
            <w:r w:rsidRPr="00C239AC">
              <w:rPr>
                <w:rFonts w:ascii="Times New Roman" w:eastAsia="Times New Roman" w:hAnsi="Times New Roman" w:cs="Times New Roman"/>
                <w:kern w:val="2"/>
                <w:sz w:val="24"/>
                <w:szCs w:val="24"/>
                <w:lang w:eastAsia="ko-KR"/>
              </w:rPr>
              <w:t>музея</w:t>
            </w:r>
            <w:proofErr w:type="spellEnd"/>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Истоки</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кл</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r w:rsidRPr="00C239AC">
              <w:rPr>
                <w:rFonts w:ascii="Times New Roman" w:eastAsia="Times New Roman" w:hAnsi="Times New Roman" w:cs="Times New Roman"/>
                <w:kern w:val="2"/>
                <w:sz w:val="24"/>
                <w:szCs w:val="24"/>
                <w:lang w:eastAsia="ko-KR"/>
              </w:rPr>
              <w:t>,</w:t>
            </w:r>
          </w:p>
        </w:tc>
      </w:tr>
      <w:tr w:rsidR="00C239AC" w:rsidRPr="00C239AC" w:rsidTr="00AA7523">
        <w:trPr>
          <w:trHeight w:val="841"/>
        </w:trPr>
        <w:tc>
          <w:tcPr>
            <w:tcW w:w="3261"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День экологической грамотности  «Экология и культура – будущее России»</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май</w:t>
            </w:r>
            <w:proofErr w:type="spellEnd"/>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w:t>
            </w:r>
          </w:p>
        </w:tc>
      </w:tr>
      <w:tr w:rsidR="00C239AC" w:rsidRPr="00C239AC" w:rsidTr="00AA7523">
        <w:trPr>
          <w:trHeight w:val="218"/>
        </w:trPr>
        <w:tc>
          <w:tcPr>
            <w:tcW w:w="3261"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Акция «Школьному двору – чистоту и порядок»</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3D027B">
            <w:pPr>
              <w:wordWrap w:val="0"/>
              <w:spacing w:before="3"/>
              <w:ind w:right="-20"/>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сентябрь</w:t>
            </w:r>
            <w:proofErr w:type="spellEnd"/>
            <w:r w:rsidRPr="00C239AC">
              <w:rPr>
                <w:rFonts w:ascii="Times New Roman" w:eastAsia="Times New Roman" w:hAnsi="Times New Roman" w:cs="Times New Roman"/>
                <w:kern w:val="2"/>
                <w:sz w:val="24"/>
                <w:szCs w:val="24"/>
                <w:lang w:eastAsia="ko-KR"/>
              </w:rPr>
              <w:t xml:space="preserve"> , </w:t>
            </w:r>
            <w:proofErr w:type="spellStart"/>
            <w:r w:rsidRPr="00C239AC">
              <w:rPr>
                <w:rFonts w:ascii="Times New Roman" w:eastAsia="Times New Roman" w:hAnsi="Times New Roman" w:cs="Times New Roman"/>
                <w:kern w:val="2"/>
                <w:sz w:val="24"/>
                <w:szCs w:val="24"/>
                <w:lang w:eastAsia="ko-KR"/>
              </w:rPr>
              <w:t>апрель</w:t>
            </w:r>
            <w:proofErr w:type="spellEnd"/>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С.В., за</w:t>
            </w:r>
            <w:r w:rsidRPr="00C239AC">
              <w:rPr>
                <w:rFonts w:ascii="Times New Roman" w:eastAsia="Times New Roman" w:hAnsi="Times New Roman" w:cs="Times New Roman"/>
                <w:spacing w:val="-1"/>
                <w:kern w:val="2"/>
                <w:sz w:val="24"/>
                <w:szCs w:val="24"/>
                <w:lang w:val="ru-RU" w:eastAsia="ko-KR"/>
              </w:rPr>
              <w:t>м</w:t>
            </w:r>
            <w:r w:rsidRPr="00C239AC">
              <w:rPr>
                <w:rFonts w:ascii="Times New Roman" w:eastAsia="Times New Roman" w:hAnsi="Times New Roman" w:cs="Times New Roman"/>
                <w:kern w:val="2"/>
                <w:sz w:val="24"/>
                <w:szCs w:val="24"/>
                <w:lang w:val="ru-RU" w:eastAsia="ko-KR"/>
              </w:rPr>
              <w:t>естите</w:t>
            </w:r>
            <w:r w:rsidRPr="00C239AC">
              <w:rPr>
                <w:rFonts w:ascii="Times New Roman" w:eastAsia="Times New Roman" w:hAnsi="Times New Roman" w:cs="Times New Roman"/>
                <w:spacing w:val="-2"/>
                <w:kern w:val="2"/>
                <w:sz w:val="24"/>
                <w:szCs w:val="24"/>
                <w:lang w:val="ru-RU" w:eastAsia="ko-KR"/>
              </w:rPr>
              <w:t>л</w:t>
            </w:r>
            <w:r w:rsidRPr="00C239AC">
              <w:rPr>
                <w:rFonts w:ascii="Times New Roman" w:eastAsia="Times New Roman" w:hAnsi="Times New Roman" w:cs="Times New Roman"/>
                <w:kern w:val="2"/>
                <w:sz w:val="24"/>
                <w:szCs w:val="24"/>
                <w:lang w:val="ru-RU" w:eastAsia="ko-KR"/>
              </w:rPr>
              <w:t>ь директо</w:t>
            </w:r>
            <w:r w:rsidRPr="00C239AC">
              <w:rPr>
                <w:rFonts w:ascii="Times New Roman" w:eastAsia="Times New Roman" w:hAnsi="Times New Roman" w:cs="Times New Roman"/>
                <w:spacing w:val="-1"/>
                <w:kern w:val="2"/>
                <w:sz w:val="24"/>
                <w:szCs w:val="24"/>
                <w:lang w:val="ru-RU" w:eastAsia="ko-KR"/>
              </w:rPr>
              <w:t>р</w:t>
            </w:r>
            <w:r w:rsidRPr="00C239AC">
              <w:rPr>
                <w:rFonts w:ascii="Times New Roman" w:eastAsia="Times New Roman" w:hAnsi="Times New Roman" w:cs="Times New Roman"/>
                <w:kern w:val="2"/>
                <w:sz w:val="24"/>
                <w:szCs w:val="24"/>
                <w:lang w:val="ru-RU" w:eastAsia="ko-KR"/>
              </w:rPr>
              <w:t>а по ВР, Черныченко Т.П.,</w:t>
            </w:r>
          </w:p>
          <w:p w:rsidR="00C239AC" w:rsidRPr="00C239AC" w:rsidRDefault="00C239AC" w:rsidP="003D027B">
            <w:pPr>
              <w:wordWrap w:val="0"/>
              <w:spacing w:before="5" w:line="239" w:lineRule="auto"/>
              <w:ind w:right="57"/>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педагог-организатор</w:t>
            </w:r>
            <w:proofErr w:type="spellEnd"/>
            <w:r w:rsidRPr="00C239AC">
              <w:rPr>
                <w:rFonts w:ascii="Times New Roman" w:eastAsia="Times New Roman" w:hAnsi="Times New Roman" w:cs="Times New Roman"/>
                <w:kern w:val="2"/>
                <w:sz w:val="24"/>
                <w:szCs w:val="24"/>
                <w:lang w:eastAsia="ko-KR"/>
              </w:rPr>
              <w:t>;</w:t>
            </w:r>
          </w:p>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кл</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руководители</w:t>
            </w:r>
            <w:proofErr w:type="spellEnd"/>
          </w:p>
        </w:tc>
      </w:tr>
      <w:tr w:rsidR="00C239AC" w:rsidRPr="00C239AC" w:rsidTr="00AA7523">
        <w:trPr>
          <w:trHeight w:val="218"/>
        </w:trPr>
        <w:tc>
          <w:tcPr>
            <w:tcW w:w="3261" w:type="dxa"/>
            <w:tcBorders>
              <w:top w:val="single" w:sz="4" w:space="0" w:color="auto"/>
              <w:bottom w:val="single" w:sz="4" w:space="0" w:color="auto"/>
            </w:tcBorders>
          </w:tcPr>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Внутришкольный </w:t>
            </w:r>
            <w:proofErr w:type="spellStart"/>
            <w:r w:rsidRPr="00C239AC">
              <w:rPr>
                <w:rFonts w:ascii="Times New Roman" w:eastAsia="Times New Roman" w:hAnsi="Times New Roman" w:cs="Times New Roman"/>
                <w:kern w:val="2"/>
                <w:sz w:val="24"/>
                <w:szCs w:val="24"/>
                <w:lang w:eastAsia="ko-KR"/>
              </w:rPr>
              <w:t>турнир</w:t>
            </w:r>
            <w:proofErr w:type="spellEnd"/>
            <w:r w:rsidRPr="00C239AC">
              <w:rPr>
                <w:rFonts w:ascii="Times New Roman" w:eastAsia="Times New Roman" w:hAnsi="Times New Roman" w:cs="Times New Roman"/>
                <w:kern w:val="2"/>
                <w:sz w:val="24"/>
                <w:szCs w:val="24"/>
                <w:lang w:eastAsia="ko-KR"/>
              </w:rPr>
              <w:t>:</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по</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шашкам</w:t>
            </w:r>
            <w:proofErr w:type="spellEnd"/>
            <w:r w:rsidRPr="00C239AC">
              <w:rPr>
                <w:rFonts w:ascii="Times New Roman" w:eastAsia="Times New Roman" w:hAnsi="Times New Roman" w:cs="Times New Roman"/>
                <w:kern w:val="2"/>
                <w:sz w:val="24"/>
                <w:szCs w:val="24"/>
                <w:lang w:eastAsia="ko-KR"/>
              </w:rPr>
              <w:t>;</w:t>
            </w:r>
          </w:p>
        </w:tc>
        <w:tc>
          <w:tcPr>
            <w:tcW w:w="1559" w:type="dxa"/>
            <w:tcBorders>
              <w:top w:val="single" w:sz="4" w:space="0" w:color="auto"/>
              <w:bottom w:val="single" w:sz="4" w:space="0" w:color="auto"/>
            </w:tcBorders>
          </w:tcPr>
          <w:p w:rsidR="00C239AC" w:rsidRPr="00C239AC" w:rsidRDefault="00C239AC" w:rsidP="00110C40">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5-7</w:t>
            </w:r>
          </w:p>
        </w:tc>
        <w:tc>
          <w:tcPr>
            <w:tcW w:w="2410" w:type="dxa"/>
            <w:tcBorders>
              <w:top w:val="single" w:sz="4" w:space="0" w:color="auto"/>
              <w:bottom w:val="single" w:sz="4" w:space="0" w:color="auto"/>
            </w:tcBorders>
          </w:tcPr>
          <w:p w:rsidR="00C239AC" w:rsidRPr="00C239AC" w:rsidRDefault="00C239AC" w:rsidP="003D027B">
            <w:pPr>
              <w:wordWrap w:val="0"/>
              <w:spacing w:before="3"/>
              <w:ind w:right="-20"/>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февраль</w:t>
            </w:r>
          </w:p>
        </w:tc>
        <w:tc>
          <w:tcPr>
            <w:tcW w:w="2693" w:type="dxa"/>
            <w:tcBorders>
              <w:top w:val="single" w:sz="4" w:space="0" w:color="auto"/>
              <w:bottom w:val="single" w:sz="4" w:space="0" w:color="auto"/>
            </w:tcBorders>
          </w:tcPr>
          <w:p w:rsidR="00C239AC" w:rsidRPr="00C239AC" w:rsidRDefault="00C239AC" w:rsidP="003D027B">
            <w:pPr>
              <w:wordWrap w:val="0"/>
              <w:spacing w:before="3" w:line="239" w:lineRule="auto"/>
              <w:ind w:right="57"/>
              <w:jc w:val="center"/>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М.В.,</w:t>
            </w:r>
            <w:r w:rsidRPr="00C239AC">
              <w:rPr>
                <w:rFonts w:ascii="Times New Roman" w:hAnsi="Times New Roman" w:cs="Times New Roman"/>
                <w:sz w:val="24"/>
                <w:szCs w:val="24"/>
                <w:lang w:val="ru-RU"/>
              </w:rPr>
              <w:t xml:space="preserve"> </w:t>
            </w:r>
            <w:r w:rsidRPr="00C239AC">
              <w:rPr>
                <w:rFonts w:ascii="Times New Roman" w:eastAsia="Times New Roman" w:hAnsi="Times New Roman" w:cs="Times New Roman"/>
                <w:kern w:val="2"/>
                <w:sz w:val="24"/>
                <w:szCs w:val="24"/>
                <w:lang w:val="ru-RU" w:eastAsia="ko-KR"/>
              </w:rPr>
              <w:t>педагог-преподаватель ОБЖ,</w:t>
            </w:r>
          </w:p>
        </w:tc>
      </w:tr>
      <w:tr w:rsidR="00C239AC" w:rsidRPr="00C239AC" w:rsidTr="00AA7523">
        <w:trPr>
          <w:trHeight w:val="218"/>
        </w:trPr>
        <w:tc>
          <w:tcPr>
            <w:tcW w:w="3261" w:type="dxa"/>
            <w:tcBorders>
              <w:top w:val="single" w:sz="4" w:space="0" w:color="auto"/>
              <w:bottom w:val="single" w:sz="4" w:space="0" w:color="auto"/>
            </w:tcBorders>
          </w:tcPr>
          <w:p w:rsidR="00C239AC" w:rsidRPr="00C239AC" w:rsidRDefault="00C239AC" w:rsidP="00110C40">
            <w:pPr>
              <w:pStyle w:val="TableParagraph"/>
              <w:spacing w:line="262" w:lineRule="exact"/>
              <w:ind w:left="131"/>
              <w:rPr>
                <w:rFonts w:ascii="Times New Roman" w:hAnsi="Times New Roman" w:cs="Times New Roman"/>
                <w:sz w:val="24"/>
                <w:szCs w:val="24"/>
                <w:lang w:val="ru-RU"/>
              </w:rPr>
            </w:pPr>
            <w:r w:rsidRPr="00C239AC">
              <w:rPr>
                <w:rFonts w:ascii="Times New Roman" w:hAnsi="Times New Roman" w:cs="Times New Roman"/>
                <w:sz w:val="24"/>
                <w:szCs w:val="24"/>
                <w:lang w:val="ru-RU"/>
              </w:rPr>
              <w:t>Внутришкольный</w:t>
            </w:r>
            <w:r w:rsidRPr="00C239AC">
              <w:rPr>
                <w:rFonts w:ascii="Times New Roman" w:hAnsi="Times New Roman" w:cs="Times New Roman"/>
                <w:spacing w:val="-2"/>
                <w:sz w:val="24"/>
                <w:szCs w:val="24"/>
                <w:lang w:val="ru-RU"/>
              </w:rPr>
              <w:t xml:space="preserve"> </w:t>
            </w:r>
            <w:r w:rsidRPr="00C239AC">
              <w:rPr>
                <w:rFonts w:ascii="Times New Roman" w:hAnsi="Times New Roman" w:cs="Times New Roman"/>
                <w:sz w:val="24"/>
                <w:szCs w:val="24"/>
                <w:lang w:val="ru-RU"/>
              </w:rPr>
              <w:t>турнир:</w:t>
            </w:r>
          </w:p>
          <w:p w:rsidR="00C239AC" w:rsidRPr="00C239AC" w:rsidRDefault="00C239AC" w:rsidP="00110C40">
            <w:pPr>
              <w:pStyle w:val="TableParagraph"/>
              <w:ind w:left="390"/>
              <w:rPr>
                <w:rFonts w:ascii="Times New Roman" w:hAnsi="Times New Roman" w:cs="Times New Roman"/>
                <w:sz w:val="24"/>
                <w:szCs w:val="24"/>
                <w:lang w:val="ru-RU"/>
              </w:rPr>
            </w:pPr>
            <w:r w:rsidRPr="00C239AC">
              <w:rPr>
                <w:rFonts w:ascii="Times New Roman" w:hAnsi="Times New Roman" w:cs="Times New Roman"/>
                <w:sz w:val="24"/>
                <w:szCs w:val="24"/>
                <w:lang w:val="ru-RU"/>
              </w:rPr>
              <w:t>-</w:t>
            </w:r>
            <w:r w:rsidRPr="00C239AC">
              <w:rPr>
                <w:rFonts w:ascii="Times New Roman" w:hAnsi="Times New Roman" w:cs="Times New Roman"/>
                <w:spacing w:val="-3"/>
                <w:sz w:val="24"/>
                <w:szCs w:val="24"/>
                <w:lang w:val="ru-RU"/>
              </w:rPr>
              <w:t xml:space="preserve"> </w:t>
            </w:r>
            <w:r w:rsidRPr="00C239AC">
              <w:rPr>
                <w:rFonts w:ascii="Times New Roman" w:hAnsi="Times New Roman" w:cs="Times New Roman"/>
                <w:sz w:val="24"/>
                <w:szCs w:val="24"/>
                <w:lang w:val="ru-RU"/>
              </w:rPr>
              <w:t>по</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легкой атлетике;</w:t>
            </w:r>
          </w:p>
          <w:p w:rsidR="00C239AC" w:rsidRPr="00C239AC" w:rsidRDefault="00C239AC" w:rsidP="00110C40">
            <w:pPr>
              <w:pStyle w:val="TableParagraph"/>
              <w:ind w:left="118" w:right="114"/>
              <w:rPr>
                <w:rFonts w:ascii="Times New Roman" w:hAnsi="Times New Roman" w:cs="Times New Roman"/>
                <w:sz w:val="24"/>
                <w:szCs w:val="24"/>
                <w:lang w:val="ru-RU"/>
              </w:rPr>
            </w:pPr>
            <w:r w:rsidRPr="00C239AC">
              <w:rPr>
                <w:rFonts w:ascii="Times New Roman" w:hAnsi="Times New Roman" w:cs="Times New Roman"/>
                <w:sz w:val="24"/>
                <w:szCs w:val="24"/>
                <w:lang w:val="ru-RU"/>
              </w:rPr>
              <w:t>-по</w:t>
            </w:r>
            <w:r w:rsidRPr="00C239AC">
              <w:rPr>
                <w:rFonts w:ascii="Times New Roman" w:hAnsi="Times New Roman" w:cs="Times New Roman"/>
                <w:spacing w:val="-3"/>
                <w:sz w:val="24"/>
                <w:szCs w:val="24"/>
                <w:lang w:val="ru-RU"/>
              </w:rPr>
              <w:t xml:space="preserve"> </w:t>
            </w:r>
            <w:r w:rsidRPr="00C239AC">
              <w:rPr>
                <w:rFonts w:ascii="Times New Roman" w:hAnsi="Times New Roman" w:cs="Times New Roman"/>
                <w:sz w:val="24"/>
                <w:szCs w:val="24"/>
                <w:lang w:val="ru-RU"/>
              </w:rPr>
              <w:t>футболу;</w:t>
            </w:r>
          </w:p>
          <w:p w:rsidR="00C239AC" w:rsidRPr="00C239AC" w:rsidRDefault="00C239AC" w:rsidP="00110C40">
            <w:pPr>
              <w:pStyle w:val="TableParagraph"/>
              <w:ind w:left="118" w:right="114"/>
              <w:rPr>
                <w:rFonts w:ascii="Times New Roman" w:hAnsi="Times New Roman" w:cs="Times New Roman"/>
                <w:sz w:val="24"/>
                <w:szCs w:val="24"/>
                <w:lang w:val="ru-RU"/>
              </w:rPr>
            </w:pPr>
            <w:r w:rsidRPr="00C239AC">
              <w:rPr>
                <w:rFonts w:ascii="Times New Roman" w:hAnsi="Times New Roman" w:cs="Times New Roman"/>
                <w:sz w:val="24"/>
                <w:szCs w:val="24"/>
                <w:lang w:val="ru-RU"/>
              </w:rPr>
              <w:t>-по</w:t>
            </w:r>
            <w:r w:rsidRPr="00C239AC">
              <w:rPr>
                <w:rFonts w:ascii="Times New Roman" w:hAnsi="Times New Roman" w:cs="Times New Roman"/>
                <w:spacing w:val="-8"/>
                <w:sz w:val="24"/>
                <w:szCs w:val="24"/>
                <w:lang w:val="ru-RU"/>
              </w:rPr>
              <w:t xml:space="preserve"> </w:t>
            </w:r>
            <w:r w:rsidRPr="00C239AC">
              <w:rPr>
                <w:rFonts w:ascii="Times New Roman" w:hAnsi="Times New Roman" w:cs="Times New Roman"/>
                <w:sz w:val="24"/>
                <w:szCs w:val="24"/>
                <w:lang w:val="ru-RU"/>
              </w:rPr>
              <w:t>пионерболу;</w:t>
            </w:r>
          </w:p>
          <w:p w:rsidR="00C239AC" w:rsidRPr="00C239AC" w:rsidRDefault="00C239AC" w:rsidP="00110C40">
            <w:pPr>
              <w:pStyle w:val="TableParagraph"/>
              <w:ind w:left="121" w:right="114"/>
              <w:rPr>
                <w:rFonts w:ascii="Times New Roman" w:hAnsi="Times New Roman" w:cs="Times New Roman"/>
                <w:sz w:val="24"/>
                <w:szCs w:val="24"/>
                <w:lang w:val="ru-RU"/>
              </w:rPr>
            </w:pPr>
            <w:r w:rsidRPr="00C239AC">
              <w:rPr>
                <w:rFonts w:ascii="Times New Roman" w:hAnsi="Times New Roman" w:cs="Times New Roman"/>
                <w:sz w:val="24"/>
                <w:szCs w:val="24"/>
                <w:lang w:val="ru-RU"/>
              </w:rPr>
              <w:t>-</w:t>
            </w:r>
            <w:r w:rsidRPr="00C239AC">
              <w:rPr>
                <w:rFonts w:ascii="Times New Roman" w:hAnsi="Times New Roman" w:cs="Times New Roman"/>
                <w:spacing w:val="-3"/>
                <w:sz w:val="24"/>
                <w:szCs w:val="24"/>
                <w:lang w:val="ru-RU"/>
              </w:rPr>
              <w:t xml:space="preserve"> </w:t>
            </w:r>
            <w:r w:rsidRPr="00C239AC">
              <w:rPr>
                <w:rFonts w:ascii="Times New Roman" w:hAnsi="Times New Roman" w:cs="Times New Roman"/>
                <w:sz w:val="24"/>
                <w:szCs w:val="24"/>
                <w:lang w:val="ru-RU"/>
              </w:rPr>
              <w:t>по</w:t>
            </w:r>
            <w:r w:rsidRPr="00C239AC">
              <w:rPr>
                <w:rFonts w:ascii="Times New Roman" w:hAnsi="Times New Roman" w:cs="Times New Roman"/>
                <w:spacing w:val="-3"/>
                <w:sz w:val="24"/>
                <w:szCs w:val="24"/>
                <w:lang w:val="ru-RU"/>
              </w:rPr>
              <w:t xml:space="preserve"> </w:t>
            </w:r>
            <w:r w:rsidRPr="00C239AC">
              <w:rPr>
                <w:rFonts w:ascii="Times New Roman" w:hAnsi="Times New Roman" w:cs="Times New Roman"/>
                <w:sz w:val="24"/>
                <w:szCs w:val="24"/>
                <w:lang w:val="ru-RU"/>
              </w:rPr>
              <w:t>баскетболу;</w:t>
            </w:r>
          </w:p>
          <w:p w:rsidR="00C239AC" w:rsidRPr="00C239AC" w:rsidRDefault="00C239AC" w:rsidP="00110C40">
            <w:pPr>
              <w:pStyle w:val="TableParagraph"/>
              <w:ind w:left="120" w:right="114"/>
              <w:rPr>
                <w:rFonts w:ascii="Times New Roman" w:hAnsi="Times New Roman" w:cs="Times New Roman"/>
                <w:sz w:val="24"/>
                <w:szCs w:val="24"/>
                <w:lang w:val="ru-RU"/>
              </w:rPr>
            </w:pPr>
            <w:r w:rsidRPr="00C239AC">
              <w:rPr>
                <w:rFonts w:ascii="Times New Roman" w:hAnsi="Times New Roman" w:cs="Times New Roman"/>
                <w:sz w:val="24"/>
                <w:szCs w:val="24"/>
                <w:lang w:val="ru-RU"/>
              </w:rPr>
              <w:t>-по</w:t>
            </w:r>
            <w:r w:rsidRPr="00C239AC">
              <w:rPr>
                <w:rFonts w:ascii="Times New Roman" w:hAnsi="Times New Roman" w:cs="Times New Roman"/>
                <w:spacing w:val="-2"/>
                <w:sz w:val="24"/>
                <w:szCs w:val="24"/>
                <w:lang w:val="ru-RU"/>
              </w:rPr>
              <w:t xml:space="preserve"> </w:t>
            </w:r>
            <w:r w:rsidRPr="00C239AC">
              <w:rPr>
                <w:rFonts w:ascii="Times New Roman" w:hAnsi="Times New Roman" w:cs="Times New Roman"/>
                <w:sz w:val="24"/>
                <w:szCs w:val="24"/>
                <w:lang w:val="ru-RU"/>
              </w:rPr>
              <w:t>настольному</w:t>
            </w:r>
            <w:r w:rsidRPr="00C239AC">
              <w:rPr>
                <w:rFonts w:ascii="Times New Roman" w:hAnsi="Times New Roman" w:cs="Times New Roman"/>
                <w:spacing w:val="-9"/>
                <w:sz w:val="24"/>
                <w:szCs w:val="24"/>
                <w:lang w:val="ru-RU"/>
              </w:rPr>
              <w:t xml:space="preserve"> </w:t>
            </w:r>
            <w:r w:rsidRPr="00C239AC">
              <w:rPr>
                <w:rFonts w:ascii="Times New Roman" w:hAnsi="Times New Roman" w:cs="Times New Roman"/>
                <w:sz w:val="24"/>
                <w:szCs w:val="24"/>
                <w:lang w:val="ru-RU"/>
              </w:rPr>
              <w:t>теннису;</w:t>
            </w:r>
          </w:p>
          <w:p w:rsidR="00C239AC" w:rsidRPr="00C239AC" w:rsidRDefault="00C239AC" w:rsidP="00110C40">
            <w:pPr>
              <w:pStyle w:val="TableParagraph"/>
              <w:ind w:left="123" w:right="114"/>
              <w:rPr>
                <w:rFonts w:ascii="Times New Roman" w:hAnsi="Times New Roman" w:cs="Times New Roman"/>
                <w:sz w:val="24"/>
                <w:szCs w:val="24"/>
                <w:lang w:val="ru-RU"/>
              </w:rPr>
            </w:pPr>
            <w:r w:rsidRPr="00C239AC">
              <w:rPr>
                <w:rFonts w:ascii="Times New Roman" w:hAnsi="Times New Roman" w:cs="Times New Roman"/>
                <w:sz w:val="24"/>
                <w:szCs w:val="24"/>
                <w:lang w:val="ru-RU"/>
              </w:rPr>
              <w:t>-по</w:t>
            </w:r>
            <w:r w:rsidRPr="00C239AC">
              <w:rPr>
                <w:rFonts w:ascii="Times New Roman" w:hAnsi="Times New Roman" w:cs="Times New Roman"/>
                <w:spacing w:val="-1"/>
                <w:sz w:val="24"/>
                <w:szCs w:val="24"/>
                <w:lang w:val="ru-RU"/>
              </w:rPr>
              <w:t xml:space="preserve"> </w:t>
            </w:r>
            <w:proofErr w:type="spellStart"/>
            <w:r w:rsidRPr="00C239AC">
              <w:rPr>
                <w:rFonts w:ascii="Times New Roman" w:hAnsi="Times New Roman" w:cs="Times New Roman"/>
                <w:sz w:val="24"/>
                <w:szCs w:val="24"/>
                <w:lang w:val="ru-RU"/>
              </w:rPr>
              <w:t>трехборью</w:t>
            </w:r>
            <w:proofErr w:type="spellEnd"/>
            <w:r w:rsidRPr="00C239AC">
              <w:rPr>
                <w:rFonts w:ascii="Times New Roman" w:hAnsi="Times New Roman" w:cs="Times New Roman"/>
                <w:sz w:val="24"/>
                <w:szCs w:val="24"/>
                <w:lang w:val="ru-RU"/>
              </w:rPr>
              <w:t>;</w:t>
            </w:r>
          </w:p>
          <w:p w:rsidR="00C239AC" w:rsidRPr="00C239AC" w:rsidRDefault="00C239AC" w:rsidP="00110C40">
            <w:pPr>
              <w:pStyle w:val="TableParagraph"/>
              <w:ind w:left="107" w:right="98"/>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-по футболу «Кожаный </w:t>
            </w:r>
            <w:proofErr w:type="spellStart"/>
            <w:r w:rsidRPr="00C239AC">
              <w:rPr>
                <w:rFonts w:ascii="Times New Roman" w:hAnsi="Times New Roman" w:cs="Times New Roman"/>
                <w:sz w:val="24"/>
                <w:szCs w:val="24"/>
                <w:lang w:val="ru-RU"/>
              </w:rPr>
              <w:t>мя</w:t>
            </w:r>
            <w:proofErr w:type="spellEnd"/>
            <w:r w:rsidRPr="00C239AC">
              <w:rPr>
                <w:rFonts w:ascii="Times New Roman" w:hAnsi="Times New Roman" w:cs="Times New Roman"/>
                <w:spacing w:val="-57"/>
                <w:sz w:val="24"/>
                <w:szCs w:val="24"/>
                <w:lang w:val="ru-RU"/>
              </w:rPr>
              <w:t xml:space="preserve"> </w:t>
            </w:r>
            <w:proofErr w:type="gramStart"/>
            <w:r w:rsidRPr="00C239AC">
              <w:rPr>
                <w:rFonts w:ascii="Times New Roman" w:hAnsi="Times New Roman" w:cs="Times New Roman"/>
                <w:sz w:val="24"/>
                <w:szCs w:val="24"/>
                <w:lang w:val="ru-RU"/>
              </w:rPr>
              <w:t>ч</w:t>
            </w:r>
            <w:proofErr w:type="gramEnd"/>
            <w:r w:rsidRPr="00C239AC">
              <w:rPr>
                <w:rFonts w:ascii="Times New Roman" w:hAnsi="Times New Roman" w:cs="Times New Roman"/>
                <w:sz w:val="24"/>
                <w:szCs w:val="24"/>
                <w:lang w:val="ru-RU"/>
              </w:rPr>
              <w:t>»;</w:t>
            </w:r>
          </w:p>
          <w:p w:rsidR="00C239AC" w:rsidRPr="00C239AC" w:rsidRDefault="00C239AC" w:rsidP="00110C40">
            <w:pPr>
              <w:pStyle w:val="TableParagraph"/>
              <w:spacing w:line="270" w:lineRule="atLeast"/>
              <w:ind w:left="125" w:right="114"/>
              <w:rPr>
                <w:rFonts w:ascii="Times New Roman" w:hAnsi="Times New Roman" w:cs="Times New Roman"/>
                <w:sz w:val="24"/>
                <w:szCs w:val="24"/>
              </w:rPr>
            </w:pPr>
            <w:r w:rsidRPr="00C239AC">
              <w:rPr>
                <w:rFonts w:ascii="Times New Roman" w:hAnsi="Times New Roman" w:cs="Times New Roman"/>
                <w:sz w:val="24"/>
                <w:szCs w:val="24"/>
              </w:rPr>
              <w:t>-«</w:t>
            </w:r>
            <w:proofErr w:type="spellStart"/>
            <w:r w:rsidRPr="00C239AC">
              <w:rPr>
                <w:rFonts w:ascii="Times New Roman" w:hAnsi="Times New Roman" w:cs="Times New Roman"/>
                <w:sz w:val="24"/>
                <w:szCs w:val="24"/>
              </w:rPr>
              <w:t>Президентские</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игры</w:t>
            </w:r>
            <w:proofErr w:type="spellEnd"/>
            <w:r w:rsidRPr="00C239AC">
              <w:rPr>
                <w:rFonts w:ascii="Times New Roman" w:hAnsi="Times New Roman" w:cs="Times New Roman"/>
                <w:sz w:val="24"/>
                <w:szCs w:val="24"/>
              </w:rPr>
              <w:t>» и</w:t>
            </w:r>
            <w:r w:rsidRPr="00C239AC">
              <w:rPr>
                <w:rFonts w:ascii="Times New Roman" w:hAnsi="Times New Roman" w:cs="Times New Roman"/>
                <w:spacing w:val="-57"/>
                <w:sz w:val="24"/>
                <w:szCs w:val="24"/>
              </w:rPr>
              <w:t xml:space="preserve"> </w:t>
            </w:r>
            <w:proofErr w:type="spellStart"/>
            <w:r w:rsidRPr="00C239AC">
              <w:rPr>
                <w:rFonts w:ascii="Times New Roman" w:hAnsi="Times New Roman" w:cs="Times New Roman"/>
                <w:sz w:val="24"/>
                <w:szCs w:val="24"/>
              </w:rPr>
              <w:t>др</w:t>
            </w:r>
            <w:proofErr w:type="spellEnd"/>
            <w:r w:rsidRPr="00C239AC">
              <w:rPr>
                <w:rFonts w:ascii="Times New Roman" w:hAnsi="Times New Roman" w:cs="Times New Roman"/>
                <w:sz w:val="24"/>
                <w:szCs w:val="24"/>
              </w:rPr>
              <w:t>.</w:t>
            </w:r>
          </w:p>
        </w:tc>
        <w:tc>
          <w:tcPr>
            <w:tcW w:w="1559" w:type="dxa"/>
            <w:tcBorders>
              <w:top w:val="single" w:sz="4" w:space="0" w:color="auto"/>
              <w:bottom w:val="single" w:sz="4" w:space="0" w:color="auto"/>
            </w:tcBorders>
          </w:tcPr>
          <w:p w:rsidR="00C239AC" w:rsidRPr="00C239AC" w:rsidRDefault="00C239AC" w:rsidP="00110C40">
            <w:pPr>
              <w:pStyle w:val="TableParagraph"/>
              <w:spacing w:line="262" w:lineRule="exact"/>
              <w:ind w:left="344" w:right="337"/>
              <w:jc w:val="center"/>
              <w:rPr>
                <w:rFonts w:ascii="Times New Roman" w:hAnsi="Times New Roman" w:cs="Times New Roman"/>
                <w:sz w:val="24"/>
                <w:szCs w:val="24"/>
                <w:lang w:val="ru-RU"/>
              </w:rPr>
            </w:pPr>
            <w:r w:rsidRPr="00C239AC">
              <w:rPr>
                <w:rFonts w:ascii="Times New Roman" w:hAnsi="Times New Roman" w:cs="Times New Roman"/>
                <w:sz w:val="24"/>
                <w:szCs w:val="24"/>
              </w:rPr>
              <w:t>5–9</w:t>
            </w:r>
          </w:p>
        </w:tc>
        <w:tc>
          <w:tcPr>
            <w:tcW w:w="2410" w:type="dxa"/>
            <w:tcBorders>
              <w:top w:val="single" w:sz="4" w:space="0" w:color="auto"/>
              <w:bottom w:val="single" w:sz="4" w:space="0" w:color="auto"/>
            </w:tcBorders>
          </w:tcPr>
          <w:p w:rsidR="00C239AC" w:rsidRPr="00C239AC" w:rsidRDefault="00C239AC" w:rsidP="003D027B">
            <w:pPr>
              <w:pStyle w:val="TableParagraph"/>
              <w:ind w:left="108" w:right="99" w:firstLine="43"/>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В соответствии с Планом проведения соревнований по массовым и </w:t>
            </w:r>
            <w:proofErr w:type="spellStart"/>
            <w:proofErr w:type="gramStart"/>
            <w:r w:rsidRPr="00C239AC">
              <w:rPr>
                <w:rFonts w:ascii="Times New Roman" w:hAnsi="Times New Roman" w:cs="Times New Roman"/>
                <w:sz w:val="24"/>
                <w:szCs w:val="24"/>
                <w:lang w:val="ru-RU"/>
              </w:rPr>
              <w:t>иг</w:t>
            </w:r>
            <w:proofErr w:type="spellEnd"/>
            <w:r w:rsidRPr="00C239AC">
              <w:rPr>
                <w:rFonts w:ascii="Times New Roman" w:hAnsi="Times New Roman" w:cs="Times New Roman"/>
                <w:spacing w:val="-57"/>
                <w:sz w:val="24"/>
                <w:szCs w:val="24"/>
                <w:lang w:val="ru-RU"/>
              </w:rPr>
              <w:t xml:space="preserve"> </w:t>
            </w:r>
            <w:proofErr w:type="spellStart"/>
            <w:r w:rsidRPr="00C239AC">
              <w:rPr>
                <w:rFonts w:ascii="Times New Roman" w:hAnsi="Times New Roman" w:cs="Times New Roman"/>
                <w:sz w:val="24"/>
                <w:szCs w:val="24"/>
                <w:lang w:val="ru-RU"/>
              </w:rPr>
              <w:t>ровым</w:t>
            </w:r>
            <w:proofErr w:type="spellEnd"/>
            <w:proofErr w:type="gramEnd"/>
            <w:r w:rsidRPr="00C239AC">
              <w:rPr>
                <w:rFonts w:ascii="Times New Roman" w:hAnsi="Times New Roman" w:cs="Times New Roman"/>
                <w:spacing w:val="-2"/>
                <w:sz w:val="24"/>
                <w:szCs w:val="24"/>
                <w:lang w:val="ru-RU"/>
              </w:rPr>
              <w:t xml:space="preserve"> </w:t>
            </w:r>
            <w:r w:rsidRPr="00C239AC">
              <w:rPr>
                <w:rFonts w:ascii="Times New Roman" w:hAnsi="Times New Roman" w:cs="Times New Roman"/>
                <w:sz w:val="24"/>
                <w:szCs w:val="24"/>
                <w:lang w:val="ru-RU"/>
              </w:rPr>
              <w:t>видам</w:t>
            </w:r>
            <w:r w:rsidRPr="00C239AC">
              <w:rPr>
                <w:rFonts w:ascii="Times New Roman" w:hAnsi="Times New Roman" w:cs="Times New Roman"/>
                <w:spacing w:val="-2"/>
                <w:sz w:val="24"/>
                <w:szCs w:val="24"/>
                <w:lang w:val="ru-RU"/>
              </w:rPr>
              <w:t xml:space="preserve"> </w:t>
            </w:r>
            <w:r w:rsidRPr="00C239AC">
              <w:rPr>
                <w:rFonts w:ascii="Times New Roman" w:hAnsi="Times New Roman" w:cs="Times New Roman"/>
                <w:sz w:val="24"/>
                <w:szCs w:val="24"/>
                <w:lang w:val="ru-RU"/>
              </w:rPr>
              <w:t>спорта</w:t>
            </w:r>
          </w:p>
        </w:tc>
        <w:tc>
          <w:tcPr>
            <w:tcW w:w="2693" w:type="dxa"/>
            <w:tcBorders>
              <w:top w:val="single" w:sz="4" w:space="0" w:color="auto"/>
              <w:bottom w:val="single" w:sz="4" w:space="0" w:color="auto"/>
            </w:tcBorders>
          </w:tcPr>
          <w:p w:rsidR="00C239AC" w:rsidRPr="00C239AC" w:rsidRDefault="00C239AC" w:rsidP="003D027B">
            <w:pPr>
              <w:pStyle w:val="TableParagraph"/>
              <w:ind w:left="195" w:right="187"/>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Бормотов </w:t>
            </w:r>
            <w:proofErr w:type="spellStart"/>
            <w:r w:rsidRPr="00C239AC">
              <w:rPr>
                <w:rFonts w:ascii="Times New Roman" w:hAnsi="Times New Roman" w:cs="Times New Roman"/>
                <w:sz w:val="24"/>
                <w:szCs w:val="24"/>
                <w:lang w:val="ru-RU"/>
              </w:rPr>
              <w:t>А.Н.,учитель</w:t>
            </w:r>
            <w:proofErr w:type="spellEnd"/>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физической</w:t>
            </w:r>
            <w:r w:rsidRPr="00C239AC">
              <w:rPr>
                <w:rFonts w:ascii="Times New Roman" w:hAnsi="Times New Roman" w:cs="Times New Roman"/>
                <w:spacing w:val="-58"/>
                <w:sz w:val="24"/>
                <w:szCs w:val="24"/>
                <w:lang w:val="ru-RU"/>
              </w:rPr>
              <w:t xml:space="preserve"> </w:t>
            </w:r>
            <w:r w:rsidRPr="00C239AC">
              <w:rPr>
                <w:rFonts w:ascii="Times New Roman" w:hAnsi="Times New Roman" w:cs="Times New Roman"/>
                <w:sz w:val="24"/>
                <w:szCs w:val="24"/>
                <w:lang w:val="ru-RU"/>
              </w:rPr>
              <w:t>культуры</w:t>
            </w:r>
          </w:p>
        </w:tc>
      </w:tr>
      <w:tr w:rsidR="00C239AC" w:rsidRPr="00C239AC" w:rsidTr="00AA7523">
        <w:trPr>
          <w:trHeight w:val="150"/>
        </w:trPr>
        <w:tc>
          <w:tcPr>
            <w:tcW w:w="3261" w:type="dxa"/>
            <w:tcBorders>
              <w:top w:val="single" w:sz="4" w:space="0" w:color="auto"/>
              <w:bottom w:val="single" w:sz="4" w:space="0" w:color="auto"/>
            </w:tcBorders>
          </w:tcPr>
          <w:p w:rsidR="00C239AC" w:rsidRPr="00C239AC" w:rsidRDefault="00C239AC" w:rsidP="00110C40">
            <w:pPr>
              <w:wordWrap w:val="0"/>
              <w:spacing w:before="5" w:line="239" w:lineRule="auto"/>
              <w:ind w:right="279"/>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spacing w:val="1"/>
                <w:kern w:val="2"/>
                <w:sz w:val="24"/>
                <w:szCs w:val="24"/>
                <w:lang w:val="ru-RU" w:eastAsia="ko-KR"/>
              </w:rPr>
              <w:t>Т</w:t>
            </w:r>
            <w:r w:rsidRPr="00C239AC">
              <w:rPr>
                <w:rFonts w:ascii="Times New Roman" w:eastAsia="Times New Roman" w:hAnsi="Times New Roman" w:cs="Times New Roman"/>
                <w:kern w:val="2"/>
                <w:sz w:val="24"/>
                <w:szCs w:val="24"/>
                <w:lang w:val="ru-RU" w:eastAsia="ko-KR"/>
              </w:rPr>
              <w:t>оржествен</w:t>
            </w:r>
            <w:r w:rsidRPr="00C239AC">
              <w:rPr>
                <w:rFonts w:ascii="Times New Roman" w:eastAsia="Times New Roman" w:hAnsi="Times New Roman" w:cs="Times New Roman"/>
                <w:spacing w:val="-1"/>
                <w:kern w:val="2"/>
                <w:sz w:val="24"/>
                <w:szCs w:val="24"/>
                <w:lang w:val="ru-RU" w:eastAsia="ko-KR"/>
              </w:rPr>
              <w:t>н</w:t>
            </w:r>
            <w:r w:rsidRPr="00C239AC">
              <w:rPr>
                <w:rFonts w:ascii="Times New Roman" w:eastAsia="Times New Roman" w:hAnsi="Times New Roman" w:cs="Times New Roman"/>
                <w:kern w:val="2"/>
                <w:sz w:val="24"/>
                <w:szCs w:val="24"/>
                <w:lang w:val="ru-RU" w:eastAsia="ko-KR"/>
              </w:rPr>
              <w:t>ые</w:t>
            </w:r>
            <w:r w:rsidRPr="00C239AC">
              <w:rPr>
                <w:rFonts w:ascii="Times New Roman" w:eastAsia="Times New Roman" w:hAnsi="Times New Roman" w:cs="Times New Roman"/>
                <w:spacing w:val="-1"/>
                <w:kern w:val="2"/>
                <w:sz w:val="24"/>
                <w:szCs w:val="24"/>
                <w:lang w:val="ru-RU" w:eastAsia="ko-KR"/>
              </w:rPr>
              <w:t xml:space="preserve"> </w:t>
            </w:r>
            <w:r w:rsidRPr="00C239AC">
              <w:rPr>
                <w:rFonts w:ascii="Times New Roman" w:eastAsia="Times New Roman" w:hAnsi="Times New Roman" w:cs="Times New Roman"/>
                <w:kern w:val="2"/>
                <w:sz w:val="24"/>
                <w:szCs w:val="24"/>
                <w:lang w:val="ru-RU" w:eastAsia="ko-KR"/>
              </w:rPr>
              <w:t>мероприятия,</w:t>
            </w:r>
            <w:r w:rsidRPr="00C239AC">
              <w:rPr>
                <w:rFonts w:ascii="Times New Roman" w:eastAsia="Times New Roman" w:hAnsi="Times New Roman" w:cs="Times New Roman"/>
                <w:spacing w:val="-2"/>
                <w:kern w:val="2"/>
                <w:sz w:val="24"/>
                <w:szCs w:val="24"/>
                <w:lang w:val="ru-RU" w:eastAsia="ko-KR"/>
              </w:rPr>
              <w:t xml:space="preserve"> </w:t>
            </w:r>
            <w:r w:rsidRPr="00C239AC">
              <w:rPr>
                <w:rFonts w:ascii="Times New Roman" w:eastAsia="Times New Roman" w:hAnsi="Times New Roman" w:cs="Times New Roman"/>
                <w:kern w:val="2"/>
                <w:sz w:val="24"/>
                <w:szCs w:val="24"/>
                <w:lang w:val="ru-RU" w:eastAsia="ko-KR"/>
              </w:rPr>
              <w:t>посвящённые</w:t>
            </w:r>
            <w:r w:rsidRPr="00C239AC">
              <w:rPr>
                <w:rFonts w:ascii="Times New Roman" w:eastAsia="Times New Roman" w:hAnsi="Times New Roman" w:cs="Times New Roman"/>
                <w:spacing w:val="-2"/>
                <w:kern w:val="2"/>
                <w:sz w:val="24"/>
                <w:szCs w:val="24"/>
                <w:lang w:val="ru-RU" w:eastAsia="ko-KR"/>
              </w:rPr>
              <w:t xml:space="preserve"> </w:t>
            </w:r>
            <w:r w:rsidRPr="00C239AC">
              <w:rPr>
                <w:rFonts w:ascii="Times New Roman" w:eastAsia="Times New Roman" w:hAnsi="Times New Roman" w:cs="Times New Roman"/>
                <w:kern w:val="2"/>
                <w:sz w:val="24"/>
                <w:szCs w:val="24"/>
                <w:lang w:val="ru-RU" w:eastAsia="ko-KR"/>
              </w:rPr>
              <w:t>окончан</w:t>
            </w:r>
            <w:r w:rsidRPr="00C239AC">
              <w:rPr>
                <w:rFonts w:ascii="Times New Roman" w:eastAsia="Times New Roman" w:hAnsi="Times New Roman" w:cs="Times New Roman"/>
                <w:spacing w:val="-3"/>
                <w:kern w:val="2"/>
                <w:sz w:val="24"/>
                <w:szCs w:val="24"/>
                <w:lang w:val="ru-RU" w:eastAsia="ko-KR"/>
              </w:rPr>
              <w:t>и</w:t>
            </w:r>
            <w:r w:rsidRPr="00C239AC">
              <w:rPr>
                <w:rFonts w:ascii="Times New Roman" w:eastAsia="Times New Roman" w:hAnsi="Times New Roman" w:cs="Times New Roman"/>
                <w:kern w:val="2"/>
                <w:sz w:val="24"/>
                <w:szCs w:val="24"/>
                <w:lang w:val="ru-RU" w:eastAsia="ko-KR"/>
              </w:rPr>
              <w:t xml:space="preserve">ю </w:t>
            </w:r>
            <w:r w:rsidRPr="00C239AC">
              <w:rPr>
                <w:rFonts w:ascii="Times New Roman" w:eastAsia="Times New Roman" w:hAnsi="Times New Roman" w:cs="Times New Roman"/>
                <w:spacing w:val="-2"/>
                <w:kern w:val="2"/>
                <w:sz w:val="24"/>
                <w:szCs w:val="24"/>
                <w:lang w:val="ru-RU" w:eastAsia="ko-KR"/>
              </w:rPr>
              <w:t>у</w:t>
            </w:r>
            <w:r w:rsidRPr="00C239AC">
              <w:rPr>
                <w:rFonts w:ascii="Times New Roman" w:eastAsia="Times New Roman" w:hAnsi="Times New Roman" w:cs="Times New Roman"/>
                <w:kern w:val="2"/>
                <w:sz w:val="24"/>
                <w:szCs w:val="24"/>
                <w:lang w:val="ru-RU" w:eastAsia="ko-KR"/>
              </w:rPr>
              <w:t xml:space="preserve">чебного </w:t>
            </w:r>
            <w:r w:rsidRPr="00C239AC">
              <w:rPr>
                <w:rFonts w:ascii="Times New Roman" w:eastAsia="Times New Roman" w:hAnsi="Times New Roman" w:cs="Times New Roman"/>
                <w:spacing w:val="1"/>
                <w:kern w:val="2"/>
                <w:sz w:val="24"/>
                <w:szCs w:val="24"/>
                <w:lang w:val="ru-RU" w:eastAsia="ko-KR"/>
              </w:rPr>
              <w:t>г</w:t>
            </w:r>
            <w:r w:rsidRPr="00C239AC">
              <w:rPr>
                <w:rFonts w:ascii="Times New Roman" w:eastAsia="Times New Roman" w:hAnsi="Times New Roman" w:cs="Times New Roman"/>
                <w:kern w:val="2"/>
                <w:sz w:val="24"/>
                <w:szCs w:val="24"/>
                <w:lang w:val="ru-RU" w:eastAsia="ko-KR"/>
              </w:rPr>
              <w:t>о</w:t>
            </w:r>
            <w:r w:rsidRPr="00C239AC">
              <w:rPr>
                <w:rFonts w:ascii="Times New Roman" w:eastAsia="Times New Roman" w:hAnsi="Times New Roman" w:cs="Times New Roman"/>
                <w:spacing w:val="-1"/>
                <w:kern w:val="2"/>
                <w:sz w:val="24"/>
                <w:szCs w:val="24"/>
                <w:lang w:val="ru-RU" w:eastAsia="ko-KR"/>
              </w:rPr>
              <w:t>д</w:t>
            </w:r>
            <w:r w:rsidRPr="00C239AC">
              <w:rPr>
                <w:rFonts w:ascii="Times New Roman" w:eastAsia="Times New Roman" w:hAnsi="Times New Roman" w:cs="Times New Roman"/>
                <w:kern w:val="2"/>
                <w:sz w:val="24"/>
                <w:szCs w:val="24"/>
                <w:lang w:val="ru-RU" w:eastAsia="ko-KR"/>
              </w:rPr>
              <w:t>а</w:t>
            </w:r>
          </w:p>
        </w:tc>
        <w:tc>
          <w:tcPr>
            <w:tcW w:w="1559" w:type="dxa"/>
            <w:tcBorders>
              <w:top w:val="single" w:sz="4" w:space="0" w:color="auto"/>
              <w:bottom w:val="single" w:sz="4" w:space="0" w:color="auto"/>
            </w:tcBorders>
          </w:tcPr>
          <w:p w:rsidR="00C239AC" w:rsidRPr="00C239AC" w:rsidRDefault="00C239AC" w:rsidP="00110C40">
            <w:pPr>
              <w:wordWrap w:val="0"/>
              <w:spacing w:before="5"/>
              <w:ind w:right="-2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tcBorders>
              <w:top w:val="single" w:sz="4" w:space="0" w:color="auto"/>
              <w:bottom w:val="single" w:sz="4" w:space="0" w:color="auto"/>
            </w:tcBorders>
          </w:tcPr>
          <w:p w:rsidR="00C239AC" w:rsidRPr="00C239AC" w:rsidRDefault="00C239AC" w:rsidP="00110C40">
            <w:pPr>
              <w:wordWrap w:val="0"/>
              <w:spacing w:before="5"/>
              <w:ind w:right="-20"/>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май</w:t>
            </w:r>
            <w:proofErr w:type="spellEnd"/>
          </w:p>
        </w:tc>
        <w:tc>
          <w:tcPr>
            <w:tcW w:w="2693" w:type="dxa"/>
            <w:tcBorders>
              <w:top w:val="single" w:sz="4" w:space="0" w:color="auto"/>
              <w:bottom w:val="single" w:sz="4" w:space="0" w:color="auto"/>
            </w:tcBorders>
          </w:tcPr>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Гордиенко С.В., за</w:t>
            </w:r>
            <w:r w:rsidRPr="00C239AC">
              <w:rPr>
                <w:rFonts w:ascii="Times New Roman" w:eastAsia="Times New Roman" w:hAnsi="Times New Roman" w:cs="Times New Roman"/>
                <w:spacing w:val="-1"/>
                <w:kern w:val="2"/>
                <w:sz w:val="24"/>
                <w:szCs w:val="24"/>
                <w:lang w:val="ru-RU" w:eastAsia="ko-KR"/>
              </w:rPr>
              <w:t>м</w:t>
            </w:r>
            <w:r w:rsidRPr="00C239AC">
              <w:rPr>
                <w:rFonts w:ascii="Times New Roman" w:eastAsia="Times New Roman" w:hAnsi="Times New Roman" w:cs="Times New Roman"/>
                <w:kern w:val="2"/>
                <w:sz w:val="24"/>
                <w:szCs w:val="24"/>
                <w:lang w:val="ru-RU" w:eastAsia="ko-KR"/>
              </w:rPr>
              <w:t>. директо</w:t>
            </w:r>
            <w:r w:rsidRPr="00C239AC">
              <w:rPr>
                <w:rFonts w:ascii="Times New Roman" w:eastAsia="Times New Roman" w:hAnsi="Times New Roman" w:cs="Times New Roman"/>
                <w:spacing w:val="-1"/>
                <w:kern w:val="2"/>
                <w:sz w:val="24"/>
                <w:szCs w:val="24"/>
                <w:lang w:val="ru-RU" w:eastAsia="ko-KR"/>
              </w:rPr>
              <w:t>р</w:t>
            </w:r>
            <w:r w:rsidRPr="00C239AC">
              <w:rPr>
                <w:rFonts w:ascii="Times New Roman" w:eastAsia="Times New Roman" w:hAnsi="Times New Roman" w:cs="Times New Roman"/>
                <w:kern w:val="2"/>
                <w:sz w:val="24"/>
                <w:szCs w:val="24"/>
                <w:lang w:val="ru-RU" w:eastAsia="ko-KR"/>
              </w:rPr>
              <w:t>а по ВР,</w:t>
            </w:r>
            <w:r w:rsidRPr="00C239AC">
              <w:rPr>
                <w:rFonts w:ascii="Times New Roman" w:hAnsi="Times New Roman" w:cs="Times New Roman"/>
                <w:sz w:val="24"/>
                <w:szCs w:val="24"/>
                <w:lang w:val="ru-RU"/>
              </w:rPr>
              <w:t xml:space="preserve"> </w:t>
            </w:r>
            <w:r w:rsidRPr="00C239AC">
              <w:rPr>
                <w:rFonts w:ascii="Times New Roman" w:eastAsia="Times New Roman" w:hAnsi="Times New Roman" w:cs="Times New Roman"/>
                <w:kern w:val="2"/>
                <w:sz w:val="24"/>
                <w:szCs w:val="24"/>
                <w:lang w:val="ru-RU" w:eastAsia="ko-KR"/>
              </w:rPr>
              <w:t>Черныченко Т.П.,</w:t>
            </w:r>
          </w:p>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педагог-организатор;</w:t>
            </w:r>
          </w:p>
          <w:p w:rsidR="00C239AC" w:rsidRPr="00C239AC" w:rsidRDefault="00C239AC" w:rsidP="00110C40">
            <w:pPr>
              <w:wordWrap w:val="0"/>
              <w:spacing w:before="3" w:line="239" w:lineRule="auto"/>
              <w:ind w:right="57"/>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Агаркова В.В., советник директора по воспитанию,</w:t>
            </w:r>
          </w:p>
          <w:p w:rsidR="00C239AC" w:rsidRPr="00C239AC" w:rsidRDefault="00C239AC" w:rsidP="00110C40">
            <w:pPr>
              <w:wordWrap w:val="0"/>
              <w:spacing w:before="5" w:line="239" w:lineRule="auto"/>
              <w:ind w:right="57"/>
              <w:jc w:val="both"/>
              <w:rPr>
                <w:rFonts w:ascii="Times New Roman" w:eastAsia="Times New Roman" w:hAnsi="Times New Roman" w:cs="Times New Roman"/>
                <w:kern w:val="2"/>
                <w:sz w:val="24"/>
                <w:szCs w:val="24"/>
                <w:lang w:eastAsia="ko-KR"/>
              </w:rPr>
            </w:pPr>
            <w:proofErr w:type="spellStart"/>
            <w:proofErr w:type="gramStart"/>
            <w:r w:rsidRPr="00C239AC">
              <w:rPr>
                <w:rFonts w:ascii="Times New Roman" w:eastAsia="Times New Roman" w:hAnsi="Times New Roman" w:cs="Times New Roman"/>
                <w:kern w:val="2"/>
                <w:sz w:val="24"/>
                <w:szCs w:val="24"/>
                <w:lang w:eastAsia="ko-KR"/>
              </w:rPr>
              <w:t>кл</w:t>
            </w:r>
            <w:proofErr w:type="spellEnd"/>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р</w:t>
            </w:r>
            <w:r w:rsidRPr="00C239AC">
              <w:rPr>
                <w:rFonts w:ascii="Times New Roman" w:eastAsia="Times New Roman" w:hAnsi="Times New Roman" w:cs="Times New Roman"/>
                <w:spacing w:val="-1"/>
                <w:kern w:val="2"/>
                <w:sz w:val="24"/>
                <w:szCs w:val="24"/>
                <w:lang w:eastAsia="ko-KR"/>
              </w:rPr>
              <w:t>у</w:t>
            </w:r>
            <w:r w:rsidRPr="00C239AC">
              <w:rPr>
                <w:rFonts w:ascii="Times New Roman" w:eastAsia="Times New Roman" w:hAnsi="Times New Roman" w:cs="Times New Roman"/>
                <w:kern w:val="2"/>
                <w:sz w:val="24"/>
                <w:szCs w:val="24"/>
                <w:lang w:eastAsia="ko-KR"/>
              </w:rPr>
              <w:t>ководители</w:t>
            </w:r>
            <w:proofErr w:type="spellEnd"/>
          </w:p>
        </w:tc>
      </w:tr>
    </w:tbl>
    <w:tbl>
      <w:tblPr>
        <w:tblStyle w:val="ab"/>
        <w:tblW w:w="9923" w:type="dxa"/>
        <w:tblInd w:w="-34" w:type="dxa"/>
        <w:tblLayout w:type="fixed"/>
        <w:tblLook w:val="04A0" w:firstRow="1" w:lastRow="0" w:firstColumn="1" w:lastColumn="0" w:noHBand="0" w:noVBand="1"/>
      </w:tblPr>
      <w:tblGrid>
        <w:gridCol w:w="3261"/>
        <w:gridCol w:w="1559"/>
        <w:gridCol w:w="142"/>
        <w:gridCol w:w="2268"/>
        <w:gridCol w:w="2693"/>
      </w:tblGrid>
      <w:tr w:rsidR="00C239AC" w:rsidRPr="00C239AC" w:rsidTr="00AA7523">
        <w:tc>
          <w:tcPr>
            <w:tcW w:w="9923" w:type="dxa"/>
            <w:gridSpan w:val="5"/>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4"/>
                <w:szCs w:val="24"/>
                <w:lang w:eastAsia="ko-KR"/>
              </w:rPr>
            </w:pPr>
            <w:r w:rsidRPr="00C239AC">
              <w:rPr>
                <w:rFonts w:ascii="Times New Roman" w:eastAsia="Times New Roman" w:hAnsi="Times New Roman" w:cs="Times New Roman"/>
                <w:b/>
                <w:bCs/>
                <w:color w:val="000000"/>
                <w:kern w:val="2"/>
                <w:sz w:val="28"/>
                <w:szCs w:val="24"/>
                <w:lang w:eastAsia="ko-KR"/>
              </w:rPr>
              <w:t>Внешкольные мероприятия</w:t>
            </w:r>
          </w:p>
        </w:tc>
      </w:tr>
      <w:tr w:rsidR="00C239AC" w:rsidRPr="00C239AC" w:rsidTr="00AA7523">
        <w:tc>
          <w:tcPr>
            <w:tcW w:w="3261" w:type="dxa"/>
          </w:tcPr>
          <w:p w:rsidR="00C239AC" w:rsidRPr="00C239AC" w:rsidRDefault="00C239AC" w:rsidP="00110C40">
            <w:pPr>
              <w:jc w:val="both"/>
              <w:rPr>
                <w:rFonts w:ascii="Times New Roman" w:hAnsi="Times New Roman" w:cs="Times New Roman"/>
                <w:spacing w:val="1"/>
                <w:sz w:val="24"/>
                <w:szCs w:val="24"/>
              </w:rPr>
            </w:pPr>
            <w:r w:rsidRPr="00C239AC">
              <w:rPr>
                <w:rFonts w:ascii="Times New Roman" w:hAnsi="Times New Roman" w:cs="Times New Roman"/>
                <w:spacing w:val="1"/>
                <w:sz w:val="24"/>
                <w:szCs w:val="24"/>
              </w:rPr>
              <w:t>Конкурс изобразительного искусства «Славься, казачество!». Участие в районном конкурсе.</w:t>
            </w:r>
          </w:p>
        </w:tc>
        <w:tc>
          <w:tcPr>
            <w:tcW w:w="1559" w:type="dxa"/>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410" w:type="dxa"/>
            <w:gridSpan w:val="2"/>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сентябрь</w:t>
            </w:r>
          </w:p>
        </w:tc>
        <w:tc>
          <w:tcPr>
            <w:tcW w:w="2693"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 xml:space="preserve">Учителя ИЗО, </w:t>
            </w: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 руководители</w:t>
            </w:r>
          </w:p>
          <w:p w:rsidR="00C239AC" w:rsidRPr="00C239AC" w:rsidRDefault="00C239AC" w:rsidP="00110C40">
            <w:pPr>
              <w:widowControl w:val="0"/>
              <w:ind w:right="-1"/>
              <w:rPr>
                <w:rFonts w:ascii="Times New Roman" w:eastAsia="№Е" w:hAnsi="Times New Roman" w:cs="Times New Roman"/>
                <w:b/>
                <w:color w:val="000000"/>
                <w:sz w:val="24"/>
                <w:szCs w:val="24"/>
                <w:lang w:eastAsia="ru-RU"/>
              </w:rPr>
            </w:pPr>
            <w:r w:rsidRPr="00C239AC">
              <w:rPr>
                <w:rFonts w:ascii="Times New Roman" w:hAnsi="Times New Roman" w:cs="Times New Roman"/>
                <w:sz w:val="24"/>
                <w:szCs w:val="24"/>
              </w:rPr>
              <w:t>Черныченко Т.П.</w:t>
            </w:r>
          </w:p>
        </w:tc>
      </w:tr>
      <w:tr w:rsidR="00C239AC" w:rsidRPr="00C239AC" w:rsidTr="00AA7523">
        <w:tc>
          <w:tcPr>
            <w:tcW w:w="3261" w:type="dxa"/>
          </w:tcPr>
          <w:p w:rsidR="00C239AC" w:rsidRPr="00C239AC" w:rsidRDefault="00C239AC" w:rsidP="00110C40">
            <w:pPr>
              <w:jc w:val="both"/>
              <w:rPr>
                <w:rFonts w:ascii="Times New Roman" w:hAnsi="Times New Roman" w:cs="Times New Roman"/>
                <w:sz w:val="24"/>
                <w:szCs w:val="24"/>
              </w:rPr>
            </w:pPr>
            <w:r w:rsidRPr="00C239AC">
              <w:rPr>
                <w:rFonts w:ascii="Times New Roman" w:hAnsi="Times New Roman" w:cs="Times New Roman"/>
                <w:sz w:val="24"/>
                <w:szCs w:val="24"/>
              </w:rPr>
              <w:t xml:space="preserve"> Экскурсии в музей казачьего общества х. Новая Надежда (Встреча со старшим </w:t>
            </w:r>
            <w:r w:rsidRPr="00C239AC">
              <w:rPr>
                <w:rFonts w:ascii="Times New Roman" w:hAnsi="Times New Roman" w:cs="Times New Roman"/>
                <w:sz w:val="24"/>
                <w:szCs w:val="24"/>
              </w:rPr>
              <w:lastRenderedPageBreak/>
              <w:t>вахмистром Сидненко С.Н.)</w:t>
            </w:r>
          </w:p>
        </w:tc>
        <w:tc>
          <w:tcPr>
            <w:tcW w:w="1559"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lastRenderedPageBreak/>
              <w:t>5-9</w:t>
            </w:r>
          </w:p>
        </w:tc>
        <w:tc>
          <w:tcPr>
            <w:tcW w:w="2410"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сентябрь</w:t>
            </w:r>
          </w:p>
        </w:tc>
        <w:tc>
          <w:tcPr>
            <w:tcW w:w="2693"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Руководитель музея</w:t>
            </w:r>
          </w:p>
        </w:tc>
      </w:tr>
      <w:tr w:rsidR="00C239AC" w:rsidRPr="00C239AC" w:rsidTr="00AA7523">
        <w:tc>
          <w:tcPr>
            <w:tcW w:w="3261" w:type="dxa"/>
          </w:tcPr>
          <w:p w:rsidR="00C239AC" w:rsidRPr="00C239AC" w:rsidRDefault="00C239AC" w:rsidP="00110C40">
            <w:pPr>
              <w:jc w:val="both"/>
              <w:rPr>
                <w:rFonts w:ascii="Times New Roman" w:hAnsi="Times New Roman" w:cs="Times New Roman"/>
                <w:sz w:val="24"/>
                <w:szCs w:val="24"/>
              </w:rPr>
            </w:pPr>
            <w:r w:rsidRPr="00C239AC">
              <w:rPr>
                <w:rFonts w:ascii="Times New Roman" w:hAnsi="Times New Roman" w:cs="Times New Roman"/>
                <w:sz w:val="24"/>
                <w:szCs w:val="24"/>
              </w:rPr>
              <w:lastRenderedPageBreak/>
              <w:t>Библиотечные уроки</w:t>
            </w:r>
          </w:p>
        </w:tc>
        <w:tc>
          <w:tcPr>
            <w:tcW w:w="1559" w:type="dxa"/>
          </w:tcPr>
          <w:p w:rsidR="00C239AC" w:rsidRPr="00C239AC" w:rsidRDefault="00C239AC" w:rsidP="00110C40">
            <w:pPr>
              <w:jc w:val="center"/>
              <w:rPr>
                <w:rFonts w:ascii="Times New Roman" w:eastAsia="Calibri" w:hAnsi="Times New Roman" w:cs="Times New Roman"/>
                <w:sz w:val="24"/>
                <w:szCs w:val="24"/>
              </w:rPr>
            </w:pPr>
          </w:p>
        </w:tc>
        <w:tc>
          <w:tcPr>
            <w:tcW w:w="2410"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в течение года</w:t>
            </w:r>
          </w:p>
        </w:tc>
        <w:tc>
          <w:tcPr>
            <w:tcW w:w="2693"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Коломийцева Н.М, библиотекарь х. Новая Надежда;</w:t>
            </w:r>
          </w:p>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z w:val="24"/>
                <w:szCs w:val="24"/>
              </w:rPr>
              <w:t>уководители</w:t>
            </w:r>
          </w:p>
        </w:tc>
      </w:tr>
      <w:tr w:rsidR="00C239AC" w:rsidRPr="00C239AC" w:rsidTr="00AA7523">
        <w:tc>
          <w:tcPr>
            <w:tcW w:w="3261" w:type="dxa"/>
          </w:tcPr>
          <w:p w:rsidR="00C239AC" w:rsidRPr="00C239AC" w:rsidRDefault="00C239AC" w:rsidP="00110C40">
            <w:pPr>
              <w:jc w:val="both"/>
              <w:rPr>
                <w:rFonts w:ascii="Times New Roman" w:hAnsi="Times New Roman" w:cs="Times New Roman"/>
                <w:sz w:val="24"/>
                <w:szCs w:val="24"/>
              </w:rPr>
            </w:pPr>
            <w:r w:rsidRPr="00C239AC">
              <w:rPr>
                <w:rFonts w:ascii="Times New Roman" w:hAnsi="Times New Roman" w:cs="Times New Roman"/>
                <w:sz w:val="24"/>
                <w:szCs w:val="24"/>
              </w:rPr>
              <w:t xml:space="preserve">Районный фестиваль «Жить - </w:t>
            </w:r>
            <w:proofErr w:type="gramStart"/>
            <w:r w:rsidRPr="00C239AC">
              <w:rPr>
                <w:rFonts w:ascii="Times New Roman" w:hAnsi="Times New Roman" w:cs="Times New Roman"/>
                <w:sz w:val="24"/>
                <w:szCs w:val="24"/>
              </w:rPr>
              <w:t>здорово</w:t>
            </w:r>
            <w:proofErr w:type="gramEnd"/>
            <w:r w:rsidRPr="00C239AC">
              <w:rPr>
                <w:rFonts w:ascii="Times New Roman" w:hAnsi="Times New Roman" w:cs="Times New Roman"/>
                <w:sz w:val="24"/>
                <w:szCs w:val="24"/>
              </w:rPr>
              <w:t>!», по профилактике негативных проявлений в детской и подростковой среде.</w:t>
            </w:r>
            <w:r w:rsidRPr="00C239AC">
              <w:rPr>
                <w:rFonts w:ascii="Times New Roman" w:hAnsi="Times New Roman" w:cs="Times New Roman"/>
                <w:sz w:val="24"/>
                <w:szCs w:val="24"/>
              </w:rPr>
              <w:tab/>
            </w:r>
          </w:p>
        </w:tc>
        <w:tc>
          <w:tcPr>
            <w:tcW w:w="1559"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7-9</w:t>
            </w:r>
          </w:p>
        </w:tc>
        <w:tc>
          <w:tcPr>
            <w:tcW w:w="2410"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по плану ОО</w:t>
            </w:r>
          </w:p>
        </w:tc>
        <w:tc>
          <w:tcPr>
            <w:tcW w:w="2693" w:type="dxa"/>
          </w:tcPr>
          <w:p w:rsidR="00C239AC" w:rsidRPr="00C239AC" w:rsidRDefault="00C239AC" w:rsidP="00110C40">
            <w:pPr>
              <w:rPr>
                <w:rFonts w:ascii="Times New Roman" w:hAnsi="Times New Roman" w:cs="Times New Roman"/>
                <w:sz w:val="24"/>
                <w:szCs w:val="24"/>
              </w:rPr>
            </w:pPr>
            <w:r w:rsidRPr="00C239AC">
              <w:rPr>
                <w:rFonts w:ascii="Times New Roman" w:eastAsia="Times New Roman" w:hAnsi="Times New Roman" w:cs="Times New Roman"/>
                <w:kern w:val="2"/>
                <w:sz w:val="24"/>
                <w:szCs w:val="24"/>
                <w:lang w:eastAsia="ko-KR"/>
              </w:rPr>
              <w:t>Черныченко Т.П., педагог - организатор</w:t>
            </w:r>
          </w:p>
        </w:tc>
      </w:tr>
      <w:tr w:rsidR="00C239AC" w:rsidRPr="00C239AC" w:rsidTr="00AA7523">
        <w:tc>
          <w:tcPr>
            <w:tcW w:w="3261" w:type="dxa"/>
          </w:tcPr>
          <w:p w:rsidR="00C239AC" w:rsidRPr="00C239AC" w:rsidRDefault="00C239AC" w:rsidP="00110C40">
            <w:pPr>
              <w:jc w:val="both"/>
              <w:rPr>
                <w:rFonts w:ascii="Times New Roman" w:hAnsi="Times New Roman" w:cs="Times New Roman"/>
                <w:sz w:val="24"/>
                <w:szCs w:val="24"/>
              </w:rPr>
            </w:pPr>
            <w:r w:rsidRPr="00C239AC">
              <w:rPr>
                <w:rFonts w:ascii="Times New Roman" w:hAnsi="Times New Roman" w:cs="Times New Roman"/>
                <w:sz w:val="24"/>
                <w:szCs w:val="24"/>
              </w:rPr>
              <w:t>Районная краеведческая конференция, в рамках Всероссийского движения «Отечество»</w:t>
            </w:r>
            <w:r w:rsidRPr="00C239AC">
              <w:rPr>
                <w:rFonts w:ascii="Times New Roman" w:hAnsi="Times New Roman" w:cs="Times New Roman"/>
                <w:sz w:val="24"/>
                <w:szCs w:val="24"/>
              </w:rPr>
              <w:tab/>
            </w:r>
          </w:p>
        </w:tc>
        <w:tc>
          <w:tcPr>
            <w:tcW w:w="1559"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8-9</w:t>
            </w:r>
          </w:p>
        </w:tc>
        <w:tc>
          <w:tcPr>
            <w:tcW w:w="2410"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ноябрь</w:t>
            </w:r>
          </w:p>
        </w:tc>
        <w:tc>
          <w:tcPr>
            <w:tcW w:w="2693"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Руководитель музея</w:t>
            </w:r>
          </w:p>
        </w:tc>
      </w:tr>
      <w:tr w:rsidR="00C239AC" w:rsidRPr="00C239AC" w:rsidTr="00AA7523">
        <w:trPr>
          <w:trHeight w:val="1148"/>
        </w:trPr>
        <w:tc>
          <w:tcPr>
            <w:tcW w:w="3261" w:type="dxa"/>
          </w:tcPr>
          <w:p w:rsidR="00C239AC" w:rsidRPr="00C239AC" w:rsidRDefault="00C239AC" w:rsidP="00110C40">
            <w:pPr>
              <w:widowControl w:val="0"/>
              <w:wordWrap w:val="0"/>
              <w:autoSpaceDE w:val="0"/>
              <w:autoSpaceDN w:val="0"/>
              <w:jc w:val="both"/>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Участие в мероприятиях  Всероссийского проекта  «Я-Ты-Он-Она-вместе целая страна»</w:t>
            </w:r>
          </w:p>
        </w:tc>
        <w:tc>
          <w:tcPr>
            <w:tcW w:w="1559"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в течение года</w:t>
            </w:r>
          </w:p>
        </w:tc>
        <w:tc>
          <w:tcPr>
            <w:tcW w:w="2693" w:type="dxa"/>
          </w:tcPr>
          <w:p w:rsidR="00C239AC" w:rsidRPr="00C239AC" w:rsidRDefault="00C239AC" w:rsidP="00110C40">
            <w:pPr>
              <w:widowControl w:val="0"/>
              <w:ind w:right="-1"/>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Агаркова В.В., советник директора по воспитанию </w:t>
            </w:r>
          </w:p>
          <w:p w:rsidR="00C239AC" w:rsidRPr="00C239AC" w:rsidRDefault="00C239AC" w:rsidP="00110C40">
            <w:pPr>
              <w:widowControl w:val="0"/>
              <w:ind w:right="-1"/>
              <w:rPr>
                <w:rFonts w:ascii="Times New Roman" w:eastAsia="Times New Roman" w:hAnsi="Times New Roman" w:cs="Times New Roman"/>
                <w:kern w:val="2"/>
                <w:sz w:val="24"/>
                <w:szCs w:val="24"/>
                <w:lang w:eastAsia="ko-KR"/>
              </w:rPr>
            </w:pPr>
          </w:p>
        </w:tc>
      </w:tr>
      <w:tr w:rsidR="00C239AC" w:rsidRPr="00C239AC" w:rsidTr="00AA7523">
        <w:tc>
          <w:tcPr>
            <w:tcW w:w="3261"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Районные  спортивные соревнования </w:t>
            </w:r>
          </w:p>
        </w:tc>
        <w:tc>
          <w:tcPr>
            <w:tcW w:w="1559"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val="en-US" w:eastAsia="ko-KR"/>
              </w:rPr>
            </w:pPr>
            <w:r w:rsidRPr="00C239AC">
              <w:rPr>
                <w:rFonts w:ascii="Times New Roman" w:eastAsia="Times New Roman" w:hAnsi="Times New Roman" w:cs="Times New Roman"/>
                <w:kern w:val="2"/>
                <w:sz w:val="24"/>
                <w:szCs w:val="24"/>
                <w:lang w:eastAsia="ko-KR"/>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по плану спортивно-массовых мероприятий</w:t>
            </w:r>
          </w:p>
        </w:tc>
        <w:tc>
          <w:tcPr>
            <w:tcW w:w="2693" w:type="dxa"/>
          </w:tcPr>
          <w:p w:rsidR="00C239AC" w:rsidRPr="00C239AC" w:rsidRDefault="00C239AC" w:rsidP="00110C40">
            <w:pPr>
              <w:widowControl w:val="0"/>
              <w:ind w:right="57"/>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Бормотов А.Н., учитель физкультуры</w:t>
            </w:r>
          </w:p>
        </w:tc>
      </w:tr>
      <w:tr w:rsidR="00C239AC" w:rsidRPr="00C239AC" w:rsidTr="00AA7523">
        <w:tc>
          <w:tcPr>
            <w:tcW w:w="3261"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Акция «Навстречу комплексу ГТО»</w:t>
            </w:r>
            <w:r w:rsidRPr="00C239AC">
              <w:rPr>
                <w:rFonts w:ascii="Times New Roman" w:eastAsia="Times New Roman" w:hAnsi="Times New Roman" w:cs="Times New Roman"/>
                <w:kern w:val="2"/>
                <w:sz w:val="24"/>
                <w:szCs w:val="24"/>
                <w:lang w:eastAsia="ko-KR"/>
              </w:rPr>
              <w:tab/>
            </w:r>
            <w:r w:rsidRPr="00C239AC">
              <w:rPr>
                <w:rFonts w:ascii="Times New Roman" w:eastAsia="Times New Roman" w:hAnsi="Times New Roman" w:cs="Times New Roman"/>
                <w:kern w:val="2"/>
                <w:sz w:val="24"/>
                <w:szCs w:val="24"/>
                <w:lang w:eastAsia="ko-KR"/>
              </w:rPr>
              <w:tab/>
            </w:r>
          </w:p>
        </w:tc>
        <w:tc>
          <w:tcPr>
            <w:tcW w:w="1559"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по плану спортивно-массовых мероприятий</w:t>
            </w:r>
          </w:p>
        </w:tc>
        <w:tc>
          <w:tcPr>
            <w:tcW w:w="2693" w:type="dxa"/>
          </w:tcPr>
          <w:p w:rsidR="00C239AC" w:rsidRPr="00C239AC" w:rsidRDefault="00C239AC" w:rsidP="00110C40">
            <w:pPr>
              <w:widowControl w:val="0"/>
              <w:ind w:right="57"/>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Бормотов А.Н., учитель физкультуры</w:t>
            </w:r>
          </w:p>
        </w:tc>
      </w:tr>
      <w:tr w:rsidR="00C239AC" w:rsidRPr="00C239AC" w:rsidTr="00AA7523">
        <w:tc>
          <w:tcPr>
            <w:tcW w:w="3261"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Экскурсии в школьный музей «Истоки»</w:t>
            </w:r>
          </w:p>
        </w:tc>
        <w:tc>
          <w:tcPr>
            <w:tcW w:w="1559"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zh-TW"/>
              </w:rPr>
            </w:pPr>
            <w:r w:rsidRPr="00C239AC">
              <w:rPr>
                <w:rFonts w:ascii="Times New Roman" w:eastAsia="Times New Roman" w:hAnsi="Times New Roman" w:cs="Times New Roman"/>
                <w:kern w:val="2"/>
                <w:sz w:val="24"/>
                <w:szCs w:val="24"/>
                <w:lang w:eastAsia="zh-TW"/>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zh-TW"/>
              </w:rPr>
            </w:pPr>
            <w:r w:rsidRPr="00C239AC">
              <w:rPr>
                <w:rFonts w:ascii="Times New Roman" w:eastAsia="Times New Roman" w:hAnsi="Times New Roman" w:cs="Times New Roman"/>
                <w:kern w:val="2"/>
                <w:sz w:val="24"/>
                <w:szCs w:val="24"/>
                <w:lang w:eastAsia="zh-TW"/>
              </w:rPr>
              <w:t>февраль</w:t>
            </w:r>
          </w:p>
        </w:tc>
        <w:tc>
          <w:tcPr>
            <w:tcW w:w="2693" w:type="dxa"/>
          </w:tcPr>
          <w:p w:rsidR="00C239AC" w:rsidRPr="00C239AC" w:rsidRDefault="00C239AC" w:rsidP="00110C40">
            <w:pPr>
              <w:widowControl w:val="0"/>
              <w:ind w:right="57"/>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Черныченко Т.П., педагог - организатор Кл</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 xml:space="preserve"> </w:t>
            </w:r>
            <w:proofErr w:type="gramStart"/>
            <w:r w:rsidRPr="00C239AC">
              <w:rPr>
                <w:rFonts w:ascii="Times New Roman" w:eastAsia="Times New Roman" w:hAnsi="Times New Roman" w:cs="Times New Roman"/>
                <w:kern w:val="2"/>
                <w:sz w:val="24"/>
                <w:szCs w:val="24"/>
                <w:lang w:eastAsia="ko-KR"/>
              </w:rPr>
              <w:t>р</w:t>
            </w:r>
            <w:proofErr w:type="gramEnd"/>
            <w:r w:rsidRPr="00C239AC">
              <w:rPr>
                <w:rFonts w:ascii="Times New Roman" w:eastAsia="Times New Roman" w:hAnsi="Times New Roman" w:cs="Times New Roman"/>
                <w:kern w:val="2"/>
                <w:sz w:val="24"/>
                <w:szCs w:val="24"/>
                <w:lang w:eastAsia="ko-KR"/>
              </w:rPr>
              <w:t>уководители</w:t>
            </w:r>
          </w:p>
        </w:tc>
      </w:tr>
      <w:tr w:rsidR="00C239AC" w:rsidRPr="00C239AC" w:rsidTr="00AA7523">
        <w:tc>
          <w:tcPr>
            <w:tcW w:w="3261" w:type="dxa"/>
          </w:tcPr>
          <w:p w:rsidR="00C239AC" w:rsidRPr="00C239AC" w:rsidRDefault="00C239AC" w:rsidP="00110C40">
            <w:pPr>
              <w:jc w:val="both"/>
              <w:rPr>
                <w:rFonts w:ascii="Times New Roman" w:eastAsia="Times New Roman" w:hAnsi="Times New Roman" w:cs="Times New Roman"/>
                <w:bCs/>
                <w:sz w:val="24"/>
                <w:szCs w:val="24"/>
                <w:lang w:eastAsia="ru-RU"/>
              </w:rPr>
            </w:pPr>
            <w:r w:rsidRPr="00C239AC">
              <w:rPr>
                <w:rFonts w:ascii="Times New Roman" w:eastAsia="Times New Roman" w:hAnsi="Times New Roman" w:cs="Times New Roman"/>
                <w:bCs/>
                <w:sz w:val="24"/>
                <w:szCs w:val="24"/>
                <w:lang w:eastAsia="ru-RU"/>
              </w:rPr>
              <w:t>Участие в районных мероприятиях</w:t>
            </w:r>
          </w:p>
        </w:tc>
        <w:tc>
          <w:tcPr>
            <w:tcW w:w="1559"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kern w:val="2"/>
                <w:sz w:val="24"/>
                <w:szCs w:val="24"/>
                <w:lang w:eastAsia="zh-TW"/>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по плану</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zh-TW"/>
              </w:rPr>
            </w:pPr>
            <w:r w:rsidRPr="00C239AC">
              <w:rPr>
                <w:rFonts w:ascii="Times New Roman" w:eastAsia="Times New Roman" w:hAnsi="Times New Roman" w:cs="Times New Roman"/>
                <w:kern w:val="2"/>
                <w:sz w:val="24"/>
                <w:szCs w:val="24"/>
                <w:lang w:eastAsia="ko-KR"/>
              </w:rPr>
              <w:t>Черныченко Т.П., педагог - организатор Кл</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 xml:space="preserve"> </w:t>
            </w:r>
            <w:proofErr w:type="gramStart"/>
            <w:r w:rsidRPr="00C239AC">
              <w:rPr>
                <w:rFonts w:ascii="Times New Roman" w:eastAsia="Times New Roman" w:hAnsi="Times New Roman" w:cs="Times New Roman"/>
                <w:kern w:val="2"/>
                <w:sz w:val="24"/>
                <w:szCs w:val="24"/>
                <w:lang w:eastAsia="ko-KR"/>
              </w:rPr>
              <w:t>р</w:t>
            </w:r>
            <w:proofErr w:type="gramEnd"/>
            <w:r w:rsidRPr="00C239AC">
              <w:rPr>
                <w:rFonts w:ascii="Times New Roman" w:eastAsia="Times New Roman" w:hAnsi="Times New Roman" w:cs="Times New Roman"/>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 Районный  конкурс </w:t>
            </w:r>
          </w:p>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елочных игрушек и украшений </w:t>
            </w:r>
          </w:p>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C239AC">
              <w:rPr>
                <w:rFonts w:ascii="Times New Roman" w:eastAsia="Times New Roman" w:hAnsi="Times New Roman" w:cs="Times New Roman"/>
                <w:kern w:val="2"/>
                <w:sz w:val="24"/>
                <w:szCs w:val="24"/>
                <w:lang w:val="en-US" w:eastAsia="ko-KR"/>
              </w:rPr>
              <w:t>«</w:t>
            </w:r>
            <w:proofErr w:type="spellStart"/>
            <w:r w:rsidRPr="00C239AC">
              <w:rPr>
                <w:rFonts w:ascii="Times New Roman" w:eastAsia="Times New Roman" w:hAnsi="Times New Roman" w:cs="Times New Roman"/>
                <w:kern w:val="2"/>
                <w:sz w:val="24"/>
                <w:szCs w:val="24"/>
                <w:lang w:val="en-US" w:eastAsia="ko-KR"/>
              </w:rPr>
              <w:t>Новогодняя</w:t>
            </w:r>
            <w:proofErr w:type="spellEnd"/>
            <w:r w:rsidRPr="00C239AC">
              <w:rPr>
                <w:rFonts w:ascii="Times New Roman" w:eastAsia="Times New Roman" w:hAnsi="Times New Roman" w:cs="Times New Roman"/>
                <w:kern w:val="2"/>
                <w:sz w:val="24"/>
                <w:szCs w:val="24"/>
                <w:lang w:val="en-US" w:eastAsia="ko-KR"/>
              </w:rPr>
              <w:t xml:space="preserve"> </w:t>
            </w:r>
            <w:proofErr w:type="spellStart"/>
            <w:r w:rsidRPr="00C239AC">
              <w:rPr>
                <w:rFonts w:ascii="Times New Roman" w:eastAsia="Times New Roman" w:hAnsi="Times New Roman" w:cs="Times New Roman"/>
                <w:kern w:val="2"/>
                <w:sz w:val="24"/>
                <w:szCs w:val="24"/>
                <w:lang w:val="en-US" w:eastAsia="ko-KR"/>
              </w:rPr>
              <w:t>фантазия</w:t>
            </w:r>
            <w:proofErr w:type="spellEnd"/>
            <w:r w:rsidRPr="00C239AC">
              <w:rPr>
                <w:rFonts w:ascii="Times New Roman" w:eastAsia="Times New Roman" w:hAnsi="Times New Roman" w:cs="Times New Roman"/>
                <w:kern w:val="2"/>
                <w:sz w:val="24"/>
                <w:szCs w:val="24"/>
                <w:lang w:val="en-US" w:eastAsia="ko-KR"/>
              </w:rPr>
              <w:t>»</w:t>
            </w:r>
          </w:p>
        </w:tc>
        <w:tc>
          <w:tcPr>
            <w:tcW w:w="1559"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val="en-US" w:eastAsia="ko-KR"/>
              </w:rPr>
            </w:pPr>
            <w:r w:rsidRPr="00C239AC">
              <w:rPr>
                <w:rFonts w:ascii="Times New Roman" w:eastAsia="Times New Roman" w:hAnsi="Times New Roman" w:cs="Times New Roman"/>
                <w:kern w:val="2"/>
                <w:sz w:val="24"/>
                <w:szCs w:val="24"/>
                <w:lang w:val="en-US" w:eastAsia="ko-KR"/>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декабрь</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Кл</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 xml:space="preserve"> </w:t>
            </w:r>
            <w:proofErr w:type="gramStart"/>
            <w:r w:rsidRPr="00C239AC">
              <w:rPr>
                <w:rFonts w:ascii="Times New Roman" w:eastAsia="Times New Roman" w:hAnsi="Times New Roman" w:cs="Times New Roman"/>
                <w:kern w:val="2"/>
                <w:sz w:val="24"/>
                <w:szCs w:val="24"/>
                <w:lang w:eastAsia="ko-KR"/>
              </w:rPr>
              <w:t>р</w:t>
            </w:r>
            <w:proofErr w:type="gramEnd"/>
            <w:r w:rsidRPr="00C239AC">
              <w:rPr>
                <w:rFonts w:ascii="Times New Roman" w:eastAsia="Times New Roman" w:hAnsi="Times New Roman" w:cs="Times New Roman"/>
                <w:kern w:val="2"/>
                <w:sz w:val="24"/>
                <w:szCs w:val="24"/>
                <w:lang w:eastAsia="ko-KR"/>
              </w:rPr>
              <w:t>ук.</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педагоги доп. образования</w:t>
            </w:r>
          </w:p>
        </w:tc>
      </w:tr>
      <w:tr w:rsidR="00C239AC" w:rsidRPr="00C239AC" w:rsidTr="00AA7523">
        <w:tc>
          <w:tcPr>
            <w:tcW w:w="3261" w:type="dxa"/>
          </w:tcPr>
          <w:p w:rsidR="00C239AC" w:rsidRPr="00C239AC" w:rsidRDefault="00C239AC" w:rsidP="00110C40">
            <w:pPr>
              <w:widowControl w:val="0"/>
              <w:wordWrap w:val="0"/>
              <w:autoSpaceDE w:val="0"/>
              <w:autoSpaceDN w:val="0"/>
              <w:jc w:val="both"/>
              <w:rPr>
                <w:rFonts w:ascii="Times New Roman" w:eastAsia="Calibri"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Участие в районной благотворительной акции «Спешите делать добро», по пополнению банка вещей социально-реабилитационного центра Куйбышевского района  (в рамках областной благотворительной акции «Рождественский перезвон»)</w:t>
            </w:r>
          </w:p>
        </w:tc>
        <w:tc>
          <w:tcPr>
            <w:tcW w:w="1559"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val="en-US" w:eastAsia="ko-KR"/>
              </w:rPr>
            </w:pPr>
            <w:r w:rsidRPr="00C239AC">
              <w:rPr>
                <w:rFonts w:ascii="Times New Roman" w:eastAsia="Calibri" w:hAnsi="Times New Roman" w:cs="Times New Roman"/>
                <w:kern w:val="2"/>
                <w:sz w:val="24"/>
                <w:szCs w:val="24"/>
                <w:lang w:val="en-US" w:eastAsia="ko-KR"/>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val="en-US" w:eastAsia="ko-KR"/>
              </w:rPr>
            </w:pPr>
            <w:r w:rsidRPr="00C239AC">
              <w:rPr>
                <w:rFonts w:ascii="Times New Roman" w:eastAsia="Calibri" w:hAnsi="Times New Roman" w:cs="Times New Roman"/>
                <w:kern w:val="2"/>
                <w:sz w:val="24"/>
                <w:szCs w:val="24"/>
                <w:lang w:eastAsia="ko-KR"/>
              </w:rPr>
              <w:t>п</w:t>
            </w:r>
            <w:r w:rsidRPr="00C239AC">
              <w:rPr>
                <w:rFonts w:ascii="Times New Roman" w:eastAsia="Calibri" w:hAnsi="Times New Roman" w:cs="Times New Roman"/>
                <w:kern w:val="2"/>
                <w:sz w:val="24"/>
                <w:szCs w:val="24"/>
                <w:lang w:val="en-US" w:eastAsia="ko-KR"/>
              </w:rPr>
              <w:t xml:space="preserve">о </w:t>
            </w:r>
            <w:proofErr w:type="spellStart"/>
            <w:r w:rsidRPr="00C239AC">
              <w:rPr>
                <w:rFonts w:ascii="Times New Roman" w:eastAsia="Calibri" w:hAnsi="Times New Roman" w:cs="Times New Roman"/>
                <w:kern w:val="2"/>
                <w:sz w:val="24"/>
                <w:szCs w:val="24"/>
                <w:lang w:val="en-US" w:eastAsia="ko-KR"/>
              </w:rPr>
              <w:t>плану</w:t>
            </w:r>
            <w:proofErr w:type="spellEnd"/>
            <w:r w:rsidRPr="00C239AC">
              <w:rPr>
                <w:rFonts w:ascii="Times New Roman" w:eastAsia="Calibri" w:hAnsi="Times New Roman" w:cs="Times New Roman"/>
                <w:kern w:val="2"/>
                <w:sz w:val="24"/>
                <w:szCs w:val="24"/>
                <w:lang w:val="en-US" w:eastAsia="ko-KR"/>
              </w:rPr>
              <w:t xml:space="preserve"> ОО</w:t>
            </w:r>
          </w:p>
        </w:tc>
        <w:tc>
          <w:tcPr>
            <w:tcW w:w="2693" w:type="dxa"/>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Черныченко Т.П., педагог - организатор Кл</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 xml:space="preserve"> </w:t>
            </w:r>
            <w:proofErr w:type="gramStart"/>
            <w:r w:rsidRPr="00C239AC">
              <w:rPr>
                <w:rFonts w:ascii="Times New Roman" w:eastAsia="Times New Roman" w:hAnsi="Times New Roman" w:cs="Times New Roman"/>
                <w:kern w:val="2"/>
                <w:sz w:val="24"/>
                <w:szCs w:val="24"/>
                <w:lang w:eastAsia="ko-KR"/>
              </w:rPr>
              <w:t>р</w:t>
            </w:r>
            <w:proofErr w:type="gramEnd"/>
            <w:r w:rsidRPr="00C239AC">
              <w:rPr>
                <w:rFonts w:ascii="Times New Roman" w:eastAsia="Times New Roman" w:hAnsi="Times New Roman" w:cs="Times New Roman"/>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Экскурсии в школьный музей «Истоки»</w:t>
            </w:r>
          </w:p>
        </w:tc>
        <w:tc>
          <w:tcPr>
            <w:tcW w:w="1559"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kern w:val="2"/>
                <w:sz w:val="24"/>
                <w:szCs w:val="24"/>
                <w:lang w:eastAsia="zh-TW"/>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февраль</w:t>
            </w:r>
          </w:p>
        </w:tc>
        <w:tc>
          <w:tcPr>
            <w:tcW w:w="2693"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Черныченко Т.П., педагог - организатор Кл</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 xml:space="preserve"> </w:t>
            </w:r>
            <w:proofErr w:type="gramStart"/>
            <w:r w:rsidRPr="00C239AC">
              <w:rPr>
                <w:rFonts w:ascii="Times New Roman" w:eastAsia="Times New Roman" w:hAnsi="Times New Roman" w:cs="Times New Roman"/>
                <w:kern w:val="2"/>
                <w:sz w:val="24"/>
                <w:szCs w:val="24"/>
                <w:lang w:eastAsia="ko-KR"/>
              </w:rPr>
              <w:t>р</w:t>
            </w:r>
            <w:proofErr w:type="gramEnd"/>
            <w:r w:rsidRPr="00C239AC">
              <w:rPr>
                <w:rFonts w:ascii="Times New Roman" w:eastAsia="Times New Roman" w:hAnsi="Times New Roman" w:cs="Times New Roman"/>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Мероприятия, посвящённые освобождению села </w:t>
            </w:r>
          </w:p>
        </w:tc>
        <w:tc>
          <w:tcPr>
            <w:tcW w:w="1559"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val="en-US" w:eastAsia="ko-KR"/>
              </w:rPr>
            </w:pPr>
            <w:r w:rsidRPr="00C239AC">
              <w:rPr>
                <w:rFonts w:ascii="Times New Roman" w:eastAsia="Times New Roman" w:hAnsi="Times New Roman" w:cs="Times New Roman"/>
                <w:kern w:val="2"/>
                <w:sz w:val="24"/>
                <w:szCs w:val="24"/>
                <w:lang w:val="en-US" w:eastAsia="ko-KR"/>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февраль</w:t>
            </w:r>
          </w:p>
        </w:tc>
        <w:tc>
          <w:tcPr>
            <w:tcW w:w="2693"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Черниченко Т.П., педагог - организатор Кл</w:t>
            </w:r>
            <w:proofErr w:type="gramStart"/>
            <w:r w:rsidRPr="00C239AC">
              <w:rPr>
                <w:rFonts w:ascii="Times New Roman" w:eastAsia="Times New Roman" w:hAnsi="Times New Roman" w:cs="Times New Roman"/>
                <w:kern w:val="2"/>
                <w:sz w:val="24"/>
                <w:szCs w:val="24"/>
                <w:lang w:eastAsia="ko-KR"/>
              </w:rPr>
              <w:t>.</w:t>
            </w:r>
            <w:proofErr w:type="gramEnd"/>
            <w:r w:rsidRPr="00C239AC">
              <w:rPr>
                <w:rFonts w:ascii="Times New Roman" w:eastAsia="Times New Roman" w:hAnsi="Times New Roman" w:cs="Times New Roman"/>
                <w:kern w:val="2"/>
                <w:sz w:val="24"/>
                <w:szCs w:val="24"/>
                <w:lang w:eastAsia="ko-KR"/>
              </w:rPr>
              <w:t xml:space="preserve"> </w:t>
            </w:r>
            <w:proofErr w:type="gramStart"/>
            <w:r w:rsidRPr="00C239AC">
              <w:rPr>
                <w:rFonts w:ascii="Times New Roman" w:eastAsia="Times New Roman" w:hAnsi="Times New Roman" w:cs="Times New Roman"/>
                <w:kern w:val="2"/>
                <w:sz w:val="24"/>
                <w:szCs w:val="24"/>
                <w:lang w:eastAsia="ko-KR"/>
              </w:rPr>
              <w:t>р</w:t>
            </w:r>
            <w:proofErr w:type="gramEnd"/>
            <w:r w:rsidRPr="00C239AC">
              <w:rPr>
                <w:rFonts w:ascii="Times New Roman" w:eastAsia="Times New Roman" w:hAnsi="Times New Roman" w:cs="Times New Roman"/>
                <w:kern w:val="2"/>
                <w:sz w:val="24"/>
                <w:szCs w:val="24"/>
                <w:lang w:eastAsia="ko-KR"/>
              </w:rPr>
              <w:t>уководители</w:t>
            </w:r>
          </w:p>
        </w:tc>
      </w:tr>
      <w:tr w:rsidR="00C239AC" w:rsidRPr="00C239AC" w:rsidTr="00AA7523">
        <w:tc>
          <w:tcPr>
            <w:tcW w:w="3261"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Мероприятия, посвящённые Дню Победы</w:t>
            </w:r>
          </w:p>
        </w:tc>
        <w:tc>
          <w:tcPr>
            <w:tcW w:w="1559"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val="en-US" w:eastAsia="ko-KR"/>
              </w:rPr>
            </w:pPr>
            <w:r w:rsidRPr="00C239AC">
              <w:rPr>
                <w:rFonts w:ascii="Times New Roman" w:eastAsia="Calibri" w:hAnsi="Times New Roman" w:cs="Times New Roman"/>
                <w:kern w:val="2"/>
                <w:sz w:val="24"/>
                <w:szCs w:val="24"/>
                <w:lang w:val="en-US" w:eastAsia="ko-KR"/>
              </w:rPr>
              <w:t>5-9</w:t>
            </w:r>
          </w:p>
        </w:tc>
        <w:tc>
          <w:tcPr>
            <w:tcW w:w="2410"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май</w:t>
            </w:r>
          </w:p>
        </w:tc>
        <w:tc>
          <w:tcPr>
            <w:tcW w:w="2693" w:type="dxa"/>
          </w:tcPr>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Черныченко Т.П., педаго</w:t>
            </w:r>
            <w:proofErr w:type="gramStart"/>
            <w:r w:rsidRPr="00C239AC">
              <w:rPr>
                <w:rFonts w:ascii="Times New Roman" w:eastAsia="Times New Roman" w:hAnsi="Times New Roman" w:cs="Times New Roman"/>
                <w:kern w:val="2"/>
                <w:sz w:val="24"/>
                <w:szCs w:val="24"/>
                <w:lang w:eastAsia="ko-KR"/>
              </w:rPr>
              <w:t>г-</w:t>
            </w:r>
            <w:proofErr w:type="gramEnd"/>
            <w:r w:rsidRPr="00C239AC">
              <w:rPr>
                <w:rFonts w:ascii="Times New Roman" w:eastAsia="Times New Roman" w:hAnsi="Times New Roman" w:cs="Times New Roman"/>
                <w:kern w:val="2"/>
                <w:sz w:val="24"/>
                <w:szCs w:val="24"/>
                <w:lang w:eastAsia="ko-KR"/>
              </w:rPr>
              <w:t xml:space="preserve"> организатор Кл. руководители</w:t>
            </w:r>
          </w:p>
        </w:tc>
      </w:tr>
      <w:tr w:rsidR="00C239AC" w:rsidRPr="00C239AC" w:rsidTr="00AA7523">
        <w:tc>
          <w:tcPr>
            <w:tcW w:w="9923" w:type="dxa"/>
            <w:gridSpan w:val="5"/>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4"/>
                <w:szCs w:val="24"/>
                <w:lang w:eastAsia="ko-KR"/>
              </w:rPr>
            </w:pPr>
            <w:r w:rsidRPr="00C239AC">
              <w:rPr>
                <w:rFonts w:ascii="Times New Roman" w:eastAsia="Times New Roman" w:hAnsi="Times New Roman" w:cs="Times New Roman"/>
                <w:b/>
                <w:bCs/>
                <w:color w:val="000000"/>
                <w:kern w:val="2"/>
                <w:sz w:val="28"/>
                <w:szCs w:val="24"/>
                <w:lang w:eastAsia="ko-KR"/>
              </w:rPr>
              <w:lastRenderedPageBreak/>
              <w:t>Организация предметно-пространственной среды</w:t>
            </w:r>
          </w:p>
        </w:tc>
      </w:tr>
      <w:tr w:rsidR="00C239AC" w:rsidRPr="00C239AC" w:rsidTr="00AA7523">
        <w:tc>
          <w:tcPr>
            <w:tcW w:w="3261" w:type="dxa"/>
          </w:tcPr>
          <w:p w:rsidR="00C239AC" w:rsidRPr="00C239AC" w:rsidRDefault="00C239AC" w:rsidP="00110C40">
            <w:pPr>
              <w:widowControl w:val="0"/>
              <w:ind w:right="-1"/>
              <w:jc w:val="both"/>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sz w:val="24"/>
                <w:szCs w:val="24"/>
                <w:lang w:eastAsia="ru-RU"/>
              </w:rPr>
              <w:t>Дела, события, мероприятия</w:t>
            </w:r>
          </w:p>
        </w:tc>
        <w:tc>
          <w:tcPr>
            <w:tcW w:w="1701" w:type="dxa"/>
            <w:gridSpan w:val="2"/>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Классы </w:t>
            </w:r>
          </w:p>
        </w:tc>
        <w:tc>
          <w:tcPr>
            <w:tcW w:w="2268"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Ориентировочное</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время </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проведения</w:t>
            </w:r>
          </w:p>
        </w:tc>
        <w:tc>
          <w:tcPr>
            <w:tcW w:w="2693"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Ответственные</w:t>
            </w:r>
          </w:p>
        </w:tc>
      </w:tr>
      <w:tr w:rsidR="00C239AC" w:rsidRPr="00C239AC" w:rsidTr="00AA7523">
        <w:tc>
          <w:tcPr>
            <w:tcW w:w="3261" w:type="dxa"/>
          </w:tcPr>
          <w:p w:rsidR="00C239AC" w:rsidRPr="00C239AC" w:rsidRDefault="00C239AC" w:rsidP="00110C40">
            <w:pPr>
              <w:widowControl w:val="0"/>
              <w:ind w:right="-1"/>
              <w:jc w:val="both"/>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Выставки рисунков, фотографий, творческих работ, посвященных событиям и памятным датам</w:t>
            </w:r>
          </w:p>
        </w:tc>
        <w:tc>
          <w:tcPr>
            <w:tcW w:w="1701" w:type="dxa"/>
            <w:gridSpan w:val="2"/>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val="en-US" w:eastAsia="ko-KR"/>
              </w:rPr>
            </w:pPr>
            <w:r w:rsidRPr="00C239AC">
              <w:rPr>
                <w:rFonts w:ascii="Times New Roman" w:eastAsia="Calibri" w:hAnsi="Times New Roman" w:cs="Times New Roman"/>
                <w:kern w:val="2"/>
                <w:sz w:val="24"/>
                <w:szCs w:val="24"/>
                <w:lang w:val="en-US" w:eastAsia="ko-KR"/>
              </w:rPr>
              <w:t>5-9</w:t>
            </w:r>
          </w:p>
        </w:tc>
        <w:tc>
          <w:tcPr>
            <w:tcW w:w="2268" w:type="dxa"/>
          </w:tcPr>
          <w:p w:rsidR="00C239AC" w:rsidRPr="00C239AC" w:rsidRDefault="00C239AC" w:rsidP="00110C40">
            <w:pPr>
              <w:widowControl w:val="0"/>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течение года</w:t>
            </w:r>
          </w:p>
        </w:tc>
        <w:tc>
          <w:tcPr>
            <w:tcW w:w="2693" w:type="dxa"/>
          </w:tcPr>
          <w:p w:rsidR="00C239AC" w:rsidRPr="00C239AC" w:rsidRDefault="00C239AC" w:rsidP="00110C40">
            <w:pPr>
              <w:widowControl w:val="0"/>
              <w:ind w:right="-1"/>
              <w:rPr>
                <w:rFonts w:ascii="Times New Roman" w:eastAsia="Batang" w:hAnsi="Times New Roman" w:cs="Times New Roman"/>
                <w:color w:val="000000"/>
                <w:sz w:val="24"/>
                <w:szCs w:val="24"/>
                <w:lang w:eastAsia="ru-RU"/>
              </w:rPr>
            </w:pPr>
            <w:r w:rsidRPr="00C239AC">
              <w:rPr>
                <w:rFonts w:ascii="Times New Roman" w:eastAsia="Times New Roman" w:hAnsi="Times New Roman" w:cs="Times New Roman"/>
                <w:kern w:val="2"/>
                <w:sz w:val="24"/>
                <w:szCs w:val="24"/>
                <w:lang w:eastAsia="ko-KR"/>
              </w:rPr>
              <w:t>Черныченко Т.П., педагог - организатор</w:t>
            </w:r>
          </w:p>
        </w:tc>
      </w:tr>
      <w:tr w:rsidR="00C239AC" w:rsidRPr="00C239AC" w:rsidTr="00AA7523">
        <w:tc>
          <w:tcPr>
            <w:tcW w:w="3261" w:type="dxa"/>
          </w:tcPr>
          <w:p w:rsidR="00C239AC" w:rsidRPr="00C239AC" w:rsidRDefault="00C239AC" w:rsidP="00110C40">
            <w:pPr>
              <w:widowControl w:val="0"/>
              <w:ind w:right="-1"/>
              <w:jc w:val="both"/>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Оформление информационных стендов школы</w:t>
            </w:r>
          </w:p>
        </w:tc>
        <w:tc>
          <w:tcPr>
            <w:tcW w:w="1701"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kern w:val="2"/>
                <w:sz w:val="24"/>
                <w:szCs w:val="24"/>
                <w:lang w:eastAsia="zh-TW"/>
              </w:rPr>
              <w:t>5-9</w:t>
            </w:r>
          </w:p>
        </w:tc>
        <w:tc>
          <w:tcPr>
            <w:tcW w:w="2268" w:type="dxa"/>
          </w:tcPr>
          <w:p w:rsidR="00C239AC" w:rsidRPr="00C239AC" w:rsidRDefault="00C239AC" w:rsidP="00110C40">
            <w:pPr>
              <w:widowControl w:val="0"/>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течение года</w:t>
            </w:r>
          </w:p>
        </w:tc>
        <w:tc>
          <w:tcPr>
            <w:tcW w:w="2693" w:type="dxa"/>
          </w:tcPr>
          <w:p w:rsidR="00C239AC" w:rsidRPr="00C239AC" w:rsidRDefault="00C239AC" w:rsidP="00110C40">
            <w:pPr>
              <w:widowControl w:val="0"/>
              <w:ind w:right="-1"/>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Черныченко Т.П., педагог - организатор Агаркова В.В., советник по воспитанию</w:t>
            </w:r>
          </w:p>
          <w:p w:rsidR="00C239AC" w:rsidRPr="00C239AC" w:rsidRDefault="00C239AC" w:rsidP="00110C40">
            <w:pPr>
              <w:widowControl w:val="0"/>
              <w:ind w:right="-1"/>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Пищальникова М.В., </w:t>
            </w:r>
          </w:p>
          <w:p w:rsidR="00C239AC" w:rsidRPr="00C239AC" w:rsidRDefault="00C239AC" w:rsidP="00110C40">
            <w:pPr>
              <w:widowControl w:val="0"/>
              <w:ind w:right="-1"/>
              <w:rPr>
                <w:rFonts w:ascii="Times New Roman" w:eastAsia="Batang" w:hAnsi="Times New Roman" w:cs="Times New Roman"/>
                <w:color w:val="000000"/>
                <w:sz w:val="24"/>
                <w:szCs w:val="24"/>
                <w:lang w:eastAsia="ru-RU"/>
              </w:rPr>
            </w:pPr>
            <w:r w:rsidRPr="00C239AC">
              <w:rPr>
                <w:rFonts w:ascii="Times New Roman" w:eastAsia="Times New Roman" w:hAnsi="Times New Roman" w:cs="Times New Roman"/>
                <w:kern w:val="2"/>
                <w:sz w:val="24"/>
                <w:szCs w:val="24"/>
                <w:lang w:eastAsia="ko-KR"/>
              </w:rPr>
              <w:t>социальный педагог</w:t>
            </w:r>
          </w:p>
        </w:tc>
      </w:tr>
      <w:tr w:rsidR="00C239AC" w:rsidRPr="00C239AC" w:rsidTr="00AA7523">
        <w:tc>
          <w:tcPr>
            <w:tcW w:w="3261" w:type="dxa"/>
          </w:tcPr>
          <w:p w:rsidR="00C239AC" w:rsidRPr="00C239AC" w:rsidRDefault="00C239AC" w:rsidP="00110C40">
            <w:pPr>
              <w:widowControl w:val="0"/>
              <w:ind w:right="-1"/>
              <w:jc w:val="both"/>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Организация и проведение   церемоний</w:t>
            </w:r>
          </w:p>
          <w:p w:rsidR="00C239AC" w:rsidRPr="00C239AC" w:rsidRDefault="00C239AC" w:rsidP="00110C40">
            <w:pPr>
              <w:widowControl w:val="0"/>
              <w:ind w:right="-1"/>
              <w:jc w:val="both"/>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поднятия (спуска) государственного флага Российской Федерации</w:t>
            </w:r>
          </w:p>
        </w:tc>
        <w:tc>
          <w:tcPr>
            <w:tcW w:w="1701"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zh-TW"/>
              </w:rPr>
            </w:pPr>
            <w:r w:rsidRPr="00C239AC">
              <w:rPr>
                <w:rFonts w:ascii="Times New Roman" w:eastAsia="Times New Roman" w:hAnsi="Times New Roman" w:cs="Times New Roman"/>
                <w:kern w:val="2"/>
                <w:sz w:val="24"/>
                <w:szCs w:val="24"/>
                <w:lang w:eastAsia="zh-TW"/>
              </w:rPr>
              <w:t>5-9</w:t>
            </w:r>
          </w:p>
        </w:tc>
        <w:tc>
          <w:tcPr>
            <w:tcW w:w="2268" w:type="dxa"/>
          </w:tcPr>
          <w:p w:rsidR="00C239AC" w:rsidRPr="00C239AC" w:rsidRDefault="00C239AC" w:rsidP="00110C40">
            <w:pPr>
              <w:widowControl w:val="0"/>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течение года</w:t>
            </w:r>
          </w:p>
        </w:tc>
        <w:tc>
          <w:tcPr>
            <w:tcW w:w="2693" w:type="dxa"/>
          </w:tcPr>
          <w:p w:rsidR="00C239AC" w:rsidRPr="00C239AC" w:rsidRDefault="00C239AC" w:rsidP="00110C40">
            <w:pPr>
              <w:widowControl w:val="0"/>
              <w:ind w:right="-1"/>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Гордиенко С.В., заместитель директора по ВР;</w:t>
            </w:r>
          </w:p>
          <w:p w:rsidR="00C239AC" w:rsidRPr="00C239AC" w:rsidRDefault="00C239AC" w:rsidP="00110C40">
            <w:pPr>
              <w:widowControl w:val="0"/>
              <w:ind w:right="-1"/>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Агаркова В.В., советник по воспитанию;</w:t>
            </w:r>
          </w:p>
          <w:p w:rsidR="00C239AC" w:rsidRPr="00C239AC" w:rsidRDefault="00C239AC" w:rsidP="00110C40">
            <w:pPr>
              <w:widowControl w:val="0"/>
              <w:ind w:right="-1"/>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Гордиенко М.В., преподаватель-организатор ОБЖ</w:t>
            </w:r>
          </w:p>
        </w:tc>
      </w:tr>
      <w:tr w:rsidR="00C239AC" w:rsidRPr="00C239AC" w:rsidTr="00AA7523">
        <w:tc>
          <w:tcPr>
            <w:tcW w:w="3261" w:type="dxa"/>
          </w:tcPr>
          <w:p w:rsidR="00C239AC" w:rsidRPr="00C239AC" w:rsidRDefault="00C239AC" w:rsidP="00110C40">
            <w:pPr>
              <w:spacing w:before="3"/>
              <w:ind w:left="108" w:right="-20"/>
              <w:rPr>
                <w:rFonts w:ascii="Times New Roman" w:hAnsi="Times New Roman" w:cs="Times New Roman"/>
                <w:sz w:val="24"/>
                <w:szCs w:val="24"/>
              </w:rPr>
            </w:pPr>
            <w:r w:rsidRPr="00C239AC">
              <w:rPr>
                <w:rFonts w:ascii="Times New Roman" w:hAnsi="Times New Roman" w:cs="Times New Roman"/>
                <w:sz w:val="24"/>
                <w:szCs w:val="24"/>
              </w:rPr>
              <w:t>Оформл</w:t>
            </w:r>
            <w:r w:rsidRPr="00C239AC">
              <w:rPr>
                <w:rFonts w:ascii="Times New Roman" w:hAnsi="Times New Roman" w:cs="Times New Roman"/>
                <w:spacing w:val="1"/>
                <w:sz w:val="24"/>
                <w:szCs w:val="24"/>
              </w:rPr>
              <w:t>е</w:t>
            </w:r>
            <w:r w:rsidRPr="00C239AC">
              <w:rPr>
                <w:rFonts w:ascii="Times New Roman" w:hAnsi="Times New Roman" w:cs="Times New Roman"/>
                <w:sz w:val="24"/>
                <w:szCs w:val="24"/>
              </w:rPr>
              <w:t>ние</w:t>
            </w:r>
            <w:r w:rsidRPr="00C239AC">
              <w:rPr>
                <w:rFonts w:ascii="Times New Roman" w:hAnsi="Times New Roman" w:cs="Times New Roman"/>
                <w:spacing w:val="-2"/>
                <w:sz w:val="24"/>
                <w:szCs w:val="24"/>
              </w:rPr>
              <w:t xml:space="preserve"> </w:t>
            </w:r>
            <w:r w:rsidRPr="00C239AC">
              <w:rPr>
                <w:rFonts w:ascii="Times New Roman" w:hAnsi="Times New Roman" w:cs="Times New Roman"/>
                <w:sz w:val="24"/>
                <w:szCs w:val="24"/>
              </w:rPr>
              <w:t>к</w:t>
            </w:r>
            <w:r w:rsidRPr="00C239AC">
              <w:rPr>
                <w:rFonts w:ascii="Times New Roman" w:hAnsi="Times New Roman" w:cs="Times New Roman"/>
                <w:spacing w:val="-1"/>
                <w:sz w:val="24"/>
                <w:szCs w:val="24"/>
              </w:rPr>
              <w:t>л</w:t>
            </w:r>
            <w:r w:rsidRPr="00C239AC">
              <w:rPr>
                <w:rFonts w:ascii="Times New Roman" w:hAnsi="Times New Roman" w:cs="Times New Roman"/>
                <w:sz w:val="24"/>
                <w:szCs w:val="24"/>
              </w:rPr>
              <w:t>асс</w:t>
            </w:r>
            <w:r w:rsidRPr="00C239AC">
              <w:rPr>
                <w:rFonts w:ascii="Times New Roman" w:hAnsi="Times New Roman" w:cs="Times New Roman"/>
                <w:spacing w:val="-3"/>
                <w:sz w:val="24"/>
                <w:szCs w:val="24"/>
              </w:rPr>
              <w:t>н</w:t>
            </w:r>
            <w:r w:rsidRPr="00C239AC">
              <w:rPr>
                <w:rFonts w:ascii="Times New Roman" w:hAnsi="Times New Roman" w:cs="Times New Roman"/>
                <w:sz w:val="24"/>
                <w:szCs w:val="24"/>
              </w:rPr>
              <w:t xml:space="preserve">ых </w:t>
            </w:r>
            <w:r w:rsidRPr="00C239AC">
              <w:rPr>
                <w:rFonts w:ascii="Times New Roman" w:hAnsi="Times New Roman" w:cs="Times New Roman"/>
                <w:spacing w:val="-1"/>
                <w:sz w:val="24"/>
                <w:szCs w:val="24"/>
              </w:rPr>
              <w:t>у</w:t>
            </w:r>
            <w:r w:rsidRPr="00C239AC">
              <w:rPr>
                <w:rFonts w:ascii="Times New Roman" w:hAnsi="Times New Roman" w:cs="Times New Roman"/>
                <w:sz w:val="24"/>
                <w:szCs w:val="24"/>
              </w:rPr>
              <w:t>г</w:t>
            </w:r>
            <w:r w:rsidRPr="00C239AC">
              <w:rPr>
                <w:rFonts w:ascii="Times New Roman" w:hAnsi="Times New Roman" w:cs="Times New Roman"/>
                <w:spacing w:val="1"/>
                <w:sz w:val="24"/>
                <w:szCs w:val="24"/>
              </w:rPr>
              <w:t>о</w:t>
            </w:r>
            <w:r w:rsidRPr="00C239AC">
              <w:rPr>
                <w:rFonts w:ascii="Times New Roman" w:hAnsi="Times New Roman" w:cs="Times New Roman"/>
                <w:sz w:val="24"/>
                <w:szCs w:val="24"/>
              </w:rPr>
              <w:t>л</w:t>
            </w:r>
            <w:r w:rsidRPr="00C239AC">
              <w:rPr>
                <w:rFonts w:ascii="Times New Roman" w:hAnsi="Times New Roman" w:cs="Times New Roman"/>
                <w:spacing w:val="1"/>
                <w:sz w:val="24"/>
                <w:szCs w:val="24"/>
              </w:rPr>
              <w:t>к</w:t>
            </w:r>
            <w:r w:rsidRPr="00C239AC">
              <w:rPr>
                <w:rFonts w:ascii="Times New Roman" w:hAnsi="Times New Roman" w:cs="Times New Roman"/>
                <w:sz w:val="24"/>
                <w:szCs w:val="24"/>
              </w:rPr>
              <w:t>ов</w:t>
            </w:r>
          </w:p>
        </w:tc>
        <w:tc>
          <w:tcPr>
            <w:tcW w:w="1701" w:type="dxa"/>
            <w:gridSpan w:val="2"/>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val="en-US" w:eastAsia="ko-KR"/>
              </w:rPr>
            </w:pPr>
            <w:r w:rsidRPr="00C239AC">
              <w:rPr>
                <w:rFonts w:ascii="Times New Roman" w:eastAsia="Times New Roman" w:hAnsi="Times New Roman" w:cs="Times New Roman"/>
                <w:kern w:val="2"/>
                <w:sz w:val="24"/>
                <w:szCs w:val="24"/>
                <w:lang w:val="en-US" w:eastAsia="ko-KR"/>
              </w:rPr>
              <w:t>5-9</w:t>
            </w:r>
          </w:p>
        </w:tc>
        <w:tc>
          <w:tcPr>
            <w:tcW w:w="2268"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сент</w:t>
            </w:r>
            <w:r w:rsidRPr="00C239AC">
              <w:rPr>
                <w:rFonts w:ascii="Times New Roman" w:hAnsi="Times New Roman" w:cs="Times New Roman"/>
                <w:spacing w:val="-1"/>
                <w:sz w:val="24"/>
                <w:szCs w:val="24"/>
              </w:rPr>
              <w:t>я</w:t>
            </w:r>
            <w:r w:rsidRPr="00C239AC">
              <w:rPr>
                <w:rFonts w:ascii="Times New Roman" w:hAnsi="Times New Roman" w:cs="Times New Roman"/>
                <w:sz w:val="24"/>
                <w:szCs w:val="24"/>
              </w:rPr>
              <w:t>брь</w:t>
            </w:r>
          </w:p>
        </w:tc>
        <w:tc>
          <w:tcPr>
            <w:tcW w:w="2693" w:type="dxa"/>
          </w:tcPr>
          <w:p w:rsidR="00C239AC" w:rsidRPr="00C239AC" w:rsidRDefault="00C239AC" w:rsidP="00110C40">
            <w:pPr>
              <w:spacing w:before="3" w:line="239" w:lineRule="auto"/>
              <w:ind w:left="105" w:right="244"/>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pacing w:val="-1"/>
                <w:sz w:val="24"/>
                <w:szCs w:val="24"/>
              </w:rPr>
              <w:t>у</w:t>
            </w:r>
            <w:r w:rsidRPr="00C239AC">
              <w:rPr>
                <w:rFonts w:ascii="Times New Roman" w:hAnsi="Times New Roman" w:cs="Times New Roman"/>
                <w:sz w:val="24"/>
                <w:szCs w:val="24"/>
              </w:rPr>
              <w:t>ководители</w:t>
            </w:r>
          </w:p>
        </w:tc>
      </w:tr>
      <w:tr w:rsidR="00C239AC" w:rsidRPr="00C239AC" w:rsidTr="00AA7523">
        <w:tc>
          <w:tcPr>
            <w:tcW w:w="3261" w:type="dxa"/>
          </w:tcPr>
          <w:p w:rsidR="00C239AC" w:rsidRPr="00C239AC" w:rsidRDefault="00C239AC" w:rsidP="00110C40">
            <w:pPr>
              <w:spacing w:before="5" w:line="239" w:lineRule="auto"/>
              <w:ind w:left="108" w:right="611"/>
              <w:rPr>
                <w:rFonts w:ascii="Times New Roman" w:hAnsi="Times New Roman" w:cs="Times New Roman"/>
                <w:sz w:val="24"/>
                <w:szCs w:val="24"/>
              </w:rPr>
            </w:pPr>
            <w:r w:rsidRPr="00C239AC">
              <w:rPr>
                <w:rFonts w:ascii="Times New Roman" w:hAnsi="Times New Roman" w:cs="Times New Roman"/>
                <w:spacing w:val="-1"/>
                <w:sz w:val="24"/>
                <w:szCs w:val="24"/>
              </w:rPr>
              <w:t>Выставка</w:t>
            </w:r>
            <w:r w:rsidRPr="00C239AC">
              <w:rPr>
                <w:rFonts w:ascii="Times New Roman" w:hAnsi="Times New Roman" w:cs="Times New Roman"/>
                <w:sz w:val="24"/>
                <w:szCs w:val="24"/>
              </w:rPr>
              <w:t xml:space="preserve"> по</w:t>
            </w:r>
            <w:r w:rsidRPr="00C239AC">
              <w:rPr>
                <w:rFonts w:ascii="Times New Roman" w:hAnsi="Times New Roman" w:cs="Times New Roman"/>
                <w:spacing w:val="1"/>
                <w:sz w:val="24"/>
                <w:szCs w:val="24"/>
              </w:rPr>
              <w:t>д</w:t>
            </w:r>
            <w:r w:rsidRPr="00C239AC">
              <w:rPr>
                <w:rFonts w:ascii="Times New Roman" w:hAnsi="Times New Roman" w:cs="Times New Roman"/>
                <w:sz w:val="24"/>
                <w:szCs w:val="24"/>
              </w:rPr>
              <w:t>елок</w:t>
            </w:r>
            <w:r w:rsidRPr="00C239AC">
              <w:rPr>
                <w:rFonts w:ascii="Times New Roman" w:hAnsi="Times New Roman" w:cs="Times New Roman"/>
                <w:spacing w:val="1"/>
                <w:sz w:val="24"/>
                <w:szCs w:val="24"/>
              </w:rPr>
              <w:t xml:space="preserve"> </w:t>
            </w:r>
            <w:r w:rsidRPr="00C239AC">
              <w:rPr>
                <w:rFonts w:ascii="Times New Roman" w:hAnsi="Times New Roman" w:cs="Times New Roman"/>
                <w:sz w:val="24"/>
                <w:szCs w:val="24"/>
              </w:rPr>
              <w:t xml:space="preserve">из природного </w:t>
            </w:r>
            <w:r w:rsidRPr="00C239AC">
              <w:rPr>
                <w:rFonts w:ascii="Times New Roman" w:hAnsi="Times New Roman" w:cs="Times New Roman"/>
                <w:spacing w:val="-2"/>
                <w:sz w:val="24"/>
                <w:szCs w:val="24"/>
              </w:rPr>
              <w:t>м</w:t>
            </w:r>
            <w:r w:rsidRPr="00C239AC">
              <w:rPr>
                <w:rFonts w:ascii="Times New Roman" w:hAnsi="Times New Roman" w:cs="Times New Roman"/>
                <w:spacing w:val="1"/>
                <w:sz w:val="24"/>
                <w:szCs w:val="24"/>
              </w:rPr>
              <w:t>а</w:t>
            </w:r>
            <w:r w:rsidRPr="00C239AC">
              <w:rPr>
                <w:rFonts w:ascii="Times New Roman" w:hAnsi="Times New Roman" w:cs="Times New Roman"/>
                <w:sz w:val="24"/>
                <w:szCs w:val="24"/>
              </w:rPr>
              <w:t>тери</w:t>
            </w:r>
            <w:r w:rsidRPr="00C239AC">
              <w:rPr>
                <w:rFonts w:ascii="Times New Roman" w:hAnsi="Times New Roman" w:cs="Times New Roman"/>
                <w:spacing w:val="-2"/>
                <w:sz w:val="24"/>
                <w:szCs w:val="24"/>
              </w:rPr>
              <w:t>а</w:t>
            </w:r>
            <w:r w:rsidRPr="00C239AC">
              <w:rPr>
                <w:rFonts w:ascii="Times New Roman" w:hAnsi="Times New Roman" w:cs="Times New Roman"/>
                <w:sz w:val="24"/>
                <w:szCs w:val="24"/>
              </w:rPr>
              <w:t>ла.</w:t>
            </w:r>
          </w:p>
        </w:tc>
        <w:tc>
          <w:tcPr>
            <w:tcW w:w="1701" w:type="dxa"/>
            <w:gridSpan w:val="2"/>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268" w:type="dxa"/>
          </w:tcPr>
          <w:p w:rsidR="00C239AC" w:rsidRPr="00C239AC" w:rsidRDefault="00C239AC" w:rsidP="00110C40">
            <w:pPr>
              <w:spacing w:before="5" w:line="239" w:lineRule="auto"/>
              <w:ind w:left="108" w:right="197"/>
              <w:jc w:val="center"/>
              <w:rPr>
                <w:rFonts w:ascii="Times New Roman" w:hAnsi="Times New Roman" w:cs="Times New Roman"/>
                <w:sz w:val="24"/>
                <w:szCs w:val="24"/>
              </w:rPr>
            </w:pPr>
            <w:r w:rsidRPr="00C239AC">
              <w:rPr>
                <w:rFonts w:ascii="Times New Roman" w:hAnsi="Times New Roman" w:cs="Times New Roman"/>
                <w:sz w:val="24"/>
                <w:szCs w:val="24"/>
              </w:rPr>
              <w:t>октябрь</w:t>
            </w:r>
          </w:p>
        </w:tc>
        <w:tc>
          <w:tcPr>
            <w:tcW w:w="2693" w:type="dxa"/>
          </w:tcPr>
          <w:p w:rsidR="00C239AC" w:rsidRPr="00C239AC" w:rsidRDefault="00C239AC" w:rsidP="00110C40">
            <w:pPr>
              <w:spacing w:before="3" w:line="239" w:lineRule="auto"/>
              <w:ind w:left="105" w:right="252"/>
              <w:jc w:val="both"/>
              <w:rPr>
                <w:rFonts w:ascii="Times New Roman" w:hAnsi="Times New Roman" w:cs="Times New Roman"/>
                <w:sz w:val="24"/>
                <w:szCs w:val="24"/>
              </w:rPr>
            </w:pPr>
            <w:r w:rsidRPr="00C239AC">
              <w:rPr>
                <w:rFonts w:ascii="Times New Roman" w:eastAsia="Times New Roman" w:hAnsi="Times New Roman" w:cs="Times New Roman"/>
                <w:kern w:val="2"/>
                <w:sz w:val="24"/>
                <w:szCs w:val="24"/>
                <w:lang w:eastAsia="ko-KR"/>
              </w:rPr>
              <w:t xml:space="preserve">Черныченко Т.П., педагог - организатор </w:t>
            </w:r>
          </w:p>
        </w:tc>
      </w:tr>
      <w:tr w:rsidR="00C239AC" w:rsidRPr="00C239AC" w:rsidTr="00AA7523">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Акция «Новогодний серпантин » (праздничное украшение школы, выставка новогодних игрушек)</w:t>
            </w:r>
          </w:p>
          <w:p w:rsidR="00C239AC" w:rsidRPr="00C239AC" w:rsidRDefault="00C239AC" w:rsidP="00110C40">
            <w:pPr>
              <w:spacing w:before="3"/>
              <w:ind w:left="108" w:right="-20"/>
              <w:rPr>
                <w:rFonts w:ascii="Times New Roman" w:hAnsi="Times New Roman" w:cs="Times New Roman"/>
                <w:sz w:val="24"/>
                <w:szCs w:val="24"/>
              </w:rPr>
            </w:pPr>
          </w:p>
        </w:tc>
        <w:tc>
          <w:tcPr>
            <w:tcW w:w="1701" w:type="dxa"/>
            <w:gridSpan w:val="2"/>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eastAsia="Times New Roman" w:hAnsi="Times New Roman" w:cs="Times New Roman"/>
                <w:kern w:val="2"/>
                <w:sz w:val="24"/>
                <w:szCs w:val="24"/>
                <w:lang w:val="en-US" w:eastAsia="ko-KR"/>
              </w:rPr>
              <w:t>5-9</w:t>
            </w:r>
          </w:p>
        </w:tc>
        <w:tc>
          <w:tcPr>
            <w:tcW w:w="2268" w:type="dxa"/>
          </w:tcPr>
          <w:p w:rsidR="00C239AC" w:rsidRPr="00C239AC" w:rsidRDefault="00C239AC" w:rsidP="00110C40">
            <w:pPr>
              <w:spacing w:before="3" w:line="241" w:lineRule="auto"/>
              <w:ind w:left="107" w:right="197"/>
              <w:jc w:val="center"/>
              <w:rPr>
                <w:rFonts w:ascii="Times New Roman" w:hAnsi="Times New Roman" w:cs="Times New Roman"/>
                <w:sz w:val="24"/>
                <w:szCs w:val="24"/>
              </w:rPr>
            </w:pPr>
            <w:r w:rsidRPr="00C239AC">
              <w:rPr>
                <w:rFonts w:ascii="Times New Roman" w:hAnsi="Times New Roman" w:cs="Times New Roman"/>
                <w:sz w:val="24"/>
                <w:szCs w:val="24"/>
              </w:rPr>
              <w:t>январь</w:t>
            </w:r>
          </w:p>
        </w:tc>
        <w:tc>
          <w:tcPr>
            <w:tcW w:w="2693" w:type="dxa"/>
          </w:tcPr>
          <w:p w:rsidR="00C239AC" w:rsidRPr="00C239AC" w:rsidRDefault="00C239AC" w:rsidP="00110C40">
            <w:pPr>
              <w:spacing w:before="3" w:line="239" w:lineRule="auto"/>
              <w:ind w:left="105" w:right="239"/>
              <w:jc w:val="both"/>
              <w:rPr>
                <w:rFonts w:ascii="Times New Roman" w:hAnsi="Times New Roman" w:cs="Times New Roman"/>
                <w:sz w:val="24"/>
                <w:szCs w:val="24"/>
              </w:rPr>
            </w:pPr>
            <w:r w:rsidRPr="00C239AC">
              <w:rPr>
                <w:rFonts w:ascii="Times New Roman" w:hAnsi="Times New Roman" w:cs="Times New Roman"/>
                <w:sz w:val="24"/>
                <w:szCs w:val="24"/>
              </w:rPr>
              <w:t>Черныченко Т.П., педагог - организатор</w:t>
            </w:r>
          </w:p>
          <w:p w:rsidR="00C239AC" w:rsidRPr="00C239AC" w:rsidRDefault="00C239AC" w:rsidP="00110C40">
            <w:pPr>
              <w:spacing w:before="3" w:line="239" w:lineRule="auto"/>
              <w:ind w:left="105" w:right="239"/>
              <w:jc w:val="both"/>
              <w:rPr>
                <w:rFonts w:ascii="Times New Roman" w:hAnsi="Times New Roman" w:cs="Times New Roman"/>
                <w:sz w:val="24"/>
                <w:szCs w:val="24"/>
              </w:rPr>
            </w:pPr>
            <w:r w:rsidRPr="00C239AC">
              <w:rPr>
                <w:rFonts w:ascii="Times New Roman" w:hAnsi="Times New Roman" w:cs="Times New Roman"/>
                <w:sz w:val="24"/>
                <w:szCs w:val="24"/>
              </w:rPr>
              <w:t>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z w:val="24"/>
                <w:szCs w:val="24"/>
              </w:rPr>
              <w:t>уководители</w:t>
            </w:r>
          </w:p>
        </w:tc>
      </w:tr>
      <w:tr w:rsidR="00C239AC" w:rsidRPr="00C239AC" w:rsidTr="00AA7523">
        <w:tc>
          <w:tcPr>
            <w:tcW w:w="3261" w:type="dxa"/>
          </w:tcPr>
          <w:p w:rsidR="00C239AC" w:rsidRPr="00C239AC" w:rsidRDefault="00C239AC" w:rsidP="00110C40">
            <w:pPr>
              <w:spacing w:before="3"/>
              <w:ind w:right="-20"/>
              <w:rPr>
                <w:rFonts w:ascii="Times New Roman" w:hAnsi="Times New Roman" w:cs="Times New Roman"/>
                <w:sz w:val="24"/>
                <w:szCs w:val="24"/>
              </w:rPr>
            </w:pPr>
            <w:r w:rsidRPr="00C239AC">
              <w:rPr>
                <w:rFonts w:ascii="Times New Roman" w:hAnsi="Times New Roman" w:cs="Times New Roman"/>
                <w:sz w:val="24"/>
                <w:szCs w:val="24"/>
              </w:rPr>
              <w:t>Озеленение школьной и пришкольной территории</w:t>
            </w:r>
          </w:p>
        </w:tc>
        <w:tc>
          <w:tcPr>
            <w:tcW w:w="1701" w:type="dxa"/>
            <w:gridSpan w:val="2"/>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eastAsia="Times New Roman" w:hAnsi="Times New Roman" w:cs="Times New Roman"/>
                <w:kern w:val="2"/>
                <w:sz w:val="24"/>
                <w:szCs w:val="24"/>
                <w:lang w:val="en-US" w:eastAsia="ko-KR"/>
              </w:rPr>
              <w:t>5-9</w:t>
            </w:r>
          </w:p>
        </w:tc>
        <w:tc>
          <w:tcPr>
            <w:tcW w:w="2268" w:type="dxa"/>
          </w:tcPr>
          <w:p w:rsidR="00C239AC" w:rsidRPr="00C239AC" w:rsidRDefault="00C239AC" w:rsidP="00110C40">
            <w:pPr>
              <w:spacing w:before="3" w:line="241" w:lineRule="auto"/>
              <w:ind w:left="107" w:right="197"/>
              <w:jc w:val="center"/>
              <w:rPr>
                <w:rFonts w:ascii="Times New Roman" w:hAnsi="Times New Roman" w:cs="Times New Roman"/>
                <w:sz w:val="24"/>
                <w:szCs w:val="24"/>
              </w:rPr>
            </w:pPr>
            <w:r w:rsidRPr="00C239AC">
              <w:rPr>
                <w:rFonts w:ascii="Times New Roman" w:hAnsi="Times New Roman" w:cs="Times New Roman"/>
                <w:sz w:val="24"/>
                <w:szCs w:val="24"/>
              </w:rPr>
              <w:t>апрель-май</w:t>
            </w:r>
          </w:p>
        </w:tc>
        <w:tc>
          <w:tcPr>
            <w:tcW w:w="2693" w:type="dxa"/>
          </w:tcPr>
          <w:p w:rsidR="00C239AC" w:rsidRPr="00C239AC" w:rsidRDefault="00C239AC" w:rsidP="00110C40">
            <w:pPr>
              <w:spacing w:before="3" w:line="239" w:lineRule="auto"/>
              <w:ind w:left="105" w:right="239"/>
              <w:jc w:val="both"/>
              <w:rPr>
                <w:rFonts w:ascii="Times New Roman" w:hAnsi="Times New Roman" w:cs="Times New Roman"/>
                <w:sz w:val="24"/>
                <w:szCs w:val="24"/>
              </w:rPr>
            </w:pPr>
            <w:r w:rsidRPr="00C239AC">
              <w:rPr>
                <w:rFonts w:ascii="Times New Roman" w:hAnsi="Times New Roman" w:cs="Times New Roman"/>
                <w:sz w:val="24"/>
                <w:szCs w:val="24"/>
              </w:rPr>
              <w:t>Гордиенко С.В.,</w:t>
            </w:r>
          </w:p>
          <w:p w:rsidR="00C239AC" w:rsidRPr="00C239AC" w:rsidRDefault="00C239AC" w:rsidP="00110C40">
            <w:pPr>
              <w:spacing w:before="3" w:line="239" w:lineRule="auto"/>
              <w:ind w:left="105" w:right="239"/>
              <w:jc w:val="both"/>
              <w:rPr>
                <w:rFonts w:ascii="Times New Roman" w:hAnsi="Times New Roman" w:cs="Times New Roman"/>
                <w:sz w:val="24"/>
                <w:szCs w:val="24"/>
              </w:rPr>
            </w:pPr>
            <w:r w:rsidRPr="00C239AC">
              <w:rPr>
                <w:rFonts w:ascii="Times New Roman" w:hAnsi="Times New Roman" w:cs="Times New Roman"/>
                <w:sz w:val="24"/>
                <w:szCs w:val="24"/>
              </w:rPr>
              <w:t xml:space="preserve">зам директора </w:t>
            </w:r>
            <w:proofErr w:type="gramStart"/>
            <w:r w:rsidRPr="00C239AC">
              <w:rPr>
                <w:rFonts w:ascii="Times New Roman" w:hAnsi="Times New Roman" w:cs="Times New Roman"/>
                <w:sz w:val="24"/>
                <w:szCs w:val="24"/>
              </w:rPr>
              <w:t>по</w:t>
            </w:r>
            <w:proofErr w:type="gram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в.р</w:t>
            </w:r>
            <w:proofErr w:type="spellEnd"/>
            <w:r w:rsidRPr="00C239AC">
              <w:rPr>
                <w:rFonts w:ascii="Times New Roman" w:hAnsi="Times New Roman" w:cs="Times New Roman"/>
                <w:sz w:val="24"/>
                <w:szCs w:val="24"/>
              </w:rPr>
              <w:t>.</w:t>
            </w:r>
          </w:p>
          <w:p w:rsidR="00C239AC" w:rsidRPr="00C239AC" w:rsidRDefault="00C239AC" w:rsidP="00110C40">
            <w:pPr>
              <w:spacing w:before="3" w:line="239" w:lineRule="auto"/>
              <w:ind w:left="105" w:right="239"/>
              <w:jc w:val="both"/>
              <w:rPr>
                <w:rFonts w:ascii="Times New Roman" w:hAnsi="Times New Roman" w:cs="Times New Roman"/>
                <w:sz w:val="24"/>
                <w:szCs w:val="24"/>
              </w:rPr>
            </w:pPr>
            <w:r w:rsidRPr="00C239AC">
              <w:rPr>
                <w:rFonts w:ascii="Times New Roman" w:hAnsi="Times New Roman" w:cs="Times New Roman"/>
                <w:sz w:val="24"/>
                <w:szCs w:val="24"/>
              </w:rPr>
              <w:t>Классные руководители;</w:t>
            </w:r>
          </w:p>
          <w:p w:rsidR="00C239AC" w:rsidRPr="00C239AC" w:rsidRDefault="00C239AC" w:rsidP="00110C40">
            <w:pPr>
              <w:spacing w:before="3" w:line="239" w:lineRule="auto"/>
              <w:ind w:left="105" w:right="239"/>
              <w:jc w:val="both"/>
              <w:rPr>
                <w:rFonts w:ascii="Times New Roman" w:hAnsi="Times New Roman" w:cs="Times New Roman"/>
                <w:sz w:val="24"/>
                <w:szCs w:val="24"/>
              </w:rPr>
            </w:pPr>
            <w:r w:rsidRPr="00C239AC">
              <w:rPr>
                <w:rFonts w:ascii="Times New Roman" w:hAnsi="Times New Roman" w:cs="Times New Roman"/>
                <w:sz w:val="24"/>
                <w:szCs w:val="24"/>
              </w:rPr>
              <w:t>Черныченко Т.П., педагог - организатор</w:t>
            </w:r>
          </w:p>
        </w:tc>
      </w:tr>
      <w:tr w:rsidR="00C239AC" w:rsidRPr="00C239AC" w:rsidTr="00AA7523">
        <w:tc>
          <w:tcPr>
            <w:tcW w:w="9923" w:type="dxa"/>
            <w:gridSpan w:val="5"/>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4"/>
                <w:szCs w:val="24"/>
                <w:lang w:eastAsia="ko-KR"/>
              </w:rPr>
            </w:pPr>
            <w:r w:rsidRPr="00C239AC">
              <w:rPr>
                <w:rFonts w:ascii="Times New Roman" w:eastAsia="Times New Roman" w:hAnsi="Times New Roman" w:cs="Times New Roman"/>
                <w:b/>
                <w:bCs/>
                <w:color w:val="000000"/>
                <w:kern w:val="2"/>
                <w:sz w:val="28"/>
                <w:szCs w:val="24"/>
                <w:lang w:eastAsia="ko-KR"/>
              </w:rPr>
              <w:t>Взаимодействие с родителями</w:t>
            </w:r>
          </w:p>
        </w:tc>
      </w:tr>
    </w:tbl>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693"/>
      </w:tblGrid>
      <w:tr w:rsidR="00C239AC" w:rsidRPr="00C239AC" w:rsidTr="003D027B">
        <w:trPr>
          <w:trHeight w:val="414"/>
        </w:trPr>
        <w:tc>
          <w:tcPr>
            <w:tcW w:w="3261" w:type="dxa"/>
          </w:tcPr>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Общешкольные родительские собрания</w:t>
            </w:r>
          </w:p>
        </w:tc>
        <w:tc>
          <w:tcPr>
            <w:tcW w:w="1701"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в течение года</w:t>
            </w:r>
          </w:p>
        </w:tc>
        <w:tc>
          <w:tcPr>
            <w:tcW w:w="2693" w:type="dxa"/>
          </w:tcPr>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Администрация школы, классные руководители</w:t>
            </w:r>
          </w:p>
        </w:tc>
      </w:tr>
      <w:tr w:rsidR="00C239AC" w:rsidRPr="00C239AC" w:rsidTr="003D027B">
        <w:trPr>
          <w:trHeight w:val="414"/>
        </w:trPr>
        <w:tc>
          <w:tcPr>
            <w:tcW w:w="3261" w:type="dxa"/>
          </w:tcPr>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Классные родительские собрания</w:t>
            </w:r>
          </w:p>
        </w:tc>
        <w:tc>
          <w:tcPr>
            <w:tcW w:w="1701"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в течение года</w:t>
            </w:r>
          </w:p>
        </w:tc>
        <w:tc>
          <w:tcPr>
            <w:tcW w:w="2693" w:type="dxa"/>
          </w:tcPr>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Классные руководители</w:t>
            </w:r>
          </w:p>
          <w:p w:rsidR="00C239AC" w:rsidRPr="00C239AC" w:rsidRDefault="00C239AC" w:rsidP="00110C40">
            <w:pPr>
              <w:widowControl w:val="0"/>
              <w:wordWrap w:val="0"/>
              <w:autoSpaceDE w:val="0"/>
              <w:autoSpaceDN w:val="0"/>
              <w:jc w:val="both"/>
              <w:rPr>
                <w:rFonts w:eastAsia="Times New Roman"/>
                <w:kern w:val="2"/>
                <w:sz w:val="24"/>
                <w:szCs w:val="24"/>
                <w:lang w:eastAsia="ko-KR"/>
              </w:rPr>
            </w:pPr>
          </w:p>
        </w:tc>
      </w:tr>
      <w:tr w:rsidR="00C239AC" w:rsidRPr="00C239AC" w:rsidTr="003D027B">
        <w:trPr>
          <w:trHeight w:val="414"/>
        </w:trPr>
        <w:tc>
          <w:tcPr>
            <w:tcW w:w="3261" w:type="dxa"/>
          </w:tcPr>
          <w:p w:rsidR="00C239AC" w:rsidRPr="00C239AC" w:rsidRDefault="00C239AC" w:rsidP="00110C40">
            <w:pPr>
              <w:widowControl w:val="0"/>
              <w:wordWrap w:val="0"/>
              <w:autoSpaceDE w:val="0"/>
              <w:autoSpaceDN w:val="0"/>
              <w:jc w:val="both"/>
              <w:rPr>
                <w:rFonts w:eastAsia="Times New Roman"/>
                <w:iCs/>
                <w:kern w:val="2"/>
                <w:sz w:val="24"/>
                <w:szCs w:val="24"/>
                <w:lang w:eastAsia="ko-KR"/>
              </w:rPr>
            </w:pPr>
            <w:r w:rsidRPr="00C239AC">
              <w:rPr>
                <w:rFonts w:eastAsia="Times New Roman"/>
                <w:iCs/>
                <w:kern w:val="2"/>
                <w:sz w:val="24"/>
                <w:szCs w:val="24"/>
                <w:lang w:eastAsia="ko-KR"/>
              </w:rPr>
              <w:t>Вовлечение родителей в воспитательную жизнь школы; участие родителей во внеклассных мероприятиях</w:t>
            </w:r>
          </w:p>
        </w:tc>
        <w:tc>
          <w:tcPr>
            <w:tcW w:w="1701"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в течение года</w:t>
            </w:r>
          </w:p>
        </w:tc>
        <w:tc>
          <w:tcPr>
            <w:tcW w:w="2693" w:type="dxa"/>
          </w:tcPr>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Гордиенко С.В., заместитель директора по ВР,</w:t>
            </w:r>
          </w:p>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Бондарева С.Н,</w:t>
            </w:r>
          </w:p>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педагог-организатор</w:t>
            </w:r>
          </w:p>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Кл</w:t>
            </w:r>
            <w:proofErr w:type="gramStart"/>
            <w:r w:rsidRPr="00C239AC">
              <w:rPr>
                <w:rFonts w:eastAsia="Times New Roman"/>
                <w:kern w:val="2"/>
                <w:sz w:val="24"/>
                <w:szCs w:val="24"/>
                <w:lang w:eastAsia="ko-KR"/>
              </w:rPr>
              <w:t>.</w:t>
            </w:r>
            <w:proofErr w:type="gramEnd"/>
            <w:r w:rsidRPr="00C239AC">
              <w:rPr>
                <w:rFonts w:eastAsia="Times New Roman"/>
                <w:kern w:val="2"/>
                <w:sz w:val="24"/>
                <w:szCs w:val="24"/>
                <w:lang w:eastAsia="ko-KR"/>
              </w:rPr>
              <w:t xml:space="preserve"> </w:t>
            </w:r>
            <w:proofErr w:type="gramStart"/>
            <w:r w:rsidRPr="00C239AC">
              <w:rPr>
                <w:rFonts w:eastAsia="Times New Roman"/>
                <w:kern w:val="2"/>
                <w:sz w:val="24"/>
                <w:szCs w:val="24"/>
                <w:lang w:eastAsia="ko-KR"/>
              </w:rPr>
              <w:t>р</w:t>
            </w:r>
            <w:proofErr w:type="gramEnd"/>
            <w:r w:rsidRPr="00C239AC">
              <w:rPr>
                <w:rFonts w:eastAsia="Times New Roman"/>
                <w:kern w:val="2"/>
                <w:sz w:val="24"/>
                <w:szCs w:val="24"/>
                <w:lang w:eastAsia="ko-KR"/>
              </w:rPr>
              <w:t>уководители</w:t>
            </w:r>
          </w:p>
        </w:tc>
      </w:tr>
      <w:tr w:rsidR="00C239AC" w:rsidRPr="00C239AC" w:rsidTr="003D027B">
        <w:trPr>
          <w:trHeight w:val="414"/>
        </w:trPr>
        <w:tc>
          <w:tcPr>
            <w:tcW w:w="3261" w:type="dxa"/>
          </w:tcPr>
          <w:p w:rsidR="00C239AC" w:rsidRPr="00C239AC" w:rsidRDefault="00C239AC" w:rsidP="00110C40">
            <w:pPr>
              <w:widowControl w:val="0"/>
              <w:wordWrap w:val="0"/>
              <w:autoSpaceDE w:val="0"/>
              <w:autoSpaceDN w:val="0"/>
              <w:jc w:val="both"/>
              <w:rPr>
                <w:rFonts w:eastAsia="Times New Roman"/>
                <w:iCs/>
                <w:kern w:val="2"/>
                <w:sz w:val="24"/>
                <w:szCs w:val="24"/>
                <w:lang w:eastAsia="ko-KR"/>
              </w:rPr>
            </w:pPr>
            <w:r w:rsidRPr="00C239AC">
              <w:rPr>
                <w:rFonts w:eastAsia="Times New Roman"/>
                <w:iCs/>
                <w:kern w:val="2"/>
                <w:sz w:val="24"/>
                <w:szCs w:val="24"/>
                <w:lang w:eastAsia="ko-KR"/>
              </w:rPr>
              <w:lastRenderedPageBreak/>
              <w:t>Индивидуальное консультирование родителей:</w:t>
            </w:r>
          </w:p>
          <w:p w:rsidR="00C239AC" w:rsidRPr="00C239AC" w:rsidRDefault="00C239AC" w:rsidP="00110C40">
            <w:pPr>
              <w:widowControl w:val="0"/>
              <w:wordWrap w:val="0"/>
              <w:autoSpaceDE w:val="0"/>
              <w:autoSpaceDN w:val="0"/>
              <w:jc w:val="both"/>
              <w:rPr>
                <w:rFonts w:eastAsia="Times New Roman"/>
                <w:iCs/>
                <w:kern w:val="2"/>
                <w:sz w:val="24"/>
                <w:szCs w:val="24"/>
                <w:lang w:eastAsia="ko-KR"/>
              </w:rPr>
            </w:pPr>
            <w:r w:rsidRPr="00C239AC">
              <w:rPr>
                <w:rFonts w:eastAsia="Times New Roman"/>
                <w:iCs/>
                <w:kern w:val="2"/>
                <w:sz w:val="24"/>
                <w:szCs w:val="24"/>
                <w:lang w:eastAsia="ko-KR"/>
              </w:rPr>
              <w:t>-обязанности по воспитанию детей;</w:t>
            </w:r>
          </w:p>
          <w:p w:rsidR="00C239AC" w:rsidRPr="00C239AC" w:rsidRDefault="00C239AC" w:rsidP="00110C40">
            <w:pPr>
              <w:widowControl w:val="0"/>
              <w:wordWrap w:val="0"/>
              <w:autoSpaceDE w:val="0"/>
              <w:autoSpaceDN w:val="0"/>
              <w:jc w:val="both"/>
              <w:rPr>
                <w:rFonts w:eastAsia="Times New Roman"/>
                <w:iCs/>
                <w:kern w:val="2"/>
                <w:sz w:val="24"/>
                <w:szCs w:val="24"/>
                <w:lang w:eastAsia="ko-KR"/>
              </w:rPr>
            </w:pPr>
            <w:r w:rsidRPr="00C239AC">
              <w:rPr>
                <w:rFonts w:eastAsia="Times New Roman"/>
                <w:iCs/>
                <w:kern w:val="2"/>
                <w:sz w:val="24"/>
                <w:szCs w:val="24"/>
                <w:lang w:eastAsia="ko-KR"/>
              </w:rPr>
              <w:t>- взаимоотношения в семье;</w:t>
            </w:r>
          </w:p>
          <w:p w:rsidR="00C239AC" w:rsidRPr="00C239AC" w:rsidRDefault="00C239AC" w:rsidP="00110C40">
            <w:pPr>
              <w:widowControl w:val="0"/>
              <w:wordWrap w:val="0"/>
              <w:autoSpaceDE w:val="0"/>
              <w:autoSpaceDN w:val="0"/>
              <w:jc w:val="both"/>
              <w:rPr>
                <w:rFonts w:eastAsia="Times New Roman"/>
                <w:iCs/>
                <w:kern w:val="2"/>
                <w:sz w:val="24"/>
                <w:szCs w:val="24"/>
                <w:lang w:eastAsia="ko-KR"/>
              </w:rPr>
            </w:pPr>
            <w:r w:rsidRPr="00C239AC">
              <w:rPr>
                <w:rFonts w:eastAsia="Times New Roman"/>
                <w:iCs/>
                <w:kern w:val="2"/>
                <w:sz w:val="24"/>
                <w:szCs w:val="24"/>
                <w:lang w:eastAsia="ko-KR"/>
              </w:rPr>
              <w:t>-успеваемость, бытовые условия и их роль в воспитании и обучении</w:t>
            </w:r>
          </w:p>
        </w:tc>
        <w:tc>
          <w:tcPr>
            <w:tcW w:w="1701"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в течение года</w:t>
            </w:r>
          </w:p>
        </w:tc>
        <w:tc>
          <w:tcPr>
            <w:tcW w:w="2693" w:type="dxa"/>
          </w:tcPr>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Администрация</w:t>
            </w:r>
          </w:p>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Пищальникова М.В., социальный педагог,</w:t>
            </w:r>
          </w:p>
          <w:p w:rsidR="00C239AC" w:rsidRPr="00C239AC" w:rsidRDefault="00C239AC" w:rsidP="00110C40">
            <w:pPr>
              <w:widowControl w:val="0"/>
              <w:wordWrap w:val="0"/>
              <w:autoSpaceDE w:val="0"/>
              <w:autoSpaceDN w:val="0"/>
              <w:jc w:val="both"/>
              <w:rPr>
                <w:rFonts w:eastAsia="Times New Roman"/>
                <w:kern w:val="2"/>
                <w:sz w:val="24"/>
                <w:szCs w:val="24"/>
                <w:lang w:eastAsia="ko-KR"/>
              </w:rPr>
            </w:pPr>
            <w:proofErr w:type="spellStart"/>
            <w:r w:rsidRPr="00C239AC">
              <w:rPr>
                <w:rFonts w:eastAsia="Times New Roman"/>
                <w:kern w:val="2"/>
                <w:sz w:val="24"/>
                <w:szCs w:val="24"/>
                <w:lang w:eastAsia="ko-KR"/>
              </w:rPr>
              <w:t>кл</w:t>
            </w:r>
            <w:proofErr w:type="spellEnd"/>
            <w:r w:rsidRPr="00C239AC">
              <w:rPr>
                <w:rFonts w:eastAsia="Times New Roman"/>
                <w:kern w:val="2"/>
                <w:sz w:val="24"/>
                <w:szCs w:val="24"/>
                <w:lang w:eastAsia="ko-KR"/>
              </w:rPr>
              <w:t>. руководители</w:t>
            </w:r>
          </w:p>
        </w:tc>
      </w:tr>
      <w:tr w:rsidR="00C239AC" w:rsidRPr="00C239AC" w:rsidTr="003D027B">
        <w:trPr>
          <w:trHeight w:val="414"/>
        </w:trPr>
        <w:tc>
          <w:tcPr>
            <w:tcW w:w="3261" w:type="dxa"/>
          </w:tcPr>
          <w:p w:rsidR="00C239AC" w:rsidRPr="00C239AC" w:rsidRDefault="00C239AC" w:rsidP="00110C40">
            <w:pPr>
              <w:widowControl w:val="0"/>
              <w:wordWrap w:val="0"/>
              <w:autoSpaceDE w:val="0"/>
              <w:autoSpaceDN w:val="0"/>
              <w:jc w:val="both"/>
              <w:rPr>
                <w:rFonts w:eastAsia="Times New Roman"/>
                <w:iCs/>
                <w:kern w:val="2"/>
                <w:sz w:val="24"/>
                <w:szCs w:val="24"/>
                <w:lang w:eastAsia="ko-KR"/>
              </w:rPr>
            </w:pPr>
            <w:r w:rsidRPr="00C239AC">
              <w:rPr>
                <w:rFonts w:eastAsia="Times New Roman"/>
                <w:iCs/>
                <w:kern w:val="2"/>
                <w:sz w:val="24"/>
                <w:szCs w:val="24"/>
                <w:lang w:eastAsia="ko-KR"/>
              </w:rPr>
              <w:t xml:space="preserve">Ознакомление родителей </w:t>
            </w:r>
            <w:proofErr w:type="gramStart"/>
            <w:r w:rsidRPr="00C239AC">
              <w:rPr>
                <w:rFonts w:eastAsia="Times New Roman"/>
                <w:iCs/>
                <w:kern w:val="2"/>
                <w:sz w:val="24"/>
                <w:szCs w:val="24"/>
                <w:lang w:eastAsia="ko-KR"/>
              </w:rPr>
              <w:t>с</w:t>
            </w:r>
            <w:proofErr w:type="gramEnd"/>
            <w:r w:rsidRPr="00C239AC">
              <w:rPr>
                <w:rFonts w:eastAsia="Times New Roman"/>
                <w:iCs/>
                <w:kern w:val="2"/>
                <w:sz w:val="24"/>
                <w:szCs w:val="24"/>
                <w:lang w:eastAsia="ko-KR"/>
              </w:rPr>
              <w:t xml:space="preserve"> ссылками на интернет-порталы, на которых доступны консультации квалифицированных специалистов для детей, родителей и специалистов</w:t>
            </w:r>
          </w:p>
        </w:tc>
        <w:tc>
          <w:tcPr>
            <w:tcW w:w="1701"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сентябрь</w:t>
            </w:r>
          </w:p>
        </w:tc>
        <w:tc>
          <w:tcPr>
            <w:tcW w:w="2693" w:type="dxa"/>
          </w:tcPr>
          <w:p w:rsidR="00C239AC" w:rsidRPr="00C239AC" w:rsidRDefault="00C239AC" w:rsidP="00110C40">
            <w:pPr>
              <w:widowControl w:val="0"/>
              <w:wordWrap w:val="0"/>
              <w:autoSpaceDE w:val="0"/>
              <w:autoSpaceDN w:val="0"/>
              <w:rPr>
                <w:rFonts w:eastAsia="Times New Roman"/>
                <w:kern w:val="2"/>
                <w:sz w:val="24"/>
                <w:szCs w:val="24"/>
                <w:lang w:eastAsia="ko-KR"/>
              </w:rPr>
            </w:pPr>
            <w:r w:rsidRPr="00C239AC">
              <w:rPr>
                <w:rFonts w:eastAsia="Times New Roman"/>
                <w:kern w:val="2"/>
                <w:sz w:val="24"/>
                <w:szCs w:val="24"/>
                <w:lang w:eastAsia="ko-KR"/>
              </w:rPr>
              <w:t>Администрация школы, классные руководители</w:t>
            </w:r>
          </w:p>
        </w:tc>
      </w:tr>
      <w:tr w:rsidR="00C239AC" w:rsidRPr="00C239AC" w:rsidTr="003D027B">
        <w:trPr>
          <w:trHeight w:val="113"/>
        </w:trPr>
        <w:tc>
          <w:tcPr>
            <w:tcW w:w="3261"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Информирование родителей через школьный сайт, социальные сети, родительский чат</w:t>
            </w:r>
          </w:p>
        </w:tc>
        <w:tc>
          <w:tcPr>
            <w:tcW w:w="1701"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5-9</w:t>
            </w:r>
          </w:p>
        </w:tc>
        <w:tc>
          <w:tcPr>
            <w:tcW w:w="2268"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сентябрь-май</w:t>
            </w:r>
          </w:p>
        </w:tc>
        <w:tc>
          <w:tcPr>
            <w:tcW w:w="2693" w:type="dxa"/>
            <w:tcBorders>
              <w:top w:val="single" w:sz="4" w:space="0" w:color="auto"/>
              <w:bottom w:val="single" w:sz="4" w:space="0" w:color="auto"/>
            </w:tcBorders>
          </w:tcPr>
          <w:p w:rsidR="00C239AC" w:rsidRPr="00C239AC" w:rsidRDefault="00C239AC" w:rsidP="00110C40">
            <w:pPr>
              <w:widowControl w:val="0"/>
              <w:wordWrap w:val="0"/>
              <w:autoSpaceDE w:val="0"/>
              <w:autoSpaceDN w:val="0"/>
              <w:rPr>
                <w:rFonts w:eastAsia="Times New Roman"/>
                <w:kern w:val="2"/>
                <w:sz w:val="24"/>
                <w:szCs w:val="24"/>
                <w:lang w:eastAsia="ko-KR"/>
              </w:rPr>
            </w:pPr>
            <w:r w:rsidRPr="00C239AC">
              <w:rPr>
                <w:rFonts w:eastAsia="Times New Roman"/>
                <w:kern w:val="2"/>
                <w:sz w:val="24"/>
                <w:szCs w:val="24"/>
                <w:lang w:eastAsia="ko-KR"/>
              </w:rPr>
              <w:t>Зам. директора по УР, зам директора по ВР, социальный педагог, классные руководители</w:t>
            </w:r>
          </w:p>
        </w:tc>
      </w:tr>
      <w:tr w:rsidR="00C239AC" w:rsidRPr="00C239AC" w:rsidTr="003D027B">
        <w:trPr>
          <w:trHeight w:val="113"/>
        </w:trPr>
        <w:tc>
          <w:tcPr>
            <w:tcW w:w="3261"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both"/>
              <w:rPr>
                <w:rFonts w:eastAsia="Times New Roman"/>
                <w:kern w:val="2"/>
                <w:sz w:val="24"/>
                <w:szCs w:val="24"/>
                <w:lang w:eastAsia="ko-KR"/>
              </w:rPr>
            </w:pPr>
            <w:r w:rsidRPr="00C239AC">
              <w:rPr>
                <w:rFonts w:eastAsia="Times New Roman"/>
                <w:kern w:val="2"/>
                <w:sz w:val="24"/>
                <w:szCs w:val="24"/>
                <w:lang w:eastAsia="ko-KR"/>
              </w:rPr>
              <w:t>Мини-педсоветы с приглашением родителей</w:t>
            </w:r>
          </w:p>
        </w:tc>
        <w:tc>
          <w:tcPr>
            <w:tcW w:w="1701"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5-9</w:t>
            </w:r>
          </w:p>
        </w:tc>
        <w:tc>
          <w:tcPr>
            <w:tcW w:w="2268"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сентябрь-май</w:t>
            </w:r>
          </w:p>
        </w:tc>
        <w:tc>
          <w:tcPr>
            <w:tcW w:w="2693" w:type="dxa"/>
            <w:tcBorders>
              <w:top w:val="single" w:sz="4" w:space="0" w:color="auto"/>
              <w:bottom w:val="single" w:sz="4" w:space="0" w:color="auto"/>
            </w:tcBorders>
          </w:tcPr>
          <w:p w:rsidR="00C239AC" w:rsidRPr="00C239AC" w:rsidRDefault="00C239AC" w:rsidP="00110C40">
            <w:pPr>
              <w:widowControl w:val="0"/>
              <w:wordWrap w:val="0"/>
              <w:autoSpaceDE w:val="0"/>
              <w:autoSpaceDN w:val="0"/>
              <w:rPr>
                <w:rFonts w:eastAsia="Times New Roman"/>
                <w:kern w:val="2"/>
                <w:sz w:val="24"/>
                <w:szCs w:val="24"/>
                <w:lang w:eastAsia="ko-KR"/>
              </w:rPr>
            </w:pPr>
            <w:r w:rsidRPr="00C239AC">
              <w:rPr>
                <w:rFonts w:eastAsia="Times New Roman"/>
                <w:kern w:val="2"/>
                <w:sz w:val="24"/>
                <w:szCs w:val="24"/>
                <w:lang w:eastAsia="ko-KR"/>
              </w:rPr>
              <w:t>Администрация</w:t>
            </w:r>
          </w:p>
        </w:tc>
      </w:tr>
      <w:tr w:rsidR="00C239AC" w:rsidRPr="00C239AC" w:rsidTr="003D027B">
        <w:trPr>
          <w:trHeight w:val="1384"/>
        </w:trPr>
        <w:tc>
          <w:tcPr>
            <w:tcW w:w="3261"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both"/>
              <w:rPr>
                <w:rFonts w:eastAsia="Times New Roman"/>
                <w:bCs/>
                <w:kern w:val="2"/>
                <w:sz w:val="24"/>
                <w:szCs w:val="24"/>
                <w:lang w:eastAsia="ko-KR"/>
              </w:rPr>
            </w:pPr>
            <w:r w:rsidRPr="00C239AC">
              <w:rPr>
                <w:rFonts w:eastAsia="Times New Roman"/>
                <w:iCs/>
                <w:kern w:val="2"/>
                <w:sz w:val="24"/>
                <w:szCs w:val="24"/>
                <w:lang w:eastAsia="ko-KR"/>
              </w:rPr>
              <w:t xml:space="preserve">Организация и проведение родительского всеобуча </w:t>
            </w:r>
            <w:r w:rsidRPr="00C239AC">
              <w:rPr>
                <w:rFonts w:eastAsia="Times New Roman"/>
                <w:bCs/>
                <w:kern w:val="2"/>
                <w:sz w:val="24"/>
                <w:szCs w:val="24"/>
                <w:lang w:eastAsia="ko-KR"/>
              </w:rPr>
              <w:t>по вопросам профилактики насилия и жестокого обращения в семье в отношении несовершеннолетних</w:t>
            </w:r>
          </w:p>
        </w:tc>
        <w:tc>
          <w:tcPr>
            <w:tcW w:w="1701"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5-9</w:t>
            </w:r>
          </w:p>
        </w:tc>
        <w:tc>
          <w:tcPr>
            <w:tcW w:w="2268" w:type="dxa"/>
            <w:tcBorders>
              <w:top w:val="single" w:sz="4" w:space="0" w:color="auto"/>
              <w:bottom w:val="single" w:sz="4" w:space="0" w:color="auto"/>
            </w:tcBorders>
          </w:tcPr>
          <w:p w:rsidR="00C239AC" w:rsidRPr="00C239AC" w:rsidRDefault="00C239AC" w:rsidP="00110C40">
            <w:pPr>
              <w:widowControl w:val="0"/>
              <w:wordWrap w:val="0"/>
              <w:autoSpaceDE w:val="0"/>
              <w:autoSpaceDN w:val="0"/>
              <w:jc w:val="center"/>
              <w:rPr>
                <w:rFonts w:eastAsia="Times New Roman"/>
                <w:kern w:val="2"/>
                <w:sz w:val="24"/>
                <w:szCs w:val="24"/>
                <w:lang w:eastAsia="ko-KR"/>
              </w:rPr>
            </w:pPr>
            <w:r w:rsidRPr="00C239AC">
              <w:rPr>
                <w:rFonts w:eastAsia="Times New Roman"/>
                <w:kern w:val="2"/>
                <w:sz w:val="24"/>
                <w:szCs w:val="24"/>
                <w:lang w:eastAsia="ko-KR"/>
              </w:rPr>
              <w:t>в течение года</w:t>
            </w:r>
          </w:p>
        </w:tc>
        <w:tc>
          <w:tcPr>
            <w:tcW w:w="2693" w:type="dxa"/>
            <w:tcBorders>
              <w:top w:val="single" w:sz="4" w:space="0" w:color="auto"/>
              <w:bottom w:val="single" w:sz="4" w:space="0" w:color="auto"/>
            </w:tcBorders>
          </w:tcPr>
          <w:p w:rsidR="00C239AC" w:rsidRPr="00C239AC" w:rsidRDefault="00C239AC" w:rsidP="00110C40">
            <w:pPr>
              <w:widowControl w:val="0"/>
              <w:wordWrap w:val="0"/>
              <w:autoSpaceDE w:val="0"/>
              <w:autoSpaceDN w:val="0"/>
              <w:rPr>
                <w:rFonts w:eastAsia="Times New Roman"/>
                <w:kern w:val="2"/>
                <w:sz w:val="24"/>
                <w:szCs w:val="24"/>
                <w:lang w:eastAsia="ko-KR"/>
              </w:rPr>
            </w:pPr>
            <w:r w:rsidRPr="00C239AC">
              <w:rPr>
                <w:rFonts w:eastAsia="Times New Roman"/>
                <w:kern w:val="2"/>
                <w:sz w:val="24"/>
                <w:szCs w:val="24"/>
                <w:lang w:eastAsia="ko-KR"/>
              </w:rPr>
              <w:t>Классные руководители</w:t>
            </w:r>
          </w:p>
          <w:p w:rsidR="00C239AC" w:rsidRPr="00C239AC" w:rsidRDefault="00C239AC" w:rsidP="00110C40">
            <w:pPr>
              <w:widowControl w:val="0"/>
              <w:wordWrap w:val="0"/>
              <w:autoSpaceDE w:val="0"/>
              <w:autoSpaceDN w:val="0"/>
              <w:rPr>
                <w:rFonts w:eastAsia="Times New Roman"/>
                <w:kern w:val="2"/>
                <w:sz w:val="24"/>
                <w:szCs w:val="24"/>
                <w:lang w:eastAsia="ko-KR"/>
              </w:rPr>
            </w:pPr>
          </w:p>
        </w:tc>
      </w:tr>
    </w:tbl>
    <w:tbl>
      <w:tblPr>
        <w:tblStyle w:val="ab"/>
        <w:tblW w:w="9923" w:type="dxa"/>
        <w:tblInd w:w="-34" w:type="dxa"/>
        <w:tblLayout w:type="fixed"/>
        <w:tblLook w:val="04A0" w:firstRow="1" w:lastRow="0" w:firstColumn="1" w:lastColumn="0" w:noHBand="0" w:noVBand="1"/>
      </w:tblPr>
      <w:tblGrid>
        <w:gridCol w:w="3261"/>
        <w:gridCol w:w="1701"/>
        <w:gridCol w:w="2268"/>
        <w:gridCol w:w="2693"/>
      </w:tblGrid>
      <w:tr w:rsidR="00C239AC" w:rsidRPr="00C239AC" w:rsidTr="003D027B">
        <w:tc>
          <w:tcPr>
            <w:tcW w:w="9923" w:type="dxa"/>
            <w:gridSpan w:val="4"/>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8"/>
                <w:szCs w:val="24"/>
                <w:lang w:eastAsia="ko-KR"/>
              </w:rPr>
            </w:pPr>
            <w:r w:rsidRPr="00C239AC">
              <w:rPr>
                <w:rFonts w:ascii="Times New Roman" w:eastAsia="Times New Roman" w:hAnsi="Times New Roman" w:cs="Times New Roman"/>
                <w:b/>
                <w:bCs/>
                <w:color w:val="000000"/>
                <w:kern w:val="2"/>
                <w:sz w:val="28"/>
                <w:szCs w:val="24"/>
                <w:lang w:eastAsia="ko-KR"/>
              </w:rPr>
              <w:t>Самоуправление</w:t>
            </w:r>
          </w:p>
        </w:tc>
      </w:tr>
      <w:tr w:rsidR="00C239AC" w:rsidRPr="00C239AC" w:rsidTr="003D027B">
        <w:tc>
          <w:tcPr>
            <w:tcW w:w="3261" w:type="dxa"/>
          </w:tcPr>
          <w:p w:rsidR="00C239AC" w:rsidRPr="00C239AC" w:rsidRDefault="00C239AC" w:rsidP="00110C40">
            <w:pPr>
              <w:widowControl w:val="0"/>
              <w:autoSpaceDE w:val="0"/>
              <w:autoSpaceDN w:val="0"/>
              <w:rPr>
                <w:rFonts w:ascii="Times New Roman" w:eastAsia="Times New Roman" w:hAnsi="Times New Roman" w:cs="Times New Roman"/>
                <w:sz w:val="24"/>
                <w:szCs w:val="24"/>
              </w:rPr>
            </w:pPr>
            <w:r w:rsidRPr="00C239AC">
              <w:rPr>
                <w:rFonts w:ascii="Times New Roman" w:hAnsi="Times New Roman" w:cs="Times New Roman"/>
                <w:sz w:val="24"/>
                <w:szCs w:val="24"/>
              </w:rPr>
              <w:t>Школьная</w:t>
            </w:r>
            <w:r w:rsidRPr="00C239AC">
              <w:rPr>
                <w:rFonts w:ascii="Times New Roman" w:hAnsi="Times New Roman" w:cs="Times New Roman"/>
                <w:spacing w:val="1"/>
                <w:sz w:val="24"/>
                <w:szCs w:val="24"/>
              </w:rPr>
              <w:t xml:space="preserve"> </w:t>
            </w:r>
            <w:r w:rsidRPr="00C239AC">
              <w:rPr>
                <w:rFonts w:ascii="Times New Roman" w:hAnsi="Times New Roman" w:cs="Times New Roman"/>
                <w:sz w:val="24"/>
                <w:szCs w:val="24"/>
              </w:rPr>
              <w:t>избирательная</w:t>
            </w:r>
            <w:r w:rsidRPr="00C239AC">
              <w:rPr>
                <w:rFonts w:ascii="Times New Roman" w:hAnsi="Times New Roman" w:cs="Times New Roman"/>
                <w:spacing w:val="-57"/>
                <w:sz w:val="24"/>
                <w:szCs w:val="24"/>
              </w:rPr>
              <w:t xml:space="preserve"> </w:t>
            </w:r>
            <w:r w:rsidRPr="00C239AC">
              <w:rPr>
                <w:rFonts w:ascii="Times New Roman" w:hAnsi="Times New Roman" w:cs="Times New Roman"/>
                <w:sz w:val="24"/>
                <w:szCs w:val="24"/>
              </w:rPr>
              <w:t>кампания,</w:t>
            </w:r>
            <w:r w:rsidRPr="00C239AC">
              <w:rPr>
                <w:rFonts w:ascii="Times New Roman" w:hAnsi="Times New Roman" w:cs="Times New Roman"/>
                <w:sz w:val="24"/>
                <w:szCs w:val="24"/>
              </w:rPr>
              <w:tab/>
            </w:r>
            <w:r w:rsidRPr="00C239AC">
              <w:rPr>
                <w:rFonts w:ascii="Times New Roman" w:hAnsi="Times New Roman" w:cs="Times New Roman"/>
                <w:spacing w:val="-1"/>
                <w:sz w:val="24"/>
                <w:szCs w:val="24"/>
              </w:rPr>
              <w:t>выборы</w:t>
            </w:r>
            <w:r w:rsidRPr="00C239AC">
              <w:rPr>
                <w:rFonts w:ascii="Times New Roman" w:hAnsi="Times New Roman" w:cs="Times New Roman"/>
                <w:spacing w:val="-58"/>
                <w:sz w:val="24"/>
                <w:szCs w:val="24"/>
              </w:rPr>
              <w:t xml:space="preserve"> </w:t>
            </w:r>
            <w:r w:rsidRPr="00C239AC">
              <w:rPr>
                <w:rFonts w:ascii="Times New Roman" w:hAnsi="Times New Roman" w:cs="Times New Roman"/>
                <w:sz w:val="24"/>
                <w:szCs w:val="24"/>
              </w:rPr>
              <w:t>президента</w:t>
            </w:r>
            <w:r w:rsidRPr="00C239AC">
              <w:rPr>
                <w:rFonts w:ascii="Times New Roman" w:hAnsi="Times New Roman" w:cs="Times New Roman"/>
                <w:spacing w:val="1"/>
                <w:sz w:val="24"/>
                <w:szCs w:val="24"/>
              </w:rPr>
              <w:t xml:space="preserve"> </w:t>
            </w:r>
            <w:r w:rsidRPr="00C239AC">
              <w:rPr>
                <w:rFonts w:ascii="Times New Roman" w:eastAsia="Times New Roman" w:hAnsi="Times New Roman" w:cs="Times New Roman"/>
                <w:sz w:val="24"/>
                <w:szCs w:val="24"/>
              </w:rPr>
              <w:t>детского самоуправления</w:t>
            </w:r>
          </w:p>
        </w:tc>
        <w:tc>
          <w:tcPr>
            <w:tcW w:w="1701"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268" w:type="dxa"/>
          </w:tcPr>
          <w:p w:rsidR="00C239AC" w:rsidRPr="00C239AC" w:rsidRDefault="00C239AC" w:rsidP="00110C40">
            <w:pPr>
              <w:widowControl w:val="0"/>
              <w:autoSpaceDE w:val="0"/>
              <w:autoSpaceDN w:val="0"/>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октябрь</w:t>
            </w:r>
          </w:p>
        </w:tc>
        <w:tc>
          <w:tcPr>
            <w:tcW w:w="2693" w:type="dxa"/>
          </w:tcPr>
          <w:p w:rsidR="00C239AC" w:rsidRPr="00C239AC" w:rsidRDefault="00C239AC" w:rsidP="00110C40">
            <w:pPr>
              <w:widowControl w:val="0"/>
              <w:ind w:right="-1"/>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Черныченко Т.П., педагог - организатор</w:t>
            </w:r>
          </w:p>
        </w:tc>
      </w:tr>
      <w:tr w:rsidR="00C239AC" w:rsidRPr="00C239AC" w:rsidTr="003D027B">
        <w:tc>
          <w:tcPr>
            <w:tcW w:w="3261" w:type="dxa"/>
          </w:tcPr>
          <w:p w:rsidR="00C239AC" w:rsidRPr="00C239AC" w:rsidRDefault="00C239AC" w:rsidP="00110C40">
            <w:pPr>
              <w:widowControl w:val="0"/>
              <w:autoSpaceDE w:val="0"/>
              <w:autoSpaceDN w:val="0"/>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Выборы ор</w:t>
            </w:r>
            <w:r w:rsidRPr="00C239AC">
              <w:rPr>
                <w:rFonts w:ascii="Times New Roman" w:eastAsia="Times New Roman" w:hAnsi="Times New Roman" w:cs="Times New Roman"/>
                <w:spacing w:val="1"/>
                <w:sz w:val="24"/>
                <w:szCs w:val="24"/>
              </w:rPr>
              <w:t>г</w:t>
            </w:r>
            <w:r w:rsidRPr="00C239AC">
              <w:rPr>
                <w:rFonts w:ascii="Times New Roman" w:eastAsia="Times New Roman" w:hAnsi="Times New Roman" w:cs="Times New Roman"/>
                <w:sz w:val="24"/>
                <w:szCs w:val="24"/>
              </w:rPr>
              <w:t>а</w:t>
            </w:r>
            <w:r w:rsidRPr="00C239AC">
              <w:rPr>
                <w:rFonts w:ascii="Times New Roman" w:eastAsia="Times New Roman" w:hAnsi="Times New Roman" w:cs="Times New Roman"/>
                <w:spacing w:val="-2"/>
                <w:sz w:val="24"/>
                <w:szCs w:val="24"/>
              </w:rPr>
              <w:t>н</w:t>
            </w:r>
            <w:r w:rsidRPr="00C239AC">
              <w:rPr>
                <w:rFonts w:ascii="Times New Roman" w:eastAsia="Times New Roman" w:hAnsi="Times New Roman" w:cs="Times New Roman"/>
                <w:sz w:val="24"/>
                <w:szCs w:val="24"/>
              </w:rPr>
              <w:t>ов кл</w:t>
            </w:r>
            <w:r w:rsidRPr="00C239AC">
              <w:rPr>
                <w:rFonts w:ascii="Times New Roman" w:eastAsia="Times New Roman" w:hAnsi="Times New Roman" w:cs="Times New Roman"/>
                <w:spacing w:val="-1"/>
                <w:sz w:val="24"/>
                <w:szCs w:val="24"/>
              </w:rPr>
              <w:t>а</w:t>
            </w:r>
            <w:r w:rsidRPr="00C239AC">
              <w:rPr>
                <w:rFonts w:ascii="Times New Roman" w:eastAsia="Times New Roman" w:hAnsi="Times New Roman" w:cs="Times New Roman"/>
                <w:sz w:val="24"/>
                <w:szCs w:val="24"/>
              </w:rPr>
              <w:t>сс</w:t>
            </w:r>
            <w:r w:rsidRPr="00C239AC">
              <w:rPr>
                <w:rFonts w:ascii="Times New Roman" w:eastAsia="Times New Roman" w:hAnsi="Times New Roman" w:cs="Times New Roman"/>
                <w:spacing w:val="-1"/>
                <w:sz w:val="24"/>
                <w:szCs w:val="24"/>
              </w:rPr>
              <w:t>н</w:t>
            </w:r>
            <w:r w:rsidRPr="00C239AC">
              <w:rPr>
                <w:rFonts w:ascii="Times New Roman" w:eastAsia="Times New Roman" w:hAnsi="Times New Roman" w:cs="Times New Roman"/>
                <w:spacing w:val="-2"/>
                <w:sz w:val="24"/>
                <w:szCs w:val="24"/>
              </w:rPr>
              <w:t>о</w:t>
            </w:r>
            <w:r w:rsidRPr="00C239AC">
              <w:rPr>
                <w:rFonts w:ascii="Times New Roman" w:eastAsia="Times New Roman" w:hAnsi="Times New Roman" w:cs="Times New Roman"/>
                <w:spacing w:val="-1"/>
                <w:sz w:val="24"/>
                <w:szCs w:val="24"/>
              </w:rPr>
              <w:t>г</w:t>
            </w:r>
            <w:r w:rsidRPr="00C239AC">
              <w:rPr>
                <w:rFonts w:ascii="Times New Roman" w:eastAsia="Times New Roman" w:hAnsi="Times New Roman" w:cs="Times New Roman"/>
                <w:sz w:val="24"/>
                <w:szCs w:val="24"/>
              </w:rPr>
              <w:t>о само</w:t>
            </w:r>
            <w:r w:rsidRPr="00C239AC">
              <w:rPr>
                <w:rFonts w:ascii="Times New Roman" w:eastAsia="Times New Roman" w:hAnsi="Times New Roman" w:cs="Times New Roman"/>
                <w:spacing w:val="-1"/>
                <w:sz w:val="24"/>
                <w:szCs w:val="24"/>
              </w:rPr>
              <w:t>у</w:t>
            </w:r>
            <w:r w:rsidRPr="00C239AC">
              <w:rPr>
                <w:rFonts w:ascii="Times New Roman" w:eastAsia="Times New Roman" w:hAnsi="Times New Roman" w:cs="Times New Roman"/>
                <w:sz w:val="24"/>
                <w:szCs w:val="24"/>
              </w:rPr>
              <w:t xml:space="preserve">правления </w:t>
            </w:r>
          </w:p>
        </w:tc>
        <w:tc>
          <w:tcPr>
            <w:tcW w:w="1701"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268" w:type="dxa"/>
          </w:tcPr>
          <w:p w:rsidR="00C239AC" w:rsidRPr="00C239AC" w:rsidRDefault="00C239AC" w:rsidP="00110C40">
            <w:pPr>
              <w:widowControl w:val="0"/>
              <w:autoSpaceDE w:val="0"/>
              <w:autoSpaceDN w:val="0"/>
              <w:jc w:val="center"/>
              <w:rPr>
                <w:rFonts w:ascii="Times New Roman" w:eastAsia="Times New Roman" w:hAnsi="Times New Roman" w:cs="Times New Roman"/>
                <w:sz w:val="24"/>
                <w:szCs w:val="24"/>
              </w:rPr>
            </w:pPr>
            <w:r w:rsidRPr="00C239AC">
              <w:rPr>
                <w:rFonts w:ascii="Times New Roman" w:eastAsia="Calibri" w:hAnsi="Times New Roman" w:cs="Times New Roman"/>
                <w:sz w:val="24"/>
                <w:szCs w:val="24"/>
              </w:rPr>
              <w:t>октябрь</w:t>
            </w:r>
          </w:p>
        </w:tc>
        <w:tc>
          <w:tcPr>
            <w:tcW w:w="2693" w:type="dxa"/>
          </w:tcPr>
          <w:p w:rsidR="00C239AC" w:rsidRPr="00C239AC" w:rsidRDefault="00C239AC" w:rsidP="00110C40">
            <w:pPr>
              <w:widowControl w:val="0"/>
              <w:ind w:right="-1"/>
              <w:rPr>
                <w:rFonts w:ascii="Times New Roman" w:eastAsia="№Е" w:hAnsi="Times New Roman" w:cs="Times New Roman"/>
                <w:b/>
                <w:sz w:val="24"/>
                <w:szCs w:val="24"/>
                <w:lang w:eastAsia="ru-RU"/>
              </w:rPr>
            </w:pPr>
            <w:proofErr w:type="spellStart"/>
            <w:r w:rsidRPr="00C239AC">
              <w:rPr>
                <w:rFonts w:ascii="Times New Roman" w:eastAsia="Calibri" w:hAnsi="Times New Roman" w:cs="Times New Roman"/>
                <w:kern w:val="2"/>
                <w:sz w:val="24"/>
                <w:szCs w:val="24"/>
                <w:lang w:val="en-US" w:eastAsia="ko-KR"/>
              </w:rPr>
              <w:t>Кл</w:t>
            </w:r>
            <w:proofErr w:type="spellEnd"/>
            <w:r w:rsidRPr="00C239AC">
              <w:rPr>
                <w:rFonts w:ascii="Times New Roman" w:eastAsia="Calibri" w:hAnsi="Times New Roman" w:cs="Times New Roman"/>
                <w:kern w:val="2"/>
                <w:sz w:val="24"/>
                <w:szCs w:val="24"/>
                <w:lang w:val="en-US" w:eastAsia="ko-KR"/>
              </w:rPr>
              <w:t xml:space="preserve">. </w:t>
            </w:r>
            <w:proofErr w:type="spellStart"/>
            <w:r w:rsidRPr="00C239AC">
              <w:rPr>
                <w:rFonts w:ascii="Times New Roman" w:eastAsia="Calibri" w:hAnsi="Times New Roman" w:cs="Times New Roman"/>
                <w:kern w:val="2"/>
                <w:sz w:val="24"/>
                <w:szCs w:val="24"/>
                <w:lang w:val="en-US" w:eastAsia="ko-KR"/>
              </w:rPr>
              <w:t>руководители</w:t>
            </w:r>
            <w:proofErr w:type="spellEnd"/>
          </w:p>
        </w:tc>
      </w:tr>
    </w:tbl>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693"/>
      </w:tblGrid>
      <w:tr w:rsidR="00C239AC" w:rsidRPr="00C239AC" w:rsidTr="003D027B">
        <w:trPr>
          <w:trHeight w:val="412"/>
        </w:trPr>
        <w:tc>
          <w:tcPr>
            <w:tcW w:w="3261" w:type="dxa"/>
            <w:tcBorders>
              <w:top w:val="single" w:sz="4" w:space="0" w:color="000000"/>
              <w:left w:val="single" w:sz="4" w:space="0" w:color="000000"/>
              <w:bottom w:val="single" w:sz="4" w:space="0" w:color="000000"/>
              <w:right w:val="single" w:sz="4" w:space="0" w:color="000000"/>
            </w:tcBorders>
          </w:tcPr>
          <w:p w:rsidR="00C239AC" w:rsidRPr="00C239AC" w:rsidRDefault="00974BB2" w:rsidP="00110C40">
            <w:pPr>
              <w:spacing w:after="69"/>
              <w:ind w:left="142"/>
              <w:outlineLvl w:val="2"/>
              <w:rPr>
                <w:rFonts w:ascii="Times New Roman" w:hAnsi="Times New Roman" w:cs="Times New Roman"/>
                <w:sz w:val="24"/>
                <w:szCs w:val="24"/>
                <w:shd w:val="clear" w:color="auto" w:fill="FFFFFF"/>
                <w:lang w:val="ru-RU"/>
              </w:rPr>
            </w:pPr>
            <w:hyperlink r:id="rId16" w:history="1">
              <w:r w:rsidR="00C239AC" w:rsidRPr="00C239AC">
                <w:rPr>
                  <w:rFonts w:ascii="Times New Roman" w:hAnsi="Times New Roman" w:cs="Times New Roman"/>
                  <w:sz w:val="24"/>
                  <w:szCs w:val="24"/>
                  <w:shd w:val="clear" w:color="auto" w:fill="FFFFFF"/>
                  <w:lang w:val="ru-RU"/>
                </w:rPr>
                <w:t>Всероссийские акции в формате "Дней единых действий"</w:t>
              </w:r>
            </w:hyperlink>
          </w:p>
          <w:p w:rsidR="00C239AC" w:rsidRPr="00C239AC" w:rsidRDefault="00C239AC" w:rsidP="00110C40">
            <w:pPr>
              <w:spacing w:before="3"/>
              <w:ind w:left="142" w:right="-20"/>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rsidR="00C239AC" w:rsidRPr="00C239AC" w:rsidRDefault="00C239AC" w:rsidP="00110C40">
            <w:pPr>
              <w:spacing w:before="3"/>
              <w:ind w:left="107" w:right="-20"/>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5-9</w:t>
            </w:r>
          </w:p>
        </w:tc>
        <w:tc>
          <w:tcPr>
            <w:tcW w:w="2268" w:type="dxa"/>
            <w:tcBorders>
              <w:top w:val="single" w:sz="4" w:space="0" w:color="000000"/>
              <w:left w:val="single" w:sz="4" w:space="0" w:color="000000"/>
              <w:bottom w:val="single" w:sz="4" w:space="0" w:color="000000"/>
              <w:right w:val="single" w:sz="4" w:space="0" w:color="000000"/>
            </w:tcBorders>
            <w:hideMark/>
          </w:tcPr>
          <w:p w:rsidR="00C239AC" w:rsidRPr="00C239AC" w:rsidRDefault="00C239AC" w:rsidP="00110C40">
            <w:pPr>
              <w:spacing w:before="3" w:line="237" w:lineRule="auto"/>
              <w:ind w:left="107" w:right="205"/>
              <w:jc w:val="center"/>
              <w:rPr>
                <w:rFonts w:ascii="Times New Roman" w:hAnsi="Times New Roman" w:cs="Times New Roman"/>
                <w:sz w:val="24"/>
                <w:szCs w:val="24"/>
              </w:rPr>
            </w:pPr>
            <w:r w:rsidRPr="00C239AC">
              <w:rPr>
                <w:rFonts w:ascii="Times New Roman" w:hAnsi="Times New Roman" w:cs="Times New Roman"/>
                <w:sz w:val="24"/>
                <w:szCs w:val="24"/>
              </w:rPr>
              <w:t xml:space="preserve">в </w:t>
            </w:r>
            <w:proofErr w:type="spellStart"/>
            <w:r w:rsidRPr="00C239AC">
              <w:rPr>
                <w:rFonts w:ascii="Times New Roman" w:hAnsi="Times New Roman" w:cs="Times New Roman"/>
                <w:sz w:val="24"/>
                <w:szCs w:val="24"/>
              </w:rPr>
              <w:t>течение</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года</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C239AC" w:rsidRPr="00C239AC" w:rsidRDefault="00C239AC" w:rsidP="00110C40">
            <w:pPr>
              <w:spacing w:before="3" w:line="237" w:lineRule="auto"/>
              <w:ind w:left="105" w:right="127"/>
              <w:rPr>
                <w:rFonts w:ascii="Times New Roman" w:hAnsi="Times New Roman" w:cs="Times New Roman"/>
                <w:sz w:val="24"/>
                <w:szCs w:val="24"/>
                <w:lang w:val="ru-RU"/>
              </w:rPr>
            </w:pPr>
            <w:r w:rsidRPr="00C239AC">
              <w:rPr>
                <w:rFonts w:ascii="Times New Roman" w:hAnsi="Times New Roman" w:cs="Times New Roman"/>
                <w:sz w:val="24"/>
                <w:szCs w:val="24"/>
                <w:lang w:val="ru-RU"/>
              </w:rPr>
              <w:t>Агаркова В.В.</w:t>
            </w:r>
          </w:p>
          <w:p w:rsidR="00C239AC" w:rsidRPr="00C239AC" w:rsidRDefault="00C239AC" w:rsidP="00110C40">
            <w:pPr>
              <w:spacing w:before="3" w:line="237" w:lineRule="auto"/>
              <w:ind w:left="105" w:right="127"/>
              <w:rPr>
                <w:rFonts w:ascii="Times New Roman" w:hAnsi="Times New Roman" w:cs="Times New Roman"/>
                <w:sz w:val="24"/>
                <w:szCs w:val="24"/>
                <w:lang w:val="ru-RU"/>
              </w:rPr>
            </w:pPr>
            <w:r w:rsidRPr="00C239AC">
              <w:rPr>
                <w:rFonts w:ascii="Times New Roman" w:hAnsi="Times New Roman" w:cs="Times New Roman"/>
                <w:sz w:val="24"/>
                <w:szCs w:val="24"/>
                <w:lang w:val="ru-RU"/>
              </w:rPr>
              <w:t>Советник директора по воспитанию, классные руководители</w:t>
            </w:r>
          </w:p>
        </w:tc>
      </w:tr>
      <w:tr w:rsidR="00C239AC" w:rsidRPr="00C239AC" w:rsidTr="003D027B">
        <w:trPr>
          <w:trHeight w:val="412"/>
        </w:trPr>
        <w:tc>
          <w:tcPr>
            <w:tcW w:w="3261"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after="69"/>
              <w:ind w:left="142"/>
              <w:outlineLvl w:val="2"/>
              <w:rPr>
                <w:rFonts w:ascii="Times New Roman" w:hAnsi="Times New Roman" w:cs="Times New Roman"/>
                <w:sz w:val="24"/>
                <w:szCs w:val="24"/>
                <w:lang w:val="ru-RU"/>
              </w:rPr>
            </w:pPr>
            <w:r w:rsidRPr="00C239AC">
              <w:rPr>
                <w:rFonts w:ascii="Times New Roman" w:hAnsi="Times New Roman" w:cs="Times New Roman"/>
                <w:sz w:val="24"/>
                <w:szCs w:val="24"/>
                <w:lang w:val="ru-RU"/>
              </w:rPr>
              <w:t>День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ind w:left="107" w:right="-20"/>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9</w:t>
            </w:r>
          </w:p>
        </w:tc>
        <w:tc>
          <w:tcPr>
            <w:tcW w:w="2268"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line="237" w:lineRule="auto"/>
              <w:ind w:left="107" w:right="205"/>
              <w:jc w:val="center"/>
              <w:rPr>
                <w:rFonts w:ascii="Times New Roman" w:hAnsi="Times New Roman" w:cs="Times New Roman"/>
                <w:sz w:val="24"/>
                <w:szCs w:val="24"/>
              </w:rPr>
            </w:pPr>
            <w:proofErr w:type="spellStart"/>
            <w:r w:rsidRPr="00C239AC">
              <w:rPr>
                <w:rFonts w:ascii="Times New Roman" w:eastAsia="Calibri" w:hAnsi="Times New Roman" w:cs="Times New Roman"/>
                <w:sz w:val="24"/>
                <w:szCs w:val="24"/>
              </w:rPr>
              <w:t>октябрь</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line="237" w:lineRule="auto"/>
              <w:ind w:left="105" w:right="127"/>
              <w:rPr>
                <w:rFonts w:ascii="Times New Roman" w:hAnsi="Times New Roman" w:cs="Times New Roman"/>
                <w:sz w:val="24"/>
                <w:szCs w:val="24"/>
                <w:lang w:val="ru-RU"/>
              </w:rPr>
            </w:pPr>
            <w:r w:rsidRPr="00C239AC">
              <w:rPr>
                <w:rFonts w:ascii="Times New Roman" w:hAnsi="Times New Roman" w:cs="Times New Roman"/>
                <w:sz w:val="24"/>
                <w:szCs w:val="24"/>
                <w:lang w:val="ru-RU"/>
              </w:rPr>
              <w:t>Черныченко Т.П., педагог - организатор</w:t>
            </w:r>
          </w:p>
        </w:tc>
      </w:tr>
      <w:tr w:rsidR="00C239AC" w:rsidRPr="00C239AC" w:rsidTr="003D027B">
        <w:trPr>
          <w:trHeight w:val="412"/>
        </w:trPr>
        <w:tc>
          <w:tcPr>
            <w:tcW w:w="3261"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after="69"/>
              <w:ind w:left="142"/>
              <w:outlineLvl w:val="2"/>
              <w:rPr>
                <w:rFonts w:ascii="Times New Roman" w:hAnsi="Times New Roman" w:cs="Times New Roman"/>
                <w:sz w:val="24"/>
                <w:szCs w:val="24"/>
                <w:lang w:val="ru-RU"/>
              </w:rPr>
            </w:pPr>
            <w:r w:rsidRPr="00C239AC">
              <w:rPr>
                <w:rFonts w:ascii="Times New Roman" w:hAnsi="Times New Roman" w:cs="Times New Roman"/>
                <w:sz w:val="24"/>
                <w:szCs w:val="24"/>
                <w:lang w:val="ru-RU"/>
              </w:rPr>
              <w:t>Ежемесячные заседания школьного совета</w:t>
            </w:r>
            <w:r w:rsidRPr="00C239AC">
              <w:rPr>
                <w:rFonts w:ascii="Times New Roman" w:hAnsi="Times New Roman" w:cs="Times New Roman"/>
                <w:sz w:val="24"/>
                <w:szCs w:val="24"/>
                <w:lang w:val="ru-RU"/>
              </w:rPr>
              <w:tab/>
            </w:r>
          </w:p>
        </w:tc>
        <w:tc>
          <w:tcPr>
            <w:tcW w:w="1701"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ind w:left="107" w:right="-20"/>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5-9</w:t>
            </w:r>
          </w:p>
        </w:tc>
        <w:tc>
          <w:tcPr>
            <w:tcW w:w="2268"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line="237" w:lineRule="auto"/>
              <w:ind w:left="107" w:right="205"/>
              <w:jc w:val="center"/>
              <w:rPr>
                <w:rFonts w:ascii="Times New Roman" w:eastAsia="Calibri" w:hAnsi="Times New Roman" w:cs="Times New Roman"/>
                <w:sz w:val="24"/>
                <w:szCs w:val="24"/>
                <w:lang w:val="ru-RU"/>
              </w:rPr>
            </w:pPr>
            <w:r w:rsidRPr="00C239AC">
              <w:rPr>
                <w:rFonts w:ascii="Times New Roman" w:eastAsia="Calibri" w:hAnsi="Times New Roman" w:cs="Times New Roman"/>
                <w:sz w:val="24"/>
                <w:szCs w:val="24"/>
                <w:lang w:val="ru-RU"/>
              </w:rPr>
              <w:t>сентябрь-май</w:t>
            </w:r>
          </w:p>
        </w:tc>
        <w:tc>
          <w:tcPr>
            <w:tcW w:w="2693"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line="237" w:lineRule="auto"/>
              <w:ind w:left="105" w:right="127"/>
              <w:rPr>
                <w:rFonts w:ascii="Times New Roman" w:hAnsi="Times New Roman" w:cs="Times New Roman"/>
                <w:sz w:val="24"/>
                <w:szCs w:val="24"/>
                <w:lang w:val="ru-RU"/>
              </w:rPr>
            </w:pPr>
            <w:r w:rsidRPr="00C239AC">
              <w:rPr>
                <w:rFonts w:ascii="Times New Roman" w:hAnsi="Times New Roman" w:cs="Times New Roman"/>
                <w:sz w:val="24"/>
                <w:szCs w:val="24"/>
                <w:lang w:val="ru-RU"/>
              </w:rPr>
              <w:t>Черныченко Т.П., педагог - организатор</w:t>
            </w:r>
          </w:p>
        </w:tc>
      </w:tr>
      <w:tr w:rsidR="00C239AC" w:rsidRPr="00C239AC" w:rsidTr="003D027B">
        <w:trPr>
          <w:trHeight w:val="412"/>
        </w:trPr>
        <w:tc>
          <w:tcPr>
            <w:tcW w:w="3261"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after="69"/>
              <w:ind w:left="142"/>
              <w:outlineLvl w:val="2"/>
              <w:rPr>
                <w:rFonts w:ascii="Times New Roman" w:hAnsi="Times New Roman" w:cs="Times New Roman"/>
                <w:sz w:val="24"/>
                <w:szCs w:val="24"/>
                <w:lang w:val="ru-RU"/>
              </w:rPr>
            </w:pPr>
            <w:r w:rsidRPr="00C239AC">
              <w:rPr>
                <w:rFonts w:ascii="Times New Roman" w:hAnsi="Times New Roman" w:cs="Times New Roman"/>
                <w:sz w:val="24"/>
                <w:szCs w:val="24"/>
                <w:lang w:val="ru-RU"/>
              </w:rPr>
              <w:t>Участие в мероприятиях разного уровня и различной направленности</w:t>
            </w:r>
            <w:r w:rsidRPr="00C239AC">
              <w:rPr>
                <w:rFonts w:ascii="Times New Roman" w:hAnsi="Times New Roman" w:cs="Times New Roman"/>
                <w:sz w:val="24"/>
                <w:szCs w:val="24"/>
                <w:lang w:val="ru-RU"/>
              </w:rPr>
              <w:tab/>
            </w:r>
          </w:p>
        </w:tc>
        <w:tc>
          <w:tcPr>
            <w:tcW w:w="1701"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ind w:left="107" w:right="-20"/>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5-9</w:t>
            </w:r>
          </w:p>
        </w:tc>
        <w:tc>
          <w:tcPr>
            <w:tcW w:w="2268"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line="237" w:lineRule="auto"/>
              <w:ind w:left="107" w:right="205"/>
              <w:jc w:val="center"/>
              <w:rPr>
                <w:rFonts w:ascii="Times New Roman" w:eastAsia="Calibri" w:hAnsi="Times New Roman" w:cs="Times New Roman"/>
                <w:sz w:val="24"/>
                <w:szCs w:val="24"/>
                <w:lang w:val="ru-RU"/>
              </w:rPr>
            </w:pPr>
            <w:r w:rsidRPr="00C239AC">
              <w:rPr>
                <w:rFonts w:ascii="Times New Roman" w:eastAsia="Calibri" w:hAnsi="Times New Roman" w:cs="Times New Roman"/>
                <w:sz w:val="24"/>
                <w:szCs w:val="24"/>
                <w:lang w:val="ru-RU"/>
              </w:rPr>
              <w:t>в течение года</w:t>
            </w:r>
          </w:p>
        </w:tc>
        <w:tc>
          <w:tcPr>
            <w:tcW w:w="2693" w:type="dxa"/>
            <w:tcBorders>
              <w:top w:val="single" w:sz="4" w:space="0" w:color="000000"/>
              <w:left w:val="single" w:sz="4" w:space="0" w:color="000000"/>
              <w:bottom w:val="single" w:sz="4" w:space="0" w:color="000000"/>
              <w:right w:val="single" w:sz="4" w:space="0" w:color="000000"/>
            </w:tcBorders>
          </w:tcPr>
          <w:p w:rsidR="00C239AC" w:rsidRPr="00C239AC" w:rsidRDefault="00C239AC" w:rsidP="00110C40">
            <w:pPr>
              <w:spacing w:before="3" w:line="237" w:lineRule="auto"/>
              <w:ind w:left="105" w:right="127"/>
              <w:rPr>
                <w:rFonts w:ascii="Times New Roman" w:hAnsi="Times New Roman" w:cs="Times New Roman"/>
                <w:sz w:val="24"/>
                <w:szCs w:val="24"/>
                <w:lang w:val="ru-RU"/>
              </w:rPr>
            </w:pPr>
            <w:r w:rsidRPr="00C239AC">
              <w:rPr>
                <w:rFonts w:ascii="Times New Roman" w:hAnsi="Times New Roman" w:cs="Times New Roman"/>
                <w:sz w:val="24"/>
                <w:szCs w:val="24"/>
                <w:lang w:val="ru-RU"/>
              </w:rPr>
              <w:t>Черныченко Т.П., педагог - организатор Агаркова В.В.</w:t>
            </w:r>
          </w:p>
          <w:p w:rsidR="00C239AC" w:rsidRPr="00C239AC" w:rsidRDefault="00C239AC" w:rsidP="00110C40">
            <w:pPr>
              <w:spacing w:before="3" w:line="237" w:lineRule="auto"/>
              <w:ind w:left="105" w:right="127"/>
              <w:rPr>
                <w:rFonts w:ascii="Times New Roman" w:hAnsi="Times New Roman" w:cs="Times New Roman"/>
                <w:sz w:val="24"/>
                <w:szCs w:val="24"/>
                <w:lang w:val="ru-RU"/>
              </w:rPr>
            </w:pPr>
            <w:r w:rsidRPr="00C239AC">
              <w:rPr>
                <w:rFonts w:ascii="Times New Roman" w:hAnsi="Times New Roman" w:cs="Times New Roman"/>
                <w:sz w:val="24"/>
                <w:szCs w:val="24"/>
                <w:lang w:val="ru-RU"/>
              </w:rPr>
              <w:t>Советник директора по воспитанию, классные руководители</w:t>
            </w:r>
          </w:p>
        </w:tc>
      </w:tr>
      <w:tr w:rsidR="00C239AC" w:rsidRPr="00C239AC" w:rsidTr="003D027B">
        <w:trPr>
          <w:trHeight w:val="412"/>
        </w:trPr>
        <w:tc>
          <w:tcPr>
            <w:tcW w:w="3261" w:type="dxa"/>
          </w:tcPr>
          <w:p w:rsidR="00C239AC" w:rsidRPr="00C239AC" w:rsidRDefault="00C239AC" w:rsidP="00110C40">
            <w:pPr>
              <w:spacing w:before="3"/>
              <w:ind w:left="142" w:right="-20"/>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Мероприятия в рамках программы развития социальной активности «Я-ты-он-она-вместе целая </w:t>
            </w:r>
            <w:r w:rsidRPr="00C239AC">
              <w:rPr>
                <w:rFonts w:ascii="Times New Roman" w:hAnsi="Times New Roman" w:cs="Times New Roman"/>
                <w:sz w:val="24"/>
                <w:szCs w:val="24"/>
                <w:lang w:val="ru-RU"/>
              </w:rPr>
              <w:lastRenderedPageBreak/>
              <w:t>страна»»</w:t>
            </w:r>
          </w:p>
          <w:p w:rsidR="00C239AC" w:rsidRPr="00C239AC" w:rsidRDefault="00C239AC" w:rsidP="00110C40">
            <w:pPr>
              <w:spacing w:before="3"/>
              <w:ind w:left="142" w:right="-20"/>
              <w:rPr>
                <w:rFonts w:ascii="Times New Roman" w:hAnsi="Times New Roman" w:cs="Times New Roman"/>
                <w:sz w:val="24"/>
                <w:szCs w:val="24"/>
                <w:lang w:val="ru-RU"/>
              </w:rPr>
            </w:pP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lastRenderedPageBreak/>
              <w:t>5</w:t>
            </w:r>
          </w:p>
        </w:tc>
        <w:tc>
          <w:tcPr>
            <w:tcW w:w="2268" w:type="dxa"/>
          </w:tcPr>
          <w:p w:rsidR="00C239AC" w:rsidRPr="00C239AC" w:rsidRDefault="00C239AC" w:rsidP="00110C40">
            <w:pPr>
              <w:spacing w:before="3" w:line="239" w:lineRule="auto"/>
              <w:ind w:left="107" w:right="205"/>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в течение года</w:t>
            </w:r>
          </w:p>
        </w:tc>
        <w:tc>
          <w:tcPr>
            <w:tcW w:w="2693" w:type="dxa"/>
          </w:tcPr>
          <w:p w:rsidR="00C239AC" w:rsidRPr="00C239AC" w:rsidRDefault="00C239AC" w:rsidP="00110C40">
            <w:pPr>
              <w:spacing w:before="3" w:line="239" w:lineRule="auto"/>
              <w:ind w:left="105" w:right="127"/>
              <w:rPr>
                <w:rFonts w:ascii="Times New Roman" w:hAnsi="Times New Roman" w:cs="Times New Roman"/>
                <w:sz w:val="24"/>
                <w:szCs w:val="24"/>
                <w:lang w:val="ru-RU"/>
              </w:rPr>
            </w:pPr>
            <w:r w:rsidRPr="00C239AC">
              <w:rPr>
                <w:rFonts w:ascii="Times New Roman" w:hAnsi="Times New Roman" w:cs="Times New Roman"/>
                <w:sz w:val="24"/>
                <w:szCs w:val="24"/>
                <w:lang w:val="ru-RU"/>
              </w:rPr>
              <w:t>Агаркова В.В.</w:t>
            </w:r>
          </w:p>
          <w:p w:rsidR="00C239AC" w:rsidRPr="00C239AC" w:rsidRDefault="00C239AC" w:rsidP="00110C40">
            <w:pPr>
              <w:spacing w:before="3" w:line="239" w:lineRule="auto"/>
              <w:ind w:left="105" w:right="127"/>
              <w:rPr>
                <w:rFonts w:ascii="Times New Roman" w:hAnsi="Times New Roman" w:cs="Times New Roman"/>
                <w:sz w:val="24"/>
                <w:szCs w:val="24"/>
                <w:lang w:val="ru-RU"/>
              </w:rPr>
            </w:pPr>
            <w:r w:rsidRPr="00C239AC">
              <w:rPr>
                <w:rFonts w:ascii="Times New Roman" w:hAnsi="Times New Roman" w:cs="Times New Roman"/>
                <w:sz w:val="24"/>
                <w:szCs w:val="24"/>
                <w:lang w:val="ru-RU"/>
              </w:rPr>
              <w:t>Советник по воспитанию</w:t>
            </w:r>
          </w:p>
          <w:p w:rsidR="00C239AC" w:rsidRPr="00C239AC" w:rsidRDefault="00C239AC" w:rsidP="00110C40">
            <w:pPr>
              <w:spacing w:before="3" w:line="239" w:lineRule="auto"/>
              <w:ind w:left="105" w:right="127"/>
              <w:rPr>
                <w:rFonts w:ascii="Times New Roman" w:hAnsi="Times New Roman" w:cs="Times New Roman"/>
                <w:sz w:val="24"/>
                <w:szCs w:val="24"/>
                <w:lang w:val="ru-RU"/>
              </w:rPr>
            </w:pPr>
          </w:p>
        </w:tc>
      </w:tr>
    </w:tbl>
    <w:tbl>
      <w:tblPr>
        <w:tblStyle w:val="ab"/>
        <w:tblW w:w="9923" w:type="dxa"/>
        <w:tblInd w:w="-34" w:type="dxa"/>
        <w:tblLayout w:type="fixed"/>
        <w:tblLook w:val="04A0" w:firstRow="1" w:lastRow="0" w:firstColumn="1" w:lastColumn="0" w:noHBand="0" w:noVBand="1"/>
      </w:tblPr>
      <w:tblGrid>
        <w:gridCol w:w="3261"/>
        <w:gridCol w:w="1701"/>
        <w:gridCol w:w="2268"/>
        <w:gridCol w:w="8"/>
        <w:gridCol w:w="2685"/>
      </w:tblGrid>
      <w:tr w:rsidR="00C239AC" w:rsidRPr="00C239AC" w:rsidTr="003D027B">
        <w:tc>
          <w:tcPr>
            <w:tcW w:w="9923" w:type="dxa"/>
            <w:gridSpan w:val="5"/>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kern w:val="2"/>
                <w:sz w:val="24"/>
                <w:szCs w:val="24"/>
                <w:lang w:eastAsia="ko-KR"/>
              </w:rPr>
            </w:pPr>
            <w:r w:rsidRPr="00C239AC">
              <w:rPr>
                <w:rFonts w:ascii="Times New Roman" w:hAnsi="Times New Roman" w:cs="Times New Roman"/>
                <w:b/>
                <w:sz w:val="28"/>
                <w:szCs w:val="24"/>
              </w:rPr>
              <w:lastRenderedPageBreak/>
              <w:t>Детские</w:t>
            </w:r>
            <w:r w:rsidRPr="00C239AC">
              <w:rPr>
                <w:rFonts w:ascii="Times New Roman" w:hAnsi="Times New Roman" w:cs="Times New Roman"/>
                <w:b/>
                <w:spacing w:val="-4"/>
                <w:sz w:val="28"/>
                <w:szCs w:val="24"/>
              </w:rPr>
              <w:t xml:space="preserve"> </w:t>
            </w:r>
            <w:r w:rsidRPr="00C239AC">
              <w:rPr>
                <w:rFonts w:ascii="Times New Roman" w:hAnsi="Times New Roman" w:cs="Times New Roman"/>
                <w:b/>
                <w:sz w:val="28"/>
                <w:szCs w:val="24"/>
              </w:rPr>
              <w:t>общественные</w:t>
            </w:r>
            <w:r w:rsidRPr="00C239AC">
              <w:rPr>
                <w:rFonts w:ascii="Times New Roman" w:hAnsi="Times New Roman" w:cs="Times New Roman"/>
                <w:b/>
                <w:spacing w:val="-4"/>
                <w:sz w:val="28"/>
                <w:szCs w:val="24"/>
              </w:rPr>
              <w:t xml:space="preserve"> </w:t>
            </w:r>
            <w:r w:rsidRPr="00C239AC">
              <w:rPr>
                <w:rFonts w:ascii="Times New Roman" w:hAnsi="Times New Roman" w:cs="Times New Roman"/>
                <w:b/>
                <w:sz w:val="28"/>
                <w:szCs w:val="24"/>
              </w:rPr>
              <w:t>объединения</w:t>
            </w:r>
          </w:p>
        </w:tc>
      </w:tr>
      <w:tr w:rsidR="00C239AC" w:rsidRPr="00C239AC" w:rsidTr="003D027B">
        <w:trPr>
          <w:trHeight w:val="588"/>
        </w:trPr>
        <w:tc>
          <w:tcPr>
            <w:tcW w:w="3261" w:type="dxa"/>
            <w:hideMark/>
          </w:tcPr>
          <w:p w:rsidR="00C239AC" w:rsidRPr="00C239AC" w:rsidRDefault="00C239AC" w:rsidP="00110C40">
            <w:pPr>
              <w:widowControl w:val="0"/>
              <w:autoSpaceDE w:val="0"/>
              <w:autoSpaceDN w:val="0"/>
              <w:spacing w:before="3"/>
              <w:ind w:left="108" w:right="-20"/>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Учас</w:t>
            </w:r>
            <w:r w:rsidRPr="00C239AC">
              <w:rPr>
                <w:rFonts w:ascii="Times New Roman" w:hAnsi="Times New Roman" w:cs="Times New Roman"/>
                <w:color w:val="000000"/>
                <w:spacing w:val="-1"/>
                <w:sz w:val="24"/>
                <w:szCs w:val="24"/>
              </w:rPr>
              <w:t>т</w:t>
            </w:r>
            <w:r w:rsidRPr="00C239AC">
              <w:rPr>
                <w:rFonts w:ascii="Times New Roman" w:hAnsi="Times New Roman" w:cs="Times New Roman"/>
                <w:color w:val="000000"/>
                <w:sz w:val="24"/>
                <w:szCs w:val="24"/>
              </w:rPr>
              <w:t xml:space="preserve">ие в </w:t>
            </w:r>
            <w:r w:rsidRPr="00C239AC">
              <w:rPr>
                <w:rFonts w:ascii="Times New Roman" w:hAnsi="Times New Roman" w:cs="Times New Roman"/>
                <w:color w:val="000000"/>
                <w:spacing w:val="-1"/>
                <w:sz w:val="24"/>
                <w:szCs w:val="24"/>
              </w:rPr>
              <w:t>п</w:t>
            </w:r>
            <w:r w:rsidRPr="00C239AC">
              <w:rPr>
                <w:rFonts w:ascii="Times New Roman" w:hAnsi="Times New Roman" w:cs="Times New Roman"/>
                <w:color w:val="000000"/>
                <w:sz w:val="24"/>
                <w:szCs w:val="24"/>
              </w:rPr>
              <w:t>ро</w:t>
            </w:r>
            <w:r w:rsidRPr="00C239AC">
              <w:rPr>
                <w:rFonts w:ascii="Times New Roman" w:hAnsi="Times New Roman" w:cs="Times New Roman"/>
                <w:color w:val="000000"/>
                <w:spacing w:val="-1"/>
                <w:sz w:val="24"/>
                <w:szCs w:val="24"/>
              </w:rPr>
              <w:t>е</w:t>
            </w:r>
            <w:r w:rsidRPr="00C239AC">
              <w:rPr>
                <w:rFonts w:ascii="Times New Roman" w:hAnsi="Times New Roman" w:cs="Times New Roman"/>
                <w:color w:val="000000"/>
                <w:sz w:val="24"/>
                <w:szCs w:val="24"/>
              </w:rPr>
              <w:t>ктах и</w:t>
            </w:r>
            <w:r w:rsidRPr="00C239AC">
              <w:rPr>
                <w:rFonts w:ascii="Times New Roman" w:hAnsi="Times New Roman" w:cs="Times New Roman"/>
                <w:color w:val="000000"/>
                <w:spacing w:val="-1"/>
                <w:sz w:val="24"/>
                <w:szCs w:val="24"/>
              </w:rPr>
              <w:t xml:space="preserve"> </w:t>
            </w:r>
            <w:r w:rsidRPr="00C239AC">
              <w:rPr>
                <w:rFonts w:ascii="Times New Roman" w:hAnsi="Times New Roman" w:cs="Times New Roman"/>
                <w:color w:val="000000"/>
                <w:sz w:val="24"/>
                <w:szCs w:val="24"/>
              </w:rPr>
              <w:t>ак</w:t>
            </w:r>
            <w:r w:rsidRPr="00C239AC">
              <w:rPr>
                <w:rFonts w:ascii="Times New Roman" w:hAnsi="Times New Roman" w:cs="Times New Roman"/>
                <w:color w:val="000000"/>
                <w:spacing w:val="-3"/>
                <w:sz w:val="24"/>
                <w:szCs w:val="24"/>
              </w:rPr>
              <w:t>ц</w:t>
            </w:r>
            <w:r w:rsidRPr="00C239AC">
              <w:rPr>
                <w:rFonts w:ascii="Times New Roman" w:hAnsi="Times New Roman" w:cs="Times New Roman"/>
                <w:color w:val="000000"/>
                <w:sz w:val="24"/>
                <w:szCs w:val="24"/>
              </w:rPr>
              <w:t>иях «Движение первых»</w:t>
            </w:r>
          </w:p>
        </w:tc>
        <w:tc>
          <w:tcPr>
            <w:tcW w:w="1701" w:type="dxa"/>
            <w:hideMark/>
          </w:tcPr>
          <w:p w:rsidR="00C239AC" w:rsidRPr="00C239AC" w:rsidRDefault="00C239AC" w:rsidP="00110C40">
            <w:pPr>
              <w:widowControl w:val="0"/>
              <w:autoSpaceDE w:val="0"/>
              <w:autoSpaceDN w:val="0"/>
              <w:spacing w:before="3"/>
              <w:ind w:left="107" w:right="-20"/>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5</w:t>
            </w:r>
            <w:r w:rsidRPr="00C239AC">
              <w:rPr>
                <w:rFonts w:ascii="Times New Roman" w:hAnsi="Times New Roman" w:cs="Times New Roman"/>
                <w:color w:val="000000"/>
                <w:spacing w:val="-3"/>
                <w:sz w:val="24"/>
                <w:szCs w:val="24"/>
              </w:rPr>
              <w:t>-</w:t>
            </w:r>
            <w:r w:rsidRPr="00C239AC">
              <w:rPr>
                <w:rFonts w:ascii="Times New Roman" w:hAnsi="Times New Roman" w:cs="Times New Roman"/>
                <w:color w:val="000000"/>
                <w:sz w:val="24"/>
                <w:szCs w:val="24"/>
              </w:rPr>
              <w:t>9</w:t>
            </w:r>
          </w:p>
        </w:tc>
        <w:tc>
          <w:tcPr>
            <w:tcW w:w="2276" w:type="dxa"/>
            <w:gridSpan w:val="2"/>
            <w:hideMark/>
          </w:tcPr>
          <w:p w:rsidR="00C239AC" w:rsidRPr="00C239AC" w:rsidRDefault="00C239AC" w:rsidP="00110C40">
            <w:pPr>
              <w:widowControl w:val="0"/>
              <w:autoSpaceDE w:val="0"/>
              <w:autoSpaceDN w:val="0"/>
              <w:spacing w:before="3" w:line="237" w:lineRule="auto"/>
              <w:ind w:left="107" w:right="205"/>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сент</w:t>
            </w:r>
            <w:r w:rsidRPr="00C239AC">
              <w:rPr>
                <w:rFonts w:ascii="Times New Roman" w:hAnsi="Times New Roman" w:cs="Times New Roman"/>
                <w:color w:val="000000"/>
                <w:spacing w:val="-1"/>
                <w:sz w:val="24"/>
                <w:szCs w:val="24"/>
              </w:rPr>
              <w:t>я</w:t>
            </w:r>
            <w:r w:rsidRPr="00C239AC">
              <w:rPr>
                <w:rFonts w:ascii="Times New Roman" w:hAnsi="Times New Roman" w:cs="Times New Roman"/>
                <w:color w:val="000000"/>
                <w:sz w:val="24"/>
                <w:szCs w:val="24"/>
              </w:rPr>
              <w:t>брь-май</w:t>
            </w:r>
          </w:p>
        </w:tc>
        <w:tc>
          <w:tcPr>
            <w:tcW w:w="2685" w:type="dxa"/>
            <w:hideMark/>
          </w:tcPr>
          <w:p w:rsidR="00C239AC" w:rsidRPr="00C239AC" w:rsidRDefault="00C239AC" w:rsidP="00110C40">
            <w:pPr>
              <w:spacing w:before="3" w:line="239" w:lineRule="auto"/>
              <w:ind w:left="105" w:right="127"/>
              <w:rPr>
                <w:rFonts w:ascii="Times New Roman" w:hAnsi="Times New Roman" w:cs="Times New Roman"/>
                <w:sz w:val="24"/>
                <w:szCs w:val="24"/>
              </w:rPr>
            </w:pPr>
            <w:r w:rsidRPr="00C239AC">
              <w:rPr>
                <w:rFonts w:ascii="Times New Roman" w:hAnsi="Times New Roman" w:cs="Times New Roman"/>
                <w:sz w:val="24"/>
                <w:szCs w:val="24"/>
              </w:rPr>
              <w:t>Агаркова В.В.,</w:t>
            </w:r>
          </w:p>
          <w:p w:rsidR="00C239AC" w:rsidRPr="00C239AC" w:rsidRDefault="00C239AC" w:rsidP="00110C40">
            <w:pPr>
              <w:spacing w:before="3" w:line="239" w:lineRule="auto"/>
              <w:ind w:left="105" w:right="127"/>
              <w:rPr>
                <w:rFonts w:ascii="Times New Roman" w:hAnsi="Times New Roman" w:cs="Times New Roman"/>
                <w:sz w:val="24"/>
                <w:szCs w:val="24"/>
              </w:rPr>
            </w:pPr>
            <w:r w:rsidRPr="00C239AC">
              <w:rPr>
                <w:rFonts w:ascii="Times New Roman" w:hAnsi="Times New Roman" w:cs="Times New Roman"/>
                <w:sz w:val="24"/>
                <w:szCs w:val="24"/>
              </w:rPr>
              <w:t>советник по воспитанию</w:t>
            </w:r>
          </w:p>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p>
        </w:tc>
      </w:tr>
      <w:tr w:rsidR="00C239AC" w:rsidRPr="00C239AC" w:rsidTr="003D027B">
        <w:trPr>
          <w:trHeight w:val="601"/>
        </w:trPr>
        <w:tc>
          <w:tcPr>
            <w:tcW w:w="3261" w:type="dxa"/>
          </w:tcPr>
          <w:p w:rsidR="00C239AC" w:rsidRPr="00C239AC" w:rsidRDefault="00C239AC" w:rsidP="00110C40">
            <w:pPr>
              <w:pStyle w:val="Default"/>
              <w:rPr>
                <w:rFonts w:ascii="Times New Roman" w:eastAsiaTheme="minorHAnsi" w:hAnsi="Times New Roman" w:cs="Times New Roman"/>
              </w:rPr>
            </w:pPr>
            <w:r w:rsidRPr="00C239AC">
              <w:rPr>
                <w:rFonts w:ascii="Times New Roman" w:hAnsi="Times New Roman" w:cs="Times New Roman"/>
              </w:rPr>
              <w:t xml:space="preserve">Проведение правовых мероприятий </w:t>
            </w:r>
            <w:proofErr w:type="gramStart"/>
            <w:r w:rsidRPr="00C239AC">
              <w:rPr>
                <w:rFonts w:ascii="Times New Roman" w:hAnsi="Times New Roman" w:cs="Times New Roman"/>
              </w:rPr>
              <w:t>обучающимися</w:t>
            </w:r>
            <w:proofErr w:type="gramEnd"/>
            <w:r w:rsidRPr="00C239AC">
              <w:rPr>
                <w:rFonts w:ascii="Times New Roman" w:hAnsi="Times New Roman" w:cs="Times New Roman"/>
              </w:rPr>
              <w:t xml:space="preserve"> объединения «Юные друзья полиции» </w:t>
            </w:r>
          </w:p>
          <w:p w:rsidR="00C239AC" w:rsidRPr="00C239AC" w:rsidRDefault="00C239AC" w:rsidP="00110C40">
            <w:pPr>
              <w:pStyle w:val="Default"/>
              <w:rPr>
                <w:rFonts w:ascii="Times New Roman" w:hAnsi="Times New Roman" w:cs="Times New Roman"/>
                <w:lang w:eastAsia="en-US"/>
              </w:rPr>
            </w:pPr>
          </w:p>
        </w:tc>
        <w:tc>
          <w:tcPr>
            <w:tcW w:w="1701" w:type="dxa"/>
            <w:hideMark/>
          </w:tcPr>
          <w:p w:rsidR="00C239AC" w:rsidRPr="00C239AC" w:rsidRDefault="00C239AC" w:rsidP="00110C40">
            <w:pPr>
              <w:pStyle w:val="Default"/>
              <w:jc w:val="center"/>
              <w:rPr>
                <w:rFonts w:ascii="Times New Roman" w:hAnsi="Times New Roman" w:cs="Times New Roman"/>
                <w:lang w:eastAsia="en-US"/>
              </w:rPr>
            </w:pPr>
            <w:r w:rsidRPr="00C239AC">
              <w:rPr>
                <w:rFonts w:ascii="Times New Roman" w:hAnsi="Times New Roman" w:cs="Times New Roman"/>
              </w:rPr>
              <w:t>8</w:t>
            </w:r>
          </w:p>
        </w:tc>
        <w:tc>
          <w:tcPr>
            <w:tcW w:w="2276" w:type="dxa"/>
            <w:gridSpan w:val="2"/>
            <w:hideMark/>
          </w:tcPr>
          <w:p w:rsidR="00C239AC" w:rsidRPr="00C239AC" w:rsidRDefault="00C239AC" w:rsidP="00110C40">
            <w:pPr>
              <w:widowControl w:val="0"/>
              <w:autoSpaceDE w:val="0"/>
              <w:autoSpaceDN w:val="0"/>
              <w:spacing w:before="3" w:line="237" w:lineRule="auto"/>
              <w:ind w:left="107" w:right="205"/>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По плану объединения</w:t>
            </w:r>
          </w:p>
        </w:tc>
        <w:tc>
          <w:tcPr>
            <w:tcW w:w="2685" w:type="dxa"/>
            <w:hideMark/>
          </w:tcPr>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r w:rsidRPr="00C239AC">
              <w:rPr>
                <w:rFonts w:ascii="Times New Roman" w:eastAsia="Times New Roman" w:hAnsi="Times New Roman" w:cs="Times New Roman"/>
                <w:color w:val="000000"/>
                <w:sz w:val="24"/>
                <w:szCs w:val="24"/>
              </w:rPr>
              <w:t>Пищальникова М.В., социальный педагог,</w:t>
            </w:r>
          </w:p>
        </w:tc>
      </w:tr>
      <w:tr w:rsidR="00C239AC" w:rsidRPr="00C239AC" w:rsidTr="003D027B">
        <w:trPr>
          <w:trHeight w:val="150"/>
        </w:trPr>
        <w:tc>
          <w:tcPr>
            <w:tcW w:w="3261" w:type="dxa"/>
            <w:hideMark/>
          </w:tcPr>
          <w:p w:rsidR="00C239AC" w:rsidRPr="00C239AC" w:rsidRDefault="00C239AC" w:rsidP="00110C40">
            <w:pPr>
              <w:pStyle w:val="Default"/>
              <w:rPr>
                <w:rFonts w:ascii="Times New Roman" w:hAnsi="Times New Roman" w:cs="Times New Roman"/>
                <w:lang w:eastAsia="en-US"/>
              </w:rPr>
            </w:pPr>
            <w:r w:rsidRPr="00C239AC">
              <w:rPr>
                <w:rFonts w:ascii="Times New Roman" w:hAnsi="Times New Roman" w:cs="Times New Roman"/>
              </w:rPr>
              <w:t xml:space="preserve"> Участие в мероприятиях по безопасному поведению (объединение «Юные пожарники»)</w:t>
            </w:r>
          </w:p>
        </w:tc>
        <w:tc>
          <w:tcPr>
            <w:tcW w:w="1701" w:type="dxa"/>
          </w:tcPr>
          <w:p w:rsidR="00C239AC" w:rsidRPr="00C239AC" w:rsidRDefault="00C239AC" w:rsidP="00110C40">
            <w:pPr>
              <w:pStyle w:val="Default"/>
              <w:jc w:val="center"/>
              <w:rPr>
                <w:rFonts w:ascii="Times New Roman" w:hAnsi="Times New Roman" w:cs="Times New Roman"/>
                <w:lang w:eastAsia="en-US"/>
              </w:rPr>
            </w:pPr>
            <w:r w:rsidRPr="00C239AC">
              <w:rPr>
                <w:rFonts w:ascii="Times New Roman" w:hAnsi="Times New Roman" w:cs="Times New Roman"/>
                <w:lang w:eastAsia="en-US"/>
              </w:rPr>
              <w:t>9</w:t>
            </w:r>
          </w:p>
        </w:tc>
        <w:tc>
          <w:tcPr>
            <w:tcW w:w="2276" w:type="dxa"/>
            <w:gridSpan w:val="2"/>
            <w:hideMark/>
          </w:tcPr>
          <w:p w:rsidR="00C239AC" w:rsidRPr="00C239AC" w:rsidRDefault="00C239AC" w:rsidP="00110C40">
            <w:pPr>
              <w:widowControl w:val="0"/>
              <w:autoSpaceDE w:val="0"/>
              <w:autoSpaceDN w:val="0"/>
              <w:spacing w:before="3" w:line="237" w:lineRule="auto"/>
              <w:ind w:left="107" w:right="205"/>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сентябрь - май</w:t>
            </w:r>
          </w:p>
        </w:tc>
        <w:tc>
          <w:tcPr>
            <w:tcW w:w="2685" w:type="dxa"/>
            <w:hideMark/>
          </w:tcPr>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Гордиенко М.В., педагог-организатор ОБЖ</w:t>
            </w:r>
          </w:p>
        </w:tc>
      </w:tr>
      <w:tr w:rsidR="00C239AC" w:rsidRPr="00C239AC" w:rsidTr="003D027B">
        <w:trPr>
          <w:trHeight w:val="137"/>
        </w:trPr>
        <w:tc>
          <w:tcPr>
            <w:tcW w:w="3261" w:type="dxa"/>
          </w:tcPr>
          <w:p w:rsidR="00C239AC" w:rsidRPr="00C239AC" w:rsidRDefault="00C239AC" w:rsidP="00110C40">
            <w:pPr>
              <w:pStyle w:val="Default"/>
              <w:rPr>
                <w:rFonts w:ascii="Times New Roman" w:eastAsiaTheme="minorHAnsi" w:hAnsi="Times New Roman" w:cs="Times New Roman"/>
              </w:rPr>
            </w:pPr>
            <w:r w:rsidRPr="00C239AC">
              <w:rPr>
                <w:rFonts w:ascii="Times New Roman" w:hAnsi="Times New Roman" w:cs="Times New Roman"/>
              </w:rPr>
              <w:t xml:space="preserve"> Проведение и участие в мероприятиях патриотической направленности  отряда  «Юнармия». Участие в районной</w:t>
            </w:r>
            <w:r w:rsidRPr="00C239AC">
              <w:rPr>
                <w:rFonts w:ascii="Times New Roman" w:hAnsi="Times New Roman" w:cs="Times New Roman"/>
                <w:spacing w:val="1"/>
              </w:rPr>
              <w:t xml:space="preserve"> </w:t>
            </w:r>
            <w:r w:rsidRPr="00C239AC">
              <w:rPr>
                <w:rFonts w:ascii="Times New Roman" w:hAnsi="Times New Roman" w:cs="Times New Roman"/>
                <w:spacing w:val="-1"/>
              </w:rPr>
              <w:t>военно-патриотической</w:t>
            </w:r>
            <w:r w:rsidRPr="00C239AC">
              <w:rPr>
                <w:rFonts w:ascii="Times New Roman" w:hAnsi="Times New Roman" w:cs="Times New Roman"/>
                <w:spacing w:val="-57"/>
              </w:rPr>
              <w:t xml:space="preserve"> </w:t>
            </w:r>
            <w:r w:rsidRPr="00C239AC">
              <w:rPr>
                <w:rFonts w:ascii="Times New Roman" w:hAnsi="Times New Roman" w:cs="Times New Roman"/>
              </w:rPr>
              <w:t>игре</w:t>
            </w:r>
            <w:r w:rsidRPr="00C239AC">
              <w:rPr>
                <w:rFonts w:ascii="Times New Roman" w:hAnsi="Times New Roman" w:cs="Times New Roman"/>
                <w:spacing w:val="2"/>
              </w:rPr>
              <w:t xml:space="preserve"> </w:t>
            </w:r>
            <w:r w:rsidRPr="00C239AC">
              <w:rPr>
                <w:rFonts w:ascii="Times New Roman" w:hAnsi="Times New Roman" w:cs="Times New Roman"/>
              </w:rPr>
              <w:t>«Орленок»</w:t>
            </w:r>
          </w:p>
        </w:tc>
        <w:tc>
          <w:tcPr>
            <w:tcW w:w="1701" w:type="dxa"/>
            <w:hideMark/>
          </w:tcPr>
          <w:p w:rsidR="00C239AC" w:rsidRPr="00C239AC" w:rsidRDefault="00C239AC" w:rsidP="00110C40">
            <w:pPr>
              <w:widowControl w:val="0"/>
              <w:autoSpaceDE w:val="0"/>
              <w:autoSpaceDN w:val="0"/>
              <w:spacing w:before="3"/>
              <w:ind w:left="107" w:right="-20"/>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7-9</w:t>
            </w:r>
          </w:p>
        </w:tc>
        <w:tc>
          <w:tcPr>
            <w:tcW w:w="2276" w:type="dxa"/>
            <w:gridSpan w:val="2"/>
            <w:hideMark/>
          </w:tcPr>
          <w:p w:rsidR="00C239AC" w:rsidRPr="00C239AC" w:rsidRDefault="00C239AC" w:rsidP="00110C40">
            <w:pPr>
              <w:widowControl w:val="0"/>
              <w:autoSpaceDE w:val="0"/>
              <w:autoSpaceDN w:val="0"/>
              <w:spacing w:before="3" w:line="237" w:lineRule="auto"/>
              <w:ind w:left="107" w:right="205"/>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сентябрь - май</w:t>
            </w:r>
          </w:p>
        </w:tc>
        <w:tc>
          <w:tcPr>
            <w:tcW w:w="2685" w:type="dxa"/>
            <w:hideMark/>
          </w:tcPr>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r w:rsidRPr="00C239AC">
              <w:rPr>
                <w:rFonts w:ascii="Times New Roman" w:eastAsia="Times New Roman" w:hAnsi="Times New Roman" w:cs="Times New Roman"/>
                <w:color w:val="000000"/>
                <w:sz w:val="24"/>
                <w:szCs w:val="24"/>
              </w:rPr>
              <w:t>Агаркова В.В.</w:t>
            </w:r>
          </w:p>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r w:rsidRPr="00C239AC">
              <w:rPr>
                <w:rFonts w:ascii="Times New Roman" w:eastAsia="Times New Roman" w:hAnsi="Times New Roman" w:cs="Times New Roman"/>
                <w:color w:val="000000"/>
                <w:sz w:val="24"/>
                <w:szCs w:val="24"/>
              </w:rPr>
              <w:t>советник по воспитанию</w:t>
            </w:r>
          </w:p>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r w:rsidRPr="00C239AC">
              <w:rPr>
                <w:rFonts w:ascii="Times New Roman" w:eastAsia="Times New Roman" w:hAnsi="Times New Roman" w:cs="Times New Roman"/>
                <w:color w:val="000000"/>
                <w:sz w:val="24"/>
                <w:szCs w:val="24"/>
              </w:rPr>
              <w:t>Гордиенко М.В.,</w:t>
            </w:r>
            <w:r w:rsidRPr="00C239AC">
              <w:rPr>
                <w:rFonts w:ascii="Times New Roman" w:hAnsi="Times New Roman" w:cs="Times New Roman"/>
                <w:color w:val="000000"/>
                <w:sz w:val="24"/>
                <w:szCs w:val="24"/>
              </w:rPr>
              <w:t xml:space="preserve"> педагог-организатор ОБЖ</w:t>
            </w:r>
          </w:p>
        </w:tc>
      </w:tr>
      <w:tr w:rsidR="00C239AC" w:rsidRPr="00C239AC" w:rsidTr="003D027B">
        <w:trPr>
          <w:trHeight w:val="113"/>
        </w:trPr>
        <w:tc>
          <w:tcPr>
            <w:tcW w:w="3261" w:type="dxa"/>
            <w:hideMark/>
          </w:tcPr>
          <w:p w:rsidR="00C239AC" w:rsidRPr="00C239AC" w:rsidRDefault="00C239AC" w:rsidP="00110C40">
            <w:pPr>
              <w:widowControl w:val="0"/>
              <w:autoSpaceDE w:val="0"/>
              <w:autoSpaceDN w:val="0"/>
              <w:spacing w:before="3"/>
              <w:ind w:right="-20"/>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 xml:space="preserve"> Волонтёрская  деятельность</w:t>
            </w:r>
          </w:p>
        </w:tc>
        <w:tc>
          <w:tcPr>
            <w:tcW w:w="1701" w:type="dxa"/>
            <w:hideMark/>
          </w:tcPr>
          <w:p w:rsidR="00C239AC" w:rsidRPr="00C239AC" w:rsidRDefault="00C239AC" w:rsidP="00110C40">
            <w:pPr>
              <w:widowControl w:val="0"/>
              <w:autoSpaceDE w:val="0"/>
              <w:autoSpaceDN w:val="0"/>
              <w:spacing w:before="3"/>
              <w:ind w:left="107" w:right="-20"/>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5-9</w:t>
            </w:r>
          </w:p>
        </w:tc>
        <w:tc>
          <w:tcPr>
            <w:tcW w:w="2276" w:type="dxa"/>
            <w:gridSpan w:val="2"/>
            <w:hideMark/>
          </w:tcPr>
          <w:p w:rsidR="00C239AC" w:rsidRPr="00C239AC" w:rsidRDefault="00C239AC" w:rsidP="00110C40">
            <w:pPr>
              <w:widowControl w:val="0"/>
              <w:autoSpaceDE w:val="0"/>
              <w:autoSpaceDN w:val="0"/>
              <w:spacing w:before="3" w:line="237" w:lineRule="auto"/>
              <w:ind w:left="107" w:right="205"/>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сентябрь - май</w:t>
            </w:r>
          </w:p>
        </w:tc>
        <w:tc>
          <w:tcPr>
            <w:tcW w:w="2685" w:type="dxa"/>
            <w:hideMark/>
          </w:tcPr>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r w:rsidRPr="00C239AC">
              <w:rPr>
                <w:rFonts w:ascii="Times New Roman" w:eastAsia="Times New Roman" w:hAnsi="Times New Roman" w:cs="Times New Roman"/>
                <w:color w:val="000000"/>
                <w:sz w:val="24"/>
                <w:szCs w:val="24"/>
              </w:rPr>
              <w:t>Агаркова В.В.</w:t>
            </w:r>
          </w:p>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r w:rsidRPr="00C239AC">
              <w:rPr>
                <w:rFonts w:ascii="Times New Roman" w:eastAsia="Times New Roman" w:hAnsi="Times New Roman" w:cs="Times New Roman"/>
                <w:color w:val="000000"/>
                <w:sz w:val="24"/>
                <w:szCs w:val="24"/>
              </w:rPr>
              <w:t>советник по воспитанию</w:t>
            </w:r>
          </w:p>
          <w:p w:rsidR="00C239AC" w:rsidRPr="00C239AC" w:rsidRDefault="00C239AC" w:rsidP="00110C40">
            <w:pPr>
              <w:widowControl w:val="0"/>
              <w:autoSpaceDE w:val="0"/>
              <w:autoSpaceDN w:val="0"/>
              <w:spacing w:before="3" w:line="237" w:lineRule="auto"/>
              <w:ind w:left="105" w:right="127"/>
              <w:rPr>
                <w:rFonts w:ascii="Times New Roman" w:eastAsia="Times New Roman" w:hAnsi="Times New Roman" w:cs="Times New Roman"/>
                <w:color w:val="000000"/>
                <w:sz w:val="24"/>
                <w:szCs w:val="24"/>
              </w:rPr>
            </w:pPr>
            <w:r w:rsidRPr="00C239AC">
              <w:rPr>
                <w:rFonts w:ascii="Times New Roman" w:eastAsia="Times New Roman" w:hAnsi="Times New Roman" w:cs="Times New Roman"/>
                <w:color w:val="000000"/>
                <w:sz w:val="24"/>
                <w:szCs w:val="24"/>
              </w:rPr>
              <w:t>Кл</w:t>
            </w:r>
            <w:proofErr w:type="gramStart"/>
            <w:r w:rsidRPr="00C239AC">
              <w:rPr>
                <w:rFonts w:ascii="Times New Roman" w:eastAsia="Times New Roman" w:hAnsi="Times New Roman" w:cs="Times New Roman"/>
                <w:color w:val="000000"/>
                <w:sz w:val="24"/>
                <w:szCs w:val="24"/>
              </w:rPr>
              <w:t>.</w:t>
            </w:r>
            <w:proofErr w:type="gramEnd"/>
            <w:r w:rsidRPr="00C239AC">
              <w:rPr>
                <w:rFonts w:ascii="Times New Roman" w:eastAsia="Times New Roman" w:hAnsi="Times New Roman" w:cs="Times New Roman"/>
                <w:color w:val="000000"/>
                <w:sz w:val="24"/>
                <w:szCs w:val="24"/>
              </w:rPr>
              <w:t xml:space="preserve"> </w:t>
            </w:r>
            <w:proofErr w:type="gramStart"/>
            <w:r w:rsidRPr="00C239AC">
              <w:rPr>
                <w:rFonts w:ascii="Times New Roman" w:eastAsia="Times New Roman" w:hAnsi="Times New Roman" w:cs="Times New Roman"/>
                <w:color w:val="000000"/>
                <w:sz w:val="24"/>
                <w:szCs w:val="24"/>
              </w:rPr>
              <w:t>р</w:t>
            </w:r>
            <w:proofErr w:type="gramEnd"/>
            <w:r w:rsidRPr="00C239AC">
              <w:rPr>
                <w:rFonts w:ascii="Times New Roman" w:eastAsia="Times New Roman" w:hAnsi="Times New Roman" w:cs="Times New Roman"/>
                <w:color w:val="000000"/>
                <w:sz w:val="24"/>
                <w:szCs w:val="24"/>
              </w:rPr>
              <w:t xml:space="preserve">уководители </w:t>
            </w:r>
          </w:p>
        </w:tc>
      </w:tr>
      <w:tr w:rsidR="00C239AC" w:rsidRPr="00C239AC" w:rsidTr="003D027B">
        <w:trPr>
          <w:trHeight w:val="414"/>
        </w:trPr>
        <w:tc>
          <w:tcPr>
            <w:tcW w:w="3261" w:type="dxa"/>
            <w:hideMark/>
          </w:tcPr>
          <w:p w:rsidR="00C239AC" w:rsidRPr="00C239AC" w:rsidRDefault="00C239AC" w:rsidP="00110C40">
            <w:pPr>
              <w:widowControl w:val="0"/>
              <w:autoSpaceDE w:val="0"/>
              <w:autoSpaceDN w:val="0"/>
              <w:spacing w:before="3"/>
              <w:ind w:left="108" w:right="-20"/>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Проведение и участие в мероприятиях по безопасности дорожного движения  (отряд ЮИДД)</w:t>
            </w:r>
          </w:p>
        </w:tc>
        <w:tc>
          <w:tcPr>
            <w:tcW w:w="1701" w:type="dxa"/>
            <w:hideMark/>
          </w:tcPr>
          <w:p w:rsidR="00C239AC" w:rsidRPr="00C239AC" w:rsidRDefault="00C239AC" w:rsidP="00110C40">
            <w:pPr>
              <w:widowControl w:val="0"/>
              <w:autoSpaceDE w:val="0"/>
              <w:autoSpaceDN w:val="0"/>
              <w:spacing w:before="3"/>
              <w:ind w:left="107" w:right="-20"/>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7</w:t>
            </w:r>
            <w:r w:rsidRPr="00C239AC">
              <w:rPr>
                <w:rFonts w:ascii="Times New Roman" w:hAnsi="Times New Roman" w:cs="Times New Roman"/>
                <w:color w:val="000000"/>
                <w:spacing w:val="-3"/>
                <w:sz w:val="24"/>
                <w:szCs w:val="24"/>
              </w:rPr>
              <w:t>-</w:t>
            </w:r>
            <w:r w:rsidRPr="00C239AC">
              <w:rPr>
                <w:rFonts w:ascii="Times New Roman" w:hAnsi="Times New Roman" w:cs="Times New Roman"/>
                <w:color w:val="000000"/>
                <w:sz w:val="24"/>
                <w:szCs w:val="24"/>
              </w:rPr>
              <w:t>8</w:t>
            </w:r>
          </w:p>
        </w:tc>
        <w:tc>
          <w:tcPr>
            <w:tcW w:w="2276" w:type="dxa"/>
            <w:gridSpan w:val="2"/>
            <w:hideMark/>
          </w:tcPr>
          <w:p w:rsidR="00C239AC" w:rsidRPr="00C239AC" w:rsidRDefault="00C239AC" w:rsidP="00110C40">
            <w:pPr>
              <w:widowControl w:val="0"/>
              <w:autoSpaceDE w:val="0"/>
              <w:autoSpaceDN w:val="0"/>
              <w:spacing w:before="3"/>
              <w:ind w:left="107" w:right="205"/>
              <w:jc w:val="center"/>
              <w:rPr>
                <w:rFonts w:ascii="Times New Roman" w:eastAsia="Times New Roman" w:hAnsi="Times New Roman" w:cs="Times New Roman"/>
                <w:color w:val="000000"/>
                <w:sz w:val="24"/>
                <w:szCs w:val="24"/>
              </w:rPr>
            </w:pPr>
            <w:r w:rsidRPr="00C239AC">
              <w:rPr>
                <w:rFonts w:ascii="Times New Roman" w:hAnsi="Times New Roman" w:cs="Times New Roman"/>
                <w:color w:val="000000"/>
                <w:sz w:val="24"/>
                <w:szCs w:val="24"/>
              </w:rPr>
              <w:t>сент</w:t>
            </w:r>
            <w:r w:rsidRPr="00C239AC">
              <w:rPr>
                <w:rFonts w:ascii="Times New Roman" w:hAnsi="Times New Roman" w:cs="Times New Roman"/>
                <w:color w:val="000000"/>
                <w:spacing w:val="-1"/>
                <w:sz w:val="24"/>
                <w:szCs w:val="24"/>
              </w:rPr>
              <w:t>я</w:t>
            </w:r>
            <w:r w:rsidRPr="00C239AC">
              <w:rPr>
                <w:rFonts w:ascii="Times New Roman" w:hAnsi="Times New Roman" w:cs="Times New Roman"/>
                <w:color w:val="000000"/>
                <w:sz w:val="24"/>
                <w:szCs w:val="24"/>
              </w:rPr>
              <w:t>брь-май</w:t>
            </w:r>
          </w:p>
        </w:tc>
        <w:tc>
          <w:tcPr>
            <w:tcW w:w="2685" w:type="dxa"/>
            <w:hideMark/>
          </w:tcPr>
          <w:p w:rsidR="00C239AC" w:rsidRPr="00C239AC" w:rsidRDefault="00C239AC" w:rsidP="00110C40">
            <w:pPr>
              <w:widowControl w:val="0"/>
              <w:autoSpaceDE w:val="0"/>
              <w:autoSpaceDN w:val="0"/>
              <w:spacing w:before="3" w:line="237" w:lineRule="auto"/>
              <w:ind w:left="105" w:right="360"/>
              <w:rPr>
                <w:rFonts w:ascii="Times New Roman" w:eastAsia="Times New Roman" w:hAnsi="Times New Roman" w:cs="Times New Roman"/>
                <w:color w:val="000000"/>
                <w:sz w:val="24"/>
                <w:szCs w:val="24"/>
              </w:rPr>
            </w:pPr>
            <w:r w:rsidRPr="00C239AC">
              <w:rPr>
                <w:rFonts w:ascii="Times New Roman" w:hAnsi="Times New Roman" w:cs="Times New Roman"/>
                <w:sz w:val="24"/>
                <w:szCs w:val="24"/>
              </w:rPr>
              <w:t>Черныченко Т.П., педагог - организатор</w:t>
            </w:r>
          </w:p>
        </w:tc>
      </w:tr>
      <w:tr w:rsidR="00C239AC" w:rsidRPr="00C239AC" w:rsidTr="003D027B">
        <w:tc>
          <w:tcPr>
            <w:tcW w:w="9923" w:type="dxa"/>
            <w:gridSpan w:val="5"/>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kern w:val="2"/>
                <w:sz w:val="24"/>
                <w:szCs w:val="24"/>
                <w:lang w:eastAsia="ko-KR"/>
              </w:rPr>
            </w:pPr>
            <w:r w:rsidRPr="00C239AC">
              <w:rPr>
                <w:rFonts w:ascii="Times New Roman" w:eastAsia="Times New Roman" w:hAnsi="Times New Roman" w:cs="Times New Roman"/>
                <w:b/>
                <w:bCs/>
                <w:kern w:val="2"/>
                <w:sz w:val="28"/>
                <w:szCs w:val="24"/>
                <w:lang w:eastAsia="ko-KR"/>
              </w:rPr>
              <w:t>Профилактика и безопасность</w:t>
            </w:r>
          </w:p>
        </w:tc>
      </w:tr>
      <w:tr w:rsidR="00C239AC" w:rsidRPr="00C239AC" w:rsidTr="003D027B">
        <w:tc>
          <w:tcPr>
            <w:tcW w:w="3261" w:type="dxa"/>
          </w:tcPr>
          <w:p w:rsidR="00C239AC" w:rsidRPr="00C239AC" w:rsidRDefault="00C239AC" w:rsidP="00110C40">
            <w:pPr>
              <w:widowControl w:val="0"/>
              <w:ind w:right="-1"/>
              <w:jc w:val="both"/>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sz w:val="24"/>
                <w:szCs w:val="24"/>
                <w:lang w:eastAsia="ru-RU"/>
              </w:rPr>
              <w:t>Дела, события, мероприятия</w:t>
            </w:r>
          </w:p>
        </w:tc>
        <w:tc>
          <w:tcPr>
            <w:tcW w:w="1701"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Классы </w:t>
            </w:r>
          </w:p>
        </w:tc>
        <w:tc>
          <w:tcPr>
            <w:tcW w:w="2268"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Ориентировочное</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время </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проведения</w:t>
            </w:r>
          </w:p>
        </w:tc>
        <w:tc>
          <w:tcPr>
            <w:tcW w:w="2693" w:type="dxa"/>
            <w:gridSpan w:val="2"/>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Ответственные</w:t>
            </w:r>
          </w:p>
        </w:tc>
      </w:tr>
      <w:tr w:rsidR="00C239AC" w:rsidRPr="00C239AC" w:rsidTr="003D027B">
        <w:tc>
          <w:tcPr>
            <w:tcW w:w="3261" w:type="dxa"/>
          </w:tcPr>
          <w:p w:rsidR="00C239AC" w:rsidRPr="00C239AC" w:rsidRDefault="00C239AC" w:rsidP="00110C40">
            <w:pPr>
              <w:rPr>
                <w:rFonts w:ascii="Times New Roman" w:hAnsi="Times New Roman" w:cs="Times New Roman"/>
                <w:color w:val="000000"/>
                <w:sz w:val="24"/>
                <w:szCs w:val="24"/>
              </w:rPr>
            </w:pPr>
            <w:r w:rsidRPr="00C239AC">
              <w:rPr>
                <w:rFonts w:ascii="Times New Roman" w:hAnsi="Times New Roman" w:cs="Times New Roman"/>
                <w:color w:val="000000"/>
                <w:sz w:val="24"/>
                <w:szCs w:val="24"/>
              </w:rPr>
              <w:t>Уроки  безопасности</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еженедельно</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Классные руководители</w:t>
            </w:r>
          </w:p>
        </w:tc>
      </w:tr>
      <w:tr w:rsidR="00C239AC" w:rsidRPr="00C239AC" w:rsidTr="003D027B">
        <w:tc>
          <w:tcPr>
            <w:tcW w:w="3261" w:type="dxa"/>
          </w:tcPr>
          <w:p w:rsidR="00C239AC" w:rsidRPr="00C239AC" w:rsidRDefault="00C239AC" w:rsidP="00110C40">
            <w:pPr>
              <w:suppressAutoHyphens/>
              <w:spacing w:line="100" w:lineRule="atLeast"/>
              <w:jc w:val="both"/>
              <w:rPr>
                <w:rFonts w:ascii="Times New Roman" w:eastAsia="SimSun" w:hAnsi="Times New Roman" w:cs="Times New Roman"/>
                <w:color w:val="000000"/>
                <w:kern w:val="2"/>
                <w:sz w:val="24"/>
                <w:szCs w:val="24"/>
                <w:lang w:eastAsia="hi-IN" w:bidi="hi-IN"/>
              </w:rPr>
            </w:pPr>
            <w:r w:rsidRPr="00C239AC">
              <w:rPr>
                <w:rFonts w:ascii="Times New Roman" w:eastAsia="SimSun" w:hAnsi="Times New Roman" w:cs="Times New Roman"/>
                <w:color w:val="000000"/>
                <w:kern w:val="2"/>
                <w:sz w:val="24"/>
                <w:szCs w:val="24"/>
                <w:lang w:eastAsia="hi-IN" w:bidi="hi-IN"/>
              </w:rPr>
              <w:t>Тематическая линейка «Правила движения - достойны уважения»</w:t>
            </w:r>
          </w:p>
        </w:tc>
        <w:tc>
          <w:tcPr>
            <w:tcW w:w="1701"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276" w:type="dxa"/>
            <w:gridSpan w:val="2"/>
          </w:tcPr>
          <w:p w:rsidR="00C239AC" w:rsidRPr="00C239AC" w:rsidRDefault="00C239AC" w:rsidP="00110C40">
            <w:pPr>
              <w:jc w:val="center"/>
              <w:rPr>
                <w:rFonts w:ascii="Times New Roman" w:hAnsi="Times New Roman" w:cs="Times New Roman"/>
                <w:sz w:val="24"/>
                <w:szCs w:val="24"/>
              </w:rPr>
            </w:pPr>
            <w:r w:rsidRPr="00C239AC">
              <w:rPr>
                <w:rFonts w:ascii="Times New Roman" w:eastAsia="Calibri" w:hAnsi="Times New Roman" w:cs="Times New Roman"/>
                <w:sz w:val="24"/>
                <w:szCs w:val="24"/>
              </w:rPr>
              <w:t>18.09</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Черныченко Т.П., педагог-организатор</w:t>
            </w:r>
          </w:p>
        </w:tc>
      </w:tr>
      <w:tr w:rsidR="00C239AC" w:rsidRPr="00C239AC" w:rsidTr="003D027B">
        <w:tc>
          <w:tcPr>
            <w:tcW w:w="3261" w:type="dxa"/>
          </w:tcPr>
          <w:p w:rsidR="00C239AC" w:rsidRPr="00C239AC" w:rsidRDefault="00C239AC" w:rsidP="00110C40">
            <w:pPr>
              <w:suppressAutoHyphens/>
              <w:spacing w:line="100" w:lineRule="atLeast"/>
              <w:jc w:val="both"/>
              <w:rPr>
                <w:rFonts w:ascii="Times New Roman" w:eastAsia="SimSun" w:hAnsi="Times New Roman" w:cs="Times New Roman"/>
                <w:color w:val="000000"/>
                <w:kern w:val="2"/>
                <w:sz w:val="24"/>
                <w:szCs w:val="24"/>
                <w:lang w:eastAsia="hi-IN" w:bidi="hi-IN"/>
              </w:rPr>
            </w:pPr>
            <w:r w:rsidRPr="00C239AC">
              <w:rPr>
                <w:rFonts w:ascii="Times New Roman" w:eastAsia="SimSun" w:hAnsi="Times New Roman" w:cs="Times New Roman"/>
                <w:color w:val="000000"/>
                <w:kern w:val="2"/>
                <w:sz w:val="24"/>
                <w:szCs w:val="24"/>
                <w:lang w:eastAsia="hi-IN" w:bidi="hi-IN"/>
              </w:rPr>
              <w:t>Обновление уголков безопасности</w:t>
            </w:r>
            <w:r w:rsidRPr="00C239AC">
              <w:rPr>
                <w:rFonts w:ascii="Times New Roman" w:eastAsia="SimSun" w:hAnsi="Times New Roman" w:cs="Times New Roman"/>
                <w:color w:val="000000"/>
                <w:kern w:val="2"/>
                <w:sz w:val="24"/>
                <w:szCs w:val="24"/>
                <w:lang w:eastAsia="hi-IN" w:bidi="hi-IN"/>
              </w:rPr>
              <w:tab/>
            </w:r>
          </w:p>
        </w:tc>
        <w:tc>
          <w:tcPr>
            <w:tcW w:w="1701"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276"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1 раз в четверть</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Черныченко Т.П., педагог-организатор</w:t>
            </w:r>
          </w:p>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Классные руководители</w:t>
            </w:r>
          </w:p>
        </w:tc>
      </w:tr>
      <w:tr w:rsidR="00C239AC" w:rsidRPr="00C239AC" w:rsidTr="003D027B">
        <w:tc>
          <w:tcPr>
            <w:tcW w:w="3261" w:type="dxa"/>
          </w:tcPr>
          <w:p w:rsidR="00C239AC" w:rsidRPr="00C239AC" w:rsidRDefault="00C239AC" w:rsidP="00110C40">
            <w:pPr>
              <w:suppressAutoHyphens/>
              <w:spacing w:line="100" w:lineRule="atLeast"/>
              <w:jc w:val="both"/>
              <w:rPr>
                <w:rFonts w:ascii="Times New Roman" w:eastAsia="SimSun" w:hAnsi="Times New Roman" w:cs="Times New Roman"/>
                <w:color w:val="000000"/>
                <w:kern w:val="2"/>
                <w:sz w:val="24"/>
                <w:szCs w:val="24"/>
                <w:lang w:eastAsia="hi-IN" w:bidi="hi-IN"/>
              </w:rPr>
            </w:pPr>
            <w:r w:rsidRPr="00C239AC">
              <w:rPr>
                <w:rFonts w:ascii="Times New Roman" w:eastAsia="SimSun" w:hAnsi="Times New Roman" w:cs="Times New Roman"/>
                <w:color w:val="000000"/>
                <w:kern w:val="2"/>
                <w:sz w:val="24"/>
                <w:szCs w:val="24"/>
                <w:lang w:eastAsia="hi-IN" w:bidi="hi-IN"/>
              </w:rPr>
              <w:t xml:space="preserve">Проведение уроков </w:t>
            </w:r>
            <w:proofErr w:type="spellStart"/>
            <w:r w:rsidRPr="00C239AC">
              <w:rPr>
                <w:rFonts w:ascii="Times New Roman" w:eastAsia="SimSun" w:hAnsi="Times New Roman" w:cs="Times New Roman"/>
                <w:color w:val="000000"/>
                <w:kern w:val="2"/>
                <w:sz w:val="24"/>
                <w:szCs w:val="24"/>
                <w:lang w:eastAsia="hi-IN" w:bidi="hi-IN"/>
              </w:rPr>
              <w:t>медиабезопасности</w:t>
            </w:r>
            <w:proofErr w:type="spellEnd"/>
            <w:r w:rsidRPr="00C239AC">
              <w:rPr>
                <w:rFonts w:ascii="Times New Roman" w:eastAsia="SimSun" w:hAnsi="Times New Roman" w:cs="Times New Roman"/>
                <w:color w:val="000000"/>
                <w:kern w:val="2"/>
                <w:sz w:val="24"/>
                <w:szCs w:val="24"/>
                <w:lang w:eastAsia="hi-IN" w:bidi="hi-IN"/>
              </w:rPr>
              <w:t xml:space="preserve"> </w:t>
            </w:r>
            <w:r w:rsidRPr="00C239AC">
              <w:rPr>
                <w:rFonts w:ascii="Times New Roman" w:eastAsia="SimSun" w:hAnsi="Times New Roman" w:cs="Times New Roman"/>
                <w:color w:val="000000"/>
                <w:kern w:val="2"/>
                <w:sz w:val="24"/>
                <w:szCs w:val="24"/>
                <w:lang w:eastAsia="hi-IN" w:bidi="hi-IN"/>
              </w:rPr>
              <w:tab/>
            </w:r>
          </w:p>
        </w:tc>
        <w:tc>
          <w:tcPr>
            <w:tcW w:w="1701"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276"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1 раз в четверть</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Классные руководители</w:t>
            </w:r>
          </w:p>
        </w:tc>
      </w:tr>
      <w:tr w:rsidR="00C239AC" w:rsidRPr="00C239AC" w:rsidTr="003D027B">
        <w:tc>
          <w:tcPr>
            <w:tcW w:w="3261" w:type="dxa"/>
          </w:tcPr>
          <w:p w:rsidR="00C239AC" w:rsidRPr="00C239AC" w:rsidRDefault="00C239AC" w:rsidP="00110C40">
            <w:pPr>
              <w:suppressAutoHyphens/>
              <w:spacing w:line="100" w:lineRule="atLeast"/>
              <w:jc w:val="both"/>
              <w:rPr>
                <w:rFonts w:ascii="Times New Roman" w:eastAsia="SimSun" w:hAnsi="Times New Roman" w:cs="Times New Roman"/>
                <w:color w:val="000000"/>
                <w:kern w:val="2"/>
                <w:sz w:val="24"/>
                <w:szCs w:val="24"/>
                <w:lang w:eastAsia="hi-IN" w:bidi="hi-IN"/>
              </w:rPr>
            </w:pPr>
            <w:r w:rsidRPr="00C239AC">
              <w:rPr>
                <w:rFonts w:ascii="Times New Roman" w:eastAsia="SimSun" w:hAnsi="Times New Roman" w:cs="Times New Roman"/>
                <w:color w:val="000000"/>
                <w:kern w:val="2"/>
                <w:sz w:val="24"/>
                <w:szCs w:val="24"/>
                <w:lang w:eastAsia="hi-IN" w:bidi="hi-IN"/>
              </w:rPr>
              <w:t xml:space="preserve">Олимпиада по ПДД на платформе </w:t>
            </w:r>
            <w:proofErr w:type="spellStart"/>
            <w:r w:rsidRPr="00C239AC">
              <w:rPr>
                <w:rFonts w:ascii="Times New Roman" w:eastAsia="SimSun" w:hAnsi="Times New Roman" w:cs="Times New Roman"/>
                <w:color w:val="000000"/>
                <w:kern w:val="2"/>
                <w:sz w:val="24"/>
                <w:szCs w:val="24"/>
                <w:lang w:eastAsia="hi-IN" w:bidi="hi-IN"/>
              </w:rPr>
              <w:t>Учи</w:t>
            </w:r>
            <w:proofErr w:type="gramStart"/>
            <w:r w:rsidRPr="00C239AC">
              <w:rPr>
                <w:rFonts w:ascii="Times New Roman" w:eastAsia="SimSun" w:hAnsi="Times New Roman" w:cs="Times New Roman"/>
                <w:color w:val="000000"/>
                <w:kern w:val="2"/>
                <w:sz w:val="24"/>
                <w:szCs w:val="24"/>
                <w:lang w:eastAsia="hi-IN" w:bidi="hi-IN"/>
              </w:rPr>
              <w:t>.р</w:t>
            </w:r>
            <w:proofErr w:type="gramEnd"/>
            <w:r w:rsidRPr="00C239AC">
              <w:rPr>
                <w:rFonts w:ascii="Times New Roman" w:eastAsia="SimSun" w:hAnsi="Times New Roman" w:cs="Times New Roman"/>
                <w:color w:val="000000"/>
                <w:kern w:val="2"/>
                <w:sz w:val="24"/>
                <w:szCs w:val="24"/>
                <w:lang w:eastAsia="hi-IN" w:bidi="hi-IN"/>
              </w:rPr>
              <w:t>у</w:t>
            </w:r>
            <w:proofErr w:type="spellEnd"/>
          </w:p>
        </w:tc>
        <w:tc>
          <w:tcPr>
            <w:tcW w:w="1701"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276"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hAnsi="Times New Roman" w:cs="Times New Roman"/>
                <w:sz w:val="24"/>
                <w:szCs w:val="24"/>
              </w:rPr>
              <w:t>сентябрь</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Классные руководители</w:t>
            </w:r>
          </w:p>
        </w:tc>
      </w:tr>
      <w:tr w:rsidR="00C239AC" w:rsidRPr="00C239AC" w:rsidTr="003D027B">
        <w:trPr>
          <w:trHeight w:val="698"/>
        </w:trPr>
        <w:tc>
          <w:tcPr>
            <w:tcW w:w="3261" w:type="dxa"/>
          </w:tcPr>
          <w:p w:rsidR="00C239AC" w:rsidRPr="00C239AC" w:rsidRDefault="00C239AC" w:rsidP="00110C40">
            <w:pPr>
              <w:jc w:val="both"/>
              <w:rPr>
                <w:rFonts w:ascii="Times New Roman" w:hAnsi="Times New Roman" w:cs="Times New Roman"/>
                <w:sz w:val="24"/>
                <w:szCs w:val="24"/>
              </w:rPr>
            </w:pPr>
            <w:proofErr w:type="gramStart"/>
            <w:r w:rsidRPr="00C239AC">
              <w:rPr>
                <w:rFonts w:ascii="Times New Roman" w:hAnsi="Times New Roman" w:cs="Times New Roman"/>
                <w:sz w:val="24"/>
                <w:szCs w:val="24"/>
                <w:u w:val="single"/>
              </w:rPr>
              <w:t>Всероссийская неделя безопасности дорожного движения</w:t>
            </w:r>
            <w:r w:rsidRPr="00C239AC">
              <w:rPr>
                <w:rFonts w:ascii="Times New Roman" w:hAnsi="Times New Roman" w:cs="Times New Roman"/>
                <w:b/>
                <w:sz w:val="24"/>
                <w:szCs w:val="24"/>
              </w:rPr>
              <w:t xml:space="preserve"> </w:t>
            </w:r>
            <w:r w:rsidRPr="00C239AC">
              <w:rPr>
                <w:rFonts w:ascii="Times New Roman" w:hAnsi="Times New Roman" w:cs="Times New Roman"/>
                <w:sz w:val="24"/>
                <w:szCs w:val="24"/>
              </w:rPr>
              <w:t xml:space="preserve">(проведение обучающих занятий, </w:t>
            </w:r>
            <w:r w:rsidRPr="00C239AC">
              <w:rPr>
                <w:rFonts w:ascii="Times New Roman" w:hAnsi="Times New Roman" w:cs="Times New Roman"/>
                <w:sz w:val="24"/>
                <w:szCs w:val="24"/>
              </w:rPr>
              <w:lastRenderedPageBreak/>
              <w:t xml:space="preserve">конкурсов, викторин, </w:t>
            </w:r>
            <w:proofErr w:type="spellStart"/>
            <w:r w:rsidRPr="00C239AC">
              <w:rPr>
                <w:rFonts w:ascii="Times New Roman" w:hAnsi="Times New Roman" w:cs="Times New Roman"/>
                <w:sz w:val="24"/>
                <w:szCs w:val="24"/>
              </w:rPr>
              <w:t>флешмобов</w:t>
            </w:r>
            <w:proofErr w:type="spellEnd"/>
            <w:r w:rsidRPr="00C239AC">
              <w:rPr>
                <w:rFonts w:ascii="Times New Roman" w:hAnsi="Times New Roman" w:cs="Times New Roman"/>
                <w:sz w:val="24"/>
                <w:szCs w:val="24"/>
              </w:rPr>
              <w:t xml:space="preserve">, акций, классных часов, пешеходных экскурсий по улично-дорожной сети вблизи образовательных организаций, «минуток безопасности» по окончании занятий с обязательным акцентированием внимания детей на недопустимости использования гаджетов при переходе проезжей части дороги, а также дополнительных инструктажей с детьми, приезжающими в школу на велосипедах и средствах индивидуальной мобильности) </w:t>
            </w:r>
            <w:proofErr w:type="gramEnd"/>
          </w:p>
        </w:tc>
        <w:tc>
          <w:tcPr>
            <w:tcW w:w="1701"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lastRenderedPageBreak/>
              <w:t>5-9</w:t>
            </w:r>
          </w:p>
        </w:tc>
        <w:tc>
          <w:tcPr>
            <w:tcW w:w="2276" w:type="dxa"/>
            <w:gridSpan w:val="2"/>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сентябрь</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Черныченко Т.П., педагог-организатор; Гордиенко М.В., преподаватель-</w:t>
            </w:r>
            <w:r w:rsidRPr="00C239AC">
              <w:rPr>
                <w:rFonts w:ascii="Times New Roman" w:eastAsia="Batang" w:hAnsi="Times New Roman" w:cs="Times New Roman"/>
                <w:color w:val="000000"/>
                <w:sz w:val="24"/>
                <w:szCs w:val="24"/>
                <w:lang w:eastAsia="ru-RU"/>
              </w:rPr>
              <w:lastRenderedPageBreak/>
              <w:t xml:space="preserve">организатор ОБЖ, </w:t>
            </w:r>
            <w:proofErr w:type="spellStart"/>
            <w:r w:rsidRPr="00C239AC">
              <w:rPr>
                <w:rFonts w:ascii="Times New Roman" w:eastAsia="Batang" w:hAnsi="Times New Roman" w:cs="Times New Roman"/>
                <w:color w:val="000000"/>
                <w:sz w:val="24"/>
                <w:szCs w:val="24"/>
                <w:lang w:eastAsia="ru-RU"/>
              </w:rPr>
              <w:t>кл</w:t>
            </w:r>
            <w:proofErr w:type="spellEnd"/>
            <w:r w:rsidRPr="00C239AC">
              <w:rPr>
                <w:rFonts w:ascii="Times New Roman" w:eastAsia="Batang" w:hAnsi="Times New Roman" w:cs="Times New Roman"/>
                <w:color w:val="000000"/>
                <w:sz w:val="24"/>
                <w:szCs w:val="24"/>
                <w:lang w:eastAsia="ru-RU"/>
              </w:rPr>
              <w:t>. руководители</w:t>
            </w:r>
          </w:p>
        </w:tc>
      </w:tr>
      <w:tr w:rsidR="00C239AC" w:rsidRPr="00C239AC" w:rsidTr="003D027B">
        <w:tc>
          <w:tcPr>
            <w:tcW w:w="3261" w:type="dxa"/>
          </w:tcPr>
          <w:p w:rsidR="00C239AC" w:rsidRPr="00C239AC" w:rsidRDefault="00C239AC" w:rsidP="00110C40">
            <w:pPr>
              <w:rPr>
                <w:rFonts w:ascii="Times New Roman" w:eastAsia="Calibri" w:hAnsi="Times New Roman" w:cs="Times New Roman"/>
                <w:sz w:val="24"/>
                <w:szCs w:val="24"/>
              </w:rPr>
            </w:pPr>
            <w:r w:rsidRPr="00C239AC">
              <w:rPr>
                <w:rFonts w:ascii="Times New Roman" w:hAnsi="Times New Roman" w:cs="Times New Roman"/>
                <w:sz w:val="24"/>
                <w:szCs w:val="24"/>
              </w:rPr>
              <w:lastRenderedPageBreak/>
              <w:t>Мероприятия месячников безопасности  и гражданской защиты детей (</w:t>
            </w:r>
            <w:r w:rsidRPr="00C239AC">
              <w:rPr>
                <w:rFonts w:ascii="Times New Roman" w:eastAsia="Calibri" w:hAnsi="Times New Roman" w:cs="Times New Roman"/>
                <w:sz w:val="24"/>
                <w:szCs w:val="24"/>
              </w:rPr>
              <w:t xml:space="preserve">по профилактике ДДТТ, пожарной безопасности, экстремизма, терроризма, разработка   схемы-маршрута «Дом-школа-дом», </w:t>
            </w:r>
            <w:r w:rsidRPr="00C239AC">
              <w:rPr>
                <w:rFonts w:ascii="Times New Roman" w:hAnsi="Times New Roman" w:cs="Times New Roman"/>
                <w:sz w:val="24"/>
                <w:szCs w:val="24"/>
              </w:rPr>
              <w:t>учебно-тренировочная  эвакуация учащихся из здания)</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течение года</w:t>
            </w:r>
          </w:p>
        </w:tc>
        <w:tc>
          <w:tcPr>
            <w:tcW w:w="2685"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Гордиенко С.В., заместитель директора по ВР,</w:t>
            </w:r>
          </w:p>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 xml:space="preserve">Черныченко Т.П.; педагог-организатор; Гордиенко М.В., преподаватель-организатор ОБЖ, </w:t>
            </w: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 руководители</w:t>
            </w:r>
          </w:p>
        </w:tc>
      </w:tr>
      <w:tr w:rsidR="00C239AC" w:rsidRPr="00C239AC" w:rsidTr="003D027B">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 xml:space="preserve">Всероссийский открытый конкурс «Знатоки истории пожарной охраны по ссылке: https://вдпо. </w:t>
            </w:r>
            <w:proofErr w:type="spellStart"/>
            <w:r w:rsidRPr="00C239AC">
              <w:rPr>
                <w:rFonts w:ascii="Times New Roman" w:hAnsi="Times New Roman" w:cs="Times New Roman"/>
                <w:sz w:val="24"/>
                <w:szCs w:val="24"/>
              </w:rPr>
              <w:t>рф</w:t>
            </w:r>
            <w:proofErr w:type="spellEnd"/>
            <w:r w:rsidRPr="00C239AC">
              <w:rPr>
                <w:rFonts w:ascii="Times New Roman" w:hAnsi="Times New Roman" w:cs="Times New Roman"/>
                <w:sz w:val="24"/>
                <w:szCs w:val="24"/>
              </w:rPr>
              <w:t>/</w:t>
            </w:r>
            <w:proofErr w:type="spellStart"/>
            <w:r w:rsidRPr="00C239AC">
              <w:rPr>
                <w:rFonts w:ascii="Times New Roman" w:hAnsi="Times New Roman" w:cs="Times New Roman"/>
                <w:sz w:val="24"/>
                <w:szCs w:val="24"/>
              </w:rPr>
              <w:t>activity</w:t>
            </w:r>
            <w:proofErr w:type="spellEnd"/>
            <w:r w:rsidRPr="00C239AC">
              <w:rPr>
                <w:rFonts w:ascii="Times New Roman" w:hAnsi="Times New Roman" w:cs="Times New Roman"/>
                <w:sz w:val="24"/>
                <w:szCs w:val="24"/>
              </w:rPr>
              <w:t>/</w:t>
            </w:r>
            <w:proofErr w:type="spellStart"/>
            <w:r w:rsidRPr="00C239AC">
              <w:rPr>
                <w:rFonts w:ascii="Times New Roman" w:hAnsi="Times New Roman" w:cs="Times New Roman"/>
                <w:sz w:val="24"/>
                <w:szCs w:val="24"/>
              </w:rPr>
              <w:t>konkurs-znatoki-istorii-pozharnoy-okhrany</w:t>
            </w:r>
            <w:proofErr w:type="spellEnd"/>
          </w:p>
        </w:tc>
        <w:tc>
          <w:tcPr>
            <w:tcW w:w="1701"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276"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hAnsi="Times New Roman" w:cs="Times New Roman"/>
                <w:sz w:val="24"/>
                <w:szCs w:val="24"/>
              </w:rPr>
              <w:t>в течение месяца</w:t>
            </w:r>
          </w:p>
        </w:tc>
        <w:tc>
          <w:tcPr>
            <w:tcW w:w="2685"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 xml:space="preserve">Гордиенко М.В., преподаватель-организатор ОБЖ, </w:t>
            </w: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 руководители</w:t>
            </w:r>
          </w:p>
        </w:tc>
      </w:tr>
      <w:tr w:rsidR="00C239AC" w:rsidRPr="00C239AC" w:rsidTr="003D027B">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 xml:space="preserve">«Единый день БДД». </w:t>
            </w:r>
          </w:p>
          <w:p w:rsidR="00C239AC" w:rsidRPr="00C239AC" w:rsidRDefault="00C239AC" w:rsidP="00110C40">
            <w:pPr>
              <w:suppressAutoHyphens/>
              <w:spacing w:line="100" w:lineRule="atLeast"/>
              <w:rPr>
                <w:rFonts w:ascii="Times New Roman" w:eastAsia="SimSun" w:hAnsi="Times New Roman" w:cs="Times New Roman"/>
                <w:color w:val="000000"/>
                <w:kern w:val="2"/>
                <w:sz w:val="24"/>
                <w:szCs w:val="24"/>
                <w:lang w:eastAsia="hi-IN" w:bidi="hi-IN"/>
              </w:rPr>
            </w:pPr>
            <w:r w:rsidRPr="00C239AC">
              <w:rPr>
                <w:rFonts w:ascii="Times New Roman" w:eastAsia="SimSun" w:hAnsi="Times New Roman" w:cs="Times New Roman"/>
                <w:color w:val="000000"/>
                <w:kern w:val="2"/>
                <w:sz w:val="24"/>
                <w:szCs w:val="24"/>
                <w:lang w:eastAsia="hi-IN" w:bidi="hi-IN"/>
              </w:rPr>
              <w:t xml:space="preserve"> </w:t>
            </w:r>
          </w:p>
        </w:tc>
        <w:tc>
          <w:tcPr>
            <w:tcW w:w="1701"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276" w:type="dxa"/>
            <w:gridSpan w:val="2"/>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20.09</w:t>
            </w:r>
          </w:p>
        </w:tc>
        <w:tc>
          <w:tcPr>
            <w:tcW w:w="2685"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Черныченко Т.П., педагог-организатор</w:t>
            </w:r>
          </w:p>
        </w:tc>
      </w:tr>
    </w:tbl>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693"/>
      </w:tblGrid>
      <w:tr w:rsidR="00C239AC" w:rsidRPr="00C239AC" w:rsidTr="003D027B">
        <w:trPr>
          <w:trHeight w:val="412"/>
        </w:trPr>
        <w:tc>
          <w:tcPr>
            <w:tcW w:w="3261" w:type="dxa"/>
          </w:tcPr>
          <w:p w:rsidR="00C239AC" w:rsidRPr="00C239AC" w:rsidRDefault="00C239AC" w:rsidP="00110C40">
            <w:pPr>
              <w:spacing w:before="3"/>
              <w:ind w:left="108" w:right="-20"/>
              <w:rPr>
                <w:rFonts w:ascii="Times New Roman" w:hAnsi="Times New Roman" w:cs="Times New Roman"/>
                <w:sz w:val="24"/>
                <w:szCs w:val="24"/>
              </w:rPr>
            </w:pPr>
            <w:proofErr w:type="spellStart"/>
            <w:r w:rsidRPr="00C239AC">
              <w:rPr>
                <w:rFonts w:ascii="Times New Roman" w:hAnsi="Times New Roman" w:cs="Times New Roman"/>
                <w:sz w:val="24"/>
                <w:szCs w:val="24"/>
              </w:rPr>
              <w:t>Выпуск</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листовок</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Внимание</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пешеход</w:t>
            </w:r>
            <w:proofErr w:type="spellEnd"/>
            <w:proofErr w:type="gramStart"/>
            <w:r w:rsidRPr="00C239AC">
              <w:rPr>
                <w:rFonts w:ascii="Times New Roman" w:hAnsi="Times New Roman" w:cs="Times New Roman"/>
                <w:sz w:val="24"/>
                <w:szCs w:val="24"/>
              </w:rPr>
              <w:t>!»</w:t>
            </w:r>
            <w:proofErr w:type="gramEnd"/>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line="239" w:lineRule="auto"/>
              <w:ind w:left="107" w:right="205"/>
              <w:jc w:val="center"/>
              <w:rPr>
                <w:rFonts w:ascii="Times New Roman" w:hAnsi="Times New Roman" w:cs="Times New Roman"/>
                <w:sz w:val="24"/>
                <w:szCs w:val="24"/>
              </w:rPr>
            </w:pPr>
            <w:proofErr w:type="spellStart"/>
            <w:r w:rsidRPr="00C239AC">
              <w:rPr>
                <w:rFonts w:ascii="Times New Roman" w:hAnsi="Times New Roman" w:cs="Times New Roman"/>
                <w:sz w:val="24"/>
                <w:szCs w:val="24"/>
              </w:rPr>
              <w:t>декабрь</w:t>
            </w:r>
            <w:proofErr w:type="spellEnd"/>
          </w:p>
        </w:tc>
        <w:tc>
          <w:tcPr>
            <w:tcW w:w="2693" w:type="dxa"/>
          </w:tcPr>
          <w:p w:rsidR="00C239AC" w:rsidRPr="00C239AC" w:rsidRDefault="00C239AC" w:rsidP="00110C40">
            <w:pPr>
              <w:spacing w:before="3" w:line="239" w:lineRule="auto"/>
              <w:ind w:left="105" w:right="127"/>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Отряд ЮИД</w:t>
            </w:r>
          </w:p>
          <w:p w:rsidR="00C239AC" w:rsidRPr="00C239AC" w:rsidRDefault="00C239AC" w:rsidP="00110C40">
            <w:pPr>
              <w:spacing w:before="3" w:line="239" w:lineRule="auto"/>
              <w:ind w:left="105" w:right="127"/>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Пищальникова М.В., социальный педагог</w:t>
            </w:r>
          </w:p>
        </w:tc>
      </w:tr>
      <w:tr w:rsidR="00C239AC" w:rsidRPr="00C239AC" w:rsidTr="003D027B">
        <w:trPr>
          <w:trHeight w:val="412"/>
        </w:trPr>
        <w:tc>
          <w:tcPr>
            <w:tcW w:w="3261" w:type="dxa"/>
          </w:tcPr>
          <w:p w:rsidR="00C239AC" w:rsidRPr="00C239AC" w:rsidRDefault="00C239AC" w:rsidP="00110C40">
            <w:pPr>
              <w:spacing w:before="3"/>
              <w:ind w:left="108" w:right="-20"/>
              <w:rPr>
                <w:rFonts w:ascii="Times New Roman" w:hAnsi="Times New Roman" w:cs="Times New Roman"/>
                <w:sz w:val="24"/>
                <w:szCs w:val="24"/>
              </w:rPr>
            </w:pPr>
            <w:proofErr w:type="spellStart"/>
            <w:r w:rsidRPr="00C239AC">
              <w:rPr>
                <w:rFonts w:ascii="Times New Roman" w:hAnsi="Times New Roman" w:cs="Times New Roman"/>
                <w:sz w:val="24"/>
                <w:szCs w:val="24"/>
              </w:rPr>
              <w:t>Акция</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Вместе</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за</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безопасность</w:t>
            </w:r>
            <w:proofErr w:type="spellEnd"/>
            <w:r w:rsidRPr="00C239AC">
              <w:rPr>
                <w:rFonts w:ascii="Times New Roman" w:hAnsi="Times New Roman" w:cs="Times New Roman"/>
                <w:sz w:val="24"/>
                <w:szCs w:val="24"/>
              </w:rPr>
              <w:t>»</w:t>
            </w:r>
          </w:p>
        </w:tc>
        <w:tc>
          <w:tcPr>
            <w:tcW w:w="1701" w:type="dxa"/>
          </w:tcPr>
          <w:p w:rsidR="00C239AC" w:rsidRPr="00C239AC" w:rsidRDefault="00C239AC" w:rsidP="00110C40">
            <w:pPr>
              <w:spacing w:before="3"/>
              <w:ind w:left="107" w:right="-20"/>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68" w:type="dxa"/>
          </w:tcPr>
          <w:p w:rsidR="00C239AC" w:rsidRPr="00C239AC" w:rsidRDefault="00C239AC" w:rsidP="00110C40">
            <w:pPr>
              <w:spacing w:before="3" w:line="239" w:lineRule="auto"/>
              <w:ind w:left="107" w:right="205"/>
              <w:jc w:val="center"/>
              <w:rPr>
                <w:rFonts w:ascii="Times New Roman" w:hAnsi="Times New Roman" w:cs="Times New Roman"/>
                <w:sz w:val="24"/>
                <w:szCs w:val="24"/>
              </w:rPr>
            </w:pPr>
            <w:proofErr w:type="spellStart"/>
            <w:r w:rsidRPr="00C239AC">
              <w:rPr>
                <w:rFonts w:ascii="Times New Roman" w:hAnsi="Times New Roman" w:cs="Times New Roman"/>
                <w:sz w:val="24"/>
                <w:szCs w:val="24"/>
              </w:rPr>
              <w:t>апрель</w:t>
            </w:r>
            <w:proofErr w:type="spellEnd"/>
          </w:p>
        </w:tc>
        <w:tc>
          <w:tcPr>
            <w:tcW w:w="2693" w:type="dxa"/>
          </w:tcPr>
          <w:p w:rsidR="00C239AC" w:rsidRPr="00C239AC" w:rsidRDefault="00C239AC" w:rsidP="00110C40">
            <w:pPr>
              <w:spacing w:before="3" w:line="239" w:lineRule="auto"/>
              <w:ind w:left="105" w:right="127"/>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Отряд ЮИД</w:t>
            </w:r>
          </w:p>
          <w:p w:rsidR="00C239AC" w:rsidRPr="00C239AC" w:rsidRDefault="00C239AC" w:rsidP="00110C40">
            <w:pPr>
              <w:spacing w:before="3" w:line="239" w:lineRule="auto"/>
              <w:ind w:left="105" w:right="127"/>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Гордиенко М.В., педагог-преподаватель ОБЖ</w:t>
            </w:r>
          </w:p>
        </w:tc>
      </w:tr>
    </w:tbl>
    <w:p w:rsidR="003D027B" w:rsidRDefault="003D027B"/>
    <w:tbl>
      <w:tblPr>
        <w:tblStyle w:val="ab"/>
        <w:tblW w:w="9923" w:type="dxa"/>
        <w:tblInd w:w="-34" w:type="dxa"/>
        <w:tblLayout w:type="fixed"/>
        <w:tblLook w:val="04A0" w:firstRow="1" w:lastRow="0" w:firstColumn="1" w:lastColumn="0" w:noHBand="0" w:noVBand="1"/>
      </w:tblPr>
      <w:tblGrid>
        <w:gridCol w:w="3261"/>
        <w:gridCol w:w="1701"/>
        <w:gridCol w:w="2268"/>
        <w:gridCol w:w="8"/>
        <w:gridCol w:w="2685"/>
      </w:tblGrid>
      <w:tr w:rsidR="00C239AC" w:rsidRPr="00C239AC" w:rsidTr="003D027B">
        <w:trPr>
          <w:trHeight w:val="2607"/>
        </w:trPr>
        <w:tc>
          <w:tcPr>
            <w:tcW w:w="3261" w:type="dxa"/>
            <w:hideMark/>
          </w:tcPr>
          <w:p w:rsidR="00C239AC" w:rsidRPr="00C239AC" w:rsidRDefault="00C239AC" w:rsidP="00110C40">
            <w:pPr>
              <w:widowControl w:val="0"/>
              <w:autoSpaceDE w:val="0"/>
              <w:autoSpaceDN w:val="0"/>
              <w:ind w:right="520"/>
              <w:jc w:val="both"/>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lastRenderedPageBreak/>
              <w:t>Профилактические</w:t>
            </w:r>
            <w:r w:rsidRPr="00C239AC">
              <w:rPr>
                <w:rFonts w:ascii="Times New Roman" w:eastAsia="Times New Roman" w:hAnsi="Times New Roman" w:cs="Times New Roman"/>
                <w:spacing w:val="-67"/>
                <w:sz w:val="24"/>
                <w:szCs w:val="24"/>
              </w:rPr>
              <w:t xml:space="preserve"> </w:t>
            </w:r>
            <w:r w:rsidRPr="00C239AC">
              <w:rPr>
                <w:rFonts w:ascii="Times New Roman" w:eastAsia="Times New Roman" w:hAnsi="Times New Roman" w:cs="Times New Roman"/>
                <w:sz w:val="24"/>
                <w:szCs w:val="24"/>
              </w:rPr>
              <w:t>тематические</w:t>
            </w:r>
            <w:r w:rsidRPr="00C239AC">
              <w:rPr>
                <w:rFonts w:ascii="Times New Roman" w:eastAsia="Times New Roman" w:hAnsi="Times New Roman" w:cs="Times New Roman"/>
                <w:spacing w:val="1"/>
                <w:sz w:val="24"/>
                <w:szCs w:val="24"/>
              </w:rPr>
              <w:t xml:space="preserve"> </w:t>
            </w:r>
            <w:r w:rsidRPr="00C239AC">
              <w:rPr>
                <w:rFonts w:ascii="Times New Roman" w:eastAsia="Times New Roman" w:hAnsi="Times New Roman" w:cs="Times New Roman"/>
                <w:sz w:val="24"/>
                <w:szCs w:val="24"/>
              </w:rPr>
              <w:t>линейки:</w:t>
            </w:r>
          </w:p>
          <w:p w:rsidR="00C239AC" w:rsidRPr="00C239AC" w:rsidRDefault="00C239AC" w:rsidP="00110C40">
            <w:pPr>
              <w:widowControl w:val="0"/>
              <w:tabs>
                <w:tab w:val="left" w:pos="2672"/>
              </w:tabs>
              <w:autoSpaceDE w:val="0"/>
              <w:autoSpaceDN w:val="0"/>
              <w:ind w:right="93"/>
              <w:jc w:val="both"/>
              <w:rPr>
                <w:rFonts w:ascii="Times New Roman" w:eastAsia="Times New Roman" w:hAnsi="Times New Roman" w:cs="Times New Roman"/>
                <w:sz w:val="24"/>
                <w:szCs w:val="24"/>
              </w:rPr>
            </w:pPr>
            <w:r w:rsidRPr="00C239AC">
              <w:rPr>
                <w:rFonts w:ascii="Times New Roman" w:eastAsia="Times New Roman" w:hAnsi="Times New Roman" w:cs="Times New Roman"/>
                <w:b/>
                <w:sz w:val="24"/>
                <w:szCs w:val="24"/>
              </w:rPr>
              <w:t>«</w:t>
            </w:r>
            <w:r w:rsidRPr="00C239AC">
              <w:rPr>
                <w:rFonts w:ascii="Times New Roman" w:eastAsia="Times New Roman" w:hAnsi="Times New Roman" w:cs="Times New Roman"/>
                <w:sz w:val="24"/>
                <w:szCs w:val="24"/>
              </w:rPr>
              <w:t>Безвредные</w:t>
            </w:r>
            <w:r w:rsidRPr="00C239AC">
              <w:rPr>
                <w:rFonts w:ascii="Times New Roman" w:eastAsia="Times New Roman" w:hAnsi="Times New Roman" w:cs="Times New Roman"/>
                <w:sz w:val="24"/>
                <w:szCs w:val="24"/>
              </w:rPr>
              <w:tab/>
              <w:t>и</w:t>
            </w:r>
            <w:r w:rsidRPr="00C239AC">
              <w:rPr>
                <w:rFonts w:ascii="Times New Roman" w:eastAsia="Times New Roman" w:hAnsi="Times New Roman" w:cs="Times New Roman"/>
                <w:spacing w:val="-67"/>
                <w:sz w:val="24"/>
                <w:szCs w:val="24"/>
              </w:rPr>
              <w:t xml:space="preserve"> </w:t>
            </w:r>
            <w:r w:rsidRPr="00C239AC">
              <w:rPr>
                <w:rFonts w:ascii="Times New Roman" w:eastAsia="Times New Roman" w:hAnsi="Times New Roman" w:cs="Times New Roman"/>
                <w:sz w:val="24"/>
                <w:szCs w:val="24"/>
              </w:rPr>
              <w:t>вредные</w:t>
            </w:r>
            <w:r w:rsidRPr="00C239AC">
              <w:rPr>
                <w:rFonts w:ascii="Times New Roman" w:eastAsia="Times New Roman" w:hAnsi="Times New Roman" w:cs="Times New Roman"/>
                <w:spacing w:val="36"/>
                <w:sz w:val="24"/>
                <w:szCs w:val="24"/>
              </w:rPr>
              <w:t xml:space="preserve"> </w:t>
            </w:r>
            <w:r w:rsidRPr="00C239AC">
              <w:rPr>
                <w:rFonts w:ascii="Times New Roman" w:eastAsia="Times New Roman" w:hAnsi="Times New Roman" w:cs="Times New Roman"/>
                <w:sz w:val="24"/>
                <w:szCs w:val="24"/>
              </w:rPr>
              <w:t>привычки»,</w:t>
            </w:r>
          </w:p>
          <w:p w:rsidR="00C239AC" w:rsidRPr="00C239AC" w:rsidRDefault="00C239AC" w:rsidP="00110C40">
            <w:pPr>
              <w:widowControl w:val="0"/>
              <w:tabs>
                <w:tab w:val="left" w:pos="1422"/>
              </w:tabs>
              <w:autoSpaceDE w:val="0"/>
              <w:autoSpaceDN w:val="0"/>
              <w:spacing w:before="4"/>
              <w:ind w:right="94"/>
              <w:jc w:val="both"/>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«Употребление</w:t>
            </w:r>
            <w:r w:rsidRPr="00C239AC">
              <w:rPr>
                <w:rFonts w:ascii="Times New Roman" w:eastAsia="Times New Roman" w:hAnsi="Times New Roman" w:cs="Times New Roman"/>
                <w:spacing w:val="41"/>
                <w:sz w:val="24"/>
                <w:szCs w:val="24"/>
              </w:rPr>
              <w:t xml:space="preserve"> </w:t>
            </w:r>
            <w:r w:rsidRPr="00C239AC">
              <w:rPr>
                <w:rFonts w:ascii="Times New Roman" w:eastAsia="Times New Roman" w:hAnsi="Times New Roman" w:cs="Times New Roman"/>
                <w:sz w:val="24"/>
                <w:szCs w:val="24"/>
              </w:rPr>
              <w:t>ПАВ</w:t>
            </w:r>
            <w:r w:rsidRPr="00C239AC">
              <w:rPr>
                <w:rFonts w:ascii="Times New Roman" w:eastAsia="Times New Roman" w:hAnsi="Times New Roman" w:cs="Times New Roman"/>
                <w:spacing w:val="-67"/>
                <w:sz w:val="24"/>
                <w:szCs w:val="24"/>
              </w:rPr>
              <w:t xml:space="preserve">      </w:t>
            </w:r>
            <w:r w:rsidRPr="00C239AC">
              <w:rPr>
                <w:rFonts w:ascii="Times New Roman" w:eastAsia="Times New Roman" w:hAnsi="Times New Roman" w:cs="Times New Roman"/>
                <w:sz w:val="24"/>
                <w:szCs w:val="24"/>
              </w:rPr>
              <w:t xml:space="preserve">вредит </w:t>
            </w:r>
            <w:r w:rsidRPr="00C239AC">
              <w:rPr>
                <w:rFonts w:ascii="Times New Roman" w:eastAsia="Times New Roman" w:hAnsi="Times New Roman" w:cs="Times New Roman"/>
                <w:spacing w:val="-1"/>
                <w:sz w:val="24"/>
                <w:szCs w:val="24"/>
              </w:rPr>
              <w:t>здоровью»,</w:t>
            </w:r>
          </w:p>
          <w:p w:rsidR="00C239AC" w:rsidRPr="00C239AC" w:rsidRDefault="00C239AC" w:rsidP="00110C40">
            <w:pPr>
              <w:widowControl w:val="0"/>
              <w:autoSpaceDE w:val="0"/>
              <w:autoSpaceDN w:val="0"/>
              <w:jc w:val="both"/>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«Сильный</w:t>
            </w:r>
            <w:r w:rsidRPr="00C239AC">
              <w:rPr>
                <w:rFonts w:ascii="Times New Roman" w:eastAsia="Times New Roman" w:hAnsi="Times New Roman" w:cs="Times New Roman"/>
                <w:spacing w:val="106"/>
                <w:sz w:val="24"/>
                <w:szCs w:val="24"/>
              </w:rPr>
              <w:t xml:space="preserve"> </w:t>
            </w:r>
            <w:r w:rsidRPr="00C239AC">
              <w:rPr>
                <w:rFonts w:ascii="Times New Roman" w:eastAsia="Times New Roman" w:hAnsi="Times New Roman" w:cs="Times New Roman"/>
                <w:sz w:val="24"/>
                <w:szCs w:val="24"/>
              </w:rPr>
              <w:t>иммунитет – залог здоровья»,</w:t>
            </w:r>
          </w:p>
          <w:p w:rsidR="00C239AC" w:rsidRPr="00C239AC" w:rsidRDefault="00C239AC" w:rsidP="00110C40">
            <w:pPr>
              <w:widowControl w:val="0"/>
              <w:autoSpaceDE w:val="0"/>
              <w:autoSpaceDN w:val="0"/>
              <w:ind w:right="94"/>
              <w:jc w:val="both"/>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«Чистые</w:t>
            </w:r>
            <w:r w:rsidRPr="00C239AC">
              <w:rPr>
                <w:rFonts w:ascii="Times New Roman" w:eastAsia="Times New Roman" w:hAnsi="Times New Roman" w:cs="Times New Roman"/>
                <w:spacing w:val="26"/>
                <w:sz w:val="24"/>
                <w:szCs w:val="24"/>
              </w:rPr>
              <w:t xml:space="preserve"> </w:t>
            </w:r>
            <w:r w:rsidRPr="00C239AC">
              <w:rPr>
                <w:rFonts w:ascii="Times New Roman" w:eastAsia="Times New Roman" w:hAnsi="Times New Roman" w:cs="Times New Roman"/>
                <w:sz w:val="24"/>
                <w:szCs w:val="24"/>
              </w:rPr>
              <w:t>руки</w:t>
            </w:r>
            <w:r w:rsidRPr="00C239AC">
              <w:rPr>
                <w:rFonts w:ascii="Times New Roman" w:eastAsia="Times New Roman" w:hAnsi="Times New Roman" w:cs="Times New Roman"/>
                <w:spacing w:val="29"/>
                <w:sz w:val="24"/>
                <w:szCs w:val="24"/>
              </w:rPr>
              <w:t xml:space="preserve"> </w:t>
            </w:r>
            <w:r w:rsidRPr="00C239AC">
              <w:rPr>
                <w:rFonts w:ascii="Times New Roman" w:eastAsia="Times New Roman" w:hAnsi="Times New Roman" w:cs="Times New Roman"/>
                <w:sz w:val="24"/>
                <w:szCs w:val="24"/>
              </w:rPr>
              <w:t>спасут</w:t>
            </w:r>
            <w:r w:rsidRPr="00C239AC">
              <w:rPr>
                <w:rFonts w:ascii="Times New Roman" w:eastAsia="Times New Roman" w:hAnsi="Times New Roman" w:cs="Times New Roman"/>
                <w:spacing w:val="-67"/>
                <w:sz w:val="24"/>
                <w:szCs w:val="24"/>
              </w:rPr>
              <w:t xml:space="preserve"> </w:t>
            </w:r>
            <w:r w:rsidRPr="00C239AC">
              <w:rPr>
                <w:rFonts w:ascii="Times New Roman" w:eastAsia="Times New Roman" w:hAnsi="Times New Roman" w:cs="Times New Roman"/>
                <w:sz w:val="24"/>
                <w:szCs w:val="24"/>
              </w:rPr>
              <w:t>от</w:t>
            </w:r>
            <w:r w:rsidRPr="00C239AC">
              <w:rPr>
                <w:rFonts w:ascii="Times New Roman" w:eastAsia="Times New Roman" w:hAnsi="Times New Roman" w:cs="Times New Roman"/>
                <w:spacing w:val="-2"/>
                <w:sz w:val="24"/>
                <w:szCs w:val="24"/>
              </w:rPr>
              <w:t xml:space="preserve"> </w:t>
            </w:r>
            <w:r w:rsidRPr="00C239AC">
              <w:rPr>
                <w:rFonts w:ascii="Times New Roman" w:eastAsia="Times New Roman" w:hAnsi="Times New Roman" w:cs="Times New Roman"/>
                <w:sz w:val="24"/>
                <w:szCs w:val="24"/>
              </w:rPr>
              <w:t>инфекций»</w:t>
            </w:r>
          </w:p>
        </w:tc>
        <w:tc>
          <w:tcPr>
            <w:tcW w:w="1701" w:type="dxa"/>
            <w:hideMark/>
          </w:tcPr>
          <w:p w:rsidR="00C239AC" w:rsidRPr="00C239AC" w:rsidRDefault="00C239AC" w:rsidP="00110C40">
            <w:pPr>
              <w:widowControl w:val="0"/>
              <w:autoSpaceDE w:val="0"/>
              <w:autoSpaceDN w:val="0"/>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5-9</w:t>
            </w:r>
          </w:p>
        </w:tc>
        <w:tc>
          <w:tcPr>
            <w:tcW w:w="2276" w:type="dxa"/>
            <w:gridSpan w:val="2"/>
            <w:hideMark/>
          </w:tcPr>
          <w:p w:rsidR="00C239AC" w:rsidRPr="00C239AC" w:rsidRDefault="00C239AC" w:rsidP="00110C40">
            <w:pPr>
              <w:widowControl w:val="0"/>
              <w:autoSpaceDE w:val="0"/>
              <w:autoSpaceDN w:val="0"/>
              <w:jc w:val="center"/>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в</w:t>
            </w:r>
            <w:r w:rsidRPr="00C239AC">
              <w:rPr>
                <w:rFonts w:ascii="Times New Roman" w:eastAsia="Times New Roman" w:hAnsi="Times New Roman" w:cs="Times New Roman"/>
                <w:spacing w:val="-1"/>
                <w:sz w:val="24"/>
                <w:szCs w:val="24"/>
              </w:rPr>
              <w:t xml:space="preserve"> </w:t>
            </w:r>
            <w:r w:rsidRPr="00C239AC">
              <w:rPr>
                <w:rFonts w:ascii="Times New Roman" w:eastAsia="Times New Roman" w:hAnsi="Times New Roman" w:cs="Times New Roman"/>
                <w:sz w:val="24"/>
                <w:szCs w:val="24"/>
              </w:rPr>
              <w:t>течение</w:t>
            </w:r>
            <w:r w:rsidRPr="00C239AC">
              <w:rPr>
                <w:rFonts w:ascii="Times New Roman" w:eastAsia="Times New Roman" w:hAnsi="Times New Roman" w:cs="Times New Roman"/>
                <w:spacing w:val="-1"/>
                <w:sz w:val="24"/>
                <w:szCs w:val="24"/>
              </w:rPr>
              <w:t xml:space="preserve"> </w:t>
            </w:r>
            <w:r w:rsidRPr="00C239AC">
              <w:rPr>
                <w:rFonts w:ascii="Times New Roman" w:eastAsia="Times New Roman" w:hAnsi="Times New Roman" w:cs="Times New Roman"/>
                <w:sz w:val="24"/>
                <w:szCs w:val="24"/>
              </w:rPr>
              <w:t>года</w:t>
            </w:r>
          </w:p>
        </w:tc>
        <w:tc>
          <w:tcPr>
            <w:tcW w:w="2685" w:type="dxa"/>
            <w:hideMark/>
          </w:tcPr>
          <w:p w:rsidR="00C239AC" w:rsidRPr="00C239AC" w:rsidRDefault="00C239AC" w:rsidP="00110C40">
            <w:pPr>
              <w:widowControl w:val="0"/>
              <w:autoSpaceDE w:val="0"/>
              <w:autoSpaceDN w:val="0"/>
              <w:ind w:right="538"/>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Гордиенко С. В.,</w:t>
            </w:r>
            <w:r w:rsidRPr="00C239AC">
              <w:rPr>
                <w:rFonts w:ascii="Times New Roman" w:eastAsia="Times New Roman" w:hAnsi="Times New Roman" w:cs="Times New Roman"/>
                <w:spacing w:val="-67"/>
                <w:sz w:val="24"/>
                <w:szCs w:val="24"/>
              </w:rPr>
              <w:t xml:space="preserve"> </w:t>
            </w:r>
            <w:r w:rsidRPr="00C239AC">
              <w:rPr>
                <w:rFonts w:ascii="Times New Roman" w:eastAsia="Times New Roman" w:hAnsi="Times New Roman" w:cs="Times New Roman"/>
                <w:sz w:val="24"/>
                <w:szCs w:val="24"/>
              </w:rPr>
              <w:t>заместитель</w:t>
            </w:r>
          </w:p>
          <w:p w:rsidR="00C239AC" w:rsidRPr="00C239AC" w:rsidRDefault="00C239AC" w:rsidP="00110C40">
            <w:pPr>
              <w:widowControl w:val="0"/>
              <w:autoSpaceDE w:val="0"/>
              <w:autoSpaceDN w:val="0"/>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директора</w:t>
            </w:r>
            <w:r w:rsidRPr="00C239AC">
              <w:rPr>
                <w:rFonts w:ascii="Times New Roman" w:eastAsia="Times New Roman" w:hAnsi="Times New Roman" w:cs="Times New Roman"/>
                <w:spacing w:val="36"/>
                <w:sz w:val="24"/>
                <w:szCs w:val="24"/>
              </w:rPr>
              <w:t xml:space="preserve"> </w:t>
            </w:r>
            <w:r w:rsidRPr="00C239AC">
              <w:rPr>
                <w:rFonts w:ascii="Times New Roman" w:eastAsia="Times New Roman" w:hAnsi="Times New Roman" w:cs="Times New Roman"/>
                <w:sz w:val="24"/>
                <w:szCs w:val="24"/>
              </w:rPr>
              <w:t>по</w:t>
            </w:r>
            <w:r w:rsidRPr="00C239AC">
              <w:rPr>
                <w:rFonts w:ascii="Times New Roman" w:eastAsia="Times New Roman" w:hAnsi="Times New Roman" w:cs="Times New Roman"/>
                <w:spacing w:val="18"/>
                <w:sz w:val="24"/>
                <w:szCs w:val="24"/>
              </w:rPr>
              <w:t xml:space="preserve"> </w:t>
            </w:r>
            <w:r w:rsidRPr="00C239AC">
              <w:rPr>
                <w:rFonts w:ascii="Times New Roman" w:eastAsia="Times New Roman" w:hAnsi="Times New Roman" w:cs="Times New Roman"/>
                <w:sz w:val="24"/>
                <w:szCs w:val="24"/>
              </w:rPr>
              <w:t>ВР, Черныченко Т.П., педагог-организатор;</w:t>
            </w:r>
          </w:p>
          <w:p w:rsidR="00C239AC" w:rsidRPr="00C239AC" w:rsidRDefault="00C239AC" w:rsidP="00110C40">
            <w:pPr>
              <w:widowControl w:val="0"/>
              <w:autoSpaceDE w:val="0"/>
              <w:autoSpaceDN w:val="0"/>
              <w:rPr>
                <w:rFonts w:ascii="Times New Roman" w:eastAsia="Times New Roman" w:hAnsi="Times New Roman" w:cs="Times New Roman"/>
                <w:sz w:val="24"/>
                <w:szCs w:val="24"/>
              </w:rPr>
            </w:pPr>
            <w:r w:rsidRPr="00C239AC">
              <w:rPr>
                <w:rFonts w:ascii="Times New Roman" w:eastAsia="Times New Roman" w:hAnsi="Times New Roman" w:cs="Times New Roman"/>
                <w:sz w:val="24"/>
                <w:szCs w:val="24"/>
              </w:rPr>
              <w:t>Пищальникова М.</w:t>
            </w:r>
            <w:proofErr w:type="gramStart"/>
            <w:r w:rsidRPr="00C239AC">
              <w:rPr>
                <w:rFonts w:ascii="Times New Roman" w:eastAsia="Times New Roman" w:hAnsi="Times New Roman" w:cs="Times New Roman"/>
                <w:sz w:val="24"/>
                <w:szCs w:val="24"/>
              </w:rPr>
              <w:t>В</w:t>
            </w:r>
            <w:proofErr w:type="gramEnd"/>
            <w:r w:rsidRPr="00C239AC">
              <w:rPr>
                <w:rFonts w:ascii="Times New Roman" w:eastAsia="Times New Roman" w:hAnsi="Times New Roman" w:cs="Times New Roman"/>
                <w:sz w:val="24"/>
                <w:szCs w:val="24"/>
              </w:rPr>
              <w:t>, социальный педагог</w:t>
            </w:r>
          </w:p>
        </w:tc>
      </w:tr>
      <w:tr w:rsidR="00C239AC" w:rsidRPr="00C239AC" w:rsidTr="003D027B">
        <w:trPr>
          <w:trHeight w:val="1333"/>
        </w:trPr>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 xml:space="preserve">3-я Всероссийская электронная олимпиада по пожарной безопасности </w:t>
            </w:r>
          </w:p>
        </w:tc>
        <w:tc>
          <w:tcPr>
            <w:tcW w:w="1701" w:type="dxa"/>
          </w:tcPr>
          <w:p w:rsidR="00C239AC" w:rsidRPr="00C239AC" w:rsidRDefault="00C239AC" w:rsidP="00110C40">
            <w:pPr>
              <w:jc w:val="center"/>
              <w:rPr>
                <w:rFonts w:ascii="Times New Roman" w:hAnsi="Times New Roman" w:cs="Times New Roman"/>
                <w:sz w:val="24"/>
                <w:szCs w:val="24"/>
              </w:rPr>
            </w:pPr>
            <w:r w:rsidRPr="00C239AC">
              <w:rPr>
                <w:rFonts w:ascii="Times New Roman" w:hAnsi="Times New Roman" w:cs="Times New Roman"/>
                <w:sz w:val="24"/>
                <w:szCs w:val="24"/>
              </w:rPr>
              <w:t>5-9</w:t>
            </w:r>
          </w:p>
        </w:tc>
        <w:tc>
          <w:tcPr>
            <w:tcW w:w="2276" w:type="dxa"/>
            <w:gridSpan w:val="2"/>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20.09-26.10</w:t>
            </w:r>
          </w:p>
        </w:tc>
        <w:tc>
          <w:tcPr>
            <w:tcW w:w="2685"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 xml:space="preserve">Гордиенко М.В., преподаватель-организатор ОБЖ, </w:t>
            </w: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 руководители</w:t>
            </w:r>
          </w:p>
        </w:tc>
      </w:tr>
      <w:tr w:rsidR="00C239AC" w:rsidRPr="00C239AC" w:rsidTr="003D027B">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День правовой защиты детей.</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ноябрь</w:t>
            </w:r>
          </w:p>
        </w:tc>
        <w:tc>
          <w:tcPr>
            <w:tcW w:w="2685" w:type="dxa"/>
          </w:tcPr>
          <w:p w:rsidR="00C239AC" w:rsidRPr="00C239AC" w:rsidRDefault="00C239AC" w:rsidP="00110C40">
            <w:pPr>
              <w:ind w:right="-1"/>
              <w:rPr>
                <w:rFonts w:ascii="Times New Roman" w:hAnsi="Times New Roman" w:cs="Times New Roman"/>
                <w:sz w:val="24"/>
                <w:szCs w:val="24"/>
              </w:rPr>
            </w:pPr>
            <w:r w:rsidRPr="00C239AC">
              <w:rPr>
                <w:rFonts w:ascii="Times New Roman" w:hAnsi="Times New Roman" w:cs="Times New Roman"/>
                <w:sz w:val="24"/>
                <w:szCs w:val="24"/>
              </w:rPr>
              <w:t>Пищальникова М.В.,  социальный педагог</w:t>
            </w:r>
          </w:p>
          <w:p w:rsidR="00C239AC" w:rsidRPr="00C239AC" w:rsidRDefault="00C239AC" w:rsidP="00110C40">
            <w:pPr>
              <w:rPr>
                <w:rFonts w:ascii="Times New Roman" w:eastAsia="Batang" w:hAnsi="Times New Roman" w:cs="Times New Roman"/>
                <w:color w:val="000000"/>
                <w:sz w:val="24"/>
                <w:szCs w:val="24"/>
                <w:lang w:eastAsia="ru-RU"/>
              </w:rPr>
            </w:pPr>
          </w:p>
        </w:tc>
      </w:tr>
      <w:tr w:rsidR="00C239AC" w:rsidRPr="00C239AC" w:rsidTr="003D027B">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«Декада борьбы с вредными привычками», открытые классные часы.</w:t>
            </w:r>
          </w:p>
          <w:p w:rsidR="00C239AC" w:rsidRPr="00C239AC" w:rsidRDefault="00C239AC" w:rsidP="00110C40">
            <w:pPr>
              <w:rPr>
                <w:rFonts w:ascii="Times New Roman" w:hAnsi="Times New Roman" w:cs="Times New Roman"/>
                <w:color w:val="000000"/>
                <w:sz w:val="24"/>
                <w:szCs w:val="24"/>
              </w:rPr>
            </w:pPr>
            <w:r w:rsidRPr="00C239AC">
              <w:rPr>
                <w:rFonts w:ascii="Times New Roman" w:hAnsi="Times New Roman" w:cs="Times New Roman"/>
                <w:sz w:val="24"/>
                <w:szCs w:val="24"/>
              </w:rPr>
              <w:t>Приглашение медицинских работников, просмотр и обсуждение видеофильмов</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ноябрь</w:t>
            </w:r>
          </w:p>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апрель</w:t>
            </w:r>
          </w:p>
        </w:tc>
        <w:tc>
          <w:tcPr>
            <w:tcW w:w="2685"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Черныченко Т.П., педагог-организатор; Пищальникова М.В. , социальный педагог,</w:t>
            </w:r>
          </w:p>
          <w:p w:rsidR="00C239AC" w:rsidRPr="00C239AC" w:rsidRDefault="00C239AC" w:rsidP="00110C40">
            <w:pPr>
              <w:rPr>
                <w:rFonts w:ascii="Times New Roman" w:eastAsia="Batang" w:hAnsi="Times New Roman" w:cs="Times New Roman"/>
                <w:color w:val="000000"/>
                <w:sz w:val="24"/>
                <w:szCs w:val="24"/>
                <w:lang w:eastAsia="ru-RU"/>
              </w:rPr>
            </w:pPr>
          </w:p>
        </w:tc>
      </w:tr>
      <w:tr w:rsidR="00C239AC" w:rsidRPr="00C239AC" w:rsidTr="003D027B">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Беседы «Устав школы,</w:t>
            </w:r>
          </w:p>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правила поведения учащегося», «Правила поведения в общественных местах»,</w:t>
            </w:r>
          </w:p>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«Административная и уголовная ответственность», «Права и обязанности несовершеннолетнего»,</w:t>
            </w:r>
          </w:p>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«Ответственность за ложные сообщения о терроризме», «Правонарушение ответственность»,</w:t>
            </w:r>
          </w:p>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«Способы урегулирования конфликта», «О запрещении вождения транспортного средства без прав», «Правила пешехода», «Безопасное поведение на перемене» и др.</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течение года</w:t>
            </w:r>
          </w:p>
        </w:tc>
        <w:tc>
          <w:tcPr>
            <w:tcW w:w="2685"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Гордиенко С. В., заместитель</w:t>
            </w:r>
          </w:p>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 xml:space="preserve">директора по ВР, </w:t>
            </w:r>
          </w:p>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Пищальникова М.В, социальный педагог, Кл</w:t>
            </w:r>
            <w:proofErr w:type="gramStart"/>
            <w:r w:rsidRPr="00C239AC">
              <w:rPr>
                <w:rFonts w:ascii="Times New Roman" w:hAnsi="Times New Roman" w:cs="Times New Roman"/>
                <w:sz w:val="24"/>
                <w:szCs w:val="24"/>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rPr>
              <w:t>р</w:t>
            </w:r>
            <w:proofErr w:type="gramEnd"/>
            <w:r w:rsidRPr="00C239AC">
              <w:rPr>
                <w:rFonts w:ascii="Times New Roman" w:hAnsi="Times New Roman" w:cs="Times New Roman"/>
                <w:sz w:val="24"/>
                <w:szCs w:val="24"/>
              </w:rPr>
              <w:t>уководители</w:t>
            </w:r>
          </w:p>
        </w:tc>
      </w:tr>
      <w:tr w:rsidR="00C239AC" w:rsidRPr="00C239AC" w:rsidTr="003D027B">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Реализация программы по ПДД</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течение года</w:t>
            </w:r>
          </w:p>
        </w:tc>
        <w:tc>
          <w:tcPr>
            <w:tcW w:w="2685" w:type="dxa"/>
          </w:tcPr>
          <w:p w:rsidR="00C239AC" w:rsidRPr="00C239AC" w:rsidRDefault="00C239AC" w:rsidP="00110C40">
            <w:pPr>
              <w:ind w:right="-1"/>
              <w:rPr>
                <w:rFonts w:ascii="Times New Roman" w:hAnsi="Times New Roman" w:cs="Times New Roman"/>
                <w:sz w:val="24"/>
                <w:szCs w:val="24"/>
              </w:rPr>
            </w:pPr>
            <w:r w:rsidRPr="00C239AC">
              <w:rPr>
                <w:rFonts w:ascii="Times New Roman" w:hAnsi="Times New Roman" w:cs="Times New Roman"/>
                <w:sz w:val="24"/>
                <w:szCs w:val="24"/>
              </w:rPr>
              <w:t>Классные руководители</w:t>
            </w:r>
          </w:p>
        </w:tc>
      </w:tr>
      <w:tr w:rsidR="00C239AC" w:rsidRPr="00C239AC" w:rsidTr="003D027B">
        <w:tc>
          <w:tcPr>
            <w:tcW w:w="3261" w:type="dxa"/>
          </w:tcPr>
          <w:p w:rsidR="00C239AC" w:rsidRPr="00C239AC" w:rsidRDefault="00C239AC" w:rsidP="00110C40">
            <w:pPr>
              <w:rPr>
                <w:rFonts w:ascii="Times New Roman" w:hAnsi="Times New Roman" w:cs="Times New Roman"/>
                <w:sz w:val="24"/>
                <w:szCs w:val="24"/>
              </w:rPr>
            </w:pPr>
            <w:r w:rsidRPr="00C239AC">
              <w:rPr>
                <w:rFonts w:ascii="Times New Roman" w:hAnsi="Times New Roman" w:cs="Times New Roman"/>
                <w:sz w:val="24"/>
                <w:szCs w:val="24"/>
              </w:rPr>
              <w:t>Реализация программы»  «Пожарная безопасность»</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течение года</w:t>
            </w:r>
          </w:p>
        </w:tc>
        <w:tc>
          <w:tcPr>
            <w:tcW w:w="2685" w:type="dxa"/>
          </w:tcPr>
          <w:p w:rsidR="00C239AC" w:rsidRPr="00C239AC" w:rsidRDefault="00C239AC" w:rsidP="00110C40">
            <w:pPr>
              <w:ind w:right="-1"/>
              <w:rPr>
                <w:rFonts w:ascii="Times New Roman" w:hAnsi="Times New Roman" w:cs="Times New Roman"/>
                <w:sz w:val="24"/>
                <w:szCs w:val="24"/>
              </w:rPr>
            </w:pPr>
            <w:r w:rsidRPr="00C239AC">
              <w:rPr>
                <w:rFonts w:ascii="Times New Roman" w:hAnsi="Times New Roman" w:cs="Times New Roman"/>
                <w:sz w:val="24"/>
                <w:szCs w:val="24"/>
              </w:rPr>
              <w:t>Классные руководители</w:t>
            </w:r>
          </w:p>
        </w:tc>
      </w:tr>
      <w:tr w:rsidR="00C239AC" w:rsidRPr="00C239AC" w:rsidTr="003D027B">
        <w:tc>
          <w:tcPr>
            <w:tcW w:w="3261" w:type="dxa"/>
          </w:tcPr>
          <w:p w:rsidR="00C239AC" w:rsidRPr="00C239AC" w:rsidRDefault="00C239AC" w:rsidP="00110C40">
            <w:pPr>
              <w:rPr>
                <w:rFonts w:ascii="Times New Roman" w:hAnsi="Times New Roman" w:cs="Times New Roman"/>
                <w:color w:val="000000"/>
                <w:sz w:val="24"/>
                <w:szCs w:val="24"/>
              </w:rPr>
            </w:pPr>
            <w:r w:rsidRPr="00C239AC">
              <w:rPr>
                <w:rFonts w:ascii="Times New Roman" w:hAnsi="Times New Roman" w:cs="Times New Roman"/>
                <w:color w:val="000000"/>
                <w:sz w:val="24"/>
                <w:szCs w:val="24"/>
              </w:rPr>
              <w:t>Обучение  программе «Здоровое питание»</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октябрь-ноябрь</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Классные руководители</w:t>
            </w:r>
          </w:p>
        </w:tc>
      </w:tr>
      <w:tr w:rsidR="00C239AC" w:rsidRPr="00C239AC" w:rsidTr="003D027B">
        <w:tc>
          <w:tcPr>
            <w:tcW w:w="3261" w:type="dxa"/>
          </w:tcPr>
          <w:p w:rsidR="00C239AC" w:rsidRPr="00C239AC" w:rsidRDefault="00C239AC" w:rsidP="00110C40">
            <w:pPr>
              <w:rPr>
                <w:rFonts w:ascii="Times New Roman" w:hAnsi="Times New Roman" w:cs="Times New Roman"/>
                <w:color w:val="000000"/>
                <w:sz w:val="24"/>
                <w:szCs w:val="24"/>
              </w:rPr>
            </w:pPr>
            <w:r w:rsidRPr="00C239AC">
              <w:rPr>
                <w:rFonts w:ascii="Times New Roman" w:hAnsi="Times New Roman" w:cs="Times New Roman"/>
                <w:color w:val="000000"/>
                <w:sz w:val="24"/>
                <w:szCs w:val="24"/>
              </w:rPr>
              <w:t xml:space="preserve">Уроки безопасности: «Осторожно с огнем», «Вежливый пешеход», «Осторожно гололед», «Техника безопасности на </w:t>
            </w:r>
            <w:r w:rsidRPr="00C239AC">
              <w:rPr>
                <w:rFonts w:ascii="Times New Roman" w:hAnsi="Times New Roman" w:cs="Times New Roman"/>
                <w:color w:val="000000"/>
                <w:sz w:val="24"/>
                <w:szCs w:val="24"/>
              </w:rPr>
              <w:lastRenderedPageBreak/>
              <w:t xml:space="preserve">воде, на солнце» и другие </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lastRenderedPageBreak/>
              <w:t>5-9</w:t>
            </w:r>
          </w:p>
        </w:tc>
        <w:tc>
          <w:tcPr>
            <w:tcW w:w="2276" w:type="dxa"/>
            <w:gridSpan w:val="2"/>
          </w:tcPr>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течение года</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Классные руководители</w:t>
            </w:r>
          </w:p>
        </w:tc>
      </w:tr>
      <w:tr w:rsidR="00C239AC" w:rsidRPr="00C239AC" w:rsidTr="003D027B">
        <w:tc>
          <w:tcPr>
            <w:tcW w:w="3261" w:type="dxa"/>
          </w:tcPr>
          <w:p w:rsidR="00C239AC" w:rsidRPr="00C239AC" w:rsidRDefault="00C239AC" w:rsidP="00110C40">
            <w:pPr>
              <w:rPr>
                <w:rFonts w:ascii="Times New Roman" w:hAnsi="Times New Roman" w:cs="Times New Roman"/>
                <w:color w:val="000000"/>
                <w:sz w:val="24"/>
                <w:szCs w:val="24"/>
              </w:rPr>
            </w:pPr>
            <w:r w:rsidRPr="00C239AC">
              <w:rPr>
                <w:rFonts w:ascii="Times New Roman" w:hAnsi="Times New Roman" w:cs="Times New Roman"/>
                <w:color w:val="000000"/>
                <w:sz w:val="24"/>
                <w:szCs w:val="24"/>
              </w:rPr>
              <w:lastRenderedPageBreak/>
              <w:t>Инструктивные занятия по безопасному поведению, соблюдению  ПДД, пожарной безопасности. Зачёт по ПДД</w:t>
            </w:r>
          </w:p>
        </w:tc>
        <w:tc>
          <w:tcPr>
            <w:tcW w:w="1701" w:type="dxa"/>
          </w:tcPr>
          <w:p w:rsidR="00C239AC" w:rsidRPr="00C239AC" w:rsidRDefault="00C239AC" w:rsidP="00110C40">
            <w:pPr>
              <w:ind w:right="-1"/>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5-9</w:t>
            </w:r>
          </w:p>
        </w:tc>
        <w:tc>
          <w:tcPr>
            <w:tcW w:w="2276" w:type="dxa"/>
            <w:gridSpan w:val="2"/>
          </w:tcPr>
          <w:p w:rsidR="00C239AC" w:rsidRPr="00C239AC" w:rsidRDefault="00C239AC" w:rsidP="00110C40">
            <w:pPr>
              <w:ind w:firstLine="34"/>
              <w:jc w:val="center"/>
              <w:rPr>
                <w:rFonts w:ascii="Times New Roman" w:eastAsia="№Е" w:hAnsi="Times New Roman" w:cs="Times New Roman"/>
                <w:color w:val="000000"/>
                <w:sz w:val="24"/>
                <w:szCs w:val="24"/>
                <w:lang w:eastAsia="ru-RU"/>
              </w:rPr>
            </w:pPr>
            <w:r w:rsidRPr="00C239AC">
              <w:rPr>
                <w:rFonts w:ascii="Times New Roman" w:eastAsia="№Е" w:hAnsi="Times New Roman" w:cs="Times New Roman"/>
                <w:color w:val="000000"/>
                <w:sz w:val="24"/>
                <w:szCs w:val="24"/>
                <w:lang w:eastAsia="ru-RU"/>
              </w:rPr>
              <w:t>в конце каждой четверти</w:t>
            </w:r>
          </w:p>
        </w:tc>
        <w:tc>
          <w:tcPr>
            <w:tcW w:w="2685" w:type="dxa"/>
          </w:tcPr>
          <w:p w:rsidR="00C239AC" w:rsidRPr="00C239AC" w:rsidRDefault="00C239AC" w:rsidP="00110C40">
            <w:pPr>
              <w:rPr>
                <w:rFonts w:ascii="Times New Roman" w:eastAsia="Batang" w:hAnsi="Times New Roman" w:cs="Times New Roman"/>
                <w:color w:val="000000"/>
                <w:sz w:val="24"/>
                <w:szCs w:val="24"/>
                <w:lang w:eastAsia="ru-RU"/>
              </w:rPr>
            </w:pPr>
            <w:r w:rsidRPr="00C239AC">
              <w:rPr>
                <w:rFonts w:ascii="Times New Roman" w:eastAsia="Batang" w:hAnsi="Times New Roman" w:cs="Times New Roman"/>
                <w:color w:val="000000"/>
                <w:sz w:val="24"/>
                <w:szCs w:val="24"/>
                <w:lang w:eastAsia="ru-RU"/>
              </w:rPr>
              <w:t>Классные руководители</w:t>
            </w:r>
          </w:p>
        </w:tc>
      </w:tr>
      <w:tr w:rsidR="00C239AC" w:rsidRPr="00C239AC" w:rsidTr="003D027B">
        <w:tc>
          <w:tcPr>
            <w:tcW w:w="9923" w:type="dxa"/>
            <w:gridSpan w:val="5"/>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4"/>
                <w:szCs w:val="24"/>
                <w:lang w:eastAsia="ko-KR"/>
              </w:rPr>
            </w:pPr>
            <w:r w:rsidRPr="00C239AC">
              <w:rPr>
                <w:rFonts w:ascii="Times New Roman" w:eastAsia="Times New Roman" w:hAnsi="Times New Roman" w:cs="Times New Roman"/>
                <w:b/>
                <w:bCs/>
                <w:color w:val="000000"/>
                <w:kern w:val="2"/>
                <w:sz w:val="28"/>
                <w:szCs w:val="24"/>
                <w:lang w:eastAsia="ko-KR"/>
              </w:rPr>
              <w:t>Социальное партнёрство</w:t>
            </w:r>
          </w:p>
        </w:tc>
      </w:tr>
      <w:tr w:rsidR="00C239AC" w:rsidRPr="00C239AC" w:rsidTr="003D027B">
        <w:tc>
          <w:tcPr>
            <w:tcW w:w="3261" w:type="dxa"/>
          </w:tcPr>
          <w:p w:rsidR="00C239AC" w:rsidRPr="00C239AC" w:rsidRDefault="00C239AC" w:rsidP="00110C40">
            <w:pPr>
              <w:widowControl w:val="0"/>
              <w:ind w:right="-1"/>
              <w:jc w:val="both"/>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sz w:val="24"/>
                <w:szCs w:val="24"/>
                <w:lang w:eastAsia="ru-RU"/>
              </w:rPr>
              <w:t>Дела, события, мероприятия</w:t>
            </w:r>
          </w:p>
        </w:tc>
        <w:tc>
          <w:tcPr>
            <w:tcW w:w="1701"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Классы </w:t>
            </w:r>
          </w:p>
        </w:tc>
        <w:tc>
          <w:tcPr>
            <w:tcW w:w="2268" w:type="dxa"/>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Ориентировочное</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 xml:space="preserve">время </w:t>
            </w: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проведения</w:t>
            </w:r>
          </w:p>
        </w:tc>
        <w:tc>
          <w:tcPr>
            <w:tcW w:w="2693" w:type="dxa"/>
            <w:gridSpan w:val="2"/>
          </w:tcPr>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p>
          <w:p w:rsidR="00C239AC" w:rsidRPr="00C239AC" w:rsidRDefault="00C239AC" w:rsidP="00110C40">
            <w:pPr>
              <w:widowControl w:val="0"/>
              <w:ind w:right="-1"/>
              <w:jc w:val="center"/>
              <w:rPr>
                <w:rFonts w:ascii="Times New Roman" w:eastAsia="№Е" w:hAnsi="Times New Roman" w:cs="Times New Roman"/>
                <w:b/>
                <w:color w:val="000000"/>
                <w:sz w:val="24"/>
                <w:szCs w:val="24"/>
                <w:lang w:eastAsia="ru-RU"/>
              </w:rPr>
            </w:pPr>
            <w:r w:rsidRPr="00C239AC">
              <w:rPr>
                <w:rFonts w:ascii="Times New Roman" w:eastAsia="№Е" w:hAnsi="Times New Roman" w:cs="Times New Roman"/>
                <w:b/>
                <w:color w:val="000000"/>
                <w:sz w:val="24"/>
                <w:szCs w:val="24"/>
                <w:lang w:eastAsia="ru-RU"/>
              </w:rPr>
              <w:t>Ответственные</w:t>
            </w:r>
          </w:p>
        </w:tc>
      </w:tr>
      <w:tr w:rsidR="00C239AC" w:rsidRPr="00C239AC" w:rsidTr="003D027B">
        <w:tc>
          <w:tcPr>
            <w:tcW w:w="3261" w:type="dxa"/>
          </w:tcPr>
          <w:p w:rsidR="00C239AC" w:rsidRPr="00C239AC" w:rsidRDefault="00C239AC" w:rsidP="00110C40">
            <w:pPr>
              <w:suppressAutoHyphens/>
              <w:spacing w:line="100" w:lineRule="atLeast"/>
              <w:jc w:val="both"/>
              <w:rPr>
                <w:rFonts w:ascii="Times New Roman" w:eastAsia="SimSun" w:hAnsi="Times New Roman" w:cs="Times New Roman"/>
                <w:kern w:val="2"/>
                <w:sz w:val="24"/>
                <w:szCs w:val="24"/>
                <w:lang w:eastAsia="hi-IN" w:bidi="hi-IN"/>
              </w:rPr>
            </w:pPr>
            <w:r w:rsidRPr="00C239AC">
              <w:rPr>
                <w:rFonts w:ascii="Times New Roman" w:eastAsia="SimSun" w:hAnsi="Times New Roman" w:cs="Times New Roman"/>
                <w:kern w:val="2"/>
                <w:sz w:val="24"/>
                <w:szCs w:val="24"/>
                <w:lang w:eastAsia="hi-IN" w:bidi="hi-IN"/>
              </w:rPr>
              <w:t xml:space="preserve">Межведомственная профилактическая операция «Подросток». </w:t>
            </w:r>
          </w:p>
          <w:p w:rsidR="00C239AC" w:rsidRPr="00C239AC" w:rsidRDefault="00C239AC" w:rsidP="00110C40">
            <w:pPr>
              <w:widowControl w:val="0"/>
              <w:wordWrap w:val="0"/>
              <w:autoSpaceDE w:val="0"/>
              <w:autoSpaceDN w:val="0"/>
              <w:jc w:val="both"/>
              <w:rPr>
                <w:rFonts w:ascii="Times New Roman" w:eastAsia="Times New Roman" w:hAnsi="Times New Roman" w:cs="Times New Roman"/>
                <w:kern w:val="2"/>
                <w:sz w:val="24"/>
                <w:szCs w:val="24"/>
                <w:lang w:eastAsia="ko-KR"/>
              </w:rPr>
            </w:pPr>
          </w:p>
        </w:tc>
        <w:tc>
          <w:tcPr>
            <w:tcW w:w="1701"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Times New Roman"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сентябрь</w:t>
            </w:r>
          </w:p>
        </w:tc>
        <w:tc>
          <w:tcPr>
            <w:tcW w:w="2693" w:type="dxa"/>
            <w:gridSpan w:val="2"/>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Гордиенко С.В, зам. директора </w:t>
            </w:r>
            <w:proofErr w:type="gramStart"/>
            <w:r w:rsidRPr="00C239AC">
              <w:rPr>
                <w:rFonts w:ascii="Times New Roman" w:eastAsia="Times New Roman" w:hAnsi="Times New Roman" w:cs="Times New Roman"/>
                <w:kern w:val="2"/>
                <w:sz w:val="24"/>
                <w:szCs w:val="24"/>
                <w:lang w:eastAsia="ko-KR"/>
              </w:rPr>
              <w:t>по</w:t>
            </w:r>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в.р</w:t>
            </w:r>
            <w:proofErr w:type="spellEnd"/>
            <w:r w:rsidRPr="00C239AC">
              <w:rPr>
                <w:rFonts w:ascii="Times New Roman" w:eastAsia="Times New Roman" w:hAnsi="Times New Roman" w:cs="Times New Roman"/>
                <w:kern w:val="2"/>
                <w:sz w:val="24"/>
                <w:szCs w:val="24"/>
                <w:lang w:eastAsia="ko-KR"/>
              </w:rPr>
              <w:t>., Пищальникова М.В. ,социальный педагог,</w:t>
            </w:r>
          </w:p>
          <w:p w:rsidR="00C239AC" w:rsidRPr="00C239AC" w:rsidRDefault="00C239AC" w:rsidP="00110C40">
            <w:pPr>
              <w:widowControl w:val="0"/>
              <w:ind w:right="-1"/>
              <w:rPr>
                <w:rFonts w:ascii="Times New Roman" w:eastAsia="Calibri"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кл</w:t>
            </w:r>
            <w:proofErr w:type="spellEnd"/>
            <w:r w:rsidRPr="00C239AC">
              <w:rPr>
                <w:rFonts w:ascii="Times New Roman" w:eastAsia="Times New Roman" w:hAnsi="Times New Roman" w:cs="Times New Roman"/>
                <w:kern w:val="2"/>
                <w:sz w:val="24"/>
                <w:szCs w:val="24"/>
                <w:lang w:eastAsia="ko-KR"/>
              </w:rPr>
              <w:t>. руководители, инспектор ПДН</w:t>
            </w:r>
          </w:p>
        </w:tc>
      </w:tr>
      <w:tr w:rsidR="00C239AC" w:rsidRPr="00C239AC" w:rsidTr="003D027B">
        <w:tc>
          <w:tcPr>
            <w:tcW w:w="3261" w:type="dxa"/>
          </w:tcPr>
          <w:p w:rsidR="00C239AC" w:rsidRPr="00C239AC" w:rsidRDefault="00C239AC" w:rsidP="00110C40">
            <w:pPr>
              <w:suppressAutoHyphens/>
              <w:spacing w:line="100" w:lineRule="atLeast"/>
              <w:jc w:val="both"/>
              <w:rPr>
                <w:rFonts w:ascii="Times New Roman" w:eastAsia="SimSun" w:hAnsi="Times New Roman" w:cs="Times New Roman"/>
                <w:kern w:val="2"/>
                <w:sz w:val="24"/>
                <w:szCs w:val="24"/>
                <w:lang w:eastAsia="hi-IN" w:bidi="hi-IN"/>
              </w:rPr>
            </w:pPr>
            <w:r w:rsidRPr="00C239AC">
              <w:rPr>
                <w:rFonts w:ascii="Times New Roman" w:eastAsia="SimSun" w:hAnsi="Times New Roman" w:cs="Times New Roman"/>
                <w:kern w:val="2"/>
                <w:sz w:val="24"/>
                <w:szCs w:val="24"/>
                <w:lang w:eastAsia="hi-IN" w:bidi="hi-IN"/>
              </w:rPr>
              <w:t>Совместные мероприятия с библиотекарем х. Новая Надежда</w:t>
            </w:r>
          </w:p>
        </w:tc>
        <w:tc>
          <w:tcPr>
            <w:tcW w:w="1701"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в течение года</w:t>
            </w:r>
          </w:p>
        </w:tc>
        <w:tc>
          <w:tcPr>
            <w:tcW w:w="2693" w:type="dxa"/>
            <w:gridSpan w:val="2"/>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Гордиенко С.В., зам </w:t>
            </w:r>
            <w:proofErr w:type="gramStart"/>
            <w:r w:rsidRPr="00C239AC">
              <w:rPr>
                <w:rFonts w:ascii="Times New Roman" w:eastAsia="Times New Roman" w:hAnsi="Times New Roman" w:cs="Times New Roman"/>
                <w:kern w:val="2"/>
                <w:sz w:val="24"/>
                <w:szCs w:val="24"/>
                <w:lang w:eastAsia="ko-KR"/>
              </w:rPr>
              <w:t>по</w:t>
            </w:r>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в.р</w:t>
            </w:r>
            <w:proofErr w:type="spellEnd"/>
            <w:r w:rsidRPr="00C239AC">
              <w:rPr>
                <w:rFonts w:ascii="Times New Roman" w:eastAsia="Times New Roman" w:hAnsi="Times New Roman" w:cs="Times New Roman"/>
                <w:kern w:val="2"/>
                <w:sz w:val="24"/>
                <w:szCs w:val="24"/>
                <w:lang w:eastAsia="ko-KR"/>
              </w:rPr>
              <w:t xml:space="preserve">.; </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Коломийцева Н.М., библиотекарь;</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кл</w:t>
            </w:r>
            <w:proofErr w:type="spellEnd"/>
            <w:r w:rsidRPr="00C239AC">
              <w:rPr>
                <w:rFonts w:ascii="Times New Roman" w:eastAsia="Times New Roman" w:hAnsi="Times New Roman" w:cs="Times New Roman"/>
                <w:kern w:val="2"/>
                <w:sz w:val="24"/>
                <w:szCs w:val="24"/>
                <w:lang w:eastAsia="ko-KR"/>
              </w:rPr>
              <w:t>. руководители</w:t>
            </w:r>
          </w:p>
        </w:tc>
      </w:tr>
      <w:tr w:rsidR="00C239AC" w:rsidRPr="00C239AC" w:rsidTr="003D027B">
        <w:tc>
          <w:tcPr>
            <w:tcW w:w="3261" w:type="dxa"/>
          </w:tcPr>
          <w:p w:rsidR="00C239AC" w:rsidRPr="00C239AC" w:rsidRDefault="00C239AC" w:rsidP="00110C40">
            <w:pPr>
              <w:suppressAutoHyphens/>
              <w:spacing w:line="100" w:lineRule="atLeast"/>
              <w:jc w:val="both"/>
              <w:rPr>
                <w:rFonts w:ascii="Times New Roman" w:eastAsia="SimSun" w:hAnsi="Times New Roman" w:cs="Times New Roman"/>
                <w:kern w:val="2"/>
                <w:sz w:val="24"/>
                <w:szCs w:val="24"/>
                <w:lang w:eastAsia="hi-IN" w:bidi="hi-IN"/>
              </w:rPr>
            </w:pPr>
            <w:r w:rsidRPr="00C239AC">
              <w:rPr>
                <w:rFonts w:ascii="Times New Roman" w:eastAsia="SimSun" w:hAnsi="Times New Roman" w:cs="Times New Roman"/>
                <w:kern w:val="2"/>
                <w:sz w:val="24"/>
                <w:szCs w:val="24"/>
                <w:lang w:eastAsia="hi-IN" w:bidi="hi-IN"/>
              </w:rPr>
              <w:t>Уроки права</w:t>
            </w:r>
          </w:p>
        </w:tc>
        <w:tc>
          <w:tcPr>
            <w:tcW w:w="1701"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в течение года</w:t>
            </w:r>
          </w:p>
        </w:tc>
        <w:tc>
          <w:tcPr>
            <w:tcW w:w="2693" w:type="dxa"/>
            <w:gridSpan w:val="2"/>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Печальников М.В., социальный педагог,</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кл</w:t>
            </w:r>
            <w:proofErr w:type="spellEnd"/>
            <w:r w:rsidRPr="00C239AC">
              <w:rPr>
                <w:rFonts w:ascii="Times New Roman" w:eastAsia="Times New Roman" w:hAnsi="Times New Roman" w:cs="Times New Roman"/>
                <w:kern w:val="2"/>
                <w:sz w:val="24"/>
                <w:szCs w:val="24"/>
                <w:lang w:eastAsia="ko-KR"/>
              </w:rPr>
              <w:t>. руководители, инспектор ПДН</w:t>
            </w:r>
          </w:p>
        </w:tc>
      </w:tr>
      <w:tr w:rsidR="00C239AC" w:rsidRPr="00C239AC" w:rsidTr="003D027B">
        <w:tc>
          <w:tcPr>
            <w:tcW w:w="3261" w:type="dxa"/>
          </w:tcPr>
          <w:p w:rsidR="00C239AC" w:rsidRPr="00C239AC" w:rsidRDefault="00C239AC" w:rsidP="00110C40">
            <w:pPr>
              <w:suppressAutoHyphens/>
              <w:spacing w:line="100" w:lineRule="atLeast"/>
              <w:jc w:val="both"/>
              <w:rPr>
                <w:rFonts w:ascii="Times New Roman" w:eastAsia="SimSun" w:hAnsi="Times New Roman" w:cs="Times New Roman"/>
                <w:kern w:val="2"/>
                <w:sz w:val="24"/>
                <w:szCs w:val="24"/>
                <w:lang w:eastAsia="hi-IN" w:bidi="hi-IN"/>
              </w:rPr>
            </w:pPr>
            <w:r w:rsidRPr="00C239AC">
              <w:rPr>
                <w:rFonts w:ascii="Times New Roman" w:eastAsia="SimSun" w:hAnsi="Times New Roman" w:cs="Times New Roman"/>
                <w:kern w:val="2"/>
                <w:sz w:val="24"/>
                <w:szCs w:val="24"/>
                <w:lang w:eastAsia="hi-IN" w:bidi="hi-IN"/>
              </w:rPr>
              <w:t>Совместные мероприятия с работниками сельского ДК х. Новая Надежда</w:t>
            </w:r>
          </w:p>
        </w:tc>
        <w:tc>
          <w:tcPr>
            <w:tcW w:w="1701"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5-9</w:t>
            </w:r>
          </w:p>
        </w:tc>
        <w:tc>
          <w:tcPr>
            <w:tcW w:w="2268" w:type="dxa"/>
          </w:tcPr>
          <w:p w:rsidR="00C239AC" w:rsidRPr="00C239AC" w:rsidRDefault="00C239AC" w:rsidP="00110C40">
            <w:pPr>
              <w:widowControl w:val="0"/>
              <w:wordWrap w:val="0"/>
              <w:autoSpaceDE w:val="0"/>
              <w:autoSpaceDN w:val="0"/>
              <w:jc w:val="center"/>
              <w:rPr>
                <w:rFonts w:ascii="Times New Roman" w:eastAsia="Calibri" w:hAnsi="Times New Roman" w:cs="Times New Roman"/>
                <w:kern w:val="2"/>
                <w:sz w:val="24"/>
                <w:szCs w:val="24"/>
                <w:lang w:eastAsia="ko-KR"/>
              </w:rPr>
            </w:pPr>
            <w:r w:rsidRPr="00C239AC">
              <w:rPr>
                <w:rFonts w:ascii="Times New Roman" w:eastAsia="Calibri" w:hAnsi="Times New Roman" w:cs="Times New Roman"/>
                <w:kern w:val="2"/>
                <w:sz w:val="24"/>
                <w:szCs w:val="24"/>
                <w:lang w:eastAsia="ko-KR"/>
              </w:rPr>
              <w:t>в течение года</w:t>
            </w:r>
          </w:p>
        </w:tc>
        <w:tc>
          <w:tcPr>
            <w:tcW w:w="2693" w:type="dxa"/>
            <w:gridSpan w:val="2"/>
          </w:tcPr>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r w:rsidRPr="00C239AC">
              <w:rPr>
                <w:rFonts w:ascii="Times New Roman" w:eastAsia="Times New Roman" w:hAnsi="Times New Roman" w:cs="Times New Roman"/>
                <w:kern w:val="2"/>
                <w:sz w:val="24"/>
                <w:szCs w:val="24"/>
                <w:lang w:eastAsia="ko-KR"/>
              </w:rPr>
              <w:t xml:space="preserve">Гордиенко С.В., зам </w:t>
            </w:r>
            <w:proofErr w:type="gramStart"/>
            <w:r w:rsidRPr="00C239AC">
              <w:rPr>
                <w:rFonts w:ascii="Times New Roman" w:eastAsia="Times New Roman" w:hAnsi="Times New Roman" w:cs="Times New Roman"/>
                <w:kern w:val="2"/>
                <w:sz w:val="24"/>
                <w:szCs w:val="24"/>
                <w:lang w:eastAsia="ko-KR"/>
              </w:rPr>
              <w:t>по</w:t>
            </w:r>
            <w:proofErr w:type="gram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в.р</w:t>
            </w:r>
            <w:proofErr w:type="spellEnd"/>
            <w:r w:rsidRPr="00C239AC">
              <w:rPr>
                <w:rFonts w:ascii="Times New Roman" w:eastAsia="Times New Roman" w:hAnsi="Times New Roman" w:cs="Times New Roman"/>
                <w:kern w:val="2"/>
                <w:sz w:val="24"/>
                <w:szCs w:val="24"/>
                <w:lang w:eastAsia="ko-KR"/>
              </w:rPr>
              <w:t xml:space="preserve">.; </w:t>
            </w:r>
            <w:proofErr w:type="spellStart"/>
            <w:r w:rsidRPr="00C239AC">
              <w:rPr>
                <w:rFonts w:ascii="Times New Roman" w:eastAsia="Times New Roman" w:hAnsi="Times New Roman" w:cs="Times New Roman"/>
                <w:kern w:val="2"/>
                <w:sz w:val="24"/>
                <w:szCs w:val="24"/>
                <w:lang w:eastAsia="ko-KR"/>
              </w:rPr>
              <w:t>Каркалёва</w:t>
            </w:r>
            <w:proofErr w:type="spellEnd"/>
            <w:r w:rsidRPr="00C239AC">
              <w:rPr>
                <w:rFonts w:ascii="Times New Roman" w:eastAsia="Times New Roman" w:hAnsi="Times New Roman" w:cs="Times New Roman"/>
                <w:kern w:val="2"/>
                <w:sz w:val="24"/>
                <w:szCs w:val="24"/>
                <w:lang w:eastAsia="ko-KR"/>
              </w:rPr>
              <w:t xml:space="preserve"> И.А., директор СДК;</w:t>
            </w:r>
          </w:p>
          <w:p w:rsidR="00C239AC" w:rsidRPr="00C239AC" w:rsidRDefault="00C239AC" w:rsidP="00110C40">
            <w:pPr>
              <w:widowControl w:val="0"/>
              <w:wordWrap w:val="0"/>
              <w:autoSpaceDE w:val="0"/>
              <w:autoSpaceDN w:val="0"/>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кл</w:t>
            </w:r>
            <w:proofErr w:type="spellEnd"/>
            <w:r w:rsidRPr="00C239AC">
              <w:rPr>
                <w:rFonts w:ascii="Times New Roman" w:eastAsia="Times New Roman" w:hAnsi="Times New Roman" w:cs="Times New Roman"/>
                <w:kern w:val="2"/>
                <w:sz w:val="24"/>
                <w:szCs w:val="24"/>
                <w:lang w:eastAsia="ko-KR"/>
              </w:rPr>
              <w:t>. руководители</w:t>
            </w:r>
          </w:p>
        </w:tc>
      </w:tr>
      <w:tr w:rsidR="00C239AC" w:rsidRPr="00C239AC" w:rsidTr="003D027B">
        <w:tc>
          <w:tcPr>
            <w:tcW w:w="9923" w:type="dxa"/>
            <w:gridSpan w:val="5"/>
          </w:tcPr>
          <w:p w:rsidR="00C239AC" w:rsidRPr="00C239AC" w:rsidRDefault="00C239AC" w:rsidP="00110C40">
            <w:pPr>
              <w:widowControl w:val="0"/>
              <w:wordWrap w:val="0"/>
              <w:autoSpaceDE w:val="0"/>
              <w:autoSpaceDN w:val="0"/>
              <w:jc w:val="center"/>
              <w:rPr>
                <w:rFonts w:ascii="Times New Roman" w:eastAsia="Times New Roman" w:hAnsi="Times New Roman" w:cs="Times New Roman"/>
                <w:b/>
                <w:bCs/>
                <w:color w:val="000000"/>
                <w:kern w:val="2"/>
                <w:sz w:val="24"/>
                <w:szCs w:val="24"/>
                <w:lang w:eastAsia="ko-KR"/>
              </w:rPr>
            </w:pPr>
            <w:r w:rsidRPr="00C239AC">
              <w:rPr>
                <w:rFonts w:ascii="Times New Roman" w:eastAsia="Times New Roman" w:hAnsi="Times New Roman" w:cs="Times New Roman"/>
                <w:b/>
                <w:bCs/>
                <w:color w:val="000000"/>
                <w:kern w:val="2"/>
                <w:sz w:val="28"/>
                <w:szCs w:val="24"/>
                <w:lang w:eastAsia="ko-KR"/>
              </w:rPr>
              <w:t>Профориентация</w:t>
            </w:r>
          </w:p>
        </w:tc>
      </w:tr>
    </w:tbl>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701"/>
        <w:gridCol w:w="2268"/>
        <w:gridCol w:w="2693"/>
      </w:tblGrid>
      <w:tr w:rsidR="00C239AC" w:rsidRPr="00C239AC" w:rsidTr="002812BD">
        <w:trPr>
          <w:trHeight w:val="125"/>
        </w:trPr>
        <w:tc>
          <w:tcPr>
            <w:tcW w:w="3261" w:type="dxa"/>
            <w:tcBorders>
              <w:top w:val="single" w:sz="4" w:space="0" w:color="auto"/>
              <w:bottom w:val="single" w:sz="4" w:space="0" w:color="auto"/>
            </w:tcBorders>
          </w:tcPr>
          <w:p w:rsidR="00C239AC" w:rsidRPr="00C239AC" w:rsidRDefault="00C239AC" w:rsidP="00110C40">
            <w:pPr>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Участие в мероприятиях всероссийского</w:t>
            </w:r>
            <w:r w:rsidRPr="00C239AC">
              <w:rPr>
                <w:rFonts w:ascii="Times New Roman" w:hAnsi="Times New Roman" w:cs="Times New Roman"/>
                <w:spacing w:val="1"/>
                <w:sz w:val="24"/>
                <w:szCs w:val="24"/>
                <w:lang w:val="ru-RU"/>
              </w:rPr>
              <w:t xml:space="preserve"> </w:t>
            </w:r>
            <w:proofErr w:type="spellStart"/>
            <w:r w:rsidRPr="00C239AC">
              <w:rPr>
                <w:rFonts w:ascii="Times New Roman" w:hAnsi="Times New Roman" w:cs="Times New Roman"/>
                <w:sz w:val="24"/>
                <w:szCs w:val="24"/>
                <w:lang w:val="ru-RU"/>
              </w:rPr>
              <w:t>профориентационного</w:t>
            </w:r>
            <w:proofErr w:type="spellEnd"/>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проекта «Билет в будущее»</w:t>
            </w:r>
          </w:p>
        </w:tc>
        <w:tc>
          <w:tcPr>
            <w:tcW w:w="1701" w:type="dxa"/>
            <w:tcBorders>
              <w:top w:val="single" w:sz="4" w:space="0" w:color="auto"/>
              <w:bottom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6-9</w:t>
            </w:r>
          </w:p>
        </w:tc>
        <w:tc>
          <w:tcPr>
            <w:tcW w:w="2268" w:type="dxa"/>
            <w:tcBorders>
              <w:top w:val="single" w:sz="4" w:space="0" w:color="auto"/>
              <w:bottom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в течение года</w:t>
            </w:r>
          </w:p>
        </w:tc>
        <w:tc>
          <w:tcPr>
            <w:tcW w:w="2693" w:type="dxa"/>
            <w:tcBorders>
              <w:top w:val="single" w:sz="4" w:space="0" w:color="auto"/>
              <w:bottom w:val="single" w:sz="4" w:space="0" w:color="auto"/>
            </w:tcBorders>
          </w:tcPr>
          <w:p w:rsidR="00C239AC" w:rsidRPr="00C239AC" w:rsidRDefault="00C239AC" w:rsidP="00110C40">
            <w:pPr>
              <w:rPr>
                <w:rFonts w:ascii="Times New Roman" w:hAnsi="Times New Roman" w:cs="Times New Roman"/>
                <w:sz w:val="24"/>
                <w:szCs w:val="24"/>
                <w:lang w:val="ru-RU"/>
              </w:rPr>
            </w:pPr>
            <w:r w:rsidRPr="00C239AC">
              <w:rPr>
                <w:rFonts w:ascii="Times New Roman" w:hAnsi="Times New Roman" w:cs="Times New Roman"/>
                <w:sz w:val="24"/>
                <w:szCs w:val="24"/>
                <w:lang w:val="ru-RU"/>
              </w:rPr>
              <w:t>Учителя внеурочной деятельности</w:t>
            </w:r>
          </w:p>
          <w:p w:rsidR="00C239AC" w:rsidRPr="00C239AC" w:rsidRDefault="00C239AC" w:rsidP="00110C40">
            <w:pPr>
              <w:rPr>
                <w:rFonts w:ascii="Times New Roman" w:hAnsi="Times New Roman" w:cs="Times New Roman"/>
                <w:sz w:val="24"/>
                <w:szCs w:val="24"/>
                <w:lang w:val="ru-RU"/>
              </w:rPr>
            </w:pPr>
            <w:proofErr w:type="spellStart"/>
            <w:r w:rsidRPr="00C239AC">
              <w:rPr>
                <w:rFonts w:ascii="Times New Roman" w:hAnsi="Times New Roman" w:cs="Times New Roman"/>
                <w:sz w:val="24"/>
                <w:szCs w:val="24"/>
                <w:lang w:val="ru-RU"/>
              </w:rPr>
              <w:t>кл</w:t>
            </w:r>
            <w:proofErr w:type="spellEnd"/>
            <w:r w:rsidRPr="00C239AC">
              <w:rPr>
                <w:rFonts w:ascii="Times New Roman" w:hAnsi="Times New Roman" w:cs="Times New Roman"/>
                <w:sz w:val="24"/>
                <w:szCs w:val="24"/>
                <w:lang w:val="ru-RU"/>
              </w:rPr>
              <w:t>. руководители</w:t>
            </w:r>
          </w:p>
        </w:tc>
      </w:tr>
      <w:tr w:rsidR="00C239AC" w:rsidRPr="00C239AC" w:rsidTr="002812BD">
        <w:trPr>
          <w:trHeight w:val="125"/>
        </w:trPr>
        <w:tc>
          <w:tcPr>
            <w:tcW w:w="3261" w:type="dxa"/>
            <w:tcBorders>
              <w:top w:val="single" w:sz="4" w:space="0" w:color="auto"/>
              <w:bottom w:val="single" w:sz="4" w:space="0" w:color="auto"/>
            </w:tcBorders>
          </w:tcPr>
          <w:p w:rsidR="00C239AC" w:rsidRPr="00C239AC" w:rsidRDefault="00C239AC" w:rsidP="00110C40">
            <w:pPr>
              <w:rPr>
                <w:rFonts w:ascii="Times New Roman" w:hAnsi="Times New Roman" w:cs="Times New Roman"/>
                <w:sz w:val="24"/>
                <w:szCs w:val="24"/>
                <w:lang w:val="ru-RU"/>
              </w:rPr>
            </w:pPr>
            <w:r w:rsidRPr="00C239AC">
              <w:rPr>
                <w:rFonts w:ascii="Times New Roman" w:hAnsi="Times New Roman" w:cs="Times New Roman"/>
                <w:sz w:val="24"/>
                <w:szCs w:val="24"/>
                <w:lang w:val="ru-RU"/>
              </w:rPr>
              <w:t>Всероссийские открытые уроки – «</w:t>
            </w:r>
            <w:proofErr w:type="spellStart"/>
            <w:r w:rsidRPr="00C239AC">
              <w:rPr>
                <w:rFonts w:ascii="Times New Roman" w:hAnsi="Times New Roman" w:cs="Times New Roman"/>
                <w:sz w:val="24"/>
                <w:szCs w:val="24"/>
                <w:lang w:val="ru-RU"/>
              </w:rPr>
              <w:t>ПроеКТОриЯ</w:t>
            </w:r>
            <w:proofErr w:type="spellEnd"/>
            <w:r w:rsidRPr="00C239AC">
              <w:rPr>
                <w:rFonts w:ascii="Times New Roman" w:hAnsi="Times New Roman" w:cs="Times New Roman"/>
                <w:sz w:val="24"/>
                <w:szCs w:val="24"/>
                <w:lang w:val="ru-RU"/>
              </w:rPr>
              <w:t>»</w:t>
            </w:r>
            <w:r w:rsidRPr="00C239AC">
              <w:rPr>
                <w:rFonts w:ascii="Times New Roman" w:hAnsi="Times New Roman" w:cs="Times New Roman"/>
                <w:sz w:val="24"/>
                <w:szCs w:val="24"/>
                <w:lang w:val="ru-RU"/>
              </w:rPr>
              <w:tab/>
            </w:r>
            <w:r w:rsidRPr="00C239AC">
              <w:rPr>
                <w:rFonts w:ascii="Times New Roman" w:hAnsi="Times New Roman" w:cs="Times New Roman"/>
                <w:sz w:val="24"/>
                <w:szCs w:val="24"/>
                <w:lang w:val="ru-RU"/>
              </w:rPr>
              <w:tab/>
              <w:t>по плану</w:t>
            </w:r>
            <w:r w:rsidRPr="00C239AC">
              <w:rPr>
                <w:rFonts w:ascii="Times New Roman" w:hAnsi="Times New Roman" w:cs="Times New Roman"/>
                <w:sz w:val="24"/>
                <w:szCs w:val="24"/>
                <w:lang w:val="ru-RU"/>
              </w:rPr>
              <w:tab/>
              <w:t>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z w:val="24"/>
                <w:szCs w:val="24"/>
                <w:lang w:val="ru-RU"/>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p>
        </w:tc>
        <w:tc>
          <w:tcPr>
            <w:tcW w:w="1701" w:type="dxa"/>
            <w:tcBorders>
              <w:top w:val="single" w:sz="4" w:space="0" w:color="auto"/>
              <w:bottom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5-9</w:t>
            </w:r>
          </w:p>
        </w:tc>
        <w:tc>
          <w:tcPr>
            <w:tcW w:w="2268" w:type="dxa"/>
            <w:tcBorders>
              <w:top w:val="single" w:sz="4" w:space="0" w:color="auto"/>
              <w:bottom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в течение года</w:t>
            </w:r>
          </w:p>
        </w:tc>
        <w:tc>
          <w:tcPr>
            <w:tcW w:w="2693" w:type="dxa"/>
            <w:tcBorders>
              <w:top w:val="single" w:sz="4" w:space="0" w:color="auto"/>
              <w:bottom w:val="single" w:sz="4" w:space="0" w:color="auto"/>
            </w:tcBorders>
          </w:tcPr>
          <w:p w:rsidR="00C239AC" w:rsidRPr="00C239AC" w:rsidRDefault="00C239AC" w:rsidP="00110C40">
            <w:pPr>
              <w:rPr>
                <w:rFonts w:ascii="Times New Roman" w:hAnsi="Times New Roman" w:cs="Times New Roman"/>
                <w:sz w:val="24"/>
                <w:szCs w:val="24"/>
                <w:lang w:val="ru-RU"/>
              </w:rPr>
            </w:pPr>
            <w:r w:rsidRPr="00C239AC">
              <w:rPr>
                <w:rFonts w:ascii="Times New Roman" w:hAnsi="Times New Roman" w:cs="Times New Roman"/>
                <w:sz w:val="24"/>
                <w:szCs w:val="24"/>
                <w:lang w:val="ru-RU"/>
              </w:rPr>
              <w:t>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p>
        </w:tc>
      </w:tr>
      <w:tr w:rsidR="00C239AC" w:rsidRPr="00C239AC" w:rsidTr="002812BD">
        <w:trPr>
          <w:trHeight w:val="125"/>
        </w:trPr>
        <w:tc>
          <w:tcPr>
            <w:tcW w:w="3261" w:type="dxa"/>
            <w:tcBorders>
              <w:top w:val="single" w:sz="4" w:space="0" w:color="auto"/>
            </w:tcBorders>
          </w:tcPr>
          <w:p w:rsidR="00C239AC" w:rsidRPr="00C239AC" w:rsidRDefault="00C239AC" w:rsidP="00110C40">
            <w:pPr>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Урок занятости </w:t>
            </w:r>
          </w:p>
        </w:tc>
        <w:tc>
          <w:tcPr>
            <w:tcW w:w="1701" w:type="dxa"/>
            <w:tcBorders>
              <w:top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9</w:t>
            </w:r>
          </w:p>
        </w:tc>
        <w:tc>
          <w:tcPr>
            <w:tcW w:w="2268" w:type="dxa"/>
            <w:tcBorders>
              <w:top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12.10</w:t>
            </w:r>
          </w:p>
        </w:tc>
        <w:tc>
          <w:tcPr>
            <w:tcW w:w="2693" w:type="dxa"/>
            <w:tcBorders>
              <w:top w:val="single" w:sz="4" w:space="0" w:color="auto"/>
            </w:tcBorders>
          </w:tcPr>
          <w:p w:rsidR="00C239AC" w:rsidRPr="00C239AC" w:rsidRDefault="00C239AC" w:rsidP="00110C40">
            <w:pPr>
              <w:rPr>
                <w:rFonts w:ascii="Times New Roman" w:hAnsi="Times New Roman" w:cs="Times New Roman"/>
                <w:sz w:val="24"/>
                <w:szCs w:val="24"/>
                <w:lang w:val="ru-RU"/>
              </w:rPr>
            </w:pPr>
            <w:r w:rsidRPr="00C239AC">
              <w:rPr>
                <w:rFonts w:ascii="Times New Roman" w:hAnsi="Times New Roman" w:cs="Times New Roman"/>
                <w:sz w:val="24"/>
                <w:szCs w:val="24"/>
                <w:lang w:val="ru-RU"/>
              </w:rPr>
              <w:t>Черныченко Т.П., педагог-организатор; 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z w:val="24"/>
                <w:szCs w:val="24"/>
                <w:lang w:val="ru-RU"/>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p>
        </w:tc>
      </w:tr>
      <w:tr w:rsidR="00C239AC" w:rsidRPr="00C239AC" w:rsidTr="002812BD">
        <w:trPr>
          <w:trHeight w:val="125"/>
        </w:trPr>
        <w:tc>
          <w:tcPr>
            <w:tcW w:w="3261" w:type="dxa"/>
            <w:tcBorders>
              <w:top w:val="single" w:sz="4" w:space="0" w:color="auto"/>
            </w:tcBorders>
          </w:tcPr>
          <w:p w:rsidR="00C239AC" w:rsidRPr="00C239AC" w:rsidRDefault="00C239AC" w:rsidP="00110C40">
            <w:pPr>
              <w:rPr>
                <w:rFonts w:ascii="Times New Roman" w:hAnsi="Times New Roman" w:cs="Times New Roman"/>
                <w:sz w:val="24"/>
                <w:szCs w:val="24"/>
                <w:lang w:val="ru-RU"/>
              </w:rPr>
            </w:pPr>
            <w:r w:rsidRPr="00C239AC">
              <w:rPr>
                <w:rFonts w:ascii="Times New Roman" w:hAnsi="Times New Roman" w:cs="Times New Roman"/>
                <w:sz w:val="24"/>
                <w:szCs w:val="24"/>
                <w:lang w:val="ru-RU"/>
              </w:rPr>
              <w:t>Экскурсия на ТАГМЕТ</w:t>
            </w:r>
          </w:p>
        </w:tc>
        <w:tc>
          <w:tcPr>
            <w:tcW w:w="1701" w:type="dxa"/>
            <w:tcBorders>
              <w:top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9</w:t>
            </w:r>
          </w:p>
        </w:tc>
        <w:tc>
          <w:tcPr>
            <w:tcW w:w="2268" w:type="dxa"/>
            <w:tcBorders>
              <w:top w:val="single" w:sz="4" w:space="0" w:color="auto"/>
            </w:tcBorders>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25.10</w:t>
            </w:r>
          </w:p>
        </w:tc>
        <w:tc>
          <w:tcPr>
            <w:tcW w:w="2693" w:type="dxa"/>
            <w:tcBorders>
              <w:top w:val="single" w:sz="4" w:space="0" w:color="auto"/>
            </w:tcBorders>
          </w:tcPr>
          <w:p w:rsidR="00C239AC" w:rsidRPr="00C239AC" w:rsidRDefault="00C239AC" w:rsidP="00110C40">
            <w:pPr>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Гордиенко С.В., зам. директора </w:t>
            </w:r>
            <w:proofErr w:type="gramStart"/>
            <w:r w:rsidRPr="00C239AC">
              <w:rPr>
                <w:rFonts w:ascii="Times New Roman" w:hAnsi="Times New Roman" w:cs="Times New Roman"/>
                <w:sz w:val="24"/>
                <w:szCs w:val="24"/>
                <w:lang w:val="ru-RU"/>
              </w:rPr>
              <w:t>по</w:t>
            </w:r>
            <w:proofErr w:type="gramEnd"/>
            <w:r w:rsidRPr="00C239AC">
              <w:rPr>
                <w:rFonts w:ascii="Times New Roman" w:hAnsi="Times New Roman" w:cs="Times New Roman"/>
                <w:sz w:val="24"/>
                <w:szCs w:val="24"/>
                <w:lang w:val="ru-RU"/>
              </w:rPr>
              <w:t xml:space="preserve"> </w:t>
            </w:r>
            <w:proofErr w:type="spellStart"/>
            <w:r w:rsidRPr="00C239AC">
              <w:rPr>
                <w:rFonts w:ascii="Times New Roman" w:hAnsi="Times New Roman" w:cs="Times New Roman"/>
                <w:sz w:val="24"/>
                <w:szCs w:val="24"/>
                <w:lang w:val="ru-RU"/>
              </w:rPr>
              <w:t>в.р</w:t>
            </w:r>
            <w:proofErr w:type="spellEnd"/>
            <w:r w:rsidRPr="00C239AC">
              <w:rPr>
                <w:rFonts w:ascii="Times New Roman" w:hAnsi="Times New Roman" w:cs="Times New Roman"/>
                <w:sz w:val="24"/>
                <w:szCs w:val="24"/>
                <w:lang w:val="ru-RU"/>
              </w:rPr>
              <w:t>.</w:t>
            </w:r>
          </w:p>
        </w:tc>
      </w:tr>
      <w:tr w:rsidR="00C239AC" w:rsidRPr="00C239AC" w:rsidTr="002812BD">
        <w:trPr>
          <w:trHeight w:val="827"/>
        </w:trPr>
        <w:tc>
          <w:tcPr>
            <w:tcW w:w="3261" w:type="dxa"/>
          </w:tcPr>
          <w:p w:rsidR="00C239AC" w:rsidRPr="00C239AC" w:rsidRDefault="00C239AC" w:rsidP="00110C40">
            <w:pPr>
              <w:pStyle w:val="TableParagraph"/>
              <w:ind w:right="207"/>
              <w:rPr>
                <w:rFonts w:ascii="Times New Roman" w:hAnsi="Times New Roman" w:cs="Times New Roman"/>
                <w:sz w:val="24"/>
                <w:szCs w:val="24"/>
                <w:lang w:val="ru-RU"/>
              </w:rPr>
            </w:pPr>
            <w:r w:rsidRPr="00C239AC">
              <w:rPr>
                <w:rFonts w:ascii="Times New Roman" w:hAnsi="Times New Roman" w:cs="Times New Roman"/>
                <w:sz w:val="24"/>
                <w:szCs w:val="24"/>
                <w:lang w:val="ru-RU"/>
              </w:rPr>
              <w:t>Встречи с</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представителями</w:t>
            </w:r>
            <w:r w:rsidRPr="00C239AC">
              <w:rPr>
                <w:rFonts w:ascii="Times New Roman" w:hAnsi="Times New Roman" w:cs="Times New Roman"/>
                <w:spacing w:val="-13"/>
                <w:sz w:val="24"/>
                <w:szCs w:val="24"/>
                <w:lang w:val="ru-RU"/>
              </w:rPr>
              <w:t xml:space="preserve"> </w:t>
            </w:r>
            <w:r w:rsidRPr="00C239AC">
              <w:rPr>
                <w:rFonts w:ascii="Times New Roman" w:hAnsi="Times New Roman" w:cs="Times New Roman"/>
                <w:sz w:val="24"/>
                <w:szCs w:val="24"/>
                <w:lang w:val="ru-RU"/>
              </w:rPr>
              <w:t>ВУЗов Ростовской</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области</w:t>
            </w:r>
          </w:p>
        </w:tc>
        <w:tc>
          <w:tcPr>
            <w:tcW w:w="1701" w:type="dxa"/>
          </w:tcPr>
          <w:p w:rsidR="00C239AC" w:rsidRPr="00C239AC" w:rsidRDefault="00C239AC" w:rsidP="00110C40">
            <w:pPr>
              <w:pStyle w:val="TableParagraph"/>
              <w:spacing w:line="262" w:lineRule="exact"/>
              <w:ind w:left="342" w:right="337"/>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8-9</w:t>
            </w:r>
          </w:p>
        </w:tc>
        <w:tc>
          <w:tcPr>
            <w:tcW w:w="2268" w:type="dxa"/>
          </w:tcPr>
          <w:p w:rsidR="00C239AC" w:rsidRPr="00C239AC" w:rsidRDefault="00C239AC" w:rsidP="00110C40">
            <w:pPr>
              <w:pStyle w:val="TableParagraph"/>
              <w:spacing w:line="262" w:lineRule="exact"/>
              <w:ind w:right="343"/>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в</w:t>
            </w:r>
            <w:r w:rsidRPr="00C239AC">
              <w:rPr>
                <w:rFonts w:ascii="Times New Roman" w:hAnsi="Times New Roman" w:cs="Times New Roman"/>
                <w:spacing w:val="-8"/>
                <w:sz w:val="24"/>
                <w:szCs w:val="24"/>
                <w:lang w:val="ru-RU"/>
              </w:rPr>
              <w:t xml:space="preserve"> </w:t>
            </w:r>
            <w:r w:rsidRPr="00C239AC">
              <w:rPr>
                <w:rFonts w:ascii="Times New Roman" w:hAnsi="Times New Roman" w:cs="Times New Roman"/>
                <w:sz w:val="24"/>
                <w:szCs w:val="24"/>
                <w:lang w:val="ru-RU"/>
              </w:rPr>
              <w:t>течение</w:t>
            </w:r>
            <w:r w:rsidRPr="00C239AC">
              <w:rPr>
                <w:rFonts w:ascii="Times New Roman" w:hAnsi="Times New Roman" w:cs="Times New Roman"/>
                <w:spacing w:val="-7"/>
                <w:sz w:val="24"/>
                <w:szCs w:val="24"/>
                <w:lang w:val="ru-RU"/>
              </w:rPr>
              <w:t xml:space="preserve"> </w:t>
            </w:r>
            <w:r w:rsidRPr="00C239AC">
              <w:rPr>
                <w:rFonts w:ascii="Times New Roman" w:hAnsi="Times New Roman" w:cs="Times New Roman"/>
                <w:sz w:val="24"/>
                <w:szCs w:val="24"/>
                <w:lang w:val="ru-RU"/>
              </w:rPr>
              <w:t>года</w:t>
            </w:r>
          </w:p>
        </w:tc>
        <w:tc>
          <w:tcPr>
            <w:tcW w:w="2693" w:type="dxa"/>
          </w:tcPr>
          <w:p w:rsidR="00C239AC" w:rsidRPr="00C239AC" w:rsidRDefault="00C239AC" w:rsidP="00110C40">
            <w:pPr>
              <w:pStyle w:val="TableParagraph"/>
              <w:ind w:left="82" w:right="74"/>
              <w:rPr>
                <w:rFonts w:ascii="Times New Roman" w:hAnsi="Times New Roman" w:cs="Times New Roman"/>
                <w:sz w:val="24"/>
                <w:szCs w:val="24"/>
                <w:lang w:val="ru-RU"/>
              </w:rPr>
            </w:pPr>
            <w:r w:rsidRPr="00C239AC">
              <w:rPr>
                <w:rFonts w:ascii="Times New Roman" w:hAnsi="Times New Roman" w:cs="Times New Roman"/>
                <w:sz w:val="24"/>
                <w:szCs w:val="24"/>
                <w:lang w:val="ru-RU"/>
              </w:rPr>
              <w:t>Бормотова С.П.,</w:t>
            </w:r>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заместитель</w:t>
            </w:r>
          </w:p>
          <w:p w:rsidR="00C239AC" w:rsidRPr="00C239AC" w:rsidRDefault="00C239AC" w:rsidP="00110C40">
            <w:pPr>
              <w:pStyle w:val="TableParagraph"/>
              <w:spacing w:line="269" w:lineRule="exact"/>
              <w:ind w:left="82" w:right="74"/>
              <w:rPr>
                <w:rFonts w:ascii="Times New Roman" w:hAnsi="Times New Roman" w:cs="Times New Roman"/>
                <w:sz w:val="24"/>
                <w:szCs w:val="24"/>
                <w:lang w:val="ru-RU"/>
              </w:rPr>
            </w:pPr>
            <w:r w:rsidRPr="00C239AC">
              <w:rPr>
                <w:rFonts w:ascii="Times New Roman" w:hAnsi="Times New Roman" w:cs="Times New Roman"/>
                <w:sz w:val="24"/>
                <w:szCs w:val="24"/>
                <w:lang w:val="ru-RU"/>
              </w:rPr>
              <w:t>директора</w:t>
            </w:r>
            <w:r w:rsidRPr="00C239AC">
              <w:rPr>
                <w:rFonts w:ascii="Times New Roman" w:hAnsi="Times New Roman" w:cs="Times New Roman"/>
                <w:spacing w:val="-3"/>
                <w:sz w:val="24"/>
                <w:szCs w:val="24"/>
                <w:lang w:val="ru-RU"/>
              </w:rPr>
              <w:t xml:space="preserve"> </w:t>
            </w:r>
            <w:r w:rsidRPr="00C239AC">
              <w:rPr>
                <w:rFonts w:ascii="Times New Roman" w:hAnsi="Times New Roman" w:cs="Times New Roman"/>
                <w:sz w:val="24"/>
                <w:szCs w:val="24"/>
                <w:lang w:val="ru-RU"/>
              </w:rPr>
              <w:t>по</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УР</w:t>
            </w:r>
          </w:p>
        </w:tc>
      </w:tr>
      <w:tr w:rsidR="00C239AC" w:rsidRPr="00C239AC" w:rsidTr="002812BD">
        <w:trPr>
          <w:trHeight w:val="883"/>
        </w:trPr>
        <w:tc>
          <w:tcPr>
            <w:tcW w:w="3261" w:type="dxa"/>
          </w:tcPr>
          <w:p w:rsidR="00C239AC" w:rsidRPr="00C239AC" w:rsidRDefault="00C239AC" w:rsidP="00110C40">
            <w:pPr>
              <w:pStyle w:val="TableParagraph"/>
              <w:spacing w:line="262" w:lineRule="exact"/>
              <w:ind w:left="124" w:right="114"/>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Очные и заочные  </w:t>
            </w:r>
            <w:proofErr w:type="spellStart"/>
            <w:r w:rsidRPr="00C239AC">
              <w:rPr>
                <w:rFonts w:ascii="Times New Roman" w:hAnsi="Times New Roman" w:cs="Times New Roman"/>
                <w:sz w:val="24"/>
                <w:szCs w:val="24"/>
                <w:lang w:val="ru-RU"/>
              </w:rPr>
              <w:t>профориентационные</w:t>
            </w:r>
            <w:proofErr w:type="spellEnd"/>
            <w:r w:rsidRPr="00C239AC">
              <w:rPr>
                <w:rFonts w:ascii="Times New Roman" w:hAnsi="Times New Roman" w:cs="Times New Roman"/>
                <w:sz w:val="24"/>
                <w:szCs w:val="24"/>
                <w:lang w:val="ru-RU"/>
              </w:rPr>
              <w:t xml:space="preserve"> экскурсии </w:t>
            </w:r>
          </w:p>
        </w:tc>
        <w:tc>
          <w:tcPr>
            <w:tcW w:w="1701" w:type="dxa"/>
          </w:tcPr>
          <w:p w:rsidR="00C239AC" w:rsidRPr="00C239AC" w:rsidRDefault="00C239AC" w:rsidP="00110C40">
            <w:pPr>
              <w:pStyle w:val="TableParagraph"/>
              <w:spacing w:line="262" w:lineRule="exact"/>
              <w:ind w:left="342" w:right="337"/>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7-9</w:t>
            </w:r>
          </w:p>
        </w:tc>
        <w:tc>
          <w:tcPr>
            <w:tcW w:w="2268" w:type="dxa"/>
          </w:tcPr>
          <w:p w:rsidR="00C239AC" w:rsidRPr="00C239AC" w:rsidRDefault="00C239AC" w:rsidP="00110C40">
            <w:pPr>
              <w:pStyle w:val="TableParagraph"/>
              <w:spacing w:line="262" w:lineRule="exact"/>
              <w:ind w:right="343"/>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в</w:t>
            </w:r>
            <w:r w:rsidRPr="00C239AC">
              <w:rPr>
                <w:rFonts w:ascii="Times New Roman" w:hAnsi="Times New Roman" w:cs="Times New Roman"/>
                <w:spacing w:val="-8"/>
                <w:sz w:val="24"/>
                <w:szCs w:val="24"/>
                <w:lang w:val="ru-RU"/>
              </w:rPr>
              <w:t xml:space="preserve"> </w:t>
            </w:r>
            <w:r w:rsidRPr="00C239AC">
              <w:rPr>
                <w:rFonts w:ascii="Times New Roman" w:hAnsi="Times New Roman" w:cs="Times New Roman"/>
                <w:sz w:val="24"/>
                <w:szCs w:val="24"/>
                <w:lang w:val="ru-RU"/>
              </w:rPr>
              <w:t>течение</w:t>
            </w:r>
            <w:r w:rsidRPr="00C239AC">
              <w:rPr>
                <w:rFonts w:ascii="Times New Roman" w:hAnsi="Times New Roman" w:cs="Times New Roman"/>
                <w:spacing w:val="-7"/>
                <w:sz w:val="24"/>
                <w:szCs w:val="24"/>
                <w:lang w:val="ru-RU"/>
              </w:rPr>
              <w:t xml:space="preserve"> </w:t>
            </w:r>
            <w:r w:rsidRPr="00C239AC">
              <w:rPr>
                <w:rFonts w:ascii="Times New Roman" w:hAnsi="Times New Roman" w:cs="Times New Roman"/>
                <w:sz w:val="24"/>
                <w:szCs w:val="24"/>
                <w:lang w:val="ru-RU"/>
              </w:rPr>
              <w:t>года</w:t>
            </w:r>
          </w:p>
        </w:tc>
        <w:tc>
          <w:tcPr>
            <w:tcW w:w="2693" w:type="dxa"/>
          </w:tcPr>
          <w:p w:rsidR="00C239AC" w:rsidRPr="00C239AC" w:rsidRDefault="00C239AC" w:rsidP="00110C40">
            <w:pPr>
              <w:pStyle w:val="TableParagraph"/>
              <w:ind w:left="704" w:right="206" w:hanging="478"/>
              <w:rPr>
                <w:rFonts w:ascii="Times New Roman" w:hAnsi="Times New Roman" w:cs="Times New Roman"/>
                <w:sz w:val="24"/>
                <w:szCs w:val="24"/>
                <w:lang w:val="ru-RU"/>
              </w:rPr>
            </w:pPr>
            <w:r w:rsidRPr="00C239AC">
              <w:rPr>
                <w:rFonts w:ascii="Times New Roman" w:hAnsi="Times New Roman" w:cs="Times New Roman"/>
                <w:sz w:val="24"/>
                <w:szCs w:val="24"/>
                <w:lang w:val="ru-RU"/>
              </w:rPr>
              <w:t>Администрация</w:t>
            </w:r>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школы</w:t>
            </w:r>
          </w:p>
        </w:tc>
      </w:tr>
      <w:tr w:rsidR="00C239AC" w:rsidRPr="00C239AC" w:rsidTr="002812BD">
        <w:trPr>
          <w:trHeight w:val="1791"/>
        </w:trPr>
        <w:tc>
          <w:tcPr>
            <w:tcW w:w="3261" w:type="dxa"/>
          </w:tcPr>
          <w:p w:rsidR="00C239AC" w:rsidRPr="00C239AC" w:rsidRDefault="00C239AC" w:rsidP="00110C40">
            <w:pPr>
              <w:pStyle w:val="TableParagraph"/>
              <w:ind w:right="137"/>
              <w:rPr>
                <w:rFonts w:ascii="Times New Roman" w:hAnsi="Times New Roman" w:cs="Times New Roman"/>
                <w:sz w:val="24"/>
                <w:szCs w:val="24"/>
                <w:lang w:val="ru-RU"/>
              </w:rPr>
            </w:pPr>
            <w:r w:rsidRPr="00C239AC">
              <w:rPr>
                <w:rFonts w:ascii="Times New Roman" w:hAnsi="Times New Roman" w:cs="Times New Roman"/>
                <w:sz w:val="24"/>
                <w:szCs w:val="24"/>
                <w:lang w:val="ru-RU"/>
              </w:rPr>
              <w:lastRenderedPageBreak/>
              <w:t>Проведение циклов</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профориентационных</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часов, направленных на</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pacing w:val="-1"/>
                <w:sz w:val="24"/>
                <w:szCs w:val="24"/>
                <w:lang w:val="ru-RU"/>
              </w:rPr>
              <w:t xml:space="preserve">подготовку </w:t>
            </w:r>
            <w:r w:rsidRPr="00C239AC">
              <w:rPr>
                <w:rFonts w:ascii="Times New Roman" w:hAnsi="Times New Roman" w:cs="Times New Roman"/>
                <w:sz w:val="24"/>
                <w:szCs w:val="24"/>
                <w:lang w:val="ru-RU"/>
              </w:rPr>
              <w:t>обучающихся</w:t>
            </w:r>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к</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осознанному</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планированию и</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реализации своего  профессионального</w:t>
            </w:r>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будущего</w:t>
            </w:r>
          </w:p>
        </w:tc>
        <w:tc>
          <w:tcPr>
            <w:tcW w:w="1701" w:type="dxa"/>
          </w:tcPr>
          <w:p w:rsidR="00C239AC" w:rsidRPr="00C239AC" w:rsidRDefault="00C239AC" w:rsidP="00110C40">
            <w:pPr>
              <w:pStyle w:val="TableParagraph"/>
              <w:spacing w:line="262" w:lineRule="exact"/>
              <w:ind w:left="342" w:right="337"/>
              <w:jc w:val="center"/>
              <w:rPr>
                <w:rFonts w:ascii="Times New Roman" w:hAnsi="Times New Roman" w:cs="Times New Roman"/>
                <w:sz w:val="24"/>
                <w:szCs w:val="24"/>
              </w:rPr>
            </w:pPr>
            <w:r w:rsidRPr="00C239AC">
              <w:rPr>
                <w:rFonts w:ascii="Times New Roman" w:hAnsi="Times New Roman" w:cs="Times New Roman"/>
                <w:sz w:val="24"/>
                <w:szCs w:val="24"/>
              </w:rPr>
              <w:t>7-9</w:t>
            </w:r>
          </w:p>
        </w:tc>
        <w:tc>
          <w:tcPr>
            <w:tcW w:w="2268" w:type="dxa"/>
          </w:tcPr>
          <w:p w:rsidR="00C239AC" w:rsidRPr="00C239AC" w:rsidRDefault="00C239AC" w:rsidP="00110C40">
            <w:pPr>
              <w:pStyle w:val="TableParagraph"/>
              <w:spacing w:line="262" w:lineRule="exact"/>
              <w:ind w:right="343"/>
              <w:jc w:val="center"/>
              <w:rPr>
                <w:rFonts w:ascii="Times New Roman" w:hAnsi="Times New Roman" w:cs="Times New Roman"/>
                <w:sz w:val="24"/>
                <w:szCs w:val="24"/>
              </w:rPr>
            </w:pPr>
            <w:r w:rsidRPr="00C239AC">
              <w:rPr>
                <w:rFonts w:ascii="Times New Roman" w:hAnsi="Times New Roman" w:cs="Times New Roman"/>
                <w:sz w:val="24"/>
                <w:szCs w:val="24"/>
                <w:lang w:val="ru-RU"/>
              </w:rPr>
              <w:t>в</w:t>
            </w:r>
            <w:r w:rsidRPr="00C239AC">
              <w:rPr>
                <w:rFonts w:ascii="Times New Roman" w:hAnsi="Times New Roman" w:cs="Times New Roman"/>
                <w:spacing w:val="-8"/>
                <w:sz w:val="24"/>
                <w:szCs w:val="24"/>
              </w:rPr>
              <w:t xml:space="preserve"> </w:t>
            </w:r>
            <w:proofErr w:type="spellStart"/>
            <w:r w:rsidRPr="00C239AC">
              <w:rPr>
                <w:rFonts w:ascii="Times New Roman" w:hAnsi="Times New Roman" w:cs="Times New Roman"/>
                <w:sz w:val="24"/>
                <w:szCs w:val="24"/>
              </w:rPr>
              <w:t>течение</w:t>
            </w:r>
            <w:proofErr w:type="spellEnd"/>
            <w:r w:rsidRPr="00C239AC">
              <w:rPr>
                <w:rFonts w:ascii="Times New Roman" w:hAnsi="Times New Roman" w:cs="Times New Roman"/>
                <w:spacing w:val="-7"/>
                <w:sz w:val="24"/>
                <w:szCs w:val="24"/>
              </w:rPr>
              <w:t xml:space="preserve"> </w:t>
            </w:r>
            <w:proofErr w:type="spellStart"/>
            <w:r w:rsidRPr="00C239AC">
              <w:rPr>
                <w:rFonts w:ascii="Times New Roman" w:hAnsi="Times New Roman" w:cs="Times New Roman"/>
                <w:sz w:val="24"/>
                <w:szCs w:val="24"/>
              </w:rPr>
              <w:t>года</w:t>
            </w:r>
            <w:proofErr w:type="spellEnd"/>
          </w:p>
        </w:tc>
        <w:tc>
          <w:tcPr>
            <w:tcW w:w="2693" w:type="dxa"/>
          </w:tcPr>
          <w:p w:rsidR="00C239AC" w:rsidRPr="00C239AC" w:rsidRDefault="00C239AC" w:rsidP="00110C40">
            <w:pPr>
              <w:pStyle w:val="TableParagraph"/>
              <w:ind w:left="197" w:right="189" w:firstLine="1"/>
              <w:rPr>
                <w:rFonts w:ascii="Times New Roman" w:hAnsi="Times New Roman" w:cs="Times New Roman"/>
                <w:sz w:val="24"/>
                <w:szCs w:val="24"/>
              </w:rPr>
            </w:pPr>
            <w:proofErr w:type="spellStart"/>
            <w:r w:rsidRPr="00C239AC">
              <w:rPr>
                <w:rFonts w:ascii="Times New Roman" w:hAnsi="Times New Roman" w:cs="Times New Roman"/>
                <w:sz w:val="24"/>
                <w:szCs w:val="24"/>
              </w:rPr>
              <w:t>Кл</w:t>
            </w:r>
            <w:proofErr w:type="spellEnd"/>
            <w:r w:rsidRPr="00C239AC">
              <w:rPr>
                <w:rFonts w:ascii="Times New Roman" w:hAnsi="Times New Roman" w:cs="Times New Roman"/>
                <w:sz w:val="24"/>
                <w:szCs w:val="24"/>
              </w:rPr>
              <w:t>.</w:t>
            </w:r>
            <w:r w:rsidRPr="00C239AC">
              <w:rPr>
                <w:rFonts w:ascii="Times New Roman" w:hAnsi="Times New Roman" w:cs="Times New Roman"/>
                <w:sz w:val="24"/>
                <w:szCs w:val="24"/>
                <w:lang w:val="ru-RU"/>
              </w:rPr>
              <w:t xml:space="preserve"> </w:t>
            </w:r>
            <w:proofErr w:type="spellStart"/>
            <w:r w:rsidRPr="00C239AC">
              <w:rPr>
                <w:rFonts w:ascii="Times New Roman" w:hAnsi="Times New Roman" w:cs="Times New Roman"/>
                <w:sz w:val="24"/>
                <w:szCs w:val="24"/>
              </w:rPr>
              <w:t>руководители</w:t>
            </w:r>
            <w:proofErr w:type="spellEnd"/>
          </w:p>
        </w:tc>
      </w:tr>
      <w:tr w:rsidR="00C239AC" w:rsidRPr="00C239AC" w:rsidTr="002812BD">
        <w:trPr>
          <w:trHeight w:val="1421"/>
        </w:trPr>
        <w:tc>
          <w:tcPr>
            <w:tcW w:w="3261" w:type="dxa"/>
          </w:tcPr>
          <w:p w:rsidR="00C239AC" w:rsidRPr="00C239AC" w:rsidRDefault="00C239AC" w:rsidP="00110C40">
            <w:pPr>
              <w:pStyle w:val="TableParagraph"/>
              <w:ind w:right="151"/>
              <w:jc w:val="both"/>
              <w:rPr>
                <w:rFonts w:ascii="Times New Roman" w:hAnsi="Times New Roman" w:cs="Times New Roman"/>
                <w:sz w:val="24"/>
                <w:szCs w:val="24"/>
                <w:lang w:val="ru-RU"/>
              </w:rPr>
            </w:pPr>
            <w:r w:rsidRPr="00C239AC">
              <w:rPr>
                <w:rFonts w:ascii="Times New Roman" w:hAnsi="Times New Roman" w:cs="Times New Roman"/>
                <w:spacing w:val="-1"/>
                <w:sz w:val="24"/>
                <w:szCs w:val="24"/>
                <w:lang w:val="ru-RU"/>
              </w:rPr>
              <w:t xml:space="preserve">Изучение </w:t>
            </w:r>
            <w:r w:rsidRPr="00C239AC">
              <w:rPr>
                <w:rFonts w:ascii="Times New Roman" w:hAnsi="Times New Roman" w:cs="Times New Roman"/>
                <w:sz w:val="24"/>
                <w:szCs w:val="24"/>
                <w:lang w:val="ru-RU"/>
              </w:rPr>
              <w:t xml:space="preserve">обучающимися </w:t>
            </w:r>
            <w:r w:rsidRPr="00C239AC">
              <w:rPr>
                <w:rFonts w:ascii="Times New Roman" w:hAnsi="Times New Roman" w:cs="Times New Roman"/>
                <w:spacing w:val="-57"/>
                <w:sz w:val="24"/>
                <w:szCs w:val="24"/>
                <w:lang w:val="ru-RU"/>
              </w:rPr>
              <w:t xml:space="preserve"> </w:t>
            </w:r>
            <w:r w:rsidRPr="00C239AC">
              <w:rPr>
                <w:rFonts w:ascii="Times New Roman" w:hAnsi="Times New Roman" w:cs="Times New Roman"/>
                <w:sz w:val="24"/>
                <w:szCs w:val="24"/>
                <w:lang w:val="ru-RU"/>
              </w:rPr>
              <w:t>интерне</w:t>
            </w:r>
            <w:proofErr w:type="gramStart"/>
            <w:r w:rsidRPr="00C239AC">
              <w:rPr>
                <w:rFonts w:ascii="Times New Roman" w:hAnsi="Times New Roman" w:cs="Times New Roman"/>
                <w:sz w:val="24"/>
                <w:szCs w:val="24"/>
                <w:lang w:val="ru-RU"/>
              </w:rPr>
              <w:t>т-</w:t>
            </w:r>
            <w:proofErr w:type="gramEnd"/>
            <w:r w:rsidRPr="00C239AC">
              <w:rPr>
                <w:rFonts w:ascii="Times New Roman" w:hAnsi="Times New Roman" w:cs="Times New Roman"/>
                <w:sz w:val="24"/>
                <w:szCs w:val="24"/>
                <w:lang w:val="ru-RU"/>
              </w:rPr>
              <w:t xml:space="preserve"> ресурсов, посвящённых</w:t>
            </w:r>
            <w:r w:rsidRPr="00C239AC">
              <w:rPr>
                <w:rFonts w:ascii="Times New Roman" w:hAnsi="Times New Roman" w:cs="Times New Roman"/>
                <w:spacing w:val="-58"/>
                <w:sz w:val="24"/>
                <w:szCs w:val="24"/>
                <w:lang w:val="ru-RU"/>
              </w:rPr>
              <w:t xml:space="preserve">    </w:t>
            </w:r>
            <w:r w:rsidRPr="00C239AC">
              <w:rPr>
                <w:rFonts w:ascii="Times New Roman" w:hAnsi="Times New Roman" w:cs="Times New Roman"/>
                <w:sz w:val="24"/>
                <w:szCs w:val="24"/>
                <w:lang w:val="ru-RU"/>
              </w:rPr>
              <w:t>выбору профессий,</w:t>
            </w:r>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прохождение</w:t>
            </w:r>
            <w:r w:rsidRPr="00C239AC">
              <w:rPr>
                <w:rFonts w:ascii="Times New Roman" w:hAnsi="Times New Roman" w:cs="Times New Roman"/>
                <w:spacing w:val="1"/>
                <w:sz w:val="24"/>
                <w:szCs w:val="24"/>
                <w:lang w:val="ru-RU"/>
              </w:rPr>
              <w:t xml:space="preserve"> </w:t>
            </w:r>
            <w:proofErr w:type="spellStart"/>
            <w:r w:rsidRPr="00C239AC">
              <w:rPr>
                <w:rFonts w:ascii="Times New Roman" w:hAnsi="Times New Roman" w:cs="Times New Roman"/>
                <w:sz w:val="24"/>
                <w:szCs w:val="24"/>
                <w:lang w:val="ru-RU"/>
              </w:rPr>
              <w:t>профориентационного</w:t>
            </w:r>
            <w:proofErr w:type="spellEnd"/>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z w:val="24"/>
                <w:szCs w:val="24"/>
                <w:lang w:val="ru-RU"/>
              </w:rPr>
              <w:t>онлайн-тестирования</w:t>
            </w:r>
          </w:p>
        </w:tc>
        <w:tc>
          <w:tcPr>
            <w:tcW w:w="1701" w:type="dxa"/>
          </w:tcPr>
          <w:p w:rsidR="00C239AC" w:rsidRPr="00C239AC" w:rsidRDefault="00C239AC" w:rsidP="00110C40">
            <w:pPr>
              <w:pStyle w:val="TableParagraph"/>
              <w:spacing w:line="262" w:lineRule="exact"/>
              <w:ind w:left="342" w:right="337"/>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8-9</w:t>
            </w:r>
          </w:p>
        </w:tc>
        <w:tc>
          <w:tcPr>
            <w:tcW w:w="2268" w:type="dxa"/>
          </w:tcPr>
          <w:p w:rsidR="00C239AC" w:rsidRPr="00C239AC" w:rsidRDefault="00C239AC" w:rsidP="00110C40">
            <w:pPr>
              <w:pStyle w:val="TableParagraph"/>
              <w:spacing w:line="262" w:lineRule="exact"/>
              <w:ind w:right="343"/>
              <w:jc w:val="center"/>
              <w:rPr>
                <w:rFonts w:ascii="Times New Roman" w:hAnsi="Times New Roman" w:cs="Times New Roman"/>
                <w:sz w:val="24"/>
                <w:szCs w:val="24"/>
              </w:rPr>
            </w:pPr>
            <w:r w:rsidRPr="00C239AC">
              <w:rPr>
                <w:rFonts w:ascii="Times New Roman" w:hAnsi="Times New Roman" w:cs="Times New Roman"/>
                <w:sz w:val="24"/>
                <w:szCs w:val="24"/>
                <w:lang w:val="ru-RU"/>
              </w:rPr>
              <w:t>в</w:t>
            </w:r>
            <w:r w:rsidRPr="00C239AC">
              <w:rPr>
                <w:rFonts w:ascii="Times New Roman" w:hAnsi="Times New Roman" w:cs="Times New Roman"/>
                <w:spacing w:val="-8"/>
                <w:sz w:val="24"/>
                <w:szCs w:val="24"/>
              </w:rPr>
              <w:t xml:space="preserve"> </w:t>
            </w:r>
            <w:proofErr w:type="spellStart"/>
            <w:r w:rsidRPr="00C239AC">
              <w:rPr>
                <w:rFonts w:ascii="Times New Roman" w:hAnsi="Times New Roman" w:cs="Times New Roman"/>
                <w:sz w:val="24"/>
                <w:szCs w:val="24"/>
              </w:rPr>
              <w:t>течение</w:t>
            </w:r>
            <w:proofErr w:type="spellEnd"/>
            <w:r w:rsidRPr="00C239AC">
              <w:rPr>
                <w:rFonts w:ascii="Times New Roman" w:hAnsi="Times New Roman" w:cs="Times New Roman"/>
                <w:spacing w:val="-7"/>
                <w:sz w:val="24"/>
                <w:szCs w:val="24"/>
              </w:rPr>
              <w:t xml:space="preserve"> </w:t>
            </w:r>
            <w:proofErr w:type="spellStart"/>
            <w:r w:rsidRPr="00C239AC">
              <w:rPr>
                <w:rFonts w:ascii="Times New Roman" w:hAnsi="Times New Roman" w:cs="Times New Roman"/>
                <w:sz w:val="24"/>
                <w:szCs w:val="24"/>
              </w:rPr>
              <w:t>года</w:t>
            </w:r>
            <w:proofErr w:type="spellEnd"/>
          </w:p>
        </w:tc>
        <w:tc>
          <w:tcPr>
            <w:tcW w:w="2693" w:type="dxa"/>
          </w:tcPr>
          <w:p w:rsidR="00C239AC" w:rsidRPr="00C239AC" w:rsidRDefault="00C239AC" w:rsidP="00110C40">
            <w:pPr>
              <w:pStyle w:val="TableParagraph"/>
              <w:ind w:left="197" w:right="189" w:hanging="1"/>
              <w:rPr>
                <w:rFonts w:ascii="Times New Roman" w:hAnsi="Times New Roman" w:cs="Times New Roman"/>
                <w:sz w:val="24"/>
                <w:szCs w:val="24"/>
                <w:lang w:val="ru-RU"/>
              </w:rPr>
            </w:pPr>
            <w:r w:rsidRPr="00C239AC">
              <w:rPr>
                <w:rFonts w:ascii="Times New Roman" w:hAnsi="Times New Roman" w:cs="Times New Roman"/>
                <w:sz w:val="24"/>
                <w:szCs w:val="24"/>
                <w:lang w:val="ru-RU"/>
              </w:rPr>
              <w:t>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z w:val="24"/>
                <w:szCs w:val="24"/>
                <w:lang w:val="ru-RU"/>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p>
        </w:tc>
      </w:tr>
      <w:tr w:rsidR="00C239AC" w:rsidRPr="00C239AC" w:rsidTr="00520B8E">
        <w:trPr>
          <w:trHeight w:val="976"/>
        </w:trPr>
        <w:tc>
          <w:tcPr>
            <w:tcW w:w="3261" w:type="dxa"/>
          </w:tcPr>
          <w:p w:rsidR="00C239AC" w:rsidRPr="00C239AC" w:rsidRDefault="00C239AC" w:rsidP="00110C40">
            <w:pPr>
              <w:pStyle w:val="TableParagraph"/>
              <w:ind w:right="151"/>
              <w:jc w:val="both"/>
              <w:rPr>
                <w:rFonts w:ascii="Times New Roman" w:hAnsi="Times New Roman" w:cs="Times New Roman"/>
                <w:spacing w:val="-1"/>
                <w:sz w:val="24"/>
                <w:szCs w:val="24"/>
                <w:lang w:val="ru-RU"/>
              </w:rPr>
            </w:pPr>
            <w:proofErr w:type="spellStart"/>
            <w:r w:rsidRPr="00C239AC">
              <w:rPr>
                <w:rFonts w:ascii="Times New Roman" w:hAnsi="Times New Roman" w:cs="Times New Roman"/>
                <w:spacing w:val="-1"/>
                <w:sz w:val="24"/>
                <w:szCs w:val="24"/>
                <w:lang w:val="ru-RU"/>
              </w:rPr>
              <w:t>Профориентационная</w:t>
            </w:r>
            <w:proofErr w:type="spellEnd"/>
            <w:r w:rsidRPr="00C239AC">
              <w:rPr>
                <w:rFonts w:ascii="Times New Roman" w:hAnsi="Times New Roman" w:cs="Times New Roman"/>
                <w:spacing w:val="-1"/>
                <w:sz w:val="24"/>
                <w:szCs w:val="24"/>
                <w:lang w:val="ru-RU"/>
              </w:rPr>
              <w:t xml:space="preserve">  декада:</w:t>
            </w:r>
          </w:p>
          <w:p w:rsidR="00C239AC" w:rsidRPr="00C239AC" w:rsidRDefault="00C239AC" w:rsidP="00110C40">
            <w:pPr>
              <w:pStyle w:val="TableParagraph"/>
              <w:ind w:right="151"/>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-Посещение (</w:t>
            </w:r>
            <w:r w:rsidRPr="00C239AC">
              <w:rPr>
                <w:rFonts w:ascii="Times New Roman" w:hAnsi="Times New Roman" w:cs="Times New Roman"/>
                <w:spacing w:val="-1"/>
                <w:sz w:val="24"/>
                <w:szCs w:val="24"/>
              </w:rPr>
              <w:t>https</w:t>
            </w:r>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rPr>
              <w:t>trudvsem</w:t>
            </w:r>
            <w:proofErr w:type="spellEnd"/>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rPr>
              <w:t>ru</w:t>
            </w:r>
            <w:proofErr w:type="spellEnd"/>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rPr>
              <w:t>proforientation</w:t>
            </w:r>
            <w:proofErr w:type="spellEnd"/>
            <w:r w:rsidRPr="00C239AC">
              <w:rPr>
                <w:rFonts w:ascii="Times New Roman" w:hAnsi="Times New Roman" w:cs="Times New Roman"/>
                <w:spacing w:val="-1"/>
                <w:sz w:val="24"/>
                <w:szCs w:val="24"/>
                <w:lang w:val="ru-RU"/>
              </w:rPr>
              <w:t xml:space="preserve">), знакомство школьников с миром профессий осуществляется - раздел «Профориентация» Единой цифровой платформы в сфере занятости и трудовых отношений «Работа в России», </w:t>
            </w:r>
            <w:proofErr w:type="gramStart"/>
            <w:r w:rsidRPr="00C239AC">
              <w:rPr>
                <w:rFonts w:ascii="Times New Roman" w:hAnsi="Times New Roman" w:cs="Times New Roman"/>
                <w:spacing w:val="-1"/>
                <w:sz w:val="24"/>
                <w:szCs w:val="24"/>
                <w:lang w:val="ru-RU"/>
              </w:rPr>
              <w:t>в</w:t>
            </w:r>
            <w:proofErr w:type="gramEnd"/>
            <w:r w:rsidRPr="00C239AC">
              <w:rPr>
                <w:rFonts w:ascii="Times New Roman" w:hAnsi="Times New Roman" w:cs="Times New Roman"/>
                <w:spacing w:val="-1"/>
                <w:sz w:val="24"/>
                <w:szCs w:val="24"/>
                <w:lang w:val="ru-RU"/>
              </w:rPr>
              <w:t xml:space="preserve"> котором размещены </w:t>
            </w:r>
            <w:proofErr w:type="spellStart"/>
            <w:r w:rsidRPr="00C239AC">
              <w:rPr>
                <w:rFonts w:ascii="Times New Roman" w:hAnsi="Times New Roman" w:cs="Times New Roman"/>
                <w:spacing w:val="-1"/>
                <w:sz w:val="24"/>
                <w:szCs w:val="24"/>
                <w:lang w:val="ru-RU"/>
              </w:rPr>
              <w:t>профессиограммы</w:t>
            </w:r>
            <w:proofErr w:type="spellEnd"/>
            <w:r w:rsidRPr="00C239AC">
              <w:rPr>
                <w:rFonts w:ascii="Times New Roman" w:hAnsi="Times New Roman" w:cs="Times New Roman"/>
                <w:spacing w:val="-1"/>
                <w:sz w:val="24"/>
                <w:szCs w:val="24"/>
                <w:lang w:val="ru-RU"/>
              </w:rPr>
              <w:t xml:space="preserve"> и </w:t>
            </w:r>
            <w:proofErr w:type="spellStart"/>
            <w:r w:rsidRPr="00C239AC">
              <w:rPr>
                <w:rFonts w:ascii="Times New Roman" w:hAnsi="Times New Roman" w:cs="Times New Roman"/>
                <w:spacing w:val="-1"/>
                <w:sz w:val="24"/>
                <w:szCs w:val="24"/>
                <w:lang w:val="ru-RU"/>
              </w:rPr>
              <w:t>видеопрофессиограммы</w:t>
            </w:r>
            <w:proofErr w:type="spellEnd"/>
            <w:r w:rsidRPr="00C239AC">
              <w:rPr>
                <w:rFonts w:ascii="Times New Roman" w:hAnsi="Times New Roman" w:cs="Times New Roman"/>
                <w:spacing w:val="-1"/>
                <w:sz w:val="24"/>
                <w:szCs w:val="24"/>
                <w:lang w:val="ru-RU"/>
              </w:rPr>
              <w:t xml:space="preserve"> (</w:t>
            </w:r>
            <w:proofErr w:type="spellStart"/>
            <w:r w:rsidRPr="00C239AC">
              <w:rPr>
                <w:rFonts w:ascii="Times New Roman" w:hAnsi="Times New Roman" w:cs="Times New Roman"/>
                <w:spacing w:val="-1"/>
                <w:sz w:val="24"/>
                <w:szCs w:val="24"/>
                <w:lang w:val="ru-RU"/>
              </w:rPr>
              <w:t>видеопрезентации</w:t>
            </w:r>
            <w:proofErr w:type="spellEnd"/>
            <w:r w:rsidRPr="00C239AC">
              <w:rPr>
                <w:rFonts w:ascii="Times New Roman" w:hAnsi="Times New Roman" w:cs="Times New Roman"/>
                <w:spacing w:val="-1"/>
                <w:sz w:val="24"/>
                <w:szCs w:val="24"/>
                <w:lang w:val="ru-RU"/>
              </w:rPr>
              <w:t xml:space="preserve">); </w:t>
            </w:r>
          </w:p>
          <w:p w:rsidR="00C239AC" w:rsidRPr="00C239AC" w:rsidRDefault="00C239AC" w:rsidP="00110C40">
            <w:pPr>
              <w:pStyle w:val="TableParagraph"/>
              <w:ind w:right="151"/>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-Урок профориентации "Востребованные и перспективные профессии" с посещением (</w:t>
            </w:r>
            <w:r w:rsidRPr="00C239AC">
              <w:rPr>
                <w:rFonts w:ascii="Times New Roman" w:hAnsi="Times New Roman" w:cs="Times New Roman"/>
                <w:spacing w:val="-1"/>
                <w:sz w:val="24"/>
                <w:szCs w:val="24"/>
              </w:rPr>
              <w:t>https</w:t>
            </w:r>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rPr>
              <w:t>spravochnik</w:t>
            </w:r>
            <w:proofErr w:type="spellEnd"/>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rPr>
              <w:t>rosmintrud</w:t>
            </w:r>
            <w:proofErr w:type="spellEnd"/>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rPr>
              <w:t>ru</w:t>
            </w:r>
            <w:proofErr w:type="spellEnd"/>
            <w:r w:rsidRPr="00C239AC">
              <w:rPr>
                <w:rFonts w:ascii="Times New Roman" w:hAnsi="Times New Roman" w:cs="Times New Roman"/>
                <w:spacing w:val="-1"/>
                <w:sz w:val="24"/>
                <w:szCs w:val="24"/>
                <w:lang w:val="ru-RU"/>
              </w:rPr>
              <w:t>/</w:t>
            </w:r>
            <w:r w:rsidRPr="00C239AC">
              <w:rPr>
                <w:rFonts w:ascii="Times New Roman" w:hAnsi="Times New Roman" w:cs="Times New Roman"/>
                <w:spacing w:val="-1"/>
                <w:sz w:val="24"/>
                <w:szCs w:val="24"/>
              </w:rPr>
              <w:t>professions</w:t>
            </w:r>
            <w:r w:rsidRPr="00C239AC">
              <w:rPr>
                <w:rFonts w:ascii="Times New Roman" w:hAnsi="Times New Roman" w:cs="Times New Roman"/>
                <w:spacing w:val="-1"/>
                <w:sz w:val="24"/>
                <w:szCs w:val="24"/>
                <w:lang w:val="ru-RU"/>
              </w:rPr>
              <w:t>)«Справочник профессий», размещенный на сайте УГСЗН Ростовской области в подразделе «Оказание государственных услуг и (или) функций» – «Организация профессиональной ориентации граждан» раздела «Деятельность»;</w:t>
            </w:r>
          </w:p>
          <w:p w:rsidR="00C239AC" w:rsidRPr="00C239AC" w:rsidRDefault="00C239AC" w:rsidP="00110C40">
            <w:pPr>
              <w:pStyle w:val="TableParagraph"/>
              <w:ind w:right="151"/>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 анкетирование (опрос) обучающихся общеобразовательных организаций с целью определения их профессиональных предпочтений в онлайн-режиме (</w:t>
            </w:r>
            <w:r w:rsidRPr="00C239AC">
              <w:rPr>
                <w:rFonts w:ascii="Times New Roman" w:hAnsi="Times New Roman" w:cs="Times New Roman"/>
                <w:spacing w:val="-1"/>
                <w:sz w:val="24"/>
                <w:szCs w:val="24"/>
              </w:rPr>
              <w:t>https</w:t>
            </w:r>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rPr>
              <w:t>donzan</w:t>
            </w:r>
            <w:proofErr w:type="spellEnd"/>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rPr>
              <w:t>ru</w:t>
            </w:r>
            <w:proofErr w:type="spellEnd"/>
            <w:r w:rsidRPr="00C239AC">
              <w:rPr>
                <w:rFonts w:ascii="Times New Roman" w:hAnsi="Times New Roman" w:cs="Times New Roman"/>
                <w:spacing w:val="-1"/>
                <w:sz w:val="24"/>
                <w:szCs w:val="24"/>
                <w:lang w:val="ru-RU"/>
              </w:rPr>
              <w:t>/</w:t>
            </w:r>
            <w:r w:rsidRPr="00C239AC">
              <w:rPr>
                <w:rFonts w:ascii="Times New Roman" w:hAnsi="Times New Roman" w:cs="Times New Roman"/>
                <w:spacing w:val="-1"/>
                <w:sz w:val="24"/>
                <w:szCs w:val="24"/>
              </w:rPr>
              <w:t>content</w:t>
            </w:r>
            <w:r w:rsidRPr="00C239AC">
              <w:rPr>
                <w:rFonts w:ascii="Times New Roman" w:hAnsi="Times New Roman" w:cs="Times New Roman"/>
                <w:spacing w:val="-1"/>
                <w:sz w:val="24"/>
                <w:szCs w:val="24"/>
                <w:lang w:val="ru-RU"/>
              </w:rPr>
              <w:t>/</w:t>
            </w:r>
            <w:proofErr w:type="spellStart"/>
            <w:r w:rsidRPr="00C239AC">
              <w:rPr>
                <w:rFonts w:ascii="Times New Roman" w:hAnsi="Times New Roman" w:cs="Times New Roman"/>
                <w:spacing w:val="-1"/>
                <w:sz w:val="24"/>
                <w:szCs w:val="24"/>
                <w:lang w:val="ru-RU"/>
              </w:rPr>
              <w:t>профориентационный_опрос_школьников</w:t>
            </w:r>
            <w:proofErr w:type="spellEnd"/>
            <w:r w:rsidRPr="00C239AC">
              <w:rPr>
                <w:rFonts w:ascii="Times New Roman" w:hAnsi="Times New Roman" w:cs="Times New Roman"/>
                <w:spacing w:val="-1"/>
                <w:sz w:val="24"/>
                <w:szCs w:val="24"/>
                <w:lang w:val="ru-RU"/>
              </w:rPr>
              <w:t xml:space="preserve">); </w:t>
            </w:r>
          </w:p>
          <w:p w:rsidR="00C239AC" w:rsidRPr="00C239AC" w:rsidRDefault="00C239AC" w:rsidP="00110C40">
            <w:pPr>
              <w:pStyle w:val="TableParagraph"/>
              <w:ind w:right="151"/>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w:t>
            </w:r>
            <w:hyperlink r:id="rId17" w:history="1">
              <w:r w:rsidRPr="00C239AC">
                <w:rPr>
                  <w:rStyle w:val="a3"/>
                  <w:rFonts w:ascii="Times New Roman" w:hAnsi="Times New Roman" w:cs="Times New Roman"/>
                  <w:spacing w:val="-1"/>
                  <w:sz w:val="24"/>
                  <w:szCs w:val="24"/>
                </w:rPr>
                <w:t>https</w:t>
              </w:r>
              <w:r w:rsidRPr="00C239AC">
                <w:rPr>
                  <w:rStyle w:val="a3"/>
                  <w:rFonts w:ascii="Times New Roman" w:hAnsi="Times New Roman" w:cs="Times New Roman"/>
                  <w:spacing w:val="-1"/>
                  <w:sz w:val="24"/>
                  <w:szCs w:val="24"/>
                  <w:lang w:val="ru-RU"/>
                </w:rPr>
                <w:t>://</w:t>
              </w:r>
              <w:r w:rsidRPr="00C239AC">
                <w:rPr>
                  <w:rStyle w:val="a3"/>
                  <w:rFonts w:ascii="Times New Roman" w:hAnsi="Times New Roman" w:cs="Times New Roman"/>
                  <w:spacing w:val="-1"/>
                  <w:sz w:val="24"/>
                  <w:szCs w:val="24"/>
                </w:rPr>
                <w:t>atlas</w:t>
              </w:r>
              <w:r w:rsidRPr="00C239AC">
                <w:rPr>
                  <w:rStyle w:val="a3"/>
                  <w:rFonts w:ascii="Times New Roman" w:hAnsi="Times New Roman" w:cs="Times New Roman"/>
                  <w:spacing w:val="-1"/>
                  <w:sz w:val="24"/>
                  <w:szCs w:val="24"/>
                  <w:lang w:val="ru-RU"/>
                </w:rPr>
                <w:t>100.</w:t>
              </w:r>
              <w:proofErr w:type="spellStart"/>
              <w:r w:rsidRPr="00C239AC">
                <w:rPr>
                  <w:rStyle w:val="a3"/>
                  <w:rFonts w:ascii="Times New Roman" w:hAnsi="Times New Roman" w:cs="Times New Roman"/>
                  <w:spacing w:val="-1"/>
                  <w:sz w:val="24"/>
                  <w:szCs w:val="24"/>
                </w:rPr>
                <w:t>ru</w:t>
              </w:r>
              <w:proofErr w:type="spellEnd"/>
              <w:r w:rsidRPr="00C239AC">
                <w:rPr>
                  <w:rStyle w:val="a3"/>
                  <w:rFonts w:ascii="Times New Roman" w:hAnsi="Times New Roman" w:cs="Times New Roman"/>
                  <w:spacing w:val="-1"/>
                  <w:sz w:val="24"/>
                  <w:szCs w:val="24"/>
                  <w:lang w:val="ru-RU"/>
                </w:rPr>
                <w:t>/</w:t>
              </w:r>
              <w:r w:rsidRPr="00C239AC">
                <w:rPr>
                  <w:rStyle w:val="a3"/>
                  <w:rFonts w:ascii="Times New Roman" w:hAnsi="Times New Roman" w:cs="Times New Roman"/>
                  <w:spacing w:val="-1"/>
                  <w:sz w:val="24"/>
                  <w:szCs w:val="24"/>
                </w:rPr>
                <w:t>catalog</w:t>
              </w:r>
              <w:r w:rsidRPr="00C239AC">
                <w:rPr>
                  <w:rStyle w:val="a3"/>
                  <w:rFonts w:ascii="Times New Roman" w:hAnsi="Times New Roman" w:cs="Times New Roman"/>
                  <w:spacing w:val="-1"/>
                  <w:sz w:val="24"/>
                  <w:szCs w:val="24"/>
                  <w:lang w:val="ru-RU"/>
                </w:rPr>
                <w:t>/</w:t>
              </w:r>
            </w:hyperlink>
            <w:r w:rsidRPr="00C239AC">
              <w:rPr>
                <w:rFonts w:ascii="Times New Roman" w:hAnsi="Times New Roman" w:cs="Times New Roman"/>
                <w:spacing w:val="-1"/>
                <w:sz w:val="24"/>
                <w:szCs w:val="24"/>
                <w:lang w:val="ru-RU"/>
              </w:rPr>
              <w:t xml:space="preserve">) </w:t>
            </w:r>
            <w:r w:rsidRPr="00C239AC">
              <w:rPr>
                <w:rFonts w:ascii="Times New Roman" w:hAnsi="Times New Roman" w:cs="Times New Roman"/>
                <w:spacing w:val="-1"/>
                <w:sz w:val="24"/>
                <w:szCs w:val="24"/>
                <w:lang w:val="ru-RU"/>
              </w:rPr>
              <w:lastRenderedPageBreak/>
              <w:t>знакомство с новыми специальностями, размещенными в «Атласе новых профессий» и др.</w:t>
            </w:r>
          </w:p>
        </w:tc>
        <w:tc>
          <w:tcPr>
            <w:tcW w:w="1701" w:type="dxa"/>
          </w:tcPr>
          <w:p w:rsidR="00C239AC" w:rsidRPr="00C239AC" w:rsidRDefault="00C239AC" w:rsidP="00110C40">
            <w:pPr>
              <w:pStyle w:val="TableParagraph"/>
              <w:spacing w:line="262" w:lineRule="exact"/>
              <w:ind w:left="342" w:right="337"/>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lastRenderedPageBreak/>
              <w:t>8-9</w:t>
            </w:r>
          </w:p>
        </w:tc>
        <w:tc>
          <w:tcPr>
            <w:tcW w:w="2268" w:type="dxa"/>
          </w:tcPr>
          <w:p w:rsidR="00C239AC" w:rsidRPr="00C239AC" w:rsidRDefault="00C239AC" w:rsidP="00110C40">
            <w:pPr>
              <w:pStyle w:val="TableParagraph"/>
              <w:spacing w:line="262" w:lineRule="exact"/>
              <w:ind w:right="343"/>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ноябрь</w:t>
            </w:r>
          </w:p>
        </w:tc>
        <w:tc>
          <w:tcPr>
            <w:tcW w:w="2693" w:type="dxa"/>
          </w:tcPr>
          <w:p w:rsidR="00C239AC" w:rsidRPr="00C239AC" w:rsidRDefault="00C239AC" w:rsidP="00110C40">
            <w:pPr>
              <w:pStyle w:val="TableParagraph"/>
              <w:ind w:left="197" w:right="189" w:hanging="1"/>
              <w:rPr>
                <w:rFonts w:ascii="Times New Roman" w:hAnsi="Times New Roman" w:cs="Times New Roman"/>
                <w:sz w:val="24"/>
                <w:szCs w:val="24"/>
                <w:lang w:val="ru-RU"/>
              </w:rPr>
            </w:pPr>
            <w:r w:rsidRPr="00C239AC">
              <w:rPr>
                <w:rFonts w:ascii="Times New Roman" w:hAnsi="Times New Roman" w:cs="Times New Roman"/>
                <w:sz w:val="24"/>
                <w:szCs w:val="24"/>
                <w:lang w:val="ru-RU"/>
              </w:rPr>
              <w:t>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z w:val="24"/>
                <w:szCs w:val="24"/>
                <w:lang w:val="ru-RU"/>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p>
        </w:tc>
      </w:tr>
      <w:tr w:rsidR="00C239AC" w:rsidRPr="00C239AC" w:rsidTr="002812BD">
        <w:trPr>
          <w:trHeight w:val="717"/>
        </w:trPr>
        <w:tc>
          <w:tcPr>
            <w:tcW w:w="3261" w:type="dxa"/>
          </w:tcPr>
          <w:p w:rsidR="00C239AC" w:rsidRPr="00C239AC" w:rsidRDefault="00C239AC" w:rsidP="00110C40">
            <w:pPr>
              <w:pStyle w:val="TableParagraph"/>
              <w:ind w:right="151"/>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lastRenderedPageBreak/>
              <w:t>Районный  конкурс</w:t>
            </w:r>
          </w:p>
          <w:p w:rsidR="00C239AC" w:rsidRPr="00C239AC" w:rsidRDefault="00C239AC" w:rsidP="00110C40">
            <w:pPr>
              <w:pStyle w:val="TableParagraph"/>
              <w:ind w:right="151"/>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 xml:space="preserve">технического моделирования </w:t>
            </w:r>
          </w:p>
          <w:p w:rsidR="00C239AC" w:rsidRPr="00C239AC" w:rsidRDefault="00C239AC" w:rsidP="00110C40">
            <w:pPr>
              <w:pStyle w:val="TableParagraph"/>
              <w:ind w:right="151"/>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 xml:space="preserve">«Куйбышевская мастерская» </w:t>
            </w:r>
          </w:p>
        </w:tc>
        <w:tc>
          <w:tcPr>
            <w:tcW w:w="1701" w:type="dxa"/>
          </w:tcPr>
          <w:p w:rsidR="00C239AC" w:rsidRPr="00C239AC" w:rsidRDefault="00C239AC" w:rsidP="00110C40">
            <w:pPr>
              <w:pStyle w:val="TableParagraph"/>
              <w:spacing w:line="262" w:lineRule="exact"/>
              <w:ind w:left="342" w:right="337"/>
              <w:rPr>
                <w:rFonts w:ascii="Times New Roman" w:hAnsi="Times New Roman" w:cs="Times New Roman"/>
                <w:sz w:val="24"/>
                <w:szCs w:val="24"/>
                <w:lang w:val="ru-RU"/>
              </w:rPr>
            </w:pPr>
            <w:r w:rsidRPr="00C239AC">
              <w:rPr>
                <w:rFonts w:ascii="Times New Roman" w:hAnsi="Times New Roman" w:cs="Times New Roman"/>
                <w:sz w:val="24"/>
                <w:szCs w:val="24"/>
                <w:lang w:val="ru-RU"/>
              </w:rPr>
              <w:t>5-8</w:t>
            </w:r>
          </w:p>
        </w:tc>
        <w:tc>
          <w:tcPr>
            <w:tcW w:w="2268" w:type="dxa"/>
          </w:tcPr>
          <w:p w:rsidR="00C239AC" w:rsidRPr="00C239AC" w:rsidRDefault="00C239AC" w:rsidP="00110C40">
            <w:pPr>
              <w:pStyle w:val="TableParagraph"/>
              <w:spacing w:line="262" w:lineRule="exact"/>
              <w:ind w:right="343"/>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по плану ОО</w:t>
            </w:r>
          </w:p>
        </w:tc>
        <w:tc>
          <w:tcPr>
            <w:tcW w:w="2693" w:type="dxa"/>
          </w:tcPr>
          <w:p w:rsidR="00C239AC" w:rsidRPr="00C239AC" w:rsidRDefault="00C239AC" w:rsidP="00110C40">
            <w:pPr>
              <w:pStyle w:val="TableParagraph"/>
              <w:ind w:left="197" w:right="189" w:hanging="1"/>
              <w:rPr>
                <w:rFonts w:ascii="Times New Roman" w:hAnsi="Times New Roman" w:cs="Times New Roman"/>
                <w:sz w:val="24"/>
                <w:szCs w:val="24"/>
                <w:lang w:val="ru-RU"/>
              </w:rPr>
            </w:pPr>
            <w:r w:rsidRPr="00C239AC">
              <w:rPr>
                <w:rFonts w:ascii="Times New Roman" w:hAnsi="Times New Roman" w:cs="Times New Roman"/>
                <w:sz w:val="24"/>
                <w:szCs w:val="24"/>
                <w:lang w:val="ru-RU"/>
              </w:rPr>
              <w:t>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z w:val="24"/>
                <w:szCs w:val="24"/>
                <w:lang w:val="ru-RU"/>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p>
          <w:p w:rsidR="00C239AC" w:rsidRPr="00C239AC" w:rsidRDefault="00C239AC" w:rsidP="00110C40">
            <w:pPr>
              <w:pStyle w:val="TableParagraph"/>
              <w:ind w:left="197" w:right="189" w:hanging="1"/>
              <w:rPr>
                <w:rFonts w:ascii="Times New Roman" w:hAnsi="Times New Roman" w:cs="Times New Roman"/>
                <w:sz w:val="24"/>
                <w:szCs w:val="24"/>
                <w:lang w:val="ru-RU"/>
              </w:rPr>
            </w:pPr>
            <w:r w:rsidRPr="00C239AC">
              <w:rPr>
                <w:rFonts w:ascii="Times New Roman" w:hAnsi="Times New Roman" w:cs="Times New Roman"/>
                <w:sz w:val="24"/>
                <w:szCs w:val="24"/>
                <w:lang w:val="ru-RU"/>
              </w:rPr>
              <w:t>Педагоги доп. образования</w:t>
            </w:r>
          </w:p>
        </w:tc>
      </w:tr>
      <w:tr w:rsidR="00C239AC" w:rsidRPr="00C239AC" w:rsidTr="002812BD">
        <w:trPr>
          <w:trHeight w:val="649"/>
        </w:trPr>
        <w:tc>
          <w:tcPr>
            <w:tcW w:w="3261" w:type="dxa"/>
          </w:tcPr>
          <w:p w:rsidR="00C239AC" w:rsidRPr="00C239AC" w:rsidRDefault="00C239AC" w:rsidP="00110C40">
            <w:pPr>
              <w:jc w:val="both"/>
              <w:rPr>
                <w:rFonts w:ascii="Times New Roman" w:eastAsia="Times New Roman" w:hAnsi="Times New Roman" w:cs="Times New Roman"/>
                <w:sz w:val="24"/>
                <w:szCs w:val="24"/>
                <w:shd w:val="clear" w:color="auto" w:fill="FFFFFF"/>
                <w:lang w:val="ru-RU" w:eastAsia="zh-TW"/>
              </w:rPr>
            </w:pPr>
            <w:r w:rsidRPr="00C239AC">
              <w:rPr>
                <w:rFonts w:ascii="Times New Roman" w:eastAsia="Times New Roman" w:hAnsi="Times New Roman" w:cs="Times New Roman"/>
                <w:sz w:val="24"/>
                <w:szCs w:val="24"/>
                <w:shd w:val="clear" w:color="auto" w:fill="FFFFFF"/>
                <w:lang w:val="ru-RU" w:eastAsia="zh-TW"/>
              </w:rPr>
              <w:t xml:space="preserve">Участие в районном конкурсе </w:t>
            </w:r>
            <w:proofErr w:type="gramStart"/>
            <w:r w:rsidRPr="00C239AC">
              <w:rPr>
                <w:rFonts w:ascii="Times New Roman" w:eastAsia="Times New Roman" w:hAnsi="Times New Roman" w:cs="Times New Roman"/>
                <w:sz w:val="24"/>
                <w:szCs w:val="24"/>
                <w:shd w:val="clear" w:color="auto" w:fill="FFFFFF"/>
                <w:lang w:val="ru-RU" w:eastAsia="zh-TW"/>
              </w:rPr>
              <w:t>Бизнес-идей</w:t>
            </w:r>
            <w:proofErr w:type="gramEnd"/>
            <w:r w:rsidRPr="00C239AC">
              <w:rPr>
                <w:rFonts w:ascii="Times New Roman" w:eastAsia="Times New Roman" w:hAnsi="Times New Roman" w:cs="Times New Roman"/>
                <w:sz w:val="24"/>
                <w:szCs w:val="24"/>
                <w:shd w:val="clear" w:color="auto" w:fill="FFFFFF"/>
                <w:lang w:val="ru-RU" w:eastAsia="zh-TW"/>
              </w:rPr>
              <w:t xml:space="preserve"> «Создай свое дело»</w:t>
            </w:r>
          </w:p>
        </w:tc>
        <w:tc>
          <w:tcPr>
            <w:tcW w:w="1701" w:type="dxa"/>
          </w:tcPr>
          <w:p w:rsidR="00C239AC" w:rsidRPr="00C239AC" w:rsidRDefault="00C239AC" w:rsidP="00110C40">
            <w:pPr>
              <w:jc w:val="both"/>
              <w:rPr>
                <w:rFonts w:ascii="Times New Roman" w:eastAsia="Times New Roman" w:hAnsi="Times New Roman" w:cs="Times New Roman"/>
                <w:sz w:val="24"/>
                <w:szCs w:val="24"/>
                <w:lang w:val="ru-RU" w:eastAsia="zh-TW"/>
              </w:rPr>
            </w:pPr>
            <w:r w:rsidRPr="00C239AC">
              <w:rPr>
                <w:rFonts w:ascii="Times New Roman" w:eastAsia="Times New Roman" w:hAnsi="Times New Roman" w:cs="Times New Roman"/>
                <w:sz w:val="24"/>
                <w:szCs w:val="24"/>
                <w:lang w:val="ru-RU" w:eastAsia="zh-TW"/>
              </w:rPr>
              <w:t xml:space="preserve"> 8-9</w:t>
            </w:r>
          </w:p>
        </w:tc>
        <w:tc>
          <w:tcPr>
            <w:tcW w:w="2268" w:type="dxa"/>
          </w:tcPr>
          <w:p w:rsidR="00C239AC" w:rsidRPr="00C239AC" w:rsidRDefault="00C239AC" w:rsidP="00110C40">
            <w:pPr>
              <w:jc w:val="center"/>
              <w:rPr>
                <w:rFonts w:ascii="Times New Roman" w:eastAsia="Times New Roman" w:hAnsi="Times New Roman" w:cs="Times New Roman"/>
                <w:sz w:val="24"/>
                <w:szCs w:val="24"/>
                <w:lang w:val="ru-RU" w:eastAsia="zh-TW"/>
              </w:rPr>
            </w:pPr>
            <w:r w:rsidRPr="00C239AC">
              <w:rPr>
                <w:rFonts w:ascii="Times New Roman" w:eastAsia="Times New Roman" w:hAnsi="Times New Roman" w:cs="Times New Roman"/>
                <w:sz w:val="24"/>
                <w:szCs w:val="24"/>
                <w:lang w:val="ru-RU" w:eastAsia="zh-TW"/>
              </w:rPr>
              <w:t>октябрь</w:t>
            </w:r>
          </w:p>
        </w:tc>
        <w:tc>
          <w:tcPr>
            <w:tcW w:w="2693" w:type="dxa"/>
          </w:tcPr>
          <w:p w:rsidR="00C239AC" w:rsidRPr="00C239AC" w:rsidRDefault="00C239AC" w:rsidP="00110C40">
            <w:pPr>
              <w:jc w:val="both"/>
              <w:rPr>
                <w:rFonts w:ascii="Times New Roman" w:eastAsia="Times New Roman" w:hAnsi="Times New Roman" w:cs="Times New Roman"/>
                <w:sz w:val="24"/>
                <w:szCs w:val="24"/>
                <w:shd w:val="clear" w:color="auto" w:fill="FFFFFF"/>
                <w:lang w:eastAsia="zh-TW"/>
              </w:rPr>
            </w:pPr>
            <w:proofErr w:type="spellStart"/>
            <w:r w:rsidRPr="00C239AC">
              <w:rPr>
                <w:rFonts w:ascii="Times New Roman" w:eastAsia="Times New Roman" w:hAnsi="Times New Roman" w:cs="Times New Roman"/>
                <w:sz w:val="24"/>
                <w:szCs w:val="24"/>
                <w:shd w:val="clear" w:color="auto" w:fill="FFFFFF"/>
                <w:lang w:eastAsia="zh-TW"/>
              </w:rPr>
              <w:t>Кл</w:t>
            </w:r>
            <w:proofErr w:type="spellEnd"/>
            <w:r w:rsidRPr="00C239AC">
              <w:rPr>
                <w:rFonts w:ascii="Times New Roman" w:eastAsia="Times New Roman" w:hAnsi="Times New Roman" w:cs="Times New Roman"/>
                <w:sz w:val="24"/>
                <w:szCs w:val="24"/>
                <w:shd w:val="clear" w:color="auto" w:fill="FFFFFF"/>
                <w:lang w:eastAsia="zh-TW"/>
              </w:rPr>
              <w:t xml:space="preserve">. </w:t>
            </w:r>
            <w:proofErr w:type="spellStart"/>
            <w:r w:rsidRPr="00C239AC">
              <w:rPr>
                <w:rFonts w:ascii="Times New Roman" w:eastAsia="Times New Roman" w:hAnsi="Times New Roman" w:cs="Times New Roman"/>
                <w:sz w:val="24"/>
                <w:szCs w:val="24"/>
                <w:shd w:val="clear" w:color="auto" w:fill="FFFFFF"/>
                <w:lang w:eastAsia="zh-TW"/>
              </w:rPr>
              <w:t>руководители</w:t>
            </w:r>
            <w:proofErr w:type="spellEnd"/>
          </w:p>
        </w:tc>
      </w:tr>
      <w:tr w:rsidR="00C239AC" w:rsidRPr="00C239AC" w:rsidTr="002812BD">
        <w:trPr>
          <w:trHeight w:val="1168"/>
        </w:trPr>
        <w:tc>
          <w:tcPr>
            <w:tcW w:w="3261" w:type="dxa"/>
          </w:tcPr>
          <w:p w:rsidR="00C239AC" w:rsidRPr="00C239AC" w:rsidRDefault="00C239AC" w:rsidP="00110C40">
            <w:pPr>
              <w:pStyle w:val="TableParagraph"/>
              <w:ind w:right="151"/>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Ярмарка учебных мест «Я выбираю будущее (онлайн - экскурсии  по учебным заведениям Ростовской обл.)</w:t>
            </w:r>
          </w:p>
        </w:tc>
        <w:tc>
          <w:tcPr>
            <w:tcW w:w="1701" w:type="dxa"/>
          </w:tcPr>
          <w:p w:rsidR="00C239AC" w:rsidRPr="00C239AC" w:rsidRDefault="00C239AC" w:rsidP="00110C40">
            <w:pPr>
              <w:pStyle w:val="TableParagraph"/>
              <w:spacing w:line="262" w:lineRule="exact"/>
              <w:ind w:left="342" w:right="337"/>
              <w:rPr>
                <w:rFonts w:ascii="Times New Roman" w:hAnsi="Times New Roman" w:cs="Times New Roman"/>
                <w:sz w:val="24"/>
                <w:szCs w:val="24"/>
                <w:lang w:val="ru-RU"/>
              </w:rPr>
            </w:pPr>
            <w:r w:rsidRPr="00C239AC">
              <w:rPr>
                <w:rFonts w:ascii="Times New Roman" w:hAnsi="Times New Roman" w:cs="Times New Roman"/>
                <w:sz w:val="24"/>
                <w:szCs w:val="24"/>
                <w:lang w:val="ru-RU"/>
              </w:rPr>
              <w:t>8-9</w:t>
            </w:r>
          </w:p>
        </w:tc>
        <w:tc>
          <w:tcPr>
            <w:tcW w:w="2268" w:type="dxa"/>
          </w:tcPr>
          <w:p w:rsidR="00C239AC" w:rsidRPr="00C239AC" w:rsidRDefault="00C239AC" w:rsidP="00110C40">
            <w:pPr>
              <w:pStyle w:val="TableParagraph"/>
              <w:spacing w:line="262" w:lineRule="exact"/>
              <w:ind w:right="343"/>
              <w:jc w:val="center"/>
              <w:rPr>
                <w:rFonts w:ascii="Times New Roman" w:hAnsi="Times New Roman" w:cs="Times New Roman"/>
                <w:sz w:val="24"/>
                <w:szCs w:val="24"/>
              </w:rPr>
            </w:pPr>
            <w:r w:rsidRPr="00C239AC">
              <w:rPr>
                <w:rFonts w:ascii="Times New Roman" w:hAnsi="Times New Roman" w:cs="Times New Roman"/>
                <w:sz w:val="24"/>
                <w:szCs w:val="24"/>
                <w:lang w:val="ru-RU"/>
              </w:rPr>
              <w:t>в</w:t>
            </w:r>
            <w:r w:rsidRPr="00C239AC">
              <w:rPr>
                <w:rFonts w:ascii="Times New Roman" w:hAnsi="Times New Roman" w:cs="Times New Roman"/>
                <w:spacing w:val="-8"/>
                <w:sz w:val="24"/>
                <w:szCs w:val="24"/>
              </w:rPr>
              <w:t xml:space="preserve"> </w:t>
            </w:r>
            <w:proofErr w:type="spellStart"/>
            <w:r w:rsidRPr="00C239AC">
              <w:rPr>
                <w:rFonts w:ascii="Times New Roman" w:hAnsi="Times New Roman" w:cs="Times New Roman"/>
                <w:sz w:val="24"/>
                <w:szCs w:val="24"/>
              </w:rPr>
              <w:t>течение</w:t>
            </w:r>
            <w:proofErr w:type="spellEnd"/>
            <w:r w:rsidRPr="00C239AC">
              <w:rPr>
                <w:rFonts w:ascii="Times New Roman" w:hAnsi="Times New Roman" w:cs="Times New Roman"/>
                <w:spacing w:val="-7"/>
                <w:sz w:val="24"/>
                <w:szCs w:val="24"/>
              </w:rPr>
              <w:t xml:space="preserve"> </w:t>
            </w:r>
            <w:proofErr w:type="spellStart"/>
            <w:r w:rsidRPr="00C239AC">
              <w:rPr>
                <w:rFonts w:ascii="Times New Roman" w:hAnsi="Times New Roman" w:cs="Times New Roman"/>
                <w:sz w:val="24"/>
                <w:szCs w:val="24"/>
              </w:rPr>
              <w:t>года</w:t>
            </w:r>
            <w:proofErr w:type="spellEnd"/>
          </w:p>
        </w:tc>
        <w:tc>
          <w:tcPr>
            <w:tcW w:w="2693" w:type="dxa"/>
          </w:tcPr>
          <w:p w:rsidR="00C239AC" w:rsidRPr="00C239AC" w:rsidRDefault="00C239AC" w:rsidP="00110C40">
            <w:pPr>
              <w:pStyle w:val="TableParagraph"/>
              <w:ind w:left="197" w:right="189" w:hanging="1"/>
              <w:rPr>
                <w:rFonts w:ascii="Times New Roman" w:hAnsi="Times New Roman" w:cs="Times New Roman"/>
                <w:sz w:val="24"/>
                <w:szCs w:val="24"/>
                <w:lang w:val="ru-RU"/>
              </w:rPr>
            </w:pPr>
            <w:r w:rsidRPr="00C239AC">
              <w:rPr>
                <w:rFonts w:ascii="Times New Roman" w:hAnsi="Times New Roman" w:cs="Times New Roman"/>
                <w:sz w:val="24"/>
                <w:szCs w:val="24"/>
                <w:lang w:val="ru-RU"/>
              </w:rPr>
              <w:t>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z w:val="24"/>
                <w:szCs w:val="24"/>
                <w:lang w:val="ru-RU"/>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p>
        </w:tc>
      </w:tr>
      <w:tr w:rsidR="00C239AC" w:rsidRPr="00C239AC" w:rsidTr="002812BD">
        <w:trPr>
          <w:trHeight w:val="740"/>
        </w:trPr>
        <w:tc>
          <w:tcPr>
            <w:tcW w:w="3261" w:type="dxa"/>
          </w:tcPr>
          <w:p w:rsidR="00C239AC" w:rsidRPr="00C239AC" w:rsidRDefault="00C239AC" w:rsidP="00110C40">
            <w:pPr>
              <w:pStyle w:val="Default"/>
              <w:rPr>
                <w:rFonts w:ascii="Times New Roman" w:hAnsi="Times New Roman" w:cs="Times New Roman"/>
                <w:lang w:val="ru-RU"/>
              </w:rPr>
            </w:pPr>
            <w:r w:rsidRPr="00C239AC">
              <w:rPr>
                <w:rFonts w:ascii="Times New Roman" w:hAnsi="Times New Roman" w:cs="Times New Roman"/>
                <w:lang w:val="ru-RU"/>
              </w:rPr>
              <w:t xml:space="preserve">Организация и проведение тематических линеек «Выбор профессии» </w:t>
            </w:r>
          </w:p>
        </w:tc>
        <w:tc>
          <w:tcPr>
            <w:tcW w:w="1701" w:type="dxa"/>
          </w:tcPr>
          <w:p w:rsidR="00C239AC" w:rsidRPr="00C239AC" w:rsidRDefault="00C239AC" w:rsidP="00110C40">
            <w:pPr>
              <w:pStyle w:val="Default"/>
              <w:jc w:val="center"/>
              <w:rPr>
                <w:rFonts w:ascii="Times New Roman" w:hAnsi="Times New Roman" w:cs="Times New Roman"/>
                <w:lang w:val="ru-RU"/>
              </w:rPr>
            </w:pPr>
            <w:r w:rsidRPr="00C239AC">
              <w:rPr>
                <w:rFonts w:ascii="Times New Roman" w:hAnsi="Times New Roman" w:cs="Times New Roman"/>
                <w:lang w:val="ru-RU"/>
              </w:rPr>
              <w:t>5-9</w:t>
            </w:r>
          </w:p>
        </w:tc>
        <w:tc>
          <w:tcPr>
            <w:tcW w:w="2268" w:type="dxa"/>
          </w:tcPr>
          <w:p w:rsidR="00C239AC" w:rsidRPr="00C239AC" w:rsidRDefault="00C239AC" w:rsidP="00110C40">
            <w:pPr>
              <w:pStyle w:val="Default"/>
              <w:jc w:val="center"/>
              <w:rPr>
                <w:rFonts w:ascii="Times New Roman" w:hAnsi="Times New Roman" w:cs="Times New Roman"/>
                <w:lang w:val="ru-RU"/>
              </w:rPr>
            </w:pPr>
            <w:r w:rsidRPr="00C239AC">
              <w:rPr>
                <w:rFonts w:ascii="Times New Roman" w:hAnsi="Times New Roman" w:cs="Times New Roman"/>
                <w:lang w:val="ru-RU"/>
              </w:rPr>
              <w:t>в течение учебного года</w:t>
            </w:r>
          </w:p>
        </w:tc>
        <w:tc>
          <w:tcPr>
            <w:tcW w:w="2693" w:type="dxa"/>
          </w:tcPr>
          <w:p w:rsidR="00C239AC" w:rsidRPr="00C239AC" w:rsidRDefault="00C239AC" w:rsidP="00110C40">
            <w:pPr>
              <w:pStyle w:val="Default"/>
              <w:rPr>
                <w:rFonts w:ascii="Times New Roman" w:hAnsi="Times New Roman" w:cs="Times New Roman"/>
                <w:lang w:val="ru-RU"/>
              </w:rPr>
            </w:pPr>
            <w:r w:rsidRPr="00C239AC">
              <w:rPr>
                <w:rFonts w:ascii="Times New Roman" w:hAnsi="Times New Roman" w:cs="Times New Roman"/>
                <w:lang w:val="ru-RU"/>
              </w:rPr>
              <w:t>Черныченко Т.П., педагог-организатор</w:t>
            </w:r>
          </w:p>
        </w:tc>
      </w:tr>
      <w:tr w:rsidR="00C239AC" w:rsidRPr="00C239AC" w:rsidTr="002812BD">
        <w:trPr>
          <w:trHeight w:val="275"/>
        </w:trPr>
        <w:tc>
          <w:tcPr>
            <w:tcW w:w="9923" w:type="dxa"/>
            <w:gridSpan w:val="4"/>
          </w:tcPr>
          <w:p w:rsidR="00C239AC" w:rsidRPr="00C239AC" w:rsidRDefault="00C239AC" w:rsidP="00110C40">
            <w:pPr>
              <w:pStyle w:val="TableParagraph"/>
              <w:spacing w:line="256" w:lineRule="exact"/>
              <w:ind w:left="151" w:right="140"/>
              <w:jc w:val="center"/>
              <w:rPr>
                <w:rFonts w:ascii="Times New Roman" w:hAnsi="Times New Roman" w:cs="Times New Roman"/>
                <w:b/>
                <w:sz w:val="24"/>
                <w:szCs w:val="24"/>
              </w:rPr>
            </w:pPr>
            <w:r w:rsidRPr="00C239AC">
              <w:rPr>
                <w:rFonts w:ascii="Times New Roman" w:hAnsi="Times New Roman" w:cs="Times New Roman"/>
                <w:b/>
                <w:spacing w:val="-2"/>
                <w:sz w:val="24"/>
                <w:szCs w:val="24"/>
              </w:rPr>
              <w:t>ЭКСКУРСИИ,</w:t>
            </w:r>
            <w:r w:rsidRPr="00C239AC">
              <w:rPr>
                <w:rFonts w:ascii="Times New Roman" w:hAnsi="Times New Roman" w:cs="Times New Roman"/>
                <w:b/>
                <w:spacing w:val="-13"/>
                <w:sz w:val="24"/>
                <w:szCs w:val="24"/>
              </w:rPr>
              <w:t xml:space="preserve"> </w:t>
            </w:r>
            <w:r w:rsidRPr="00C239AC">
              <w:rPr>
                <w:rFonts w:ascii="Times New Roman" w:hAnsi="Times New Roman" w:cs="Times New Roman"/>
                <w:b/>
                <w:spacing w:val="-1"/>
                <w:sz w:val="24"/>
                <w:szCs w:val="24"/>
              </w:rPr>
              <w:t>ПОХОДЫ</w:t>
            </w:r>
          </w:p>
        </w:tc>
      </w:tr>
      <w:tr w:rsidR="00C239AC" w:rsidRPr="00C239AC" w:rsidTr="002812BD">
        <w:trPr>
          <w:trHeight w:val="563"/>
        </w:trPr>
        <w:tc>
          <w:tcPr>
            <w:tcW w:w="3261" w:type="dxa"/>
          </w:tcPr>
          <w:p w:rsidR="00C239AC" w:rsidRPr="00C239AC" w:rsidRDefault="00C239AC" w:rsidP="00110C40">
            <w:pPr>
              <w:pStyle w:val="TableParagraph"/>
              <w:spacing w:line="270" w:lineRule="atLeast"/>
              <w:jc w:val="center"/>
              <w:rPr>
                <w:rFonts w:ascii="Times New Roman" w:hAnsi="Times New Roman" w:cs="Times New Roman"/>
                <w:b/>
                <w:sz w:val="24"/>
                <w:szCs w:val="24"/>
              </w:rPr>
            </w:pPr>
            <w:proofErr w:type="spellStart"/>
            <w:r w:rsidRPr="00C239AC">
              <w:rPr>
                <w:rFonts w:ascii="Times New Roman" w:hAnsi="Times New Roman" w:cs="Times New Roman"/>
                <w:b/>
                <w:sz w:val="24"/>
                <w:szCs w:val="24"/>
              </w:rPr>
              <w:t>Дела</w:t>
            </w:r>
            <w:proofErr w:type="spellEnd"/>
            <w:r w:rsidRPr="00C239AC">
              <w:rPr>
                <w:rFonts w:ascii="Times New Roman" w:hAnsi="Times New Roman" w:cs="Times New Roman"/>
                <w:b/>
                <w:sz w:val="24"/>
                <w:szCs w:val="24"/>
              </w:rPr>
              <w:t xml:space="preserve">, </w:t>
            </w:r>
            <w:proofErr w:type="spellStart"/>
            <w:r w:rsidRPr="00C239AC">
              <w:rPr>
                <w:rFonts w:ascii="Times New Roman" w:hAnsi="Times New Roman" w:cs="Times New Roman"/>
                <w:b/>
                <w:sz w:val="24"/>
                <w:szCs w:val="24"/>
              </w:rPr>
              <w:t>события</w:t>
            </w:r>
            <w:proofErr w:type="spellEnd"/>
            <w:r w:rsidRPr="00C239AC">
              <w:rPr>
                <w:rFonts w:ascii="Times New Roman" w:hAnsi="Times New Roman" w:cs="Times New Roman"/>
                <w:b/>
                <w:sz w:val="24"/>
                <w:szCs w:val="24"/>
              </w:rPr>
              <w:t>,</w:t>
            </w:r>
            <w:r w:rsidRPr="00C239AC">
              <w:rPr>
                <w:rFonts w:ascii="Times New Roman" w:hAnsi="Times New Roman" w:cs="Times New Roman"/>
                <w:b/>
                <w:sz w:val="24"/>
                <w:szCs w:val="24"/>
                <w:lang w:val="ru-RU"/>
              </w:rPr>
              <w:t xml:space="preserve"> </w:t>
            </w:r>
            <w:proofErr w:type="spellStart"/>
            <w:r w:rsidRPr="00C239AC">
              <w:rPr>
                <w:rFonts w:ascii="Times New Roman" w:hAnsi="Times New Roman" w:cs="Times New Roman"/>
                <w:b/>
                <w:sz w:val="24"/>
                <w:szCs w:val="24"/>
              </w:rPr>
              <w:t>мероприятия</w:t>
            </w:r>
            <w:proofErr w:type="spellEnd"/>
          </w:p>
        </w:tc>
        <w:tc>
          <w:tcPr>
            <w:tcW w:w="1701" w:type="dxa"/>
          </w:tcPr>
          <w:p w:rsidR="00C239AC" w:rsidRPr="00C239AC" w:rsidRDefault="00C239AC" w:rsidP="00110C40">
            <w:pPr>
              <w:pStyle w:val="TableParagraph"/>
              <w:spacing w:before="2"/>
              <w:rPr>
                <w:rFonts w:ascii="Times New Roman" w:hAnsi="Times New Roman" w:cs="Times New Roman"/>
                <w:b/>
                <w:sz w:val="24"/>
                <w:szCs w:val="24"/>
              </w:rPr>
            </w:pPr>
          </w:p>
          <w:p w:rsidR="00C239AC" w:rsidRPr="00C239AC" w:rsidRDefault="00C239AC" w:rsidP="00110C40">
            <w:pPr>
              <w:pStyle w:val="TableParagraph"/>
              <w:ind w:left="344" w:right="328"/>
              <w:rPr>
                <w:rFonts w:ascii="Times New Roman" w:hAnsi="Times New Roman" w:cs="Times New Roman"/>
                <w:b/>
                <w:sz w:val="24"/>
                <w:szCs w:val="24"/>
              </w:rPr>
            </w:pPr>
            <w:proofErr w:type="spellStart"/>
            <w:r w:rsidRPr="00C239AC">
              <w:rPr>
                <w:rFonts w:ascii="Times New Roman" w:hAnsi="Times New Roman" w:cs="Times New Roman"/>
                <w:b/>
                <w:sz w:val="24"/>
                <w:szCs w:val="24"/>
              </w:rPr>
              <w:t>Классы</w:t>
            </w:r>
            <w:proofErr w:type="spellEnd"/>
          </w:p>
        </w:tc>
        <w:tc>
          <w:tcPr>
            <w:tcW w:w="2268" w:type="dxa"/>
          </w:tcPr>
          <w:p w:rsidR="00C239AC" w:rsidRPr="00C239AC" w:rsidRDefault="00C239AC" w:rsidP="00110C40">
            <w:pPr>
              <w:pStyle w:val="TableParagraph"/>
              <w:spacing w:line="267" w:lineRule="exact"/>
              <w:jc w:val="center"/>
              <w:rPr>
                <w:rFonts w:ascii="Times New Roman" w:hAnsi="Times New Roman" w:cs="Times New Roman"/>
                <w:b/>
                <w:sz w:val="24"/>
                <w:szCs w:val="24"/>
              </w:rPr>
            </w:pPr>
            <w:proofErr w:type="spellStart"/>
            <w:r w:rsidRPr="00C239AC">
              <w:rPr>
                <w:rFonts w:ascii="Times New Roman" w:hAnsi="Times New Roman" w:cs="Times New Roman"/>
                <w:b/>
                <w:sz w:val="24"/>
                <w:szCs w:val="24"/>
              </w:rPr>
              <w:t>Ориентировочное</w:t>
            </w:r>
            <w:proofErr w:type="spellEnd"/>
            <w:r w:rsidRPr="00C239AC">
              <w:rPr>
                <w:rFonts w:ascii="Times New Roman" w:hAnsi="Times New Roman" w:cs="Times New Roman"/>
                <w:b/>
                <w:sz w:val="24"/>
                <w:szCs w:val="24"/>
                <w:lang w:val="ru-RU"/>
              </w:rPr>
              <w:t xml:space="preserve">  </w:t>
            </w:r>
            <w:proofErr w:type="spellStart"/>
            <w:r w:rsidRPr="00C239AC">
              <w:rPr>
                <w:rFonts w:ascii="Times New Roman" w:hAnsi="Times New Roman" w:cs="Times New Roman"/>
                <w:b/>
                <w:sz w:val="24"/>
                <w:szCs w:val="24"/>
              </w:rPr>
              <w:t>время</w:t>
            </w:r>
            <w:proofErr w:type="spellEnd"/>
            <w:r w:rsidRPr="00C239AC">
              <w:rPr>
                <w:rFonts w:ascii="Times New Roman" w:hAnsi="Times New Roman" w:cs="Times New Roman"/>
                <w:b/>
                <w:spacing w:val="1"/>
                <w:sz w:val="24"/>
                <w:szCs w:val="24"/>
              </w:rPr>
              <w:t xml:space="preserve"> </w:t>
            </w:r>
            <w:proofErr w:type="spellStart"/>
            <w:r w:rsidRPr="00C239AC">
              <w:rPr>
                <w:rFonts w:ascii="Times New Roman" w:hAnsi="Times New Roman" w:cs="Times New Roman"/>
                <w:b/>
                <w:sz w:val="24"/>
                <w:szCs w:val="24"/>
              </w:rPr>
              <w:t>проведения</w:t>
            </w:r>
            <w:proofErr w:type="spellEnd"/>
          </w:p>
        </w:tc>
        <w:tc>
          <w:tcPr>
            <w:tcW w:w="2693" w:type="dxa"/>
          </w:tcPr>
          <w:p w:rsidR="00C239AC" w:rsidRPr="00C239AC" w:rsidRDefault="00C239AC" w:rsidP="00110C40">
            <w:pPr>
              <w:pStyle w:val="TableParagraph"/>
              <w:spacing w:before="2"/>
              <w:rPr>
                <w:rFonts w:ascii="Times New Roman" w:hAnsi="Times New Roman" w:cs="Times New Roman"/>
                <w:b/>
                <w:sz w:val="24"/>
                <w:szCs w:val="24"/>
              </w:rPr>
            </w:pPr>
          </w:p>
          <w:p w:rsidR="00C239AC" w:rsidRPr="00C239AC" w:rsidRDefault="00C239AC" w:rsidP="00110C40">
            <w:pPr>
              <w:pStyle w:val="TableParagraph"/>
              <w:ind w:left="202"/>
              <w:rPr>
                <w:rFonts w:ascii="Times New Roman" w:hAnsi="Times New Roman" w:cs="Times New Roman"/>
                <w:b/>
                <w:sz w:val="24"/>
                <w:szCs w:val="24"/>
              </w:rPr>
            </w:pPr>
            <w:proofErr w:type="spellStart"/>
            <w:r w:rsidRPr="00C239AC">
              <w:rPr>
                <w:rFonts w:ascii="Times New Roman" w:hAnsi="Times New Roman" w:cs="Times New Roman"/>
                <w:b/>
                <w:sz w:val="24"/>
                <w:szCs w:val="24"/>
              </w:rPr>
              <w:t>Ответственные</w:t>
            </w:r>
            <w:proofErr w:type="spellEnd"/>
          </w:p>
        </w:tc>
      </w:tr>
      <w:tr w:rsidR="00C239AC" w:rsidRPr="00C239AC" w:rsidTr="002812BD">
        <w:trPr>
          <w:trHeight w:val="1386"/>
        </w:trPr>
        <w:tc>
          <w:tcPr>
            <w:tcW w:w="3261" w:type="dxa"/>
          </w:tcPr>
          <w:p w:rsidR="00C239AC" w:rsidRPr="00C239AC" w:rsidRDefault="00C239AC" w:rsidP="00110C40">
            <w:pPr>
              <w:pStyle w:val="TableParagraph"/>
              <w:ind w:left="107" w:right="335"/>
              <w:rPr>
                <w:rFonts w:ascii="Times New Roman" w:hAnsi="Times New Roman" w:cs="Times New Roman"/>
                <w:sz w:val="24"/>
                <w:szCs w:val="24"/>
                <w:lang w:val="ru-RU"/>
              </w:rPr>
            </w:pPr>
            <w:r w:rsidRPr="00C239AC">
              <w:rPr>
                <w:rFonts w:ascii="Times New Roman" w:eastAsiaTheme="minorHAnsi" w:hAnsi="Times New Roman" w:cs="Times New Roman"/>
                <w:sz w:val="24"/>
                <w:szCs w:val="24"/>
                <w:lang w:val="ru-RU"/>
              </w:rPr>
              <w:t>Экскурсия в Народный военно-исторический музейный комплекс Великой Отечественной войны «</w:t>
            </w:r>
            <w:proofErr w:type="spellStart"/>
            <w:r w:rsidRPr="00C239AC">
              <w:rPr>
                <w:rFonts w:ascii="Times New Roman" w:eastAsiaTheme="minorHAnsi" w:hAnsi="Times New Roman" w:cs="Times New Roman"/>
                <w:sz w:val="24"/>
                <w:szCs w:val="24"/>
                <w:lang w:val="ru-RU"/>
              </w:rPr>
              <w:t>Самбекские</w:t>
            </w:r>
            <w:proofErr w:type="spellEnd"/>
            <w:r w:rsidRPr="00C239AC">
              <w:rPr>
                <w:rFonts w:ascii="Times New Roman" w:eastAsiaTheme="minorHAnsi" w:hAnsi="Times New Roman" w:cs="Times New Roman"/>
                <w:sz w:val="24"/>
                <w:szCs w:val="24"/>
                <w:lang w:val="ru-RU"/>
              </w:rPr>
              <w:t xml:space="preserve"> высоты».</w:t>
            </w:r>
          </w:p>
        </w:tc>
        <w:tc>
          <w:tcPr>
            <w:tcW w:w="1701" w:type="dxa"/>
          </w:tcPr>
          <w:p w:rsidR="00C239AC" w:rsidRPr="00C239AC" w:rsidRDefault="00C239AC" w:rsidP="00110C40">
            <w:pPr>
              <w:pStyle w:val="TableParagraph"/>
              <w:spacing w:line="262" w:lineRule="exact"/>
              <w:ind w:left="342" w:right="328"/>
              <w:rPr>
                <w:rFonts w:ascii="Times New Roman" w:hAnsi="Times New Roman" w:cs="Times New Roman"/>
                <w:sz w:val="24"/>
                <w:szCs w:val="24"/>
                <w:lang w:val="ru-RU"/>
              </w:rPr>
            </w:pPr>
            <w:r w:rsidRPr="00C239AC">
              <w:rPr>
                <w:rFonts w:ascii="Times New Roman" w:hAnsi="Times New Roman" w:cs="Times New Roman"/>
                <w:sz w:val="24"/>
                <w:szCs w:val="24"/>
                <w:lang w:val="ru-RU"/>
              </w:rPr>
              <w:t>9</w:t>
            </w:r>
          </w:p>
        </w:tc>
        <w:tc>
          <w:tcPr>
            <w:tcW w:w="2268" w:type="dxa"/>
          </w:tcPr>
          <w:p w:rsidR="00C239AC" w:rsidRPr="00C239AC" w:rsidRDefault="00C239AC" w:rsidP="00110C40">
            <w:pPr>
              <w:pStyle w:val="TableParagraph"/>
              <w:spacing w:line="262" w:lineRule="exact"/>
              <w:ind w:left="141"/>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май</w:t>
            </w:r>
          </w:p>
        </w:tc>
        <w:tc>
          <w:tcPr>
            <w:tcW w:w="2693" w:type="dxa"/>
          </w:tcPr>
          <w:p w:rsidR="00C239AC" w:rsidRPr="00C239AC" w:rsidRDefault="00C239AC" w:rsidP="00110C40">
            <w:pPr>
              <w:pStyle w:val="TableParagraph"/>
              <w:spacing w:line="269" w:lineRule="exact"/>
              <w:ind w:left="82" w:right="75"/>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Гордиенко С.В., зам. директора </w:t>
            </w:r>
            <w:proofErr w:type="gramStart"/>
            <w:r w:rsidRPr="00C239AC">
              <w:rPr>
                <w:rFonts w:ascii="Times New Roman" w:hAnsi="Times New Roman" w:cs="Times New Roman"/>
                <w:sz w:val="24"/>
                <w:szCs w:val="24"/>
                <w:lang w:val="ru-RU"/>
              </w:rPr>
              <w:t>по</w:t>
            </w:r>
            <w:proofErr w:type="gramEnd"/>
            <w:r w:rsidRPr="00C239AC">
              <w:rPr>
                <w:rFonts w:ascii="Times New Roman" w:hAnsi="Times New Roman" w:cs="Times New Roman"/>
                <w:sz w:val="24"/>
                <w:szCs w:val="24"/>
                <w:lang w:val="ru-RU"/>
              </w:rPr>
              <w:t xml:space="preserve"> </w:t>
            </w:r>
            <w:proofErr w:type="spellStart"/>
            <w:r w:rsidRPr="00C239AC">
              <w:rPr>
                <w:rFonts w:ascii="Times New Roman" w:hAnsi="Times New Roman" w:cs="Times New Roman"/>
                <w:sz w:val="24"/>
                <w:szCs w:val="24"/>
                <w:lang w:val="ru-RU"/>
              </w:rPr>
              <w:t>в.р</w:t>
            </w:r>
            <w:proofErr w:type="spellEnd"/>
            <w:r w:rsidRPr="00C239AC">
              <w:rPr>
                <w:rFonts w:ascii="Times New Roman" w:hAnsi="Times New Roman" w:cs="Times New Roman"/>
                <w:sz w:val="24"/>
                <w:szCs w:val="24"/>
                <w:lang w:val="ru-RU"/>
              </w:rPr>
              <w:t>.</w:t>
            </w:r>
          </w:p>
        </w:tc>
      </w:tr>
      <w:tr w:rsidR="00C239AC" w:rsidRPr="00C239AC" w:rsidTr="002812BD">
        <w:trPr>
          <w:trHeight w:val="465"/>
        </w:trPr>
        <w:tc>
          <w:tcPr>
            <w:tcW w:w="3261" w:type="dxa"/>
          </w:tcPr>
          <w:p w:rsidR="00C239AC" w:rsidRPr="00C239AC" w:rsidRDefault="00C239AC" w:rsidP="00110C40">
            <w:pPr>
              <w:pStyle w:val="TableParagraph"/>
              <w:ind w:left="107" w:right="264"/>
              <w:rPr>
                <w:rFonts w:ascii="Times New Roman" w:hAnsi="Times New Roman" w:cs="Times New Roman"/>
                <w:sz w:val="24"/>
                <w:szCs w:val="24"/>
              </w:rPr>
            </w:pPr>
            <w:proofErr w:type="spellStart"/>
            <w:r w:rsidRPr="00C239AC">
              <w:rPr>
                <w:rFonts w:ascii="Times New Roman" w:hAnsi="Times New Roman" w:cs="Times New Roman"/>
                <w:spacing w:val="-1"/>
                <w:sz w:val="24"/>
                <w:szCs w:val="24"/>
              </w:rPr>
              <w:t>Экскурсионные</w:t>
            </w:r>
            <w:proofErr w:type="spellEnd"/>
            <w:r w:rsidRPr="00C239AC">
              <w:rPr>
                <w:rFonts w:ascii="Times New Roman" w:hAnsi="Times New Roman" w:cs="Times New Roman"/>
                <w:spacing w:val="-1"/>
                <w:sz w:val="24"/>
                <w:szCs w:val="24"/>
              </w:rPr>
              <w:t xml:space="preserve"> </w:t>
            </w:r>
            <w:proofErr w:type="spellStart"/>
            <w:r w:rsidRPr="00C239AC">
              <w:rPr>
                <w:rFonts w:ascii="Times New Roman" w:hAnsi="Times New Roman" w:cs="Times New Roman"/>
                <w:sz w:val="24"/>
                <w:szCs w:val="24"/>
              </w:rPr>
              <w:t>поездки</w:t>
            </w:r>
            <w:proofErr w:type="spellEnd"/>
            <w:r w:rsidRPr="00C239AC">
              <w:rPr>
                <w:rFonts w:ascii="Times New Roman" w:hAnsi="Times New Roman" w:cs="Times New Roman"/>
                <w:sz w:val="24"/>
                <w:szCs w:val="24"/>
              </w:rPr>
              <w:t>,</w:t>
            </w:r>
            <w:r w:rsidRPr="00C239AC">
              <w:rPr>
                <w:rFonts w:ascii="Times New Roman" w:hAnsi="Times New Roman" w:cs="Times New Roman"/>
                <w:spacing w:val="-57"/>
                <w:sz w:val="24"/>
                <w:szCs w:val="24"/>
              </w:rPr>
              <w:t xml:space="preserve">  </w:t>
            </w:r>
            <w:proofErr w:type="spellStart"/>
            <w:r w:rsidRPr="00C239AC">
              <w:rPr>
                <w:rFonts w:ascii="Times New Roman" w:hAnsi="Times New Roman" w:cs="Times New Roman"/>
                <w:sz w:val="24"/>
                <w:szCs w:val="24"/>
              </w:rPr>
              <w:t>однодневные</w:t>
            </w:r>
            <w:proofErr w:type="spellEnd"/>
            <w:r w:rsidRPr="00C239AC">
              <w:rPr>
                <w:rFonts w:ascii="Times New Roman" w:hAnsi="Times New Roman" w:cs="Times New Roman"/>
                <w:spacing w:val="-6"/>
                <w:sz w:val="24"/>
                <w:szCs w:val="24"/>
              </w:rPr>
              <w:t xml:space="preserve"> </w:t>
            </w:r>
            <w:proofErr w:type="spellStart"/>
            <w:r w:rsidRPr="00C239AC">
              <w:rPr>
                <w:rFonts w:ascii="Times New Roman" w:hAnsi="Times New Roman" w:cs="Times New Roman"/>
                <w:sz w:val="24"/>
                <w:szCs w:val="24"/>
              </w:rPr>
              <w:t>походы</w:t>
            </w:r>
            <w:proofErr w:type="spellEnd"/>
          </w:p>
        </w:tc>
        <w:tc>
          <w:tcPr>
            <w:tcW w:w="1701" w:type="dxa"/>
          </w:tcPr>
          <w:p w:rsidR="00C239AC" w:rsidRPr="00C239AC" w:rsidRDefault="00C239AC" w:rsidP="00110C40">
            <w:pPr>
              <w:pStyle w:val="TableParagraph"/>
              <w:spacing w:line="262" w:lineRule="exact"/>
              <w:ind w:left="344" w:right="328"/>
              <w:rPr>
                <w:rFonts w:ascii="Times New Roman" w:hAnsi="Times New Roman" w:cs="Times New Roman"/>
                <w:sz w:val="24"/>
                <w:szCs w:val="24"/>
                <w:lang w:val="ru-RU"/>
              </w:rPr>
            </w:pPr>
            <w:r w:rsidRPr="00C239AC">
              <w:rPr>
                <w:rFonts w:ascii="Times New Roman" w:hAnsi="Times New Roman" w:cs="Times New Roman"/>
                <w:sz w:val="24"/>
                <w:szCs w:val="24"/>
              </w:rPr>
              <w:t>5-9</w:t>
            </w:r>
          </w:p>
        </w:tc>
        <w:tc>
          <w:tcPr>
            <w:tcW w:w="2268" w:type="dxa"/>
          </w:tcPr>
          <w:p w:rsidR="00C239AC" w:rsidRPr="00C239AC" w:rsidRDefault="00C239AC" w:rsidP="00110C40">
            <w:pPr>
              <w:pStyle w:val="TableParagraph"/>
              <w:spacing w:line="262" w:lineRule="exact"/>
              <w:ind w:left="141"/>
              <w:jc w:val="center"/>
              <w:rPr>
                <w:rFonts w:ascii="Times New Roman" w:hAnsi="Times New Roman" w:cs="Times New Roman"/>
                <w:sz w:val="24"/>
                <w:szCs w:val="24"/>
              </w:rPr>
            </w:pPr>
            <w:r w:rsidRPr="00C239AC">
              <w:rPr>
                <w:rFonts w:ascii="Times New Roman" w:hAnsi="Times New Roman" w:cs="Times New Roman"/>
                <w:sz w:val="24"/>
                <w:szCs w:val="24"/>
                <w:lang w:val="ru-RU"/>
              </w:rPr>
              <w:t>в</w:t>
            </w:r>
            <w:r w:rsidRPr="00C239AC">
              <w:rPr>
                <w:rFonts w:ascii="Times New Roman" w:hAnsi="Times New Roman" w:cs="Times New Roman"/>
                <w:spacing w:val="-3"/>
                <w:sz w:val="24"/>
                <w:szCs w:val="24"/>
              </w:rPr>
              <w:t xml:space="preserve"> </w:t>
            </w:r>
            <w:proofErr w:type="spellStart"/>
            <w:r w:rsidRPr="00C239AC">
              <w:rPr>
                <w:rFonts w:ascii="Times New Roman" w:hAnsi="Times New Roman" w:cs="Times New Roman"/>
                <w:sz w:val="24"/>
                <w:szCs w:val="24"/>
              </w:rPr>
              <w:t>течение</w:t>
            </w:r>
            <w:proofErr w:type="spellEnd"/>
            <w:r w:rsidRPr="00C239AC">
              <w:rPr>
                <w:rFonts w:ascii="Times New Roman" w:hAnsi="Times New Roman" w:cs="Times New Roman"/>
                <w:spacing w:val="-2"/>
                <w:sz w:val="24"/>
                <w:szCs w:val="24"/>
              </w:rPr>
              <w:t xml:space="preserve"> </w:t>
            </w:r>
            <w:proofErr w:type="spellStart"/>
            <w:r w:rsidRPr="00C239AC">
              <w:rPr>
                <w:rFonts w:ascii="Times New Roman" w:hAnsi="Times New Roman" w:cs="Times New Roman"/>
                <w:sz w:val="24"/>
                <w:szCs w:val="24"/>
              </w:rPr>
              <w:t>года</w:t>
            </w:r>
            <w:proofErr w:type="spellEnd"/>
          </w:p>
        </w:tc>
        <w:tc>
          <w:tcPr>
            <w:tcW w:w="2693" w:type="dxa"/>
          </w:tcPr>
          <w:p w:rsidR="00C239AC" w:rsidRPr="00C239AC" w:rsidRDefault="00C239AC" w:rsidP="00110C40">
            <w:pPr>
              <w:pStyle w:val="TableParagraph"/>
              <w:ind w:left="82" w:right="111" w:hanging="3"/>
              <w:rPr>
                <w:rFonts w:ascii="Times New Roman" w:hAnsi="Times New Roman" w:cs="Times New Roman"/>
                <w:sz w:val="24"/>
                <w:szCs w:val="24"/>
                <w:lang w:val="ru-RU"/>
              </w:rPr>
            </w:pPr>
            <w:r w:rsidRPr="00C239AC">
              <w:rPr>
                <w:rFonts w:ascii="Times New Roman" w:hAnsi="Times New Roman" w:cs="Times New Roman"/>
                <w:sz w:val="24"/>
                <w:szCs w:val="24"/>
                <w:lang w:val="ru-RU"/>
              </w:rPr>
              <w:t>Кл</w:t>
            </w:r>
            <w:proofErr w:type="gramStart"/>
            <w:r w:rsidRPr="00C239AC">
              <w:rPr>
                <w:rFonts w:ascii="Times New Roman" w:hAnsi="Times New Roman" w:cs="Times New Roman"/>
                <w:sz w:val="24"/>
                <w:szCs w:val="24"/>
                <w:lang w:val="ru-RU"/>
              </w:rPr>
              <w:t>.</w:t>
            </w:r>
            <w:proofErr w:type="gramEnd"/>
            <w:r w:rsidRPr="00C239AC">
              <w:rPr>
                <w:rFonts w:ascii="Times New Roman" w:hAnsi="Times New Roman" w:cs="Times New Roman"/>
                <w:sz w:val="24"/>
                <w:szCs w:val="24"/>
              </w:rPr>
              <w:t xml:space="preserve"> </w:t>
            </w:r>
            <w:proofErr w:type="gramStart"/>
            <w:r w:rsidRPr="00C239AC">
              <w:rPr>
                <w:rFonts w:ascii="Times New Roman" w:hAnsi="Times New Roman" w:cs="Times New Roman"/>
                <w:sz w:val="24"/>
                <w:szCs w:val="24"/>
                <w:lang w:val="ru-RU"/>
              </w:rPr>
              <w:t>р</w:t>
            </w:r>
            <w:proofErr w:type="gramEnd"/>
            <w:r w:rsidRPr="00C239AC">
              <w:rPr>
                <w:rFonts w:ascii="Times New Roman" w:hAnsi="Times New Roman" w:cs="Times New Roman"/>
                <w:sz w:val="24"/>
                <w:szCs w:val="24"/>
                <w:lang w:val="ru-RU"/>
              </w:rPr>
              <w:t>уководители</w:t>
            </w:r>
          </w:p>
          <w:p w:rsidR="00C239AC" w:rsidRPr="00C239AC" w:rsidRDefault="00C239AC" w:rsidP="00110C40">
            <w:pPr>
              <w:pStyle w:val="TableParagraph"/>
              <w:spacing w:line="269" w:lineRule="exact"/>
              <w:ind w:left="82" w:right="75"/>
              <w:rPr>
                <w:rFonts w:ascii="Times New Roman" w:hAnsi="Times New Roman" w:cs="Times New Roman"/>
                <w:sz w:val="24"/>
                <w:szCs w:val="24"/>
              </w:rPr>
            </w:pPr>
          </w:p>
        </w:tc>
      </w:tr>
      <w:tr w:rsidR="00C239AC" w:rsidRPr="00C239AC" w:rsidTr="002812BD">
        <w:trPr>
          <w:trHeight w:val="898"/>
        </w:trPr>
        <w:tc>
          <w:tcPr>
            <w:tcW w:w="3261" w:type="dxa"/>
          </w:tcPr>
          <w:p w:rsidR="00C239AC" w:rsidRPr="00C239AC" w:rsidRDefault="00C239AC" w:rsidP="00110C40">
            <w:pPr>
              <w:jc w:val="both"/>
              <w:rPr>
                <w:rFonts w:ascii="Times New Roman" w:hAnsi="Times New Roman" w:cs="Times New Roman"/>
                <w:sz w:val="24"/>
                <w:szCs w:val="24"/>
                <w:lang w:val="ru-RU"/>
              </w:rPr>
            </w:pPr>
            <w:r w:rsidRPr="00C239AC">
              <w:rPr>
                <w:rFonts w:ascii="Times New Roman" w:hAnsi="Times New Roman" w:cs="Times New Roman"/>
                <w:sz w:val="24"/>
                <w:szCs w:val="24"/>
                <w:lang w:val="ru-RU"/>
              </w:rPr>
              <w:t xml:space="preserve"> Экскурсии в музей казачьего общества х. Новая Надежда (встречи со старшим вахмистром Сидненко С.Н.)</w:t>
            </w:r>
          </w:p>
        </w:tc>
        <w:tc>
          <w:tcPr>
            <w:tcW w:w="1701" w:type="dxa"/>
          </w:tcPr>
          <w:p w:rsidR="00C239AC" w:rsidRPr="00C239AC" w:rsidRDefault="00C239AC" w:rsidP="00110C40">
            <w:pPr>
              <w:jc w:val="center"/>
              <w:rPr>
                <w:rFonts w:ascii="Times New Roman" w:eastAsia="Calibri" w:hAnsi="Times New Roman" w:cs="Times New Roman"/>
                <w:sz w:val="24"/>
                <w:szCs w:val="24"/>
              </w:rPr>
            </w:pPr>
            <w:r w:rsidRPr="00C239AC">
              <w:rPr>
                <w:rFonts w:ascii="Times New Roman" w:eastAsia="Calibri" w:hAnsi="Times New Roman" w:cs="Times New Roman"/>
                <w:sz w:val="24"/>
                <w:szCs w:val="24"/>
              </w:rPr>
              <w:t>5–9</w:t>
            </w:r>
          </w:p>
        </w:tc>
        <w:tc>
          <w:tcPr>
            <w:tcW w:w="2268" w:type="dxa"/>
          </w:tcPr>
          <w:p w:rsidR="00C239AC" w:rsidRPr="00C239AC" w:rsidRDefault="00C239AC" w:rsidP="00110C40">
            <w:pPr>
              <w:ind w:left="141"/>
              <w:jc w:val="center"/>
              <w:rPr>
                <w:rFonts w:ascii="Times New Roman" w:eastAsia="Calibri" w:hAnsi="Times New Roman" w:cs="Times New Roman"/>
                <w:sz w:val="24"/>
                <w:szCs w:val="24"/>
              </w:rPr>
            </w:pPr>
            <w:proofErr w:type="spellStart"/>
            <w:r w:rsidRPr="00C239AC">
              <w:rPr>
                <w:rFonts w:ascii="Times New Roman" w:eastAsia="Calibri" w:hAnsi="Times New Roman" w:cs="Times New Roman"/>
                <w:sz w:val="24"/>
                <w:szCs w:val="24"/>
              </w:rPr>
              <w:t>сентябрь</w:t>
            </w:r>
            <w:proofErr w:type="spellEnd"/>
            <w:r w:rsidRPr="00C239AC">
              <w:rPr>
                <w:rFonts w:ascii="Times New Roman" w:eastAsia="Calibri" w:hAnsi="Times New Roman" w:cs="Times New Roman"/>
                <w:sz w:val="24"/>
                <w:szCs w:val="24"/>
              </w:rPr>
              <w:t xml:space="preserve">, </w:t>
            </w:r>
            <w:proofErr w:type="spellStart"/>
            <w:r w:rsidRPr="00C239AC">
              <w:rPr>
                <w:rFonts w:ascii="Times New Roman" w:eastAsia="Calibri" w:hAnsi="Times New Roman" w:cs="Times New Roman"/>
                <w:sz w:val="24"/>
                <w:szCs w:val="24"/>
              </w:rPr>
              <w:t>февраль</w:t>
            </w:r>
            <w:proofErr w:type="spellEnd"/>
            <w:r w:rsidRPr="00C239AC">
              <w:rPr>
                <w:rFonts w:ascii="Times New Roman" w:eastAsia="Calibri" w:hAnsi="Times New Roman" w:cs="Times New Roman"/>
                <w:sz w:val="24"/>
                <w:szCs w:val="24"/>
              </w:rPr>
              <w:t xml:space="preserve">, </w:t>
            </w:r>
            <w:proofErr w:type="spellStart"/>
            <w:r w:rsidRPr="00C239AC">
              <w:rPr>
                <w:rFonts w:ascii="Times New Roman" w:eastAsia="Calibri" w:hAnsi="Times New Roman" w:cs="Times New Roman"/>
                <w:sz w:val="24"/>
                <w:szCs w:val="24"/>
              </w:rPr>
              <w:t>май</w:t>
            </w:r>
            <w:proofErr w:type="spellEnd"/>
          </w:p>
        </w:tc>
        <w:tc>
          <w:tcPr>
            <w:tcW w:w="2693" w:type="dxa"/>
          </w:tcPr>
          <w:p w:rsidR="00C239AC" w:rsidRPr="00C239AC" w:rsidRDefault="00C239AC" w:rsidP="00110C40">
            <w:pPr>
              <w:pStyle w:val="TableParagraph"/>
              <w:ind w:left="82" w:right="188"/>
              <w:rPr>
                <w:rFonts w:ascii="Times New Roman" w:hAnsi="Times New Roman" w:cs="Times New Roman"/>
                <w:sz w:val="24"/>
                <w:szCs w:val="24"/>
              </w:rPr>
            </w:pPr>
            <w:proofErr w:type="spellStart"/>
            <w:r w:rsidRPr="00C239AC">
              <w:rPr>
                <w:rFonts w:ascii="Times New Roman" w:hAnsi="Times New Roman" w:cs="Times New Roman"/>
                <w:sz w:val="24"/>
                <w:szCs w:val="24"/>
              </w:rPr>
              <w:t>Руководитель</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школьного</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музея</w:t>
            </w:r>
            <w:proofErr w:type="spellEnd"/>
          </w:p>
        </w:tc>
      </w:tr>
      <w:tr w:rsidR="00C239AC" w:rsidRPr="00C239AC" w:rsidTr="002812BD">
        <w:trPr>
          <w:trHeight w:val="589"/>
        </w:trPr>
        <w:tc>
          <w:tcPr>
            <w:tcW w:w="3261" w:type="dxa"/>
          </w:tcPr>
          <w:p w:rsidR="00C239AC" w:rsidRPr="00C239AC" w:rsidRDefault="00C239AC" w:rsidP="00110C40">
            <w:pPr>
              <w:wordWrap w:val="0"/>
              <w:jc w:val="both"/>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Экскурсии в школьный музей «Истоки»</w:t>
            </w:r>
          </w:p>
        </w:tc>
        <w:tc>
          <w:tcPr>
            <w:tcW w:w="1701" w:type="dxa"/>
          </w:tcPr>
          <w:p w:rsidR="00C239AC" w:rsidRPr="00C239AC" w:rsidRDefault="00C239AC" w:rsidP="00110C40">
            <w:pPr>
              <w:wordWrap w:val="0"/>
              <w:jc w:val="center"/>
              <w:rPr>
                <w:rFonts w:ascii="Times New Roman" w:eastAsia="Times New Roman" w:hAnsi="Times New Roman" w:cs="Times New Roman"/>
                <w:color w:val="000000"/>
                <w:kern w:val="2"/>
                <w:sz w:val="24"/>
                <w:szCs w:val="24"/>
                <w:lang w:eastAsia="ko-KR"/>
              </w:rPr>
            </w:pPr>
            <w:r w:rsidRPr="00C239AC">
              <w:rPr>
                <w:rFonts w:ascii="Times New Roman" w:eastAsia="Times New Roman" w:hAnsi="Times New Roman" w:cs="Times New Roman"/>
                <w:kern w:val="2"/>
                <w:sz w:val="24"/>
                <w:szCs w:val="24"/>
                <w:lang w:eastAsia="zh-TW"/>
              </w:rPr>
              <w:t>5-9</w:t>
            </w:r>
          </w:p>
        </w:tc>
        <w:tc>
          <w:tcPr>
            <w:tcW w:w="2268" w:type="dxa"/>
          </w:tcPr>
          <w:p w:rsidR="00C239AC" w:rsidRPr="00C239AC" w:rsidRDefault="00C239AC" w:rsidP="00110C40">
            <w:pPr>
              <w:wordWrap w:val="0"/>
              <w:ind w:left="141"/>
              <w:jc w:val="center"/>
              <w:rPr>
                <w:rFonts w:ascii="Times New Roman" w:eastAsia="Times New Roman" w:hAnsi="Times New Roman" w:cs="Times New Roman"/>
                <w:kern w:val="2"/>
                <w:sz w:val="24"/>
                <w:szCs w:val="24"/>
                <w:lang w:eastAsia="ko-KR"/>
              </w:rPr>
            </w:pPr>
            <w:proofErr w:type="spellStart"/>
            <w:r w:rsidRPr="00C239AC">
              <w:rPr>
                <w:rFonts w:ascii="Times New Roman" w:eastAsia="Times New Roman" w:hAnsi="Times New Roman" w:cs="Times New Roman"/>
                <w:kern w:val="2"/>
                <w:sz w:val="24"/>
                <w:szCs w:val="24"/>
                <w:lang w:eastAsia="ko-KR"/>
              </w:rPr>
              <w:t>февраль</w:t>
            </w:r>
            <w:proofErr w:type="spellEnd"/>
          </w:p>
        </w:tc>
        <w:tc>
          <w:tcPr>
            <w:tcW w:w="2693" w:type="dxa"/>
          </w:tcPr>
          <w:p w:rsidR="00C239AC" w:rsidRPr="00C239AC" w:rsidRDefault="00C239AC" w:rsidP="00110C40">
            <w:pPr>
              <w:wordWrap w:val="0"/>
              <w:ind w:left="82"/>
              <w:rPr>
                <w:rFonts w:ascii="Times New Roman" w:eastAsia="Times New Roman" w:hAnsi="Times New Roman" w:cs="Times New Roman"/>
                <w:kern w:val="2"/>
                <w:sz w:val="24"/>
                <w:szCs w:val="24"/>
                <w:lang w:val="ru-RU" w:eastAsia="ko-KR"/>
              </w:rPr>
            </w:pPr>
            <w:r w:rsidRPr="00C239AC">
              <w:rPr>
                <w:rFonts w:ascii="Times New Roman" w:eastAsia="Times New Roman" w:hAnsi="Times New Roman" w:cs="Times New Roman"/>
                <w:kern w:val="2"/>
                <w:sz w:val="24"/>
                <w:szCs w:val="24"/>
                <w:lang w:val="ru-RU" w:eastAsia="ko-KR"/>
              </w:rPr>
              <w:t>Черныченко Т.П., педагог - организатор Кл</w:t>
            </w:r>
            <w:proofErr w:type="gramStart"/>
            <w:r w:rsidRPr="00C239AC">
              <w:rPr>
                <w:rFonts w:ascii="Times New Roman" w:eastAsia="Times New Roman" w:hAnsi="Times New Roman" w:cs="Times New Roman"/>
                <w:kern w:val="2"/>
                <w:sz w:val="24"/>
                <w:szCs w:val="24"/>
                <w:lang w:val="ru-RU" w:eastAsia="ko-KR"/>
              </w:rPr>
              <w:t>.</w:t>
            </w:r>
            <w:proofErr w:type="gramEnd"/>
            <w:r w:rsidRPr="00C239AC">
              <w:rPr>
                <w:rFonts w:ascii="Times New Roman" w:eastAsia="Times New Roman" w:hAnsi="Times New Roman" w:cs="Times New Roman"/>
                <w:kern w:val="2"/>
                <w:sz w:val="24"/>
                <w:szCs w:val="24"/>
                <w:lang w:val="ru-RU" w:eastAsia="ko-KR"/>
              </w:rPr>
              <w:t xml:space="preserve"> </w:t>
            </w:r>
            <w:proofErr w:type="gramStart"/>
            <w:r w:rsidRPr="00C239AC">
              <w:rPr>
                <w:rFonts w:ascii="Times New Roman" w:eastAsia="Times New Roman" w:hAnsi="Times New Roman" w:cs="Times New Roman"/>
                <w:kern w:val="2"/>
                <w:sz w:val="24"/>
                <w:szCs w:val="24"/>
                <w:lang w:val="ru-RU" w:eastAsia="ko-KR"/>
              </w:rPr>
              <w:t>р</w:t>
            </w:r>
            <w:proofErr w:type="gramEnd"/>
            <w:r w:rsidRPr="00C239AC">
              <w:rPr>
                <w:rFonts w:ascii="Times New Roman" w:eastAsia="Times New Roman" w:hAnsi="Times New Roman" w:cs="Times New Roman"/>
                <w:kern w:val="2"/>
                <w:sz w:val="24"/>
                <w:szCs w:val="24"/>
                <w:lang w:val="ru-RU" w:eastAsia="ko-KR"/>
              </w:rPr>
              <w:t>уководители</w:t>
            </w:r>
          </w:p>
        </w:tc>
      </w:tr>
      <w:tr w:rsidR="00C239AC" w:rsidRPr="00C239AC" w:rsidTr="002812BD">
        <w:trPr>
          <w:trHeight w:val="1056"/>
        </w:trPr>
        <w:tc>
          <w:tcPr>
            <w:tcW w:w="3261" w:type="dxa"/>
          </w:tcPr>
          <w:p w:rsidR="00C239AC" w:rsidRPr="00C239AC" w:rsidRDefault="00C239AC" w:rsidP="00110C40">
            <w:pPr>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Автобусные  экскурсии</w:t>
            </w:r>
          </w:p>
          <w:p w:rsidR="00C239AC" w:rsidRPr="00C239AC" w:rsidRDefault="00C239AC" w:rsidP="00110C40">
            <w:pPr>
              <w:jc w:val="both"/>
              <w:rPr>
                <w:rFonts w:ascii="Times New Roman" w:hAnsi="Times New Roman" w:cs="Times New Roman"/>
                <w:spacing w:val="1"/>
                <w:sz w:val="24"/>
                <w:szCs w:val="24"/>
                <w:lang w:val="ru-RU"/>
              </w:rPr>
            </w:pPr>
            <w:r w:rsidRPr="00C239AC">
              <w:rPr>
                <w:rFonts w:ascii="Times New Roman" w:hAnsi="Times New Roman" w:cs="Times New Roman"/>
                <w:spacing w:val="1"/>
                <w:sz w:val="24"/>
                <w:szCs w:val="24"/>
                <w:lang w:val="ru-RU"/>
              </w:rPr>
              <w:t>« Без памяти нет России»   по памятным местам Кринично-Лугского поселения</w:t>
            </w:r>
          </w:p>
        </w:tc>
        <w:tc>
          <w:tcPr>
            <w:tcW w:w="1701" w:type="dxa"/>
          </w:tcPr>
          <w:p w:rsidR="00C239AC" w:rsidRPr="00C239AC" w:rsidRDefault="00C239AC" w:rsidP="00110C40">
            <w:pPr>
              <w:jc w:val="center"/>
              <w:rPr>
                <w:rFonts w:ascii="Times New Roman" w:hAnsi="Times New Roman" w:cs="Times New Roman"/>
                <w:sz w:val="24"/>
                <w:szCs w:val="24"/>
                <w:lang w:val="ru-RU"/>
              </w:rPr>
            </w:pPr>
            <w:r w:rsidRPr="00C239AC">
              <w:rPr>
                <w:rFonts w:ascii="Times New Roman" w:hAnsi="Times New Roman" w:cs="Times New Roman"/>
                <w:sz w:val="24"/>
                <w:szCs w:val="24"/>
                <w:lang w:val="ru-RU"/>
              </w:rPr>
              <w:t>5-9</w:t>
            </w:r>
          </w:p>
        </w:tc>
        <w:tc>
          <w:tcPr>
            <w:tcW w:w="2268" w:type="dxa"/>
          </w:tcPr>
          <w:p w:rsidR="00C239AC" w:rsidRPr="00C239AC" w:rsidRDefault="00C239AC" w:rsidP="00110C40">
            <w:pPr>
              <w:ind w:left="141"/>
              <w:jc w:val="center"/>
              <w:rPr>
                <w:rFonts w:ascii="Times New Roman" w:eastAsia="Calibri" w:hAnsi="Times New Roman" w:cs="Times New Roman"/>
                <w:sz w:val="24"/>
                <w:szCs w:val="24"/>
                <w:lang w:val="ru-RU"/>
              </w:rPr>
            </w:pPr>
            <w:r w:rsidRPr="00C239AC">
              <w:rPr>
                <w:rFonts w:ascii="Times New Roman" w:eastAsia="Calibri" w:hAnsi="Times New Roman" w:cs="Times New Roman"/>
                <w:sz w:val="24"/>
                <w:szCs w:val="24"/>
                <w:lang w:val="ru-RU"/>
              </w:rPr>
              <w:t>сентябрь, февраль, май</w:t>
            </w:r>
          </w:p>
        </w:tc>
        <w:tc>
          <w:tcPr>
            <w:tcW w:w="2693" w:type="dxa"/>
          </w:tcPr>
          <w:p w:rsidR="00C239AC" w:rsidRPr="00C239AC" w:rsidRDefault="00C239AC" w:rsidP="00110C40">
            <w:pPr>
              <w:pStyle w:val="TableParagraph"/>
              <w:ind w:left="82" w:right="188"/>
              <w:rPr>
                <w:rFonts w:ascii="Times New Roman" w:hAnsi="Times New Roman" w:cs="Times New Roman"/>
                <w:sz w:val="24"/>
                <w:szCs w:val="24"/>
              </w:rPr>
            </w:pPr>
            <w:proofErr w:type="spellStart"/>
            <w:r w:rsidRPr="00C239AC">
              <w:rPr>
                <w:rFonts w:ascii="Times New Roman" w:hAnsi="Times New Roman" w:cs="Times New Roman"/>
                <w:sz w:val="24"/>
                <w:szCs w:val="24"/>
              </w:rPr>
              <w:t>Руководитель</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школьного</w:t>
            </w:r>
            <w:proofErr w:type="spellEnd"/>
            <w:r w:rsidRPr="00C239AC">
              <w:rPr>
                <w:rFonts w:ascii="Times New Roman" w:hAnsi="Times New Roman" w:cs="Times New Roman"/>
                <w:sz w:val="24"/>
                <w:szCs w:val="24"/>
              </w:rPr>
              <w:t xml:space="preserve"> </w:t>
            </w:r>
            <w:proofErr w:type="spellStart"/>
            <w:r w:rsidRPr="00C239AC">
              <w:rPr>
                <w:rFonts w:ascii="Times New Roman" w:hAnsi="Times New Roman" w:cs="Times New Roman"/>
                <w:sz w:val="24"/>
                <w:szCs w:val="24"/>
              </w:rPr>
              <w:t>музея</w:t>
            </w:r>
            <w:proofErr w:type="spellEnd"/>
          </w:p>
        </w:tc>
      </w:tr>
    </w:tbl>
    <w:p w:rsidR="00C239AC" w:rsidRPr="009F2FBA" w:rsidRDefault="00C239AC" w:rsidP="00C239AC">
      <w:pPr>
        <w:rPr>
          <w:sz w:val="24"/>
          <w:szCs w:val="24"/>
        </w:rPr>
      </w:pPr>
    </w:p>
    <w:p w:rsidR="00410A75" w:rsidRPr="00F07229" w:rsidRDefault="00410A75">
      <w:pPr>
        <w:rPr>
          <w:sz w:val="25"/>
          <w:szCs w:val="25"/>
        </w:rPr>
        <w:sectPr w:rsidR="00410A75" w:rsidRPr="00F07229">
          <w:pgSz w:w="11900" w:h="16838"/>
          <w:pgMar w:top="1112" w:right="706" w:bottom="578" w:left="1440" w:header="0" w:footer="0" w:gutter="0"/>
          <w:cols w:space="720" w:equalWidth="0">
            <w:col w:w="9760"/>
          </w:cols>
        </w:sectPr>
      </w:pPr>
    </w:p>
    <w:p w:rsidR="00410A75" w:rsidRPr="003D027B" w:rsidRDefault="00940327" w:rsidP="003D027B">
      <w:pPr>
        <w:tabs>
          <w:tab w:val="left" w:pos="1502"/>
        </w:tabs>
        <w:spacing w:line="340" w:lineRule="auto"/>
        <w:ind w:right="120"/>
        <w:jc w:val="center"/>
        <w:rPr>
          <w:rFonts w:eastAsia="Times New Roman"/>
          <w:b/>
          <w:bCs/>
          <w:sz w:val="28"/>
          <w:szCs w:val="25"/>
        </w:rPr>
      </w:pPr>
      <w:r w:rsidRPr="003D027B">
        <w:rPr>
          <w:rFonts w:eastAsia="Times New Roman"/>
          <w:b/>
          <w:bCs/>
          <w:sz w:val="28"/>
          <w:szCs w:val="25"/>
        </w:rPr>
        <w:lastRenderedPageBreak/>
        <w:t>Характеристика условий реализации программы основного общего образования</w:t>
      </w:r>
    </w:p>
    <w:p w:rsidR="00410A75" w:rsidRPr="003D027B" w:rsidRDefault="00410A75" w:rsidP="003D027B">
      <w:pPr>
        <w:spacing w:line="15" w:lineRule="exact"/>
        <w:jc w:val="center"/>
        <w:rPr>
          <w:rFonts w:eastAsia="Times New Roman"/>
          <w:b/>
          <w:bCs/>
          <w:sz w:val="28"/>
          <w:szCs w:val="25"/>
        </w:rPr>
      </w:pPr>
    </w:p>
    <w:p w:rsidR="00410A75" w:rsidRPr="003D027B" w:rsidRDefault="00940327" w:rsidP="003D027B">
      <w:pPr>
        <w:jc w:val="center"/>
        <w:rPr>
          <w:rFonts w:eastAsia="Times New Roman"/>
          <w:b/>
          <w:bCs/>
          <w:sz w:val="28"/>
          <w:szCs w:val="25"/>
        </w:rPr>
      </w:pPr>
      <w:r w:rsidRPr="003D027B">
        <w:rPr>
          <w:rFonts w:eastAsia="Times New Roman"/>
          <w:b/>
          <w:bCs/>
          <w:sz w:val="28"/>
          <w:szCs w:val="25"/>
        </w:rPr>
        <w:t>Кадровые условия</w:t>
      </w:r>
    </w:p>
    <w:p w:rsidR="00410A75" w:rsidRPr="00F07229" w:rsidRDefault="00410A75" w:rsidP="003D027B">
      <w:pPr>
        <w:spacing w:line="253" w:lineRule="exact"/>
        <w:rPr>
          <w:sz w:val="25"/>
          <w:szCs w:val="25"/>
        </w:rPr>
      </w:pPr>
    </w:p>
    <w:p w:rsidR="00410A75" w:rsidRPr="00F07229" w:rsidRDefault="00940327" w:rsidP="003D027B">
      <w:pPr>
        <w:spacing w:line="272" w:lineRule="auto"/>
        <w:ind w:right="120" w:firstLine="567"/>
        <w:jc w:val="both"/>
        <w:rPr>
          <w:rFonts w:eastAsia="Times New Roman"/>
          <w:sz w:val="25"/>
          <w:szCs w:val="25"/>
        </w:rPr>
      </w:pPr>
      <w:r w:rsidRPr="00F07229">
        <w:rPr>
          <w:rFonts w:eastAsia="Times New Roman"/>
          <w:sz w:val="25"/>
          <w:szCs w:val="25"/>
        </w:rPr>
        <w:t xml:space="preserve">МБОУ </w:t>
      </w:r>
      <w:r w:rsidR="00314C56" w:rsidRPr="00F07229">
        <w:rPr>
          <w:rFonts w:eastAsia="Times New Roman"/>
          <w:sz w:val="25"/>
          <w:szCs w:val="25"/>
        </w:rPr>
        <w:t xml:space="preserve">Ясиновская </w:t>
      </w:r>
      <w:r w:rsidRPr="00F07229">
        <w:rPr>
          <w:rFonts w:eastAsia="Times New Roman"/>
          <w:sz w:val="25"/>
          <w:szCs w:val="25"/>
        </w:rPr>
        <w:t>СОШ им.</w:t>
      </w:r>
      <w:r w:rsidR="00314C56" w:rsidRPr="00F07229">
        <w:rPr>
          <w:rFonts w:eastAsia="Times New Roman"/>
          <w:sz w:val="25"/>
          <w:szCs w:val="25"/>
        </w:rPr>
        <w:t xml:space="preserve"> 30-й </w:t>
      </w:r>
      <w:proofErr w:type="spellStart"/>
      <w:r w:rsidR="00314C56" w:rsidRPr="00F07229">
        <w:rPr>
          <w:rFonts w:eastAsia="Times New Roman"/>
          <w:sz w:val="25"/>
          <w:szCs w:val="25"/>
        </w:rPr>
        <w:t>гв</w:t>
      </w:r>
      <w:proofErr w:type="spellEnd"/>
      <w:r w:rsidR="00314C56" w:rsidRPr="00F07229">
        <w:rPr>
          <w:rFonts w:eastAsia="Times New Roman"/>
          <w:sz w:val="25"/>
          <w:szCs w:val="25"/>
        </w:rPr>
        <w:t>. Иркутско-Пинской дивизии</w:t>
      </w:r>
      <w:r w:rsidRPr="00F07229">
        <w:rPr>
          <w:rFonts w:eastAsia="Times New Roman"/>
          <w:sz w:val="25"/>
          <w:szCs w:val="25"/>
        </w:rPr>
        <w:t xml:space="preserve"> </w:t>
      </w:r>
      <w:proofErr w:type="gramStart"/>
      <w:r w:rsidRPr="00F07229">
        <w:rPr>
          <w:rFonts w:eastAsia="Times New Roman"/>
          <w:sz w:val="25"/>
          <w:szCs w:val="25"/>
        </w:rPr>
        <w:t>укомплектована</w:t>
      </w:r>
      <w:proofErr w:type="gramEnd"/>
      <w:r w:rsidRPr="00F07229">
        <w:rPr>
          <w:rFonts w:eastAsia="Times New Roman"/>
          <w:sz w:val="25"/>
          <w:szCs w:val="25"/>
        </w:rPr>
        <w:t xml:space="preserve">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w:t>
      </w:r>
    </w:p>
    <w:tbl>
      <w:tblPr>
        <w:tblW w:w="9730" w:type="dxa"/>
        <w:tblInd w:w="10" w:type="dxa"/>
        <w:tblCellMar>
          <w:left w:w="0" w:type="dxa"/>
          <w:right w:w="0" w:type="dxa"/>
        </w:tblCellMar>
        <w:tblLook w:val="04A0" w:firstRow="1" w:lastRow="0" w:firstColumn="1" w:lastColumn="0" w:noHBand="0" w:noVBand="1"/>
      </w:tblPr>
      <w:tblGrid>
        <w:gridCol w:w="688"/>
        <w:gridCol w:w="2134"/>
        <w:gridCol w:w="16"/>
        <w:gridCol w:w="1715"/>
        <w:gridCol w:w="247"/>
        <w:gridCol w:w="1014"/>
        <w:gridCol w:w="769"/>
        <w:gridCol w:w="209"/>
        <w:gridCol w:w="70"/>
        <w:gridCol w:w="1187"/>
        <w:gridCol w:w="863"/>
        <w:gridCol w:w="818"/>
      </w:tblGrid>
      <w:tr w:rsidR="003D027B" w:rsidRPr="00F07229" w:rsidTr="00B67529">
        <w:trPr>
          <w:trHeight w:val="276"/>
        </w:trPr>
        <w:tc>
          <w:tcPr>
            <w:tcW w:w="0" w:type="auto"/>
            <w:gridSpan w:val="12"/>
            <w:vAlign w:val="bottom"/>
          </w:tcPr>
          <w:p w:rsidR="003D027B" w:rsidRPr="00F07229" w:rsidRDefault="003D027B" w:rsidP="003D027B">
            <w:pPr>
              <w:spacing w:after="160" w:line="259" w:lineRule="auto"/>
              <w:rPr>
                <w:sz w:val="25"/>
                <w:szCs w:val="25"/>
              </w:rPr>
            </w:pPr>
            <w:r w:rsidRPr="00F07229">
              <w:rPr>
                <w:rFonts w:eastAsia="Times New Roman"/>
                <w:sz w:val="25"/>
                <w:szCs w:val="25"/>
              </w:rPr>
              <w:t>Для реализации ООП ООО в организации имеется коллектив специалистов, выполняющих следующие функции:</w:t>
            </w:r>
          </w:p>
        </w:tc>
      </w:tr>
      <w:tr w:rsidR="003D027B" w:rsidRPr="00F07229" w:rsidTr="003D027B">
        <w:trPr>
          <w:trHeight w:val="281"/>
        </w:trPr>
        <w:tc>
          <w:tcPr>
            <w:tcW w:w="0" w:type="auto"/>
            <w:gridSpan w:val="2"/>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c>
          <w:tcPr>
            <w:tcW w:w="0" w:type="auto"/>
            <w:tcBorders>
              <w:bottom w:val="single" w:sz="8" w:space="0" w:color="auto"/>
            </w:tcBorders>
            <w:vAlign w:val="bottom"/>
          </w:tcPr>
          <w:p w:rsidR="00416BC9" w:rsidRPr="00F07229" w:rsidRDefault="00416BC9" w:rsidP="003D027B">
            <w:pPr>
              <w:spacing w:after="160" w:line="259" w:lineRule="auto"/>
              <w:rPr>
                <w:sz w:val="25"/>
                <w:szCs w:val="25"/>
              </w:rPr>
            </w:pPr>
          </w:p>
        </w:tc>
      </w:tr>
      <w:tr w:rsidR="003D027B" w:rsidRPr="00F07229" w:rsidTr="003D027B">
        <w:trPr>
          <w:trHeight w:val="261"/>
        </w:trPr>
        <w:tc>
          <w:tcPr>
            <w:tcW w:w="0" w:type="auto"/>
            <w:tcBorders>
              <w:left w:val="single" w:sz="8" w:space="0" w:color="auto"/>
              <w:right w:val="single" w:sz="8" w:space="0" w:color="auto"/>
            </w:tcBorders>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w:t>
            </w:r>
            <w:proofErr w:type="gramStart"/>
            <w:r w:rsidRPr="00F07229">
              <w:rPr>
                <w:rFonts w:eastAsia="Times New Roman"/>
                <w:sz w:val="25"/>
                <w:szCs w:val="25"/>
              </w:rPr>
              <w:t>п</w:t>
            </w:r>
            <w:proofErr w:type="gramEnd"/>
            <w:r w:rsidRPr="00F07229">
              <w:rPr>
                <w:rFonts w:eastAsia="Times New Roman"/>
                <w:sz w:val="25"/>
                <w:szCs w:val="25"/>
              </w:rPr>
              <w:t>/п</w:t>
            </w:r>
          </w:p>
        </w:tc>
        <w:tc>
          <w:tcPr>
            <w:tcW w:w="0" w:type="auto"/>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Специалисты</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Функции</w:t>
            </w: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tcBorders>
              <w:right w:val="single" w:sz="8" w:space="0" w:color="auto"/>
            </w:tcBorders>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Количество</w:t>
            </w: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tcBorders>
              <w:right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специалистов</w:t>
            </w: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на</w:t>
            </w:r>
          </w:p>
        </w:tc>
        <w:tc>
          <w:tcPr>
            <w:tcW w:w="0" w:type="auto"/>
            <w:tcBorders>
              <w:right w:val="single" w:sz="8" w:space="0" w:color="auto"/>
            </w:tcBorders>
            <w:vAlign w:val="bottom"/>
          </w:tcPr>
          <w:p w:rsidR="00416BC9" w:rsidRPr="00F07229" w:rsidRDefault="00416BC9" w:rsidP="00416BC9">
            <w:pPr>
              <w:spacing w:after="160" w:line="259" w:lineRule="auto"/>
              <w:ind w:left="80"/>
              <w:rPr>
                <w:sz w:val="25"/>
                <w:szCs w:val="25"/>
              </w:rPr>
            </w:pPr>
            <w:proofErr w:type="gramStart"/>
            <w:r w:rsidRPr="00F07229">
              <w:rPr>
                <w:rFonts w:eastAsia="Times New Roman"/>
                <w:sz w:val="25"/>
                <w:szCs w:val="25"/>
              </w:rPr>
              <w:t>уровне</w:t>
            </w:r>
            <w:proofErr w:type="gramEnd"/>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tcBorders>
              <w:right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основного</w:t>
            </w: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общего</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82"/>
        </w:trPr>
        <w:tc>
          <w:tcPr>
            <w:tcW w:w="0" w:type="auto"/>
            <w:tcBorders>
              <w:left w:val="single" w:sz="8" w:space="0" w:color="auto"/>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tcBorders>
              <w:bottom w:val="single" w:sz="8" w:space="0" w:color="auto"/>
              <w:right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образования</w:t>
            </w:r>
          </w:p>
        </w:tc>
      </w:tr>
      <w:tr w:rsidR="003D027B" w:rsidRPr="00F07229" w:rsidTr="003D027B">
        <w:trPr>
          <w:trHeight w:val="261"/>
        </w:trPr>
        <w:tc>
          <w:tcPr>
            <w:tcW w:w="0" w:type="auto"/>
            <w:tcBorders>
              <w:left w:val="single" w:sz="8" w:space="0" w:color="auto"/>
              <w:right w:val="single" w:sz="8" w:space="0" w:color="auto"/>
            </w:tcBorders>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1.</w:t>
            </w:r>
          </w:p>
        </w:tc>
        <w:tc>
          <w:tcPr>
            <w:tcW w:w="0" w:type="auto"/>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учитель</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Организация</w:t>
            </w:r>
          </w:p>
        </w:tc>
        <w:tc>
          <w:tcPr>
            <w:tcW w:w="0" w:type="auto"/>
            <w:gridSpan w:val="2"/>
            <w:vAlign w:val="bottom"/>
          </w:tcPr>
          <w:p w:rsidR="00416BC9" w:rsidRPr="00F07229" w:rsidRDefault="00416BC9" w:rsidP="00416BC9">
            <w:pPr>
              <w:spacing w:after="160" w:line="260" w:lineRule="exact"/>
              <w:ind w:left="220"/>
              <w:rPr>
                <w:sz w:val="25"/>
                <w:szCs w:val="25"/>
              </w:rPr>
            </w:pPr>
            <w:r w:rsidRPr="00F07229">
              <w:rPr>
                <w:rFonts w:eastAsia="Times New Roman"/>
                <w:w w:val="95"/>
                <w:sz w:val="25"/>
                <w:szCs w:val="25"/>
              </w:rPr>
              <w:t>условий</w:t>
            </w:r>
          </w:p>
        </w:tc>
        <w:tc>
          <w:tcPr>
            <w:tcW w:w="0" w:type="auto"/>
            <w:gridSpan w:val="2"/>
            <w:vAlign w:val="bottom"/>
          </w:tcPr>
          <w:p w:rsidR="00416BC9" w:rsidRPr="00F07229" w:rsidRDefault="00416BC9" w:rsidP="00416BC9">
            <w:pPr>
              <w:spacing w:after="160" w:line="260" w:lineRule="exact"/>
              <w:ind w:right="120"/>
              <w:jc w:val="right"/>
              <w:rPr>
                <w:sz w:val="25"/>
                <w:szCs w:val="25"/>
              </w:rPr>
            </w:pPr>
            <w:r w:rsidRPr="00F07229">
              <w:rPr>
                <w:rFonts w:eastAsia="Times New Roman"/>
                <w:sz w:val="25"/>
                <w:szCs w:val="25"/>
              </w:rPr>
              <w:t>для</w:t>
            </w:r>
          </w:p>
        </w:tc>
        <w:tc>
          <w:tcPr>
            <w:tcW w:w="0" w:type="auto"/>
            <w:gridSpan w:val="2"/>
            <w:tcBorders>
              <w:right w:val="single" w:sz="8" w:space="0" w:color="auto"/>
            </w:tcBorders>
            <w:vAlign w:val="bottom"/>
          </w:tcPr>
          <w:p w:rsidR="00416BC9" w:rsidRPr="00F07229" w:rsidRDefault="00416BC9" w:rsidP="00416BC9">
            <w:pPr>
              <w:spacing w:after="160" w:line="260" w:lineRule="exact"/>
              <w:ind w:right="20"/>
              <w:jc w:val="right"/>
              <w:rPr>
                <w:sz w:val="25"/>
                <w:szCs w:val="25"/>
              </w:rPr>
            </w:pPr>
            <w:r w:rsidRPr="00F07229">
              <w:rPr>
                <w:rFonts w:eastAsia="Times New Roman"/>
                <w:sz w:val="25"/>
                <w:szCs w:val="25"/>
              </w:rPr>
              <w:t>успешного</w:t>
            </w:r>
          </w:p>
        </w:tc>
        <w:tc>
          <w:tcPr>
            <w:tcW w:w="0" w:type="auto"/>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11</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продвижения</w:t>
            </w:r>
          </w:p>
        </w:tc>
        <w:tc>
          <w:tcPr>
            <w:tcW w:w="0" w:type="auto"/>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59" w:lineRule="auto"/>
              <w:ind w:right="240"/>
              <w:jc w:val="center"/>
              <w:rPr>
                <w:sz w:val="25"/>
                <w:szCs w:val="25"/>
              </w:rPr>
            </w:pPr>
            <w:r w:rsidRPr="00F07229">
              <w:rPr>
                <w:rFonts w:eastAsia="Times New Roman"/>
                <w:w w:val="99"/>
                <w:sz w:val="25"/>
                <w:szCs w:val="25"/>
              </w:rPr>
              <w:t>ребенка</w:t>
            </w:r>
          </w:p>
        </w:tc>
        <w:tc>
          <w:tcPr>
            <w:tcW w:w="0" w:type="auto"/>
            <w:vAlign w:val="bottom"/>
          </w:tcPr>
          <w:p w:rsidR="00416BC9" w:rsidRPr="00F07229" w:rsidRDefault="00416BC9" w:rsidP="00416BC9">
            <w:pPr>
              <w:spacing w:after="160" w:line="259" w:lineRule="auto"/>
              <w:jc w:val="right"/>
              <w:rPr>
                <w:sz w:val="25"/>
                <w:szCs w:val="25"/>
              </w:rPr>
            </w:pPr>
            <w:r w:rsidRPr="00F07229">
              <w:rPr>
                <w:rFonts w:eastAsia="Times New Roman"/>
                <w:sz w:val="25"/>
                <w:szCs w:val="25"/>
              </w:rPr>
              <w:t>в</w:t>
            </w:r>
          </w:p>
        </w:tc>
        <w:tc>
          <w:tcPr>
            <w:tcW w:w="0" w:type="auto"/>
            <w:gridSpan w:val="2"/>
            <w:tcBorders>
              <w:right w:val="single" w:sz="8" w:space="0" w:color="auto"/>
            </w:tcBorders>
            <w:vAlign w:val="bottom"/>
          </w:tcPr>
          <w:p w:rsidR="00416BC9" w:rsidRPr="00F07229" w:rsidRDefault="00416BC9" w:rsidP="00416BC9">
            <w:pPr>
              <w:spacing w:after="160" w:line="259" w:lineRule="auto"/>
              <w:ind w:right="20"/>
              <w:jc w:val="right"/>
              <w:rPr>
                <w:sz w:val="25"/>
                <w:szCs w:val="25"/>
              </w:rPr>
            </w:pPr>
            <w:proofErr w:type="gramStart"/>
            <w:r w:rsidRPr="00F07229">
              <w:rPr>
                <w:rFonts w:eastAsia="Times New Roman"/>
                <w:sz w:val="25"/>
                <w:szCs w:val="25"/>
              </w:rPr>
              <w:t>рамках</w:t>
            </w:r>
            <w:proofErr w:type="gramEnd"/>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81"/>
        </w:trPr>
        <w:tc>
          <w:tcPr>
            <w:tcW w:w="0" w:type="auto"/>
            <w:tcBorders>
              <w:left w:val="single" w:sz="8" w:space="0" w:color="auto"/>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4"/>
            <w:tcBorders>
              <w:bottom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образовательного процесса</w:t>
            </w: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61"/>
        </w:trPr>
        <w:tc>
          <w:tcPr>
            <w:tcW w:w="0" w:type="auto"/>
            <w:tcBorders>
              <w:left w:val="single" w:sz="8" w:space="0" w:color="auto"/>
              <w:right w:val="single" w:sz="8" w:space="0" w:color="auto"/>
            </w:tcBorders>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2.</w:t>
            </w:r>
          </w:p>
        </w:tc>
        <w:tc>
          <w:tcPr>
            <w:tcW w:w="0" w:type="auto"/>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педагог-организатор</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7"/>
            <w:tcBorders>
              <w:right w:val="single" w:sz="8" w:space="0" w:color="auto"/>
            </w:tcBorders>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 xml:space="preserve">Помощь  педагогу </w:t>
            </w:r>
            <w:proofErr w:type="gramStart"/>
            <w:r w:rsidRPr="00F07229">
              <w:rPr>
                <w:rFonts w:eastAsia="Times New Roman"/>
                <w:sz w:val="25"/>
                <w:szCs w:val="25"/>
              </w:rPr>
              <w:t>в</w:t>
            </w:r>
            <w:proofErr w:type="gramEnd"/>
            <w:r w:rsidRPr="00F07229">
              <w:rPr>
                <w:rFonts w:eastAsia="Times New Roman"/>
                <w:sz w:val="25"/>
                <w:szCs w:val="25"/>
              </w:rPr>
              <w:t xml:space="preserve"> организация  условий</w:t>
            </w:r>
          </w:p>
        </w:tc>
        <w:tc>
          <w:tcPr>
            <w:tcW w:w="0" w:type="auto"/>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1</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81"/>
        </w:trPr>
        <w:tc>
          <w:tcPr>
            <w:tcW w:w="0" w:type="auto"/>
            <w:tcBorders>
              <w:left w:val="single" w:sz="8" w:space="0" w:color="auto"/>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6"/>
            <w:tcBorders>
              <w:bottom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для успешного продвижения обучающего</w:t>
            </w: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63"/>
        </w:trPr>
        <w:tc>
          <w:tcPr>
            <w:tcW w:w="0" w:type="auto"/>
            <w:tcBorders>
              <w:left w:val="single" w:sz="8" w:space="0" w:color="auto"/>
              <w:right w:val="single" w:sz="8" w:space="0" w:color="auto"/>
            </w:tcBorders>
            <w:vAlign w:val="bottom"/>
          </w:tcPr>
          <w:p w:rsidR="00416BC9" w:rsidRPr="00F07229" w:rsidRDefault="00416BC9" w:rsidP="00416BC9">
            <w:pPr>
              <w:spacing w:after="160" w:line="263" w:lineRule="exact"/>
              <w:ind w:left="100"/>
              <w:rPr>
                <w:sz w:val="25"/>
                <w:szCs w:val="25"/>
              </w:rPr>
            </w:pPr>
            <w:r w:rsidRPr="00F07229">
              <w:rPr>
                <w:rFonts w:eastAsia="Times New Roman"/>
                <w:sz w:val="25"/>
                <w:szCs w:val="25"/>
              </w:rPr>
              <w:t>3.</w:t>
            </w:r>
          </w:p>
        </w:tc>
        <w:tc>
          <w:tcPr>
            <w:tcW w:w="0" w:type="auto"/>
            <w:vAlign w:val="bottom"/>
          </w:tcPr>
          <w:p w:rsidR="00416BC9" w:rsidRPr="00F07229" w:rsidRDefault="00416BC9" w:rsidP="00416BC9">
            <w:pPr>
              <w:spacing w:after="160" w:line="263" w:lineRule="exact"/>
              <w:ind w:left="100"/>
              <w:rPr>
                <w:sz w:val="25"/>
                <w:szCs w:val="25"/>
              </w:rPr>
            </w:pPr>
            <w:r w:rsidRPr="00F07229">
              <w:rPr>
                <w:rFonts w:eastAsia="Times New Roman"/>
                <w:sz w:val="25"/>
                <w:szCs w:val="25"/>
              </w:rPr>
              <w:t>библиотекарь</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63" w:lineRule="exact"/>
              <w:ind w:left="80"/>
              <w:rPr>
                <w:sz w:val="25"/>
                <w:szCs w:val="25"/>
              </w:rPr>
            </w:pPr>
            <w:r w:rsidRPr="00F07229">
              <w:rPr>
                <w:rFonts w:eastAsia="Times New Roman"/>
                <w:sz w:val="25"/>
                <w:szCs w:val="25"/>
              </w:rPr>
              <w:t>Обеспечивает</w:t>
            </w:r>
          </w:p>
        </w:tc>
        <w:tc>
          <w:tcPr>
            <w:tcW w:w="0" w:type="auto"/>
            <w:gridSpan w:val="4"/>
            <w:vAlign w:val="bottom"/>
          </w:tcPr>
          <w:p w:rsidR="00416BC9" w:rsidRPr="00F07229" w:rsidRDefault="00416BC9" w:rsidP="00416BC9">
            <w:pPr>
              <w:spacing w:after="160" w:line="263" w:lineRule="exact"/>
              <w:ind w:left="80"/>
              <w:rPr>
                <w:sz w:val="25"/>
                <w:szCs w:val="25"/>
              </w:rPr>
            </w:pPr>
            <w:r w:rsidRPr="00F07229">
              <w:rPr>
                <w:rFonts w:eastAsia="Times New Roman"/>
                <w:sz w:val="25"/>
                <w:szCs w:val="25"/>
              </w:rPr>
              <w:t>интеллектуальный</w:t>
            </w:r>
          </w:p>
        </w:tc>
        <w:tc>
          <w:tcPr>
            <w:tcW w:w="0" w:type="auto"/>
            <w:tcBorders>
              <w:right w:val="single" w:sz="8" w:space="0" w:color="auto"/>
            </w:tcBorders>
            <w:vAlign w:val="bottom"/>
          </w:tcPr>
          <w:p w:rsidR="00416BC9" w:rsidRPr="00F07229" w:rsidRDefault="00416BC9" w:rsidP="00416BC9">
            <w:pPr>
              <w:spacing w:after="160" w:line="263" w:lineRule="exact"/>
              <w:ind w:right="20"/>
              <w:jc w:val="right"/>
              <w:rPr>
                <w:sz w:val="25"/>
                <w:szCs w:val="25"/>
              </w:rPr>
            </w:pPr>
            <w:r w:rsidRPr="00F07229">
              <w:rPr>
                <w:rFonts w:eastAsia="Times New Roman"/>
                <w:w w:val="77"/>
                <w:sz w:val="25"/>
                <w:szCs w:val="25"/>
              </w:rPr>
              <w:t>и</w:t>
            </w:r>
          </w:p>
        </w:tc>
        <w:tc>
          <w:tcPr>
            <w:tcW w:w="0" w:type="auto"/>
            <w:vAlign w:val="bottom"/>
          </w:tcPr>
          <w:p w:rsidR="00416BC9" w:rsidRPr="00F07229" w:rsidRDefault="00416BC9" w:rsidP="00416BC9">
            <w:pPr>
              <w:spacing w:after="160" w:line="263" w:lineRule="exact"/>
              <w:ind w:left="80"/>
              <w:rPr>
                <w:sz w:val="25"/>
                <w:szCs w:val="25"/>
              </w:rPr>
            </w:pPr>
            <w:r w:rsidRPr="00F07229">
              <w:rPr>
                <w:rFonts w:eastAsia="Times New Roman"/>
                <w:sz w:val="25"/>
                <w:szCs w:val="25"/>
              </w:rPr>
              <w:t>1</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физический</w:t>
            </w:r>
          </w:p>
        </w:tc>
        <w:tc>
          <w:tcPr>
            <w:tcW w:w="0" w:type="auto"/>
            <w:gridSpan w:val="3"/>
            <w:vAlign w:val="bottom"/>
          </w:tcPr>
          <w:p w:rsidR="00416BC9" w:rsidRPr="00F07229" w:rsidRDefault="00416BC9" w:rsidP="00416BC9">
            <w:pPr>
              <w:spacing w:after="160" w:line="259" w:lineRule="auto"/>
              <w:ind w:right="80"/>
              <w:jc w:val="right"/>
              <w:rPr>
                <w:sz w:val="25"/>
                <w:szCs w:val="25"/>
              </w:rPr>
            </w:pPr>
            <w:r w:rsidRPr="00F07229">
              <w:rPr>
                <w:rFonts w:eastAsia="Times New Roman"/>
                <w:sz w:val="25"/>
                <w:szCs w:val="25"/>
              </w:rPr>
              <w:t xml:space="preserve">доступ   </w:t>
            </w:r>
            <w:proofErr w:type="gramStart"/>
            <w:r w:rsidRPr="00F07229">
              <w:rPr>
                <w:rFonts w:eastAsia="Times New Roman"/>
                <w:sz w:val="25"/>
                <w:szCs w:val="25"/>
              </w:rPr>
              <w:t>к</w:t>
            </w:r>
            <w:proofErr w:type="gramEnd"/>
          </w:p>
        </w:tc>
        <w:tc>
          <w:tcPr>
            <w:tcW w:w="0" w:type="auto"/>
            <w:gridSpan w:val="3"/>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информации,</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участвует</w:t>
            </w:r>
          </w:p>
        </w:tc>
        <w:tc>
          <w:tcPr>
            <w:tcW w:w="0" w:type="auto"/>
            <w:vAlign w:val="bottom"/>
          </w:tcPr>
          <w:p w:rsidR="00416BC9" w:rsidRPr="00F07229" w:rsidRDefault="00416BC9" w:rsidP="00416BC9">
            <w:pPr>
              <w:spacing w:after="160" w:line="259" w:lineRule="auto"/>
              <w:ind w:left="20"/>
              <w:rPr>
                <w:sz w:val="25"/>
                <w:szCs w:val="25"/>
              </w:rPr>
            </w:pPr>
            <w:r w:rsidRPr="00F07229">
              <w:rPr>
                <w:rFonts w:eastAsia="Times New Roman"/>
                <w:sz w:val="25"/>
                <w:szCs w:val="25"/>
              </w:rPr>
              <w:t>в</w:t>
            </w:r>
          </w:p>
        </w:tc>
        <w:tc>
          <w:tcPr>
            <w:tcW w:w="0" w:type="auto"/>
            <w:gridSpan w:val="2"/>
            <w:vAlign w:val="bottom"/>
          </w:tcPr>
          <w:p w:rsidR="00416BC9" w:rsidRPr="00F07229" w:rsidRDefault="00416BC9" w:rsidP="00416BC9">
            <w:pPr>
              <w:spacing w:after="160" w:line="259" w:lineRule="auto"/>
              <w:ind w:right="40"/>
              <w:jc w:val="right"/>
              <w:rPr>
                <w:sz w:val="25"/>
                <w:szCs w:val="25"/>
              </w:rPr>
            </w:pPr>
            <w:proofErr w:type="gramStart"/>
            <w:r w:rsidRPr="00F07229">
              <w:rPr>
                <w:rFonts w:eastAsia="Times New Roman"/>
                <w:sz w:val="25"/>
                <w:szCs w:val="25"/>
              </w:rPr>
              <w:t>процессе</w:t>
            </w:r>
            <w:proofErr w:type="gramEnd"/>
          </w:p>
        </w:tc>
        <w:tc>
          <w:tcPr>
            <w:tcW w:w="0" w:type="auto"/>
            <w:gridSpan w:val="3"/>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воспитания</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культурного</w:t>
            </w: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260"/>
              <w:rPr>
                <w:sz w:val="25"/>
                <w:szCs w:val="25"/>
              </w:rPr>
            </w:pPr>
            <w:r w:rsidRPr="00F07229">
              <w:rPr>
                <w:rFonts w:eastAsia="Times New Roman"/>
                <w:sz w:val="25"/>
                <w:szCs w:val="25"/>
              </w:rPr>
              <w:t>и</w:t>
            </w:r>
          </w:p>
        </w:tc>
        <w:tc>
          <w:tcPr>
            <w:tcW w:w="0" w:type="auto"/>
            <w:vAlign w:val="bottom"/>
          </w:tcPr>
          <w:p w:rsidR="00416BC9" w:rsidRPr="00F07229" w:rsidRDefault="00416BC9" w:rsidP="00416BC9">
            <w:pPr>
              <w:spacing w:after="160" w:line="259" w:lineRule="auto"/>
              <w:rPr>
                <w:sz w:val="25"/>
                <w:szCs w:val="25"/>
              </w:rPr>
            </w:pPr>
          </w:p>
        </w:tc>
        <w:tc>
          <w:tcPr>
            <w:tcW w:w="0" w:type="auto"/>
            <w:gridSpan w:val="3"/>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w w:val="99"/>
                <w:sz w:val="25"/>
                <w:szCs w:val="25"/>
              </w:rPr>
              <w:t>гражданского</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7"/>
            <w:tcBorders>
              <w:right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самосознания, содействует формированию</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информационной</w:t>
            </w:r>
          </w:p>
        </w:tc>
        <w:tc>
          <w:tcPr>
            <w:tcW w:w="0" w:type="auto"/>
            <w:vAlign w:val="bottom"/>
          </w:tcPr>
          <w:p w:rsidR="00416BC9" w:rsidRPr="00F07229" w:rsidRDefault="00416BC9" w:rsidP="00416BC9">
            <w:pPr>
              <w:spacing w:after="160" w:line="259" w:lineRule="auto"/>
              <w:rPr>
                <w:sz w:val="25"/>
                <w:szCs w:val="25"/>
              </w:rPr>
            </w:pPr>
          </w:p>
        </w:tc>
        <w:tc>
          <w:tcPr>
            <w:tcW w:w="0" w:type="auto"/>
            <w:gridSpan w:val="4"/>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компетентности</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4"/>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3"/>
            <w:vAlign w:val="bottom"/>
          </w:tcPr>
          <w:p w:rsidR="00416BC9" w:rsidRPr="00F07229" w:rsidRDefault="00416BC9" w:rsidP="00416BC9">
            <w:pPr>
              <w:spacing w:after="160" w:line="274" w:lineRule="exact"/>
              <w:ind w:left="80"/>
              <w:rPr>
                <w:sz w:val="25"/>
                <w:szCs w:val="25"/>
              </w:rPr>
            </w:pPr>
            <w:r w:rsidRPr="00F07229">
              <w:rPr>
                <w:rFonts w:eastAsia="Times New Roman"/>
                <w:sz w:val="25"/>
                <w:szCs w:val="25"/>
              </w:rPr>
              <w:t>учащихся   путем</w:t>
            </w:r>
          </w:p>
        </w:tc>
        <w:tc>
          <w:tcPr>
            <w:tcW w:w="0" w:type="auto"/>
            <w:gridSpan w:val="4"/>
            <w:tcBorders>
              <w:right w:val="single" w:sz="8" w:space="0" w:color="auto"/>
            </w:tcBorders>
            <w:vAlign w:val="bottom"/>
          </w:tcPr>
          <w:p w:rsidR="00416BC9" w:rsidRPr="00F07229" w:rsidRDefault="00416BC9" w:rsidP="00416BC9">
            <w:pPr>
              <w:spacing w:after="160" w:line="274" w:lineRule="exact"/>
              <w:ind w:right="20"/>
              <w:jc w:val="right"/>
              <w:rPr>
                <w:sz w:val="25"/>
                <w:szCs w:val="25"/>
              </w:rPr>
            </w:pPr>
            <w:r w:rsidRPr="00F07229">
              <w:rPr>
                <w:rFonts w:eastAsia="Times New Roman"/>
                <w:sz w:val="25"/>
                <w:szCs w:val="25"/>
              </w:rPr>
              <w:t>обучения   поиску,</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81"/>
        </w:trPr>
        <w:tc>
          <w:tcPr>
            <w:tcW w:w="0" w:type="auto"/>
            <w:tcBorders>
              <w:left w:val="single" w:sz="8" w:space="0" w:color="auto"/>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6"/>
            <w:tcBorders>
              <w:bottom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анализу, оценке и обработке информации</w:t>
            </w: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63"/>
        </w:trPr>
        <w:tc>
          <w:tcPr>
            <w:tcW w:w="0" w:type="auto"/>
            <w:tcBorders>
              <w:left w:val="single" w:sz="8" w:space="0" w:color="auto"/>
              <w:right w:val="single" w:sz="8" w:space="0" w:color="auto"/>
            </w:tcBorders>
            <w:vAlign w:val="bottom"/>
          </w:tcPr>
          <w:p w:rsidR="00416BC9" w:rsidRPr="00F07229" w:rsidRDefault="00416BC9" w:rsidP="00416BC9">
            <w:pPr>
              <w:spacing w:after="160" w:line="263" w:lineRule="exact"/>
              <w:ind w:left="100"/>
              <w:rPr>
                <w:sz w:val="25"/>
                <w:szCs w:val="25"/>
              </w:rPr>
            </w:pPr>
            <w:r w:rsidRPr="00F07229">
              <w:rPr>
                <w:rFonts w:eastAsia="Times New Roman"/>
                <w:sz w:val="25"/>
                <w:szCs w:val="25"/>
              </w:rPr>
              <w:t>4.</w:t>
            </w:r>
          </w:p>
        </w:tc>
        <w:tc>
          <w:tcPr>
            <w:tcW w:w="0" w:type="auto"/>
            <w:vAlign w:val="bottom"/>
          </w:tcPr>
          <w:p w:rsidR="00416BC9" w:rsidRPr="00F07229" w:rsidRDefault="00416BC9" w:rsidP="00416BC9">
            <w:pPr>
              <w:spacing w:after="160" w:line="263" w:lineRule="exact"/>
              <w:ind w:left="100"/>
              <w:rPr>
                <w:sz w:val="25"/>
                <w:szCs w:val="25"/>
              </w:rPr>
            </w:pPr>
            <w:r w:rsidRPr="00F07229">
              <w:rPr>
                <w:rFonts w:eastAsia="Times New Roman"/>
                <w:sz w:val="25"/>
                <w:szCs w:val="25"/>
              </w:rPr>
              <w:t>административный</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63" w:lineRule="exact"/>
              <w:ind w:left="80"/>
              <w:rPr>
                <w:sz w:val="25"/>
                <w:szCs w:val="25"/>
              </w:rPr>
            </w:pPr>
            <w:r w:rsidRPr="00F07229">
              <w:rPr>
                <w:rFonts w:eastAsia="Times New Roman"/>
                <w:sz w:val="25"/>
                <w:szCs w:val="25"/>
              </w:rPr>
              <w:t>Обеспечивает</w:t>
            </w:r>
          </w:p>
        </w:tc>
        <w:tc>
          <w:tcPr>
            <w:tcW w:w="0" w:type="auto"/>
            <w:vAlign w:val="bottom"/>
          </w:tcPr>
          <w:p w:rsidR="00416BC9" w:rsidRPr="00F07229" w:rsidRDefault="00416BC9" w:rsidP="00416BC9">
            <w:pPr>
              <w:spacing w:after="160" w:line="263" w:lineRule="exact"/>
              <w:ind w:left="100"/>
              <w:jc w:val="center"/>
              <w:rPr>
                <w:sz w:val="25"/>
                <w:szCs w:val="25"/>
              </w:rPr>
            </w:pPr>
            <w:r w:rsidRPr="00F07229">
              <w:rPr>
                <w:rFonts w:eastAsia="Times New Roman"/>
                <w:w w:val="96"/>
                <w:sz w:val="25"/>
                <w:szCs w:val="25"/>
              </w:rPr>
              <w:t>для</w:t>
            </w:r>
          </w:p>
        </w:tc>
        <w:tc>
          <w:tcPr>
            <w:tcW w:w="0" w:type="auto"/>
            <w:vAlign w:val="bottom"/>
          </w:tcPr>
          <w:p w:rsidR="00416BC9" w:rsidRPr="00F07229" w:rsidRDefault="00416BC9" w:rsidP="00416BC9">
            <w:pPr>
              <w:spacing w:after="160" w:line="259" w:lineRule="auto"/>
              <w:rPr>
                <w:sz w:val="25"/>
                <w:szCs w:val="25"/>
              </w:rPr>
            </w:pPr>
          </w:p>
        </w:tc>
        <w:tc>
          <w:tcPr>
            <w:tcW w:w="0" w:type="auto"/>
            <w:gridSpan w:val="3"/>
            <w:tcBorders>
              <w:right w:val="single" w:sz="8" w:space="0" w:color="auto"/>
            </w:tcBorders>
            <w:vAlign w:val="bottom"/>
          </w:tcPr>
          <w:p w:rsidR="00416BC9" w:rsidRPr="00F07229" w:rsidRDefault="00416BC9" w:rsidP="00416BC9">
            <w:pPr>
              <w:spacing w:after="160" w:line="263" w:lineRule="exact"/>
              <w:ind w:right="20"/>
              <w:jc w:val="right"/>
              <w:rPr>
                <w:sz w:val="25"/>
                <w:szCs w:val="25"/>
              </w:rPr>
            </w:pPr>
            <w:r w:rsidRPr="00F07229">
              <w:rPr>
                <w:rFonts w:eastAsia="Times New Roman"/>
                <w:sz w:val="25"/>
                <w:szCs w:val="25"/>
              </w:rPr>
              <w:t>специалистов</w:t>
            </w:r>
          </w:p>
        </w:tc>
        <w:tc>
          <w:tcPr>
            <w:tcW w:w="0" w:type="auto"/>
            <w:vAlign w:val="bottom"/>
          </w:tcPr>
          <w:p w:rsidR="00416BC9" w:rsidRPr="00F07229" w:rsidRDefault="00416BC9" w:rsidP="00416BC9">
            <w:pPr>
              <w:spacing w:after="160" w:line="263" w:lineRule="exact"/>
              <w:ind w:left="80"/>
              <w:rPr>
                <w:sz w:val="25"/>
                <w:szCs w:val="25"/>
              </w:rPr>
            </w:pPr>
            <w:r w:rsidRPr="00F07229">
              <w:rPr>
                <w:rFonts w:eastAsia="Times New Roman"/>
                <w:sz w:val="25"/>
                <w:szCs w:val="25"/>
              </w:rPr>
              <w:t>3</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100"/>
              <w:rPr>
                <w:sz w:val="25"/>
                <w:szCs w:val="25"/>
              </w:rPr>
            </w:pPr>
            <w:r w:rsidRPr="00F07229">
              <w:rPr>
                <w:rFonts w:eastAsia="Times New Roman"/>
                <w:sz w:val="25"/>
                <w:szCs w:val="25"/>
              </w:rPr>
              <w:t>персонал</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организации</w:t>
            </w:r>
          </w:p>
        </w:tc>
        <w:tc>
          <w:tcPr>
            <w:tcW w:w="0" w:type="auto"/>
            <w:gridSpan w:val="2"/>
            <w:vAlign w:val="bottom"/>
          </w:tcPr>
          <w:p w:rsidR="00416BC9" w:rsidRPr="00F07229" w:rsidRDefault="00416BC9" w:rsidP="00416BC9">
            <w:pPr>
              <w:spacing w:after="160" w:line="259" w:lineRule="auto"/>
              <w:ind w:left="120"/>
              <w:rPr>
                <w:sz w:val="25"/>
                <w:szCs w:val="25"/>
              </w:rPr>
            </w:pPr>
            <w:r w:rsidRPr="00F07229">
              <w:rPr>
                <w:rFonts w:eastAsia="Times New Roman"/>
                <w:sz w:val="25"/>
                <w:szCs w:val="25"/>
              </w:rPr>
              <w:t>условия</w:t>
            </w:r>
          </w:p>
        </w:tc>
        <w:tc>
          <w:tcPr>
            <w:tcW w:w="0" w:type="auto"/>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для</w:t>
            </w:r>
          </w:p>
        </w:tc>
        <w:tc>
          <w:tcPr>
            <w:tcW w:w="0" w:type="auto"/>
            <w:gridSpan w:val="3"/>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эффективной</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7"/>
            <w:tcBorders>
              <w:right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 xml:space="preserve">работы, осуществляет контроль и </w:t>
            </w:r>
            <w:proofErr w:type="gramStart"/>
            <w:r w:rsidRPr="00F07229">
              <w:rPr>
                <w:rFonts w:eastAsia="Times New Roman"/>
                <w:sz w:val="25"/>
                <w:szCs w:val="25"/>
              </w:rPr>
              <w:t>текущую</w:t>
            </w:r>
            <w:proofErr w:type="gramEnd"/>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81"/>
        </w:trPr>
        <w:tc>
          <w:tcPr>
            <w:tcW w:w="0" w:type="auto"/>
            <w:tcBorders>
              <w:left w:val="single" w:sz="8" w:space="0" w:color="auto"/>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4"/>
            <w:tcBorders>
              <w:bottom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организационную работу</w:t>
            </w: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61"/>
        </w:trPr>
        <w:tc>
          <w:tcPr>
            <w:tcW w:w="0" w:type="auto"/>
            <w:tcBorders>
              <w:left w:val="single" w:sz="8" w:space="0" w:color="auto"/>
              <w:right w:val="single" w:sz="8" w:space="0" w:color="auto"/>
            </w:tcBorders>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5.</w:t>
            </w:r>
          </w:p>
        </w:tc>
        <w:tc>
          <w:tcPr>
            <w:tcW w:w="0" w:type="auto"/>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медицинский</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Обеспечивает</w:t>
            </w:r>
          </w:p>
        </w:tc>
        <w:tc>
          <w:tcPr>
            <w:tcW w:w="0" w:type="auto"/>
            <w:gridSpan w:val="2"/>
            <w:vAlign w:val="bottom"/>
          </w:tcPr>
          <w:p w:rsidR="00416BC9" w:rsidRPr="00F07229" w:rsidRDefault="00416BC9" w:rsidP="00416BC9">
            <w:pPr>
              <w:spacing w:after="160" w:line="260" w:lineRule="exact"/>
              <w:ind w:right="280"/>
              <w:jc w:val="center"/>
              <w:rPr>
                <w:sz w:val="25"/>
                <w:szCs w:val="25"/>
              </w:rPr>
            </w:pPr>
            <w:r w:rsidRPr="00F07229">
              <w:rPr>
                <w:rFonts w:eastAsia="Times New Roman"/>
                <w:w w:val="98"/>
                <w:sz w:val="25"/>
                <w:szCs w:val="25"/>
              </w:rPr>
              <w:t>первую</w:t>
            </w:r>
          </w:p>
        </w:tc>
        <w:tc>
          <w:tcPr>
            <w:tcW w:w="0" w:type="auto"/>
            <w:gridSpan w:val="3"/>
            <w:tcBorders>
              <w:right w:val="single" w:sz="8" w:space="0" w:color="auto"/>
            </w:tcBorders>
            <w:vAlign w:val="bottom"/>
          </w:tcPr>
          <w:p w:rsidR="00416BC9" w:rsidRPr="00F07229" w:rsidRDefault="00416BC9" w:rsidP="00416BC9">
            <w:pPr>
              <w:spacing w:after="160" w:line="260" w:lineRule="exact"/>
              <w:ind w:right="20"/>
              <w:jc w:val="right"/>
              <w:rPr>
                <w:sz w:val="25"/>
                <w:szCs w:val="25"/>
              </w:rPr>
            </w:pPr>
            <w:r w:rsidRPr="00F07229">
              <w:rPr>
                <w:rFonts w:eastAsia="Times New Roman"/>
                <w:w w:val="98"/>
                <w:sz w:val="25"/>
                <w:szCs w:val="25"/>
              </w:rPr>
              <w:t>медицинскую</w:t>
            </w:r>
          </w:p>
        </w:tc>
        <w:tc>
          <w:tcPr>
            <w:tcW w:w="0" w:type="auto"/>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1</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100"/>
              <w:rPr>
                <w:sz w:val="25"/>
                <w:szCs w:val="25"/>
              </w:rPr>
            </w:pPr>
            <w:r w:rsidRPr="00F07229">
              <w:rPr>
                <w:rFonts w:eastAsia="Times New Roman"/>
                <w:sz w:val="25"/>
                <w:szCs w:val="25"/>
              </w:rPr>
              <w:t>персонал</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7"/>
            <w:tcBorders>
              <w:right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помощь и диагностику, функционирование</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3"/>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автоматизированной</w:t>
            </w:r>
          </w:p>
        </w:tc>
        <w:tc>
          <w:tcPr>
            <w:tcW w:w="0" w:type="auto"/>
            <w:gridSpan w:val="4"/>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информационной</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5"/>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системы мониторинга здоровья</w:t>
            </w:r>
          </w:p>
        </w:tc>
        <w:tc>
          <w:tcPr>
            <w:tcW w:w="0" w:type="auto"/>
            <w:gridSpan w:val="2"/>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учащихся</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7"/>
            <w:tcBorders>
              <w:right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и выработку рекомендаций по сохранению</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и    укреплению</w:t>
            </w:r>
          </w:p>
        </w:tc>
        <w:tc>
          <w:tcPr>
            <w:tcW w:w="0" w:type="auto"/>
            <w:gridSpan w:val="2"/>
            <w:vAlign w:val="bottom"/>
          </w:tcPr>
          <w:p w:rsidR="00416BC9" w:rsidRPr="00F07229" w:rsidRDefault="00416BC9" w:rsidP="00416BC9">
            <w:pPr>
              <w:spacing w:after="160" w:line="259" w:lineRule="auto"/>
              <w:jc w:val="right"/>
              <w:rPr>
                <w:sz w:val="25"/>
                <w:szCs w:val="25"/>
              </w:rPr>
            </w:pPr>
            <w:r w:rsidRPr="00F07229">
              <w:rPr>
                <w:rFonts w:eastAsia="Times New Roman"/>
                <w:sz w:val="25"/>
                <w:szCs w:val="25"/>
              </w:rPr>
              <w:t>здоровья,</w:t>
            </w:r>
          </w:p>
        </w:tc>
        <w:tc>
          <w:tcPr>
            <w:tcW w:w="0" w:type="auto"/>
            <w:vAlign w:val="bottom"/>
          </w:tcPr>
          <w:p w:rsidR="00416BC9" w:rsidRPr="00F07229" w:rsidRDefault="00416BC9" w:rsidP="00416BC9">
            <w:pPr>
              <w:spacing w:after="160" w:line="259" w:lineRule="auto"/>
              <w:rPr>
                <w:sz w:val="25"/>
                <w:szCs w:val="25"/>
              </w:rPr>
            </w:pPr>
          </w:p>
        </w:tc>
        <w:tc>
          <w:tcPr>
            <w:tcW w:w="0" w:type="auto"/>
            <w:gridSpan w:val="2"/>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w w:val="99"/>
                <w:sz w:val="25"/>
                <w:szCs w:val="25"/>
              </w:rPr>
              <w:t>организует</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диспансеризацию</w:t>
            </w:r>
          </w:p>
        </w:tc>
        <w:tc>
          <w:tcPr>
            <w:tcW w:w="0" w:type="auto"/>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right="340"/>
              <w:jc w:val="right"/>
              <w:rPr>
                <w:sz w:val="25"/>
                <w:szCs w:val="25"/>
              </w:rPr>
            </w:pPr>
            <w:r w:rsidRPr="00F07229">
              <w:rPr>
                <w:rFonts w:eastAsia="Times New Roman"/>
                <w:w w:val="93"/>
                <w:sz w:val="25"/>
                <w:szCs w:val="25"/>
              </w:rPr>
              <w:t>и</w:t>
            </w:r>
          </w:p>
        </w:tc>
        <w:tc>
          <w:tcPr>
            <w:tcW w:w="0" w:type="auto"/>
            <w:gridSpan w:val="3"/>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вакцинацию</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82"/>
        </w:trPr>
        <w:tc>
          <w:tcPr>
            <w:tcW w:w="0" w:type="auto"/>
            <w:tcBorders>
              <w:left w:val="single" w:sz="8" w:space="0" w:color="auto"/>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школьников</w:t>
            </w: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61"/>
        </w:trPr>
        <w:tc>
          <w:tcPr>
            <w:tcW w:w="0" w:type="auto"/>
            <w:tcBorders>
              <w:left w:val="single" w:sz="8" w:space="0" w:color="auto"/>
              <w:right w:val="single" w:sz="8" w:space="0" w:color="auto"/>
            </w:tcBorders>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6.</w:t>
            </w:r>
          </w:p>
        </w:tc>
        <w:tc>
          <w:tcPr>
            <w:tcW w:w="0" w:type="auto"/>
            <w:vAlign w:val="bottom"/>
          </w:tcPr>
          <w:p w:rsidR="00416BC9" w:rsidRPr="00F07229" w:rsidRDefault="00416BC9" w:rsidP="00416BC9">
            <w:pPr>
              <w:spacing w:after="160" w:line="260" w:lineRule="exact"/>
              <w:ind w:left="100"/>
              <w:rPr>
                <w:sz w:val="25"/>
                <w:szCs w:val="25"/>
              </w:rPr>
            </w:pPr>
            <w:r w:rsidRPr="00F07229">
              <w:rPr>
                <w:rFonts w:eastAsia="Times New Roman"/>
                <w:sz w:val="25"/>
                <w:szCs w:val="25"/>
              </w:rPr>
              <w:t>информационно-</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Обеспечивает</w:t>
            </w:r>
          </w:p>
        </w:tc>
        <w:tc>
          <w:tcPr>
            <w:tcW w:w="0" w:type="auto"/>
            <w:vAlign w:val="bottom"/>
          </w:tcPr>
          <w:p w:rsidR="00416BC9" w:rsidRPr="00F07229" w:rsidRDefault="00416BC9" w:rsidP="00416BC9">
            <w:pPr>
              <w:spacing w:after="160" w:line="259" w:lineRule="auto"/>
              <w:rPr>
                <w:sz w:val="25"/>
                <w:szCs w:val="25"/>
              </w:rPr>
            </w:pPr>
          </w:p>
        </w:tc>
        <w:tc>
          <w:tcPr>
            <w:tcW w:w="0" w:type="auto"/>
            <w:gridSpan w:val="4"/>
            <w:tcBorders>
              <w:right w:val="single" w:sz="8" w:space="0" w:color="auto"/>
            </w:tcBorders>
            <w:vAlign w:val="bottom"/>
          </w:tcPr>
          <w:p w:rsidR="00416BC9" w:rsidRPr="00F07229" w:rsidRDefault="00416BC9" w:rsidP="00416BC9">
            <w:pPr>
              <w:spacing w:after="160" w:line="260" w:lineRule="exact"/>
              <w:ind w:right="20"/>
              <w:jc w:val="right"/>
              <w:rPr>
                <w:sz w:val="25"/>
                <w:szCs w:val="25"/>
              </w:rPr>
            </w:pPr>
            <w:r w:rsidRPr="00F07229">
              <w:rPr>
                <w:rFonts w:eastAsia="Times New Roman"/>
                <w:sz w:val="25"/>
                <w:szCs w:val="25"/>
              </w:rPr>
              <w:t>функционирование</w:t>
            </w:r>
          </w:p>
        </w:tc>
        <w:tc>
          <w:tcPr>
            <w:tcW w:w="0" w:type="auto"/>
            <w:vAlign w:val="bottom"/>
          </w:tcPr>
          <w:p w:rsidR="00416BC9" w:rsidRPr="00F07229" w:rsidRDefault="00416BC9" w:rsidP="00416BC9">
            <w:pPr>
              <w:spacing w:after="160" w:line="260" w:lineRule="exact"/>
              <w:ind w:left="80"/>
              <w:rPr>
                <w:sz w:val="25"/>
                <w:szCs w:val="25"/>
              </w:rPr>
            </w:pPr>
            <w:r w:rsidRPr="00F07229">
              <w:rPr>
                <w:rFonts w:eastAsia="Times New Roman"/>
                <w:sz w:val="25"/>
                <w:szCs w:val="25"/>
              </w:rPr>
              <w:t>1</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100"/>
              <w:rPr>
                <w:sz w:val="25"/>
                <w:szCs w:val="25"/>
              </w:rPr>
            </w:pPr>
            <w:r w:rsidRPr="00F07229">
              <w:rPr>
                <w:rFonts w:eastAsia="Times New Roman"/>
                <w:sz w:val="25"/>
                <w:szCs w:val="25"/>
              </w:rPr>
              <w:t>технологический</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2"/>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информационной</w:t>
            </w:r>
          </w:p>
        </w:tc>
        <w:tc>
          <w:tcPr>
            <w:tcW w:w="0" w:type="auto"/>
            <w:gridSpan w:val="3"/>
            <w:vAlign w:val="bottom"/>
          </w:tcPr>
          <w:p w:rsidR="00416BC9" w:rsidRPr="00F07229" w:rsidRDefault="00416BC9" w:rsidP="00416BC9">
            <w:pPr>
              <w:spacing w:after="160" w:line="259" w:lineRule="auto"/>
              <w:ind w:right="100"/>
              <w:jc w:val="right"/>
              <w:rPr>
                <w:sz w:val="25"/>
                <w:szCs w:val="25"/>
              </w:rPr>
            </w:pPr>
            <w:r w:rsidRPr="00F07229">
              <w:rPr>
                <w:rFonts w:eastAsia="Times New Roman"/>
                <w:sz w:val="25"/>
                <w:szCs w:val="25"/>
              </w:rPr>
              <w:t>структуры</w:t>
            </w:r>
          </w:p>
        </w:tc>
        <w:tc>
          <w:tcPr>
            <w:tcW w:w="0" w:type="auto"/>
            <w:gridSpan w:val="2"/>
            <w:tcBorders>
              <w:right w:val="single" w:sz="8" w:space="0" w:color="auto"/>
            </w:tcBorders>
            <w:vAlign w:val="bottom"/>
          </w:tcPr>
          <w:p w:rsidR="00416BC9" w:rsidRPr="00F07229" w:rsidRDefault="00416BC9" w:rsidP="00416BC9">
            <w:pPr>
              <w:spacing w:after="160" w:line="259" w:lineRule="auto"/>
              <w:ind w:right="20"/>
              <w:jc w:val="right"/>
              <w:rPr>
                <w:sz w:val="25"/>
                <w:szCs w:val="25"/>
              </w:rPr>
            </w:pPr>
            <w:proofErr w:type="gramStart"/>
            <w:r w:rsidRPr="00F07229">
              <w:rPr>
                <w:rFonts w:eastAsia="Times New Roman"/>
                <w:w w:val="98"/>
                <w:sz w:val="25"/>
                <w:szCs w:val="25"/>
              </w:rPr>
              <w:t>(системное</w:t>
            </w:r>
            <w:proofErr w:type="gramEnd"/>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ind w:left="100"/>
              <w:rPr>
                <w:sz w:val="25"/>
                <w:szCs w:val="25"/>
              </w:rPr>
            </w:pPr>
            <w:r w:rsidRPr="00F07229">
              <w:rPr>
                <w:rFonts w:eastAsia="Times New Roman"/>
                <w:sz w:val="25"/>
                <w:szCs w:val="25"/>
              </w:rPr>
              <w:t>персонал</w:t>
            </w: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3"/>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администрирование,</w:t>
            </w:r>
          </w:p>
        </w:tc>
        <w:tc>
          <w:tcPr>
            <w:tcW w:w="0" w:type="auto"/>
            <w:vAlign w:val="bottom"/>
          </w:tcPr>
          <w:p w:rsidR="00416BC9" w:rsidRPr="00F07229" w:rsidRDefault="00416BC9" w:rsidP="00416BC9">
            <w:pPr>
              <w:spacing w:after="160" w:line="259" w:lineRule="auto"/>
              <w:rPr>
                <w:sz w:val="25"/>
                <w:szCs w:val="25"/>
              </w:rPr>
            </w:pPr>
          </w:p>
        </w:tc>
        <w:tc>
          <w:tcPr>
            <w:tcW w:w="0" w:type="auto"/>
            <w:gridSpan w:val="3"/>
            <w:tcBorders>
              <w:right w:val="single" w:sz="8" w:space="0" w:color="auto"/>
            </w:tcBorders>
            <w:vAlign w:val="bottom"/>
          </w:tcPr>
          <w:p w:rsidR="00416BC9" w:rsidRPr="00F07229" w:rsidRDefault="00416BC9" w:rsidP="00416BC9">
            <w:pPr>
              <w:spacing w:after="160" w:line="259" w:lineRule="auto"/>
              <w:ind w:right="20"/>
              <w:jc w:val="right"/>
              <w:rPr>
                <w:sz w:val="25"/>
                <w:szCs w:val="25"/>
              </w:rPr>
            </w:pPr>
            <w:r w:rsidRPr="00F07229">
              <w:rPr>
                <w:rFonts w:eastAsia="Times New Roman"/>
                <w:sz w:val="25"/>
                <w:szCs w:val="25"/>
              </w:rPr>
              <w:t>организацию</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76"/>
        </w:trPr>
        <w:tc>
          <w:tcPr>
            <w:tcW w:w="0" w:type="auto"/>
            <w:tcBorders>
              <w:left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c>
          <w:tcPr>
            <w:tcW w:w="0" w:type="auto"/>
            <w:gridSpan w:val="7"/>
            <w:tcBorders>
              <w:right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выставок, поддержание сайта организации</w:t>
            </w:r>
          </w:p>
        </w:tc>
        <w:tc>
          <w:tcPr>
            <w:tcW w:w="0" w:type="auto"/>
            <w:vAlign w:val="bottom"/>
          </w:tcPr>
          <w:p w:rsidR="00416BC9" w:rsidRPr="00F07229" w:rsidRDefault="00416BC9" w:rsidP="00416BC9">
            <w:pPr>
              <w:spacing w:after="160" w:line="259" w:lineRule="auto"/>
              <w:rPr>
                <w:sz w:val="25"/>
                <w:szCs w:val="25"/>
              </w:rPr>
            </w:pPr>
          </w:p>
        </w:tc>
        <w:tc>
          <w:tcPr>
            <w:tcW w:w="0" w:type="auto"/>
            <w:tcBorders>
              <w:right w:val="single" w:sz="8" w:space="0" w:color="auto"/>
            </w:tcBorders>
            <w:vAlign w:val="bottom"/>
          </w:tcPr>
          <w:p w:rsidR="00416BC9" w:rsidRPr="00F07229" w:rsidRDefault="00416BC9" w:rsidP="00416BC9">
            <w:pPr>
              <w:spacing w:after="160" w:line="259" w:lineRule="auto"/>
              <w:rPr>
                <w:sz w:val="25"/>
                <w:szCs w:val="25"/>
              </w:rPr>
            </w:pPr>
          </w:p>
        </w:tc>
      </w:tr>
      <w:tr w:rsidR="003D027B" w:rsidRPr="00F07229" w:rsidTr="003D027B">
        <w:trPr>
          <w:trHeight w:val="281"/>
        </w:trPr>
        <w:tc>
          <w:tcPr>
            <w:tcW w:w="0" w:type="auto"/>
            <w:tcBorders>
              <w:left w:val="single" w:sz="8" w:space="0" w:color="auto"/>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ind w:left="80"/>
              <w:rPr>
                <w:sz w:val="25"/>
                <w:szCs w:val="25"/>
              </w:rPr>
            </w:pPr>
            <w:r w:rsidRPr="00F07229">
              <w:rPr>
                <w:rFonts w:eastAsia="Times New Roman"/>
                <w:sz w:val="25"/>
                <w:szCs w:val="25"/>
              </w:rPr>
              <w:t>и пр.)</w:t>
            </w: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tcBorders>
            <w:vAlign w:val="bottom"/>
          </w:tcPr>
          <w:p w:rsidR="00416BC9" w:rsidRPr="00F07229" w:rsidRDefault="00416BC9" w:rsidP="00416BC9">
            <w:pPr>
              <w:spacing w:after="160" w:line="259" w:lineRule="auto"/>
              <w:rPr>
                <w:sz w:val="25"/>
                <w:szCs w:val="25"/>
              </w:rPr>
            </w:pPr>
          </w:p>
        </w:tc>
        <w:tc>
          <w:tcPr>
            <w:tcW w:w="0" w:type="auto"/>
            <w:tcBorders>
              <w:bottom w:val="single" w:sz="8" w:space="0" w:color="auto"/>
              <w:right w:val="single" w:sz="8" w:space="0" w:color="auto"/>
            </w:tcBorders>
            <w:vAlign w:val="bottom"/>
          </w:tcPr>
          <w:p w:rsidR="00416BC9" w:rsidRPr="00F07229" w:rsidRDefault="00416BC9" w:rsidP="00416BC9">
            <w:pPr>
              <w:spacing w:after="160" w:line="259" w:lineRule="auto"/>
              <w:rPr>
                <w:sz w:val="25"/>
                <w:szCs w:val="25"/>
              </w:rPr>
            </w:pPr>
          </w:p>
        </w:tc>
      </w:tr>
    </w:tbl>
    <w:p w:rsidR="00416BC9" w:rsidRPr="00F07229" w:rsidRDefault="00416BC9" w:rsidP="00416BC9">
      <w:pPr>
        <w:spacing w:after="160" w:line="271" w:lineRule="exact"/>
        <w:rPr>
          <w:sz w:val="25"/>
          <w:szCs w:val="25"/>
        </w:rPr>
      </w:pPr>
    </w:p>
    <w:p w:rsidR="00416BC9" w:rsidRPr="00F07229" w:rsidRDefault="00416BC9" w:rsidP="002812BD">
      <w:pPr>
        <w:spacing w:line="276" w:lineRule="auto"/>
        <w:jc w:val="both"/>
        <w:rPr>
          <w:sz w:val="25"/>
          <w:szCs w:val="25"/>
        </w:rPr>
      </w:pPr>
      <w:r w:rsidRPr="00F07229">
        <w:rPr>
          <w:rFonts w:eastAsia="Times New Roman"/>
          <w:sz w:val="25"/>
          <w:szCs w:val="25"/>
        </w:rPr>
        <w:t>Группа специалистов, работая в единой команде, реализующая ООП ООО:</w:t>
      </w:r>
    </w:p>
    <w:p w:rsidR="00416BC9" w:rsidRPr="00F07229" w:rsidRDefault="00416BC9" w:rsidP="002812BD">
      <w:pPr>
        <w:spacing w:line="276" w:lineRule="auto"/>
        <w:jc w:val="both"/>
        <w:rPr>
          <w:sz w:val="25"/>
          <w:szCs w:val="25"/>
        </w:rPr>
      </w:pPr>
      <w:proofErr w:type="gramStart"/>
      <w:r w:rsidRPr="00F07229">
        <w:rPr>
          <w:rFonts w:eastAsia="Times New Roman"/>
          <w:sz w:val="25"/>
          <w:szCs w:val="25"/>
        </w:rPr>
        <w:t>обеспечивает многообразие организационно-учебных и внеучебных форм освоения программы</w:t>
      </w:r>
      <w:r w:rsidRPr="00F07229">
        <w:rPr>
          <w:sz w:val="25"/>
          <w:szCs w:val="25"/>
        </w:rPr>
        <w:t xml:space="preserve"> </w:t>
      </w:r>
      <w:r w:rsidRPr="00F07229">
        <w:rPr>
          <w:rFonts w:eastAsia="Times New Roman"/>
          <w:sz w:val="25"/>
          <w:szCs w:val="25"/>
        </w:rPr>
        <w:t>(уроки, занятия, тренинги, практики, конкурсы, выставки, соревнования, презентации и пр.);</w:t>
      </w:r>
      <w:proofErr w:type="gramEnd"/>
    </w:p>
    <w:p w:rsidR="00416BC9" w:rsidRPr="00F07229" w:rsidRDefault="00416BC9" w:rsidP="002812BD">
      <w:pPr>
        <w:spacing w:line="276" w:lineRule="auto"/>
        <w:jc w:val="both"/>
        <w:rPr>
          <w:sz w:val="25"/>
          <w:szCs w:val="25"/>
        </w:rPr>
      </w:pPr>
      <w:r w:rsidRPr="00F07229">
        <w:rPr>
          <w:rFonts w:eastAsia="Times New Roman"/>
          <w:sz w:val="25"/>
          <w:szCs w:val="25"/>
        </w:rPr>
        <w:t>формирует учебную деятельность школьников (организует постановку учебных целей, создает</w:t>
      </w:r>
      <w:r w:rsidRPr="00F07229">
        <w:rPr>
          <w:sz w:val="25"/>
          <w:szCs w:val="25"/>
        </w:rPr>
        <w:t xml:space="preserve"> </w:t>
      </w:r>
      <w:r w:rsidRPr="00F07229">
        <w:rPr>
          <w:rFonts w:eastAsia="Times New Roman"/>
          <w:sz w:val="25"/>
          <w:szCs w:val="25"/>
        </w:rPr>
        <w:t>условия для их</w:t>
      </w:r>
      <w:r w:rsidRPr="00F07229">
        <w:rPr>
          <w:rFonts w:eastAsia="Times New Roman"/>
          <w:sz w:val="25"/>
          <w:szCs w:val="25"/>
        </w:rPr>
        <w:tab/>
        <w:t>«присвоения» и самостоятельной конкретизации учениками; побуждает и</w:t>
      </w:r>
      <w:r w:rsidRPr="00F07229">
        <w:rPr>
          <w:sz w:val="25"/>
          <w:szCs w:val="25"/>
        </w:rPr>
        <w:t xml:space="preserve"> </w:t>
      </w:r>
      <w:r w:rsidRPr="00F07229">
        <w:rPr>
          <w:rFonts w:eastAsia="Times New Roman"/>
          <w:sz w:val="25"/>
          <w:szCs w:val="25"/>
        </w:rPr>
        <w:t>поддерживает детские инициативы, направленные на поиск средств и способов достижения</w:t>
      </w:r>
      <w:r w:rsidRPr="00F07229">
        <w:rPr>
          <w:sz w:val="25"/>
          <w:szCs w:val="25"/>
        </w:rPr>
        <w:t xml:space="preserve"> </w:t>
      </w:r>
      <w:r w:rsidRPr="00F07229">
        <w:rPr>
          <w:rFonts w:eastAsia="Times New Roman"/>
          <w:sz w:val="25"/>
          <w:szCs w:val="25"/>
        </w:rPr>
        <w:t>учебных целей;</w:t>
      </w:r>
    </w:p>
    <w:p w:rsidR="00416BC9" w:rsidRPr="00F07229" w:rsidRDefault="00416BC9" w:rsidP="002812BD">
      <w:pPr>
        <w:spacing w:line="276" w:lineRule="auto"/>
        <w:jc w:val="both"/>
        <w:rPr>
          <w:sz w:val="25"/>
          <w:szCs w:val="25"/>
        </w:rPr>
      </w:pPr>
      <w:r w:rsidRPr="00F07229">
        <w:rPr>
          <w:rFonts w:eastAsia="Times New Roman"/>
          <w:sz w:val="25"/>
          <w:szCs w:val="25"/>
        </w:rPr>
        <w:t>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416BC9" w:rsidRPr="00F07229" w:rsidRDefault="00416BC9" w:rsidP="002812BD">
      <w:pPr>
        <w:spacing w:line="276" w:lineRule="auto"/>
        <w:ind w:right="160"/>
        <w:jc w:val="both"/>
        <w:rPr>
          <w:rFonts w:eastAsia="Times New Roman"/>
          <w:sz w:val="25"/>
          <w:szCs w:val="25"/>
        </w:rPr>
      </w:pPr>
      <w:r w:rsidRPr="00F07229">
        <w:rPr>
          <w:rFonts w:eastAsia="Times New Roman"/>
          <w:sz w:val="25"/>
          <w:szCs w:val="25"/>
        </w:rPr>
        <w:t xml:space="preserve">создает условия для продуктивной творческой деятельности школьника (совместно с учениками ставит творческие задачи и способствует возникновению у детей их собственных замыслов); </w:t>
      </w:r>
    </w:p>
    <w:p w:rsidR="00416BC9" w:rsidRPr="00F07229" w:rsidRDefault="00416BC9" w:rsidP="002812BD">
      <w:pPr>
        <w:spacing w:line="276" w:lineRule="auto"/>
        <w:ind w:right="160"/>
        <w:jc w:val="both"/>
        <w:rPr>
          <w:rFonts w:eastAsia="Times New Roman"/>
          <w:sz w:val="25"/>
          <w:szCs w:val="25"/>
        </w:rPr>
      </w:pPr>
      <w:r w:rsidRPr="00F07229">
        <w:rPr>
          <w:rFonts w:eastAsia="Times New Roman"/>
          <w:sz w:val="25"/>
          <w:szCs w:val="25"/>
        </w:rPr>
        <w:lastRenderedPageBreak/>
        <w:t>поддерживает детские инициативы и помогает в их осуществлении; обеспечивает презентацию</w:t>
      </w:r>
      <w:r w:rsidRPr="00F07229">
        <w:rPr>
          <w:sz w:val="25"/>
          <w:szCs w:val="25"/>
        </w:rPr>
        <w:t xml:space="preserve"> и </w:t>
      </w:r>
      <w:r w:rsidRPr="00F07229">
        <w:rPr>
          <w:rFonts w:eastAsia="Times New Roman"/>
          <w:sz w:val="25"/>
          <w:szCs w:val="25"/>
        </w:rPr>
        <w:t xml:space="preserve">социальную оценку результатов творчества учеников через выставки, конкурсы, фестивали, детскую периодическую печать и т. п.; </w:t>
      </w:r>
    </w:p>
    <w:p w:rsidR="00416BC9" w:rsidRPr="00F07229" w:rsidRDefault="00416BC9" w:rsidP="002812BD">
      <w:pPr>
        <w:spacing w:line="276" w:lineRule="auto"/>
        <w:ind w:right="160"/>
        <w:jc w:val="both"/>
        <w:rPr>
          <w:sz w:val="25"/>
          <w:szCs w:val="25"/>
        </w:rPr>
      </w:pPr>
      <w:r w:rsidRPr="00F07229">
        <w:rPr>
          <w:rFonts w:eastAsia="Times New Roman"/>
          <w:sz w:val="25"/>
          <w:szCs w:val="25"/>
        </w:rPr>
        <w:t>создает пространство для социальных практик школьников и приобщения их к общественно значимым делам.</w:t>
      </w:r>
    </w:p>
    <w:p w:rsidR="00416BC9" w:rsidRPr="00F07229" w:rsidRDefault="00416BC9" w:rsidP="002812BD">
      <w:pPr>
        <w:tabs>
          <w:tab w:val="left" w:pos="0"/>
        </w:tabs>
        <w:spacing w:line="276" w:lineRule="auto"/>
        <w:jc w:val="both"/>
        <w:rPr>
          <w:sz w:val="25"/>
          <w:szCs w:val="25"/>
        </w:rPr>
      </w:pPr>
      <w:r w:rsidRPr="00F07229">
        <w:rPr>
          <w:rFonts w:eastAsia="Times New Roman"/>
          <w:sz w:val="25"/>
          <w:szCs w:val="25"/>
          <w:u w:val="single"/>
        </w:rPr>
        <w:t>Педагогический коллектив</w:t>
      </w:r>
      <w:r w:rsidRPr="00F07229">
        <w:rPr>
          <w:rFonts w:eastAsia="Times New Roman"/>
          <w:sz w:val="25"/>
          <w:szCs w:val="25"/>
        </w:rPr>
        <w:t xml:space="preserve"> стабильный, достаточное количество педагогов с высшей и первой квалификационными категориями.</w:t>
      </w:r>
    </w:p>
    <w:p w:rsidR="00410A75" w:rsidRPr="00F07229" w:rsidRDefault="00940327" w:rsidP="002812BD">
      <w:pPr>
        <w:tabs>
          <w:tab w:val="left" w:pos="0"/>
          <w:tab w:val="left" w:pos="3060"/>
          <w:tab w:val="left" w:pos="5300"/>
          <w:tab w:val="left" w:pos="7020"/>
          <w:tab w:val="left" w:pos="7520"/>
          <w:tab w:val="left" w:pos="9460"/>
        </w:tabs>
        <w:spacing w:line="276" w:lineRule="auto"/>
        <w:rPr>
          <w:sz w:val="25"/>
          <w:szCs w:val="25"/>
        </w:rPr>
      </w:pPr>
      <w:r w:rsidRPr="00F07229">
        <w:rPr>
          <w:rFonts w:eastAsia="Times New Roman"/>
          <w:sz w:val="25"/>
          <w:szCs w:val="25"/>
        </w:rPr>
        <w:t>Аттестация</w:t>
      </w:r>
      <w:r w:rsidR="003D027B">
        <w:rPr>
          <w:sz w:val="25"/>
          <w:szCs w:val="25"/>
        </w:rPr>
        <w:t xml:space="preserve"> </w:t>
      </w:r>
      <w:r w:rsidRPr="00F07229">
        <w:rPr>
          <w:rFonts w:eastAsia="Times New Roman"/>
          <w:sz w:val="25"/>
          <w:szCs w:val="25"/>
        </w:rPr>
        <w:t>педагогических</w:t>
      </w:r>
      <w:r w:rsidRPr="00F07229">
        <w:rPr>
          <w:sz w:val="25"/>
          <w:szCs w:val="25"/>
        </w:rPr>
        <w:tab/>
      </w:r>
      <w:r w:rsidRPr="00F07229">
        <w:rPr>
          <w:rFonts w:eastAsia="Times New Roman"/>
          <w:sz w:val="25"/>
          <w:szCs w:val="25"/>
        </w:rPr>
        <w:t>работников</w:t>
      </w:r>
      <w:r w:rsidR="003D027B">
        <w:rPr>
          <w:sz w:val="25"/>
          <w:szCs w:val="25"/>
        </w:rPr>
        <w:t xml:space="preserve"> </w:t>
      </w:r>
      <w:r w:rsidRPr="00F07229">
        <w:rPr>
          <w:rFonts w:eastAsia="Times New Roman"/>
          <w:sz w:val="25"/>
          <w:szCs w:val="25"/>
        </w:rPr>
        <w:t>в</w:t>
      </w:r>
      <w:r w:rsidR="003D027B">
        <w:rPr>
          <w:sz w:val="25"/>
          <w:szCs w:val="25"/>
        </w:rPr>
        <w:t xml:space="preserve"> </w:t>
      </w:r>
      <w:r w:rsidRPr="00F07229">
        <w:rPr>
          <w:rFonts w:eastAsia="Times New Roman"/>
          <w:sz w:val="25"/>
          <w:szCs w:val="25"/>
        </w:rPr>
        <w:t>соответствии</w:t>
      </w:r>
      <w:r w:rsidR="003D027B">
        <w:rPr>
          <w:sz w:val="25"/>
          <w:szCs w:val="25"/>
        </w:rPr>
        <w:t xml:space="preserve"> </w:t>
      </w:r>
      <w:r w:rsidRPr="00F07229">
        <w:rPr>
          <w:rFonts w:eastAsia="Times New Roman"/>
          <w:sz w:val="25"/>
          <w:szCs w:val="25"/>
        </w:rPr>
        <w:t>с</w:t>
      </w:r>
      <w:r w:rsidR="003D027B" w:rsidRPr="003D027B">
        <w:rPr>
          <w:rFonts w:eastAsia="Times New Roman"/>
          <w:sz w:val="25"/>
          <w:szCs w:val="25"/>
        </w:rPr>
        <w:t xml:space="preserve"> </w:t>
      </w:r>
      <w:r w:rsidR="003D027B" w:rsidRPr="00F07229">
        <w:rPr>
          <w:rFonts w:eastAsia="Times New Roman"/>
          <w:sz w:val="25"/>
          <w:szCs w:val="25"/>
        </w:rPr>
        <w:t>Федеральным законом</w:t>
      </w:r>
      <w:r w:rsidR="003D027B">
        <w:rPr>
          <w:sz w:val="25"/>
          <w:szCs w:val="25"/>
        </w:rPr>
        <w:t xml:space="preserve"> </w:t>
      </w:r>
      <w:r w:rsidRPr="00F07229">
        <w:rPr>
          <w:rFonts w:eastAsia="Times New Roman"/>
          <w:sz w:val="25"/>
          <w:szCs w:val="25"/>
        </w:rPr>
        <w:t>«Об образовании в Российской</w:t>
      </w:r>
      <w:r w:rsidR="003D027B">
        <w:rPr>
          <w:sz w:val="25"/>
          <w:szCs w:val="25"/>
        </w:rPr>
        <w:t xml:space="preserve"> </w:t>
      </w:r>
      <w:r w:rsidRPr="00F07229">
        <w:rPr>
          <w:rFonts w:eastAsia="Times New Roman"/>
          <w:sz w:val="25"/>
          <w:szCs w:val="25"/>
        </w:rPr>
        <w:t>Федерации»</w:t>
      </w:r>
      <w:r w:rsidR="003D027B">
        <w:rPr>
          <w:rFonts w:eastAsia="Times New Roman"/>
          <w:sz w:val="25"/>
          <w:szCs w:val="25"/>
        </w:rPr>
        <w:t xml:space="preserve"> </w:t>
      </w:r>
      <w:r w:rsidRPr="00F07229">
        <w:rPr>
          <w:rFonts w:eastAsia="Times New Roman"/>
          <w:sz w:val="25"/>
          <w:szCs w:val="25"/>
        </w:rPr>
        <w:t>(ст.</w:t>
      </w:r>
      <w:r w:rsidR="003D027B">
        <w:rPr>
          <w:rFonts w:eastAsia="Times New Roman"/>
          <w:sz w:val="25"/>
          <w:szCs w:val="25"/>
        </w:rPr>
        <w:t xml:space="preserve"> 49) </w:t>
      </w:r>
      <w:r w:rsidR="003D027B" w:rsidRPr="00F07229">
        <w:rPr>
          <w:rFonts w:eastAsia="Times New Roman"/>
          <w:sz w:val="25"/>
          <w:szCs w:val="25"/>
        </w:rPr>
        <w:t>проводится в целях подтверждения</w:t>
      </w:r>
    </w:p>
    <w:p w:rsidR="00410A75" w:rsidRPr="00F07229" w:rsidRDefault="00940327" w:rsidP="002812BD">
      <w:pPr>
        <w:tabs>
          <w:tab w:val="left" w:pos="0"/>
          <w:tab w:val="left" w:pos="862"/>
        </w:tabs>
        <w:spacing w:line="276" w:lineRule="auto"/>
        <w:ind w:right="120"/>
        <w:jc w:val="both"/>
        <w:rPr>
          <w:rFonts w:eastAsia="Times New Roman"/>
          <w:sz w:val="25"/>
          <w:szCs w:val="25"/>
        </w:rPr>
      </w:pPr>
      <w:r w:rsidRPr="00F07229">
        <w:rPr>
          <w:rFonts w:eastAsia="Times New Roman"/>
          <w:sz w:val="25"/>
          <w:szCs w:val="25"/>
        </w:rPr>
        <w:t>их соответствия занимаемым должностям на основе оценки их профессиональной деятельности, с учетом</w:t>
      </w:r>
      <w:r w:rsidR="003D027B">
        <w:rPr>
          <w:rFonts w:eastAsia="Times New Roman"/>
          <w:sz w:val="25"/>
          <w:szCs w:val="25"/>
        </w:rPr>
        <w:t xml:space="preserve"> </w:t>
      </w:r>
      <w:r w:rsidRPr="00F07229">
        <w:rPr>
          <w:rFonts w:eastAsia="Times New Roman"/>
          <w:sz w:val="25"/>
          <w:szCs w:val="25"/>
        </w:rPr>
        <w:t>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один раз в пять лет, согласно плану аттестации кадров, на основе оценки их профессиональной деятельности аттестационной комиссией школы.</w:t>
      </w:r>
    </w:p>
    <w:p w:rsidR="00410A75" w:rsidRPr="00F07229" w:rsidRDefault="00410A75" w:rsidP="003D027B">
      <w:pPr>
        <w:tabs>
          <w:tab w:val="left" w:pos="0"/>
        </w:tabs>
        <w:spacing w:line="210" w:lineRule="exact"/>
        <w:rPr>
          <w:sz w:val="25"/>
          <w:szCs w:val="25"/>
        </w:rPr>
      </w:pPr>
    </w:p>
    <w:p w:rsidR="00410A75" w:rsidRPr="00F07229" w:rsidRDefault="00940327">
      <w:pPr>
        <w:ind w:right="-79"/>
        <w:jc w:val="center"/>
        <w:rPr>
          <w:sz w:val="25"/>
          <w:szCs w:val="25"/>
        </w:rPr>
      </w:pPr>
      <w:r w:rsidRPr="00F07229">
        <w:rPr>
          <w:rFonts w:eastAsia="Times New Roman"/>
          <w:b/>
          <w:bCs/>
          <w:sz w:val="25"/>
          <w:szCs w:val="25"/>
        </w:rPr>
        <w:t>Общие сведения о педагогических работниках</w:t>
      </w:r>
    </w:p>
    <w:p w:rsidR="00410A75" w:rsidRPr="00F07229" w:rsidRDefault="00410A75">
      <w:pPr>
        <w:spacing w:line="227" w:lineRule="exact"/>
        <w:rPr>
          <w:sz w:val="25"/>
          <w:szCs w:val="25"/>
        </w:rPr>
      </w:pPr>
    </w:p>
    <w:tbl>
      <w:tblPr>
        <w:tblW w:w="0" w:type="auto"/>
        <w:tblInd w:w="150" w:type="dxa"/>
        <w:tblLayout w:type="fixed"/>
        <w:tblCellMar>
          <w:left w:w="0" w:type="dxa"/>
          <w:right w:w="0" w:type="dxa"/>
        </w:tblCellMar>
        <w:tblLook w:val="04A0" w:firstRow="1" w:lastRow="0" w:firstColumn="1" w:lastColumn="0" w:noHBand="0" w:noVBand="1"/>
      </w:tblPr>
      <w:tblGrid>
        <w:gridCol w:w="2460"/>
        <w:gridCol w:w="3420"/>
        <w:gridCol w:w="2000"/>
        <w:gridCol w:w="1720"/>
      </w:tblGrid>
      <w:tr w:rsidR="00410A75" w:rsidRPr="003D027B">
        <w:trPr>
          <w:trHeight w:val="327"/>
        </w:trPr>
        <w:tc>
          <w:tcPr>
            <w:tcW w:w="5880" w:type="dxa"/>
            <w:gridSpan w:val="2"/>
            <w:tcBorders>
              <w:top w:val="single" w:sz="8" w:space="0" w:color="auto"/>
              <w:left w:val="single" w:sz="8" w:space="0" w:color="auto"/>
              <w:right w:val="single" w:sz="8" w:space="0" w:color="auto"/>
            </w:tcBorders>
            <w:vAlign w:val="bottom"/>
          </w:tcPr>
          <w:p w:rsidR="00410A75" w:rsidRPr="003D027B" w:rsidRDefault="00940327">
            <w:pPr>
              <w:jc w:val="center"/>
              <w:rPr>
                <w:sz w:val="25"/>
                <w:szCs w:val="25"/>
              </w:rPr>
            </w:pPr>
            <w:r w:rsidRPr="003D027B">
              <w:rPr>
                <w:rFonts w:eastAsia="Times New Roman"/>
                <w:sz w:val="25"/>
                <w:szCs w:val="25"/>
              </w:rPr>
              <w:t>Показатель</w:t>
            </w:r>
          </w:p>
        </w:tc>
        <w:tc>
          <w:tcPr>
            <w:tcW w:w="2000" w:type="dxa"/>
            <w:tcBorders>
              <w:top w:val="single" w:sz="8" w:space="0" w:color="auto"/>
              <w:right w:val="single" w:sz="8" w:space="0" w:color="auto"/>
            </w:tcBorders>
            <w:vAlign w:val="bottom"/>
          </w:tcPr>
          <w:p w:rsidR="00410A75" w:rsidRPr="003D027B" w:rsidRDefault="00940327">
            <w:pPr>
              <w:ind w:left="80"/>
              <w:rPr>
                <w:sz w:val="25"/>
                <w:szCs w:val="25"/>
              </w:rPr>
            </w:pPr>
            <w:r w:rsidRPr="003D027B">
              <w:rPr>
                <w:rFonts w:eastAsia="Times New Roman"/>
                <w:sz w:val="25"/>
                <w:szCs w:val="25"/>
              </w:rPr>
              <w:t>Кол-во чел.</w:t>
            </w:r>
          </w:p>
        </w:tc>
        <w:tc>
          <w:tcPr>
            <w:tcW w:w="1720" w:type="dxa"/>
            <w:tcBorders>
              <w:top w:val="single" w:sz="8" w:space="0" w:color="auto"/>
              <w:right w:val="single" w:sz="8" w:space="0" w:color="auto"/>
            </w:tcBorders>
            <w:vAlign w:val="bottom"/>
          </w:tcPr>
          <w:p w:rsidR="00410A75" w:rsidRPr="003D027B" w:rsidRDefault="00940327">
            <w:pPr>
              <w:ind w:left="80"/>
              <w:rPr>
                <w:sz w:val="25"/>
                <w:szCs w:val="25"/>
              </w:rPr>
            </w:pPr>
            <w:r w:rsidRPr="003D027B">
              <w:rPr>
                <w:rFonts w:eastAsia="Times New Roman"/>
                <w:sz w:val="25"/>
                <w:szCs w:val="25"/>
              </w:rPr>
              <w:t>%</w:t>
            </w:r>
          </w:p>
        </w:tc>
      </w:tr>
      <w:tr w:rsidR="00410A75" w:rsidRPr="003D027B">
        <w:trPr>
          <w:trHeight w:val="254"/>
        </w:trPr>
        <w:tc>
          <w:tcPr>
            <w:tcW w:w="2460" w:type="dxa"/>
            <w:tcBorders>
              <w:left w:val="single" w:sz="8" w:space="0" w:color="auto"/>
              <w:bottom w:val="single" w:sz="8" w:space="0" w:color="auto"/>
            </w:tcBorders>
            <w:vAlign w:val="bottom"/>
          </w:tcPr>
          <w:p w:rsidR="00410A75" w:rsidRPr="003D027B" w:rsidRDefault="00410A75">
            <w:pPr>
              <w:rPr>
                <w:sz w:val="25"/>
                <w:szCs w:val="25"/>
              </w:rPr>
            </w:pPr>
          </w:p>
        </w:tc>
        <w:tc>
          <w:tcPr>
            <w:tcW w:w="3420" w:type="dxa"/>
            <w:tcBorders>
              <w:bottom w:val="single" w:sz="8" w:space="0" w:color="auto"/>
              <w:right w:val="single" w:sz="8" w:space="0" w:color="auto"/>
            </w:tcBorders>
            <w:vAlign w:val="bottom"/>
          </w:tcPr>
          <w:p w:rsidR="00410A75" w:rsidRPr="003D027B" w:rsidRDefault="00410A75">
            <w:pPr>
              <w:rPr>
                <w:sz w:val="25"/>
                <w:szCs w:val="25"/>
              </w:rPr>
            </w:pPr>
          </w:p>
        </w:tc>
        <w:tc>
          <w:tcPr>
            <w:tcW w:w="2000" w:type="dxa"/>
            <w:tcBorders>
              <w:bottom w:val="single" w:sz="8" w:space="0" w:color="auto"/>
              <w:right w:val="single" w:sz="8" w:space="0" w:color="auto"/>
            </w:tcBorders>
            <w:vAlign w:val="bottom"/>
          </w:tcPr>
          <w:p w:rsidR="00410A75" w:rsidRPr="003D027B" w:rsidRDefault="00410A75">
            <w:pPr>
              <w:rPr>
                <w:sz w:val="25"/>
                <w:szCs w:val="25"/>
              </w:rPr>
            </w:pPr>
          </w:p>
        </w:tc>
        <w:tc>
          <w:tcPr>
            <w:tcW w:w="1720" w:type="dxa"/>
            <w:tcBorders>
              <w:bottom w:val="single" w:sz="8" w:space="0" w:color="auto"/>
              <w:right w:val="single" w:sz="8" w:space="0" w:color="auto"/>
            </w:tcBorders>
            <w:vAlign w:val="bottom"/>
          </w:tcPr>
          <w:p w:rsidR="00410A75" w:rsidRPr="003D027B" w:rsidRDefault="00410A75">
            <w:pPr>
              <w:rPr>
                <w:sz w:val="25"/>
                <w:szCs w:val="25"/>
              </w:rPr>
            </w:pPr>
          </w:p>
        </w:tc>
      </w:tr>
      <w:tr w:rsidR="00410A75" w:rsidRPr="003D027B">
        <w:trPr>
          <w:trHeight w:val="311"/>
        </w:trPr>
        <w:tc>
          <w:tcPr>
            <w:tcW w:w="5880" w:type="dxa"/>
            <w:gridSpan w:val="2"/>
            <w:tcBorders>
              <w:left w:val="single" w:sz="8" w:space="0" w:color="auto"/>
              <w:right w:val="single" w:sz="8" w:space="0" w:color="auto"/>
            </w:tcBorders>
            <w:vAlign w:val="bottom"/>
          </w:tcPr>
          <w:p w:rsidR="00410A75" w:rsidRPr="003D027B" w:rsidRDefault="00940327">
            <w:pPr>
              <w:spacing w:line="308" w:lineRule="exact"/>
              <w:jc w:val="center"/>
              <w:rPr>
                <w:sz w:val="25"/>
                <w:szCs w:val="25"/>
              </w:rPr>
            </w:pPr>
            <w:r w:rsidRPr="003D027B">
              <w:rPr>
                <w:rFonts w:eastAsia="Times New Roman"/>
                <w:w w:val="99"/>
                <w:sz w:val="25"/>
                <w:szCs w:val="25"/>
              </w:rPr>
              <w:t>Всего педагогических работников</w:t>
            </w:r>
          </w:p>
        </w:tc>
        <w:tc>
          <w:tcPr>
            <w:tcW w:w="2000" w:type="dxa"/>
            <w:tcBorders>
              <w:right w:val="single" w:sz="8" w:space="0" w:color="auto"/>
            </w:tcBorders>
            <w:vAlign w:val="bottom"/>
          </w:tcPr>
          <w:p w:rsidR="00410A75" w:rsidRPr="003D027B" w:rsidRDefault="00314C56" w:rsidP="007A5923">
            <w:pPr>
              <w:spacing w:line="310" w:lineRule="exact"/>
              <w:jc w:val="center"/>
              <w:rPr>
                <w:bCs/>
                <w:sz w:val="25"/>
                <w:szCs w:val="25"/>
              </w:rPr>
            </w:pPr>
            <w:r w:rsidRPr="003D027B">
              <w:rPr>
                <w:bCs/>
                <w:sz w:val="25"/>
                <w:szCs w:val="25"/>
              </w:rPr>
              <w:t>11</w:t>
            </w:r>
          </w:p>
        </w:tc>
        <w:tc>
          <w:tcPr>
            <w:tcW w:w="1720" w:type="dxa"/>
            <w:tcBorders>
              <w:right w:val="single" w:sz="8" w:space="0" w:color="auto"/>
            </w:tcBorders>
            <w:vAlign w:val="bottom"/>
          </w:tcPr>
          <w:p w:rsidR="00410A75" w:rsidRPr="003D027B" w:rsidRDefault="00940327" w:rsidP="007A5923">
            <w:pPr>
              <w:spacing w:line="310" w:lineRule="exact"/>
              <w:ind w:left="80"/>
              <w:jc w:val="center"/>
              <w:rPr>
                <w:bCs/>
                <w:sz w:val="25"/>
                <w:szCs w:val="25"/>
              </w:rPr>
            </w:pPr>
            <w:r w:rsidRPr="003D027B">
              <w:rPr>
                <w:rFonts w:eastAsia="Times New Roman"/>
                <w:bCs/>
                <w:sz w:val="25"/>
                <w:szCs w:val="25"/>
              </w:rPr>
              <w:t>100</w:t>
            </w:r>
          </w:p>
        </w:tc>
      </w:tr>
      <w:tr w:rsidR="00410A75" w:rsidRPr="003D027B">
        <w:trPr>
          <w:trHeight w:val="365"/>
        </w:trPr>
        <w:tc>
          <w:tcPr>
            <w:tcW w:w="5880" w:type="dxa"/>
            <w:gridSpan w:val="2"/>
            <w:tcBorders>
              <w:left w:val="single" w:sz="8" w:space="0" w:color="auto"/>
              <w:right w:val="single" w:sz="8" w:space="0" w:color="auto"/>
            </w:tcBorders>
            <w:vAlign w:val="bottom"/>
          </w:tcPr>
          <w:p w:rsidR="00410A75" w:rsidRPr="003D027B" w:rsidRDefault="00940327">
            <w:pPr>
              <w:jc w:val="center"/>
              <w:rPr>
                <w:sz w:val="25"/>
                <w:szCs w:val="25"/>
              </w:rPr>
            </w:pPr>
            <w:r w:rsidRPr="003D027B">
              <w:rPr>
                <w:rFonts w:eastAsia="Times New Roman"/>
                <w:w w:val="99"/>
                <w:sz w:val="25"/>
                <w:szCs w:val="25"/>
              </w:rPr>
              <w:t>(количество человек)</w:t>
            </w:r>
          </w:p>
        </w:tc>
        <w:tc>
          <w:tcPr>
            <w:tcW w:w="2000" w:type="dxa"/>
            <w:tcBorders>
              <w:right w:val="single" w:sz="8" w:space="0" w:color="auto"/>
            </w:tcBorders>
            <w:vAlign w:val="bottom"/>
          </w:tcPr>
          <w:p w:rsidR="00410A75" w:rsidRPr="003D027B" w:rsidRDefault="00410A75" w:rsidP="007A5923">
            <w:pPr>
              <w:jc w:val="center"/>
              <w:rPr>
                <w:bCs/>
                <w:sz w:val="25"/>
                <w:szCs w:val="25"/>
              </w:rPr>
            </w:pPr>
          </w:p>
        </w:tc>
        <w:tc>
          <w:tcPr>
            <w:tcW w:w="1720" w:type="dxa"/>
            <w:tcBorders>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254"/>
        </w:trPr>
        <w:tc>
          <w:tcPr>
            <w:tcW w:w="2460" w:type="dxa"/>
            <w:tcBorders>
              <w:left w:val="single" w:sz="8" w:space="0" w:color="auto"/>
              <w:bottom w:val="single" w:sz="8" w:space="0" w:color="auto"/>
            </w:tcBorders>
            <w:vAlign w:val="bottom"/>
          </w:tcPr>
          <w:p w:rsidR="00410A75" w:rsidRPr="003D027B" w:rsidRDefault="00410A75">
            <w:pPr>
              <w:rPr>
                <w:sz w:val="25"/>
                <w:szCs w:val="25"/>
              </w:rPr>
            </w:pPr>
          </w:p>
        </w:tc>
        <w:tc>
          <w:tcPr>
            <w:tcW w:w="3420" w:type="dxa"/>
            <w:tcBorders>
              <w:bottom w:val="single" w:sz="8" w:space="0" w:color="auto"/>
              <w:right w:val="single" w:sz="8" w:space="0" w:color="auto"/>
            </w:tcBorders>
            <w:vAlign w:val="bottom"/>
          </w:tcPr>
          <w:p w:rsidR="00410A75" w:rsidRPr="003D027B" w:rsidRDefault="00410A75">
            <w:pPr>
              <w:rPr>
                <w:sz w:val="25"/>
                <w:szCs w:val="25"/>
              </w:rPr>
            </w:pPr>
          </w:p>
        </w:tc>
        <w:tc>
          <w:tcPr>
            <w:tcW w:w="200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c>
          <w:tcPr>
            <w:tcW w:w="172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311"/>
        </w:trPr>
        <w:tc>
          <w:tcPr>
            <w:tcW w:w="5880" w:type="dxa"/>
            <w:gridSpan w:val="2"/>
            <w:tcBorders>
              <w:left w:val="single" w:sz="8" w:space="0" w:color="auto"/>
              <w:right w:val="single" w:sz="8" w:space="0" w:color="auto"/>
            </w:tcBorders>
            <w:vAlign w:val="bottom"/>
          </w:tcPr>
          <w:p w:rsidR="00410A75" w:rsidRPr="003D027B" w:rsidRDefault="00940327">
            <w:pPr>
              <w:spacing w:line="308" w:lineRule="exact"/>
              <w:jc w:val="center"/>
              <w:rPr>
                <w:sz w:val="25"/>
                <w:szCs w:val="25"/>
              </w:rPr>
            </w:pPr>
            <w:r w:rsidRPr="003D027B">
              <w:rPr>
                <w:rFonts w:eastAsia="Times New Roman"/>
                <w:sz w:val="25"/>
                <w:szCs w:val="25"/>
              </w:rPr>
              <w:t xml:space="preserve">Укомплектованность штата </w:t>
            </w:r>
            <w:proofErr w:type="gramStart"/>
            <w:r w:rsidRPr="003D027B">
              <w:rPr>
                <w:rFonts w:eastAsia="Times New Roman"/>
                <w:sz w:val="25"/>
                <w:szCs w:val="25"/>
              </w:rPr>
              <w:t>педагогических</w:t>
            </w:r>
            <w:proofErr w:type="gramEnd"/>
          </w:p>
        </w:tc>
        <w:tc>
          <w:tcPr>
            <w:tcW w:w="2000" w:type="dxa"/>
            <w:tcBorders>
              <w:right w:val="single" w:sz="8" w:space="0" w:color="auto"/>
            </w:tcBorders>
            <w:vAlign w:val="bottom"/>
          </w:tcPr>
          <w:p w:rsidR="00410A75" w:rsidRPr="003D027B" w:rsidRDefault="00940327" w:rsidP="007A5923">
            <w:pPr>
              <w:spacing w:line="310" w:lineRule="exact"/>
              <w:ind w:left="80"/>
              <w:jc w:val="center"/>
              <w:rPr>
                <w:bCs/>
                <w:sz w:val="25"/>
                <w:szCs w:val="25"/>
              </w:rPr>
            </w:pPr>
            <w:r w:rsidRPr="003D027B">
              <w:rPr>
                <w:rFonts w:eastAsia="Times New Roman"/>
                <w:bCs/>
                <w:sz w:val="25"/>
                <w:szCs w:val="25"/>
              </w:rPr>
              <w:t>-</w:t>
            </w:r>
          </w:p>
        </w:tc>
        <w:tc>
          <w:tcPr>
            <w:tcW w:w="1720" w:type="dxa"/>
            <w:tcBorders>
              <w:right w:val="single" w:sz="8" w:space="0" w:color="auto"/>
            </w:tcBorders>
            <w:vAlign w:val="bottom"/>
          </w:tcPr>
          <w:p w:rsidR="00410A75" w:rsidRPr="003D027B" w:rsidRDefault="00940327" w:rsidP="007A5923">
            <w:pPr>
              <w:spacing w:line="310" w:lineRule="exact"/>
              <w:ind w:left="80"/>
              <w:jc w:val="center"/>
              <w:rPr>
                <w:bCs/>
                <w:sz w:val="25"/>
                <w:szCs w:val="25"/>
              </w:rPr>
            </w:pPr>
            <w:r w:rsidRPr="003D027B">
              <w:rPr>
                <w:rFonts w:eastAsia="Times New Roman"/>
                <w:bCs/>
                <w:sz w:val="25"/>
                <w:szCs w:val="25"/>
              </w:rPr>
              <w:t>100</w:t>
            </w:r>
          </w:p>
        </w:tc>
      </w:tr>
      <w:tr w:rsidR="00410A75" w:rsidRPr="003D027B">
        <w:trPr>
          <w:trHeight w:val="367"/>
        </w:trPr>
        <w:tc>
          <w:tcPr>
            <w:tcW w:w="5880" w:type="dxa"/>
            <w:gridSpan w:val="2"/>
            <w:tcBorders>
              <w:left w:val="single" w:sz="8" w:space="0" w:color="auto"/>
              <w:right w:val="single" w:sz="8" w:space="0" w:color="auto"/>
            </w:tcBorders>
            <w:vAlign w:val="bottom"/>
          </w:tcPr>
          <w:p w:rsidR="00410A75" w:rsidRPr="003D027B" w:rsidRDefault="00940327">
            <w:pPr>
              <w:jc w:val="center"/>
              <w:rPr>
                <w:sz w:val="25"/>
                <w:szCs w:val="25"/>
              </w:rPr>
            </w:pPr>
            <w:r w:rsidRPr="003D027B">
              <w:rPr>
                <w:rFonts w:eastAsia="Times New Roman"/>
                <w:sz w:val="25"/>
                <w:szCs w:val="25"/>
              </w:rPr>
              <w:t>работников</w:t>
            </w:r>
            <w:proofErr w:type="gramStart"/>
            <w:r w:rsidRPr="003D027B">
              <w:rPr>
                <w:rFonts w:eastAsia="Times New Roman"/>
                <w:sz w:val="25"/>
                <w:szCs w:val="25"/>
              </w:rPr>
              <w:t xml:space="preserve"> (%)</w:t>
            </w:r>
            <w:proofErr w:type="gramEnd"/>
          </w:p>
        </w:tc>
        <w:tc>
          <w:tcPr>
            <w:tcW w:w="2000" w:type="dxa"/>
            <w:tcBorders>
              <w:right w:val="single" w:sz="8" w:space="0" w:color="auto"/>
            </w:tcBorders>
            <w:vAlign w:val="bottom"/>
          </w:tcPr>
          <w:p w:rsidR="00410A75" w:rsidRPr="003D027B" w:rsidRDefault="00410A75" w:rsidP="007A5923">
            <w:pPr>
              <w:jc w:val="center"/>
              <w:rPr>
                <w:bCs/>
                <w:sz w:val="25"/>
                <w:szCs w:val="25"/>
              </w:rPr>
            </w:pPr>
          </w:p>
        </w:tc>
        <w:tc>
          <w:tcPr>
            <w:tcW w:w="1720" w:type="dxa"/>
            <w:tcBorders>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252"/>
        </w:trPr>
        <w:tc>
          <w:tcPr>
            <w:tcW w:w="2460" w:type="dxa"/>
            <w:tcBorders>
              <w:left w:val="single" w:sz="8" w:space="0" w:color="auto"/>
              <w:bottom w:val="single" w:sz="8" w:space="0" w:color="auto"/>
            </w:tcBorders>
            <w:vAlign w:val="bottom"/>
          </w:tcPr>
          <w:p w:rsidR="00410A75" w:rsidRPr="003D027B" w:rsidRDefault="00410A75">
            <w:pPr>
              <w:rPr>
                <w:sz w:val="25"/>
                <w:szCs w:val="25"/>
              </w:rPr>
            </w:pPr>
          </w:p>
        </w:tc>
        <w:tc>
          <w:tcPr>
            <w:tcW w:w="3420" w:type="dxa"/>
            <w:tcBorders>
              <w:bottom w:val="single" w:sz="8" w:space="0" w:color="auto"/>
              <w:right w:val="single" w:sz="8" w:space="0" w:color="auto"/>
            </w:tcBorders>
            <w:vAlign w:val="bottom"/>
          </w:tcPr>
          <w:p w:rsidR="00410A75" w:rsidRPr="003D027B" w:rsidRDefault="00410A75">
            <w:pPr>
              <w:rPr>
                <w:sz w:val="25"/>
                <w:szCs w:val="25"/>
              </w:rPr>
            </w:pPr>
          </w:p>
        </w:tc>
        <w:tc>
          <w:tcPr>
            <w:tcW w:w="200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c>
          <w:tcPr>
            <w:tcW w:w="172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311"/>
        </w:trPr>
        <w:tc>
          <w:tcPr>
            <w:tcW w:w="5880" w:type="dxa"/>
            <w:gridSpan w:val="2"/>
            <w:tcBorders>
              <w:left w:val="single" w:sz="8" w:space="0" w:color="auto"/>
              <w:right w:val="single" w:sz="8" w:space="0" w:color="auto"/>
            </w:tcBorders>
            <w:vAlign w:val="bottom"/>
          </w:tcPr>
          <w:p w:rsidR="00410A75" w:rsidRPr="003D027B" w:rsidRDefault="00940327">
            <w:pPr>
              <w:spacing w:line="308" w:lineRule="exact"/>
              <w:jc w:val="center"/>
              <w:rPr>
                <w:sz w:val="25"/>
                <w:szCs w:val="25"/>
              </w:rPr>
            </w:pPr>
            <w:r w:rsidRPr="003D027B">
              <w:rPr>
                <w:rFonts w:eastAsia="Times New Roman"/>
                <w:sz w:val="25"/>
                <w:szCs w:val="25"/>
              </w:rPr>
              <w:t>Из них внешних совместителей</w:t>
            </w:r>
          </w:p>
        </w:tc>
        <w:tc>
          <w:tcPr>
            <w:tcW w:w="2000" w:type="dxa"/>
            <w:tcBorders>
              <w:right w:val="single" w:sz="8" w:space="0" w:color="auto"/>
            </w:tcBorders>
            <w:vAlign w:val="bottom"/>
          </w:tcPr>
          <w:p w:rsidR="00410A75" w:rsidRPr="003D027B" w:rsidRDefault="00314C56" w:rsidP="007A5923">
            <w:pPr>
              <w:spacing w:line="310" w:lineRule="exact"/>
              <w:ind w:left="80"/>
              <w:jc w:val="center"/>
              <w:rPr>
                <w:bCs/>
                <w:sz w:val="25"/>
                <w:szCs w:val="25"/>
              </w:rPr>
            </w:pPr>
            <w:r w:rsidRPr="003D027B">
              <w:rPr>
                <w:bCs/>
                <w:sz w:val="25"/>
                <w:szCs w:val="25"/>
              </w:rPr>
              <w:t>1</w:t>
            </w:r>
          </w:p>
        </w:tc>
        <w:tc>
          <w:tcPr>
            <w:tcW w:w="1720" w:type="dxa"/>
            <w:tcBorders>
              <w:right w:val="single" w:sz="8" w:space="0" w:color="auto"/>
            </w:tcBorders>
            <w:vAlign w:val="bottom"/>
          </w:tcPr>
          <w:p w:rsidR="00410A75" w:rsidRPr="003D027B" w:rsidRDefault="007A5923" w:rsidP="007A5923">
            <w:pPr>
              <w:spacing w:line="310" w:lineRule="exact"/>
              <w:ind w:left="80"/>
              <w:jc w:val="center"/>
              <w:rPr>
                <w:bCs/>
                <w:sz w:val="25"/>
                <w:szCs w:val="25"/>
              </w:rPr>
            </w:pPr>
            <w:r w:rsidRPr="003D027B">
              <w:rPr>
                <w:bCs/>
                <w:sz w:val="25"/>
                <w:szCs w:val="25"/>
              </w:rPr>
              <w:t>9,1</w:t>
            </w:r>
          </w:p>
        </w:tc>
      </w:tr>
      <w:tr w:rsidR="00410A75" w:rsidRPr="003D027B">
        <w:trPr>
          <w:trHeight w:val="250"/>
        </w:trPr>
        <w:tc>
          <w:tcPr>
            <w:tcW w:w="2460" w:type="dxa"/>
            <w:tcBorders>
              <w:left w:val="single" w:sz="8" w:space="0" w:color="auto"/>
              <w:bottom w:val="single" w:sz="8" w:space="0" w:color="auto"/>
            </w:tcBorders>
            <w:vAlign w:val="bottom"/>
          </w:tcPr>
          <w:p w:rsidR="00410A75" w:rsidRPr="003D027B" w:rsidRDefault="00410A75">
            <w:pPr>
              <w:rPr>
                <w:sz w:val="25"/>
                <w:szCs w:val="25"/>
              </w:rPr>
            </w:pPr>
          </w:p>
        </w:tc>
        <w:tc>
          <w:tcPr>
            <w:tcW w:w="3420" w:type="dxa"/>
            <w:tcBorders>
              <w:bottom w:val="single" w:sz="8" w:space="0" w:color="auto"/>
              <w:right w:val="single" w:sz="8" w:space="0" w:color="auto"/>
            </w:tcBorders>
            <w:vAlign w:val="bottom"/>
          </w:tcPr>
          <w:p w:rsidR="00410A75" w:rsidRPr="003D027B" w:rsidRDefault="00410A75">
            <w:pPr>
              <w:rPr>
                <w:sz w:val="25"/>
                <w:szCs w:val="25"/>
              </w:rPr>
            </w:pPr>
          </w:p>
        </w:tc>
        <w:tc>
          <w:tcPr>
            <w:tcW w:w="200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c>
          <w:tcPr>
            <w:tcW w:w="172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311"/>
        </w:trPr>
        <w:tc>
          <w:tcPr>
            <w:tcW w:w="5880" w:type="dxa"/>
            <w:gridSpan w:val="2"/>
            <w:tcBorders>
              <w:left w:val="single" w:sz="8" w:space="0" w:color="auto"/>
              <w:right w:val="single" w:sz="8" w:space="0" w:color="auto"/>
            </w:tcBorders>
            <w:vAlign w:val="bottom"/>
          </w:tcPr>
          <w:p w:rsidR="00410A75" w:rsidRPr="003D027B" w:rsidRDefault="00940327">
            <w:pPr>
              <w:spacing w:line="308" w:lineRule="exact"/>
              <w:jc w:val="center"/>
              <w:rPr>
                <w:sz w:val="25"/>
                <w:szCs w:val="25"/>
              </w:rPr>
            </w:pPr>
            <w:r w:rsidRPr="003D027B">
              <w:rPr>
                <w:rFonts w:eastAsia="Times New Roman"/>
                <w:w w:val="99"/>
                <w:sz w:val="25"/>
                <w:szCs w:val="25"/>
              </w:rPr>
              <w:t>Наличие вакансий (указать должности)</w:t>
            </w:r>
          </w:p>
        </w:tc>
        <w:tc>
          <w:tcPr>
            <w:tcW w:w="2000" w:type="dxa"/>
            <w:tcBorders>
              <w:right w:val="single" w:sz="8" w:space="0" w:color="auto"/>
            </w:tcBorders>
            <w:vAlign w:val="bottom"/>
          </w:tcPr>
          <w:p w:rsidR="00410A75" w:rsidRPr="003D027B" w:rsidRDefault="00940327" w:rsidP="007A5923">
            <w:pPr>
              <w:spacing w:line="310" w:lineRule="exact"/>
              <w:ind w:left="80"/>
              <w:jc w:val="center"/>
              <w:rPr>
                <w:bCs/>
                <w:sz w:val="25"/>
                <w:szCs w:val="25"/>
              </w:rPr>
            </w:pPr>
            <w:r w:rsidRPr="003D027B">
              <w:rPr>
                <w:rFonts w:eastAsia="Times New Roman"/>
                <w:bCs/>
                <w:sz w:val="25"/>
                <w:szCs w:val="25"/>
              </w:rPr>
              <w:t>-</w:t>
            </w:r>
          </w:p>
        </w:tc>
        <w:tc>
          <w:tcPr>
            <w:tcW w:w="1720" w:type="dxa"/>
            <w:tcBorders>
              <w:right w:val="single" w:sz="8" w:space="0" w:color="auto"/>
            </w:tcBorders>
            <w:vAlign w:val="bottom"/>
          </w:tcPr>
          <w:p w:rsidR="00410A75" w:rsidRPr="003D027B" w:rsidRDefault="00940327" w:rsidP="007A5923">
            <w:pPr>
              <w:spacing w:line="310" w:lineRule="exact"/>
              <w:ind w:left="80"/>
              <w:jc w:val="center"/>
              <w:rPr>
                <w:bCs/>
                <w:sz w:val="25"/>
                <w:szCs w:val="25"/>
              </w:rPr>
            </w:pPr>
            <w:r w:rsidRPr="003D027B">
              <w:rPr>
                <w:rFonts w:eastAsia="Times New Roman"/>
                <w:bCs/>
                <w:sz w:val="25"/>
                <w:szCs w:val="25"/>
              </w:rPr>
              <w:t>-</w:t>
            </w:r>
          </w:p>
        </w:tc>
      </w:tr>
      <w:tr w:rsidR="00410A75" w:rsidRPr="003D027B">
        <w:trPr>
          <w:trHeight w:val="250"/>
        </w:trPr>
        <w:tc>
          <w:tcPr>
            <w:tcW w:w="2460" w:type="dxa"/>
            <w:tcBorders>
              <w:left w:val="single" w:sz="8" w:space="0" w:color="auto"/>
              <w:bottom w:val="single" w:sz="8" w:space="0" w:color="auto"/>
            </w:tcBorders>
            <w:vAlign w:val="bottom"/>
          </w:tcPr>
          <w:p w:rsidR="00410A75" w:rsidRPr="003D027B" w:rsidRDefault="00410A75">
            <w:pPr>
              <w:rPr>
                <w:sz w:val="25"/>
                <w:szCs w:val="25"/>
              </w:rPr>
            </w:pPr>
          </w:p>
        </w:tc>
        <w:tc>
          <w:tcPr>
            <w:tcW w:w="3420" w:type="dxa"/>
            <w:tcBorders>
              <w:bottom w:val="single" w:sz="8" w:space="0" w:color="auto"/>
              <w:right w:val="single" w:sz="8" w:space="0" w:color="auto"/>
            </w:tcBorders>
            <w:vAlign w:val="bottom"/>
          </w:tcPr>
          <w:p w:rsidR="00410A75" w:rsidRPr="003D027B" w:rsidRDefault="00410A75">
            <w:pPr>
              <w:rPr>
                <w:sz w:val="25"/>
                <w:szCs w:val="25"/>
              </w:rPr>
            </w:pPr>
          </w:p>
        </w:tc>
        <w:tc>
          <w:tcPr>
            <w:tcW w:w="200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c>
          <w:tcPr>
            <w:tcW w:w="172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312"/>
        </w:trPr>
        <w:tc>
          <w:tcPr>
            <w:tcW w:w="2460" w:type="dxa"/>
            <w:tcBorders>
              <w:left w:val="single" w:sz="8" w:space="0" w:color="auto"/>
              <w:right w:val="single" w:sz="8" w:space="0" w:color="auto"/>
            </w:tcBorders>
            <w:vAlign w:val="bottom"/>
          </w:tcPr>
          <w:p w:rsidR="00410A75" w:rsidRPr="003D027B" w:rsidRDefault="00940327">
            <w:pPr>
              <w:spacing w:line="308" w:lineRule="exact"/>
              <w:jc w:val="center"/>
              <w:rPr>
                <w:sz w:val="25"/>
                <w:szCs w:val="25"/>
              </w:rPr>
            </w:pPr>
            <w:r w:rsidRPr="003D027B">
              <w:rPr>
                <w:rFonts w:eastAsia="Times New Roman"/>
                <w:sz w:val="25"/>
                <w:szCs w:val="25"/>
              </w:rPr>
              <w:t>Образовательный</w:t>
            </w:r>
          </w:p>
        </w:tc>
        <w:tc>
          <w:tcPr>
            <w:tcW w:w="3420" w:type="dxa"/>
            <w:tcBorders>
              <w:right w:val="single" w:sz="8" w:space="0" w:color="auto"/>
            </w:tcBorders>
            <w:vAlign w:val="bottom"/>
          </w:tcPr>
          <w:p w:rsidR="00410A75" w:rsidRPr="003D027B" w:rsidRDefault="00940327">
            <w:pPr>
              <w:spacing w:line="308" w:lineRule="exact"/>
              <w:jc w:val="center"/>
              <w:rPr>
                <w:sz w:val="25"/>
                <w:szCs w:val="25"/>
              </w:rPr>
            </w:pPr>
            <w:r w:rsidRPr="003D027B">
              <w:rPr>
                <w:rFonts w:eastAsia="Times New Roman"/>
                <w:sz w:val="25"/>
                <w:szCs w:val="25"/>
              </w:rPr>
              <w:t>с высшим образованием</w:t>
            </w:r>
          </w:p>
        </w:tc>
        <w:tc>
          <w:tcPr>
            <w:tcW w:w="2000" w:type="dxa"/>
            <w:tcBorders>
              <w:right w:val="single" w:sz="8" w:space="0" w:color="auto"/>
            </w:tcBorders>
            <w:vAlign w:val="bottom"/>
          </w:tcPr>
          <w:p w:rsidR="00410A75" w:rsidRPr="003D027B" w:rsidRDefault="00410A75" w:rsidP="007A5923">
            <w:pPr>
              <w:spacing w:line="312" w:lineRule="exact"/>
              <w:ind w:left="80"/>
              <w:jc w:val="center"/>
              <w:rPr>
                <w:bCs/>
                <w:sz w:val="25"/>
                <w:szCs w:val="25"/>
              </w:rPr>
            </w:pPr>
          </w:p>
        </w:tc>
        <w:tc>
          <w:tcPr>
            <w:tcW w:w="1720" w:type="dxa"/>
            <w:tcBorders>
              <w:right w:val="single" w:sz="8" w:space="0" w:color="auto"/>
            </w:tcBorders>
            <w:vAlign w:val="bottom"/>
          </w:tcPr>
          <w:p w:rsidR="00410A75" w:rsidRPr="003D027B" w:rsidRDefault="00410A75" w:rsidP="007A5923">
            <w:pPr>
              <w:spacing w:line="312" w:lineRule="exact"/>
              <w:ind w:left="80"/>
              <w:jc w:val="center"/>
              <w:rPr>
                <w:bCs/>
                <w:sz w:val="25"/>
                <w:szCs w:val="25"/>
              </w:rPr>
            </w:pPr>
          </w:p>
        </w:tc>
      </w:tr>
      <w:tr w:rsidR="00410A75" w:rsidRPr="003D027B">
        <w:trPr>
          <w:trHeight w:val="362"/>
        </w:trPr>
        <w:tc>
          <w:tcPr>
            <w:tcW w:w="2460" w:type="dxa"/>
            <w:tcBorders>
              <w:left w:val="single" w:sz="8" w:space="0" w:color="auto"/>
              <w:right w:val="single" w:sz="8" w:space="0" w:color="auto"/>
            </w:tcBorders>
            <w:vAlign w:val="bottom"/>
          </w:tcPr>
          <w:p w:rsidR="00410A75" w:rsidRPr="003D027B" w:rsidRDefault="00940327">
            <w:pPr>
              <w:jc w:val="center"/>
              <w:rPr>
                <w:sz w:val="25"/>
                <w:szCs w:val="25"/>
              </w:rPr>
            </w:pPr>
            <w:r w:rsidRPr="003D027B">
              <w:rPr>
                <w:rFonts w:eastAsia="Times New Roman"/>
                <w:w w:val="98"/>
                <w:sz w:val="25"/>
                <w:szCs w:val="25"/>
              </w:rPr>
              <w:t>уровень</w:t>
            </w:r>
          </w:p>
        </w:tc>
        <w:tc>
          <w:tcPr>
            <w:tcW w:w="3420" w:type="dxa"/>
            <w:tcBorders>
              <w:right w:val="single" w:sz="8" w:space="0" w:color="auto"/>
            </w:tcBorders>
            <w:vAlign w:val="bottom"/>
          </w:tcPr>
          <w:p w:rsidR="00410A75" w:rsidRPr="003D027B" w:rsidRDefault="00410A75">
            <w:pPr>
              <w:rPr>
                <w:sz w:val="25"/>
                <w:szCs w:val="25"/>
              </w:rPr>
            </w:pPr>
          </w:p>
        </w:tc>
        <w:tc>
          <w:tcPr>
            <w:tcW w:w="2000" w:type="dxa"/>
            <w:tcBorders>
              <w:right w:val="single" w:sz="8" w:space="0" w:color="auto"/>
            </w:tcBorders>
            <w:vAlign w:val="bottom"/>
          </w:tcPr>
          <w:p w:rsidR="00410A75" w:rsidRPr="003D027B" w:rsidRDefault="00314C56" w:rsidP="007A5923">
            <w:pPr>
              <w:jc w:val="center"/>
              <w:rPr>
                <w:bCs/>
                <w:sz w:val="25"/>
                <w:szCs w:val="25"/>
              </w:rPr>
            </w:pPr>
            <w:r w:rsidRPr="003D027B">
              <w:rPr>
                <w:bCs/>
                <w:sz w:val="25"/>
                <w:szCs w:val="25"/>
              </w:rPr>
              <w:t>1</w:t>
            </w:r>
            <w:r w:rsidR="007A5923" w:rsidRPr="003D027B">
              <w:rPr>
                <w:bCs/>
                <w:sz w:val="25"/>
                <w:szCs w:val="25"/>
              </w:rPr>
              <w:t>0</w:t>
            </w:r>
          </w:p>
        </w:tc>
        <w:tc>
          <w:tcPr>
            <w:tcW w:w="1720" w:type="dxa"/>
            <w:tcBorders>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370"/>
        </w:trPr>
        <w:tc>
          <w:tcPr>
            <w:tcW w:w="2460" w:type="dxa"/>
            <w:tcBorders>
              <w:left w:val="single" w:sz="8" w:space="0" w:color="auto"/>
              <w:right w:val="single" w:sz="8" w:space="0" w:color="auto"/>
            </w:tcBorders>
            <w:vAlign w:val="bottom"/>
          </w:tcPr>
          <w:p w:rsidR="00410A75" w:rsidRPr="003D027B" w:rsidRDefault="00940327">
            <w:pPr>
              <w:jc w:val="center"/>
              <w:rPr>
                <w:sz w:val="25"/>
                <w:szCs w:val="25"/>
              </w:rPr>
            </w:pPr>
            <w:r w:rsidRPr="003D027B">
              <w:rPr>
                <w:rFonts w:eastAsia="Times New Roman"/>
                <w:w w:val="99"/>
                <w:sz w:val="25"/>
                <w:szCs w:val="25"/>
              </w:rPr>
              <w:t>педагогических</w:t>
            </w:r>
          </w:p>
        </w:tc>
        <w:tc>
          <w:tcPr>
            <w:tcW w:w="3420" w:type="dxa"/>
            <w:tcBorders>
              <w:right w:val="single" w:sz="8" w:space="0" w:color="auto"/>
            </w:tcBorders>
            <w:vAlign w:val="bottom"/>
          </w:tcPr>
          <w:p w:rsidR="00410A75" w:rsidRPr="003D027B" w:rsidRDefault="00410A75">
            <w:pPr>
              <w:rPr>
                <w:sz w:val="25"/>
                <w:szCs w:val="25"/>
              </w:rPr>
            </w:pPr>
          </w:p>
        </w:tc>
        <w:tc>
          <w:tcPr>
            <w:tcW w:w="2000" w:type="dxa"/>
            <w:tcBorders>
              <w:right w:val="single" w:sz="8" w:space="0" w:color="auto"/>
            </w:tcBorders>
            <w:vAlign w:val="bottom"/>
          </w:tcPr>
          <w:p w:rsidR="00410A75" w:rsidRPr="003D027B" w:rsidRDefault="00410A75" w:rsidP="007A5923">
            <w:pPr>
              <w:jc w:val="center"/>
              <w:rPr>
                <w:bCs/>
                <w:sz w:val="25"/>
                <w:szCs w:val="25"/>
              </w:rPr>
            </w:pPr>
          </w:p>
        </w:tc>
        <w:tc>
          <w:tcPr>
            <w:tcW w:w="1720" w:type="dxa"/>
            <w:tcBorders>
              <w:right w:val="single" w:sz="8" w:space="0" w:color="auto"/>
            </w:tcBorders>
            <w:vAlign w:val="bottom"/>
          </w:tcPr>
          <w:p w:rsidR="00410A75" w:rsidRPr="003D027B" w:rsidRDefault="007A5923" w:rsidP="007A5923">
            <w:pPr>
              <w:jc w:val="center"/>
              <w:rPr>
                <w:bCs/>
                <w:sz w:val="25"/>
                <w:szCs w:val="25"/>
              </w:rPr>
            </w:pPr>
            <w:r w:rsidRPr="003D027B">
              <w:rPr>
                <w:bCs/>
                <w:sz w:val="25"/>
                <w:szCs w:val="25"/>
              </w:rPr>
              <w:t>90,9</w:t>
            </w:r>
          </w:p>
        </w:tc>
      </w:tr>
      <w:tr w:rsidR="00410A75" w:rsidRPr="003D027B">
        <w:trPr>
          <w:trHeight w:val="374"/>
        </w:trPr>
        <w:tc>
          <w:tcPr>
            <w:tcW w:w="2460" w:type="dxa"/>
            <w:tcBorders>
              <w:left w:val="single" w:sz="8" w:space="0" w:color="auto"/>
              <w:right w:val="single" w:sz="8" w:space="0" w:color="auto"/>
            </w:tcBorders>
            <w:vAlign w:val="bottom"/>
          </w:tcPr>
          <w:p w:rsidR="00410A75" w:rsidRPr="003D027B" w:rsidRDefault="00940327">
            <w:pPr>
              <w:jc w:val="center"/>
              <w:rPr>
                <w:sz w:val="25"/>
                <w:szCs w:val="25"/>
              </w:rPr>
            </w:pPr>
            <w:r w:rsidRPr="003D027B">
              <w:rPr>
                <w:rFonts w:eastAsia="Times New Roman"/>
                <w:sz w:val="25"/>
                <w:szCs w:val="25"/>
              </w:rPr>
              <w:t>работников</w:t>
            </w:r>
          </w:p>
        </w:tc>
        <w:tc>
          <w:tcPr>
            <w:tcW w:w="3420" w:type="dxa"/>
            <w:tcBorders>
              <w:right w:val="single" w:sz="8" w:space="0" w:color="auto"/>
            </w:tcBorders>
            <w:vAlign w:val="bottom"/>
          </w:tcPr>
          <w:p w:rsidR="00410A75" w:rsidRPr="003D027B" w:rsidRDefault="00410A75">
            <w:pPr>
              <w:rPr>
                <w:sz w:val="25"/>
                <w:szCs w:val="25"/>
              </w:rPr>
            </w:pPr>
          </w:p>
        </w:tc>
        <w:tc>
          <w:tcPr>
            <w:tcW w:w="2000" w:type="dxa"/>
            <w:tcBorders>
              <w:right w:val="single" w:sz="8" w:space="0" w:color="auto"/>
            </w:tcBorders>
            <w:vAlign w:val="bottom"/>
          </w:tcPr>
          <w:p w:rsidR="00410A75" w:rsidRPr="003D027B" w:rsidRDefault="00410A75" w:rsidP="007A5923">
            <w:pPr>
              <w:jc w:val="center"/>
              <w:rPr>
                <w:bCs/>
                <w:sz w:val="25"/>
                <w:szCs w:val="25"/>
              </w:rPr>
            </w:pPr>
          </w:p>
        </w:tc>
        <w:tc>
          <w:tcPr>
            <w:tcW w:w="1720" w:type="dxa"/>
            <w:tcBorders>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252"/>
        </w:trPr>
        <w:tc>
          <w:tcPr>
            <w:tcW w:w="2460" w:type="dxa"/>
            <w:tcBorders>
              <w:left w:val="single" w:sz="8" w:space="0" w:color="auto"/>
              <w:bottom w:val="single" w:sz="8" w:space="0" w:color="auto"/>
              <w:right w:val="single" w:sz="8" w:space="0" w:color="auto"/>
            </w:tcBorders>
            <w:vAlign w:val="bottom"/>
          </w:tcPr>
          <w:p w:rsidR="00410A75" w:rsidRPr="003D027B" w:rsidRDefault="00410A75">
            <w:pPr>
              <w:rPr>
                <w:sz w:val="25"/>
                <w:szCs w:val="25"/>
              </w:rPr>
            </w:pPr>
          </w:p>
        </w:tc>
        <w:tc>
          <w:tcPr>
            <w:tcW w:w="3420" w:type="dxa"/>
            <w:tcBorders>
              <w:bottom w:val="single" w:sz="8" w:space="0" w:color="auto"/>
              <w:right w:val="single" w:sz="8" w:space="0" w:color="auto"/>
            </w:tcBorders>
            <w:vAlign w:val="bottom"/>
          </w:tcPr>
          <w:p w:rsidR="00410A75" w:rsidRPr="003D027B" w:rsidRDefault="00410A75">
            <w:pPr>
              <w:rPr>
                <w:sz w:val="25"/>
                <w:szCs w:val="25"/>
              </w:rPr>
            </w:pPr>
          </w:p>
        </w:tc>
        <w:tc>
          <w:tcPr>
            <w:tcW w:w="200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c>
          <w:tcPr>
            <w:tcW w:w="172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311"/>
        </w:trPr>
        <w:tc>
          <w:tcPr>
            <w:tcW w:w="2460" w:type="dxa"/>
            <w:tcBorders>
              <w:left w:val="single" w:sz="8" w:space="0" w:color="auto"/>
              <w:right w:val="single" w:sz="8" w:space="0" w:color="auto"/>
            </w:tcBorders>
            <w:vAlign w:val="bottom"/>
          </w:tcPr>
          <w:p w:rsidR="00410A75" w:rsidRPr="003D027B" w:rsidRDefault="00410A75">
            <w:pPr>
              <w:rPr>
                <w:sz w:val="25"/>
                <w:szCs w:val="25"/>
              </w:rPr>
            </w:pPr>
          </w:p>
        </w:tc>
        <w:tc>
          <w:tcPr>
            <w:tcW w:w="3420" w:type="dxa"/>
            <w:tcBorders>
              <w:right w:val="single" w:sz="8" w:space="0" w:color="auto"/>
            </w:tcBorders>
            <w:vAlign w:val="bottom"/>
          </w:tcPr>
          <w:p w:rsidR="00410A75" w:rsidRPr="003D027B" w:rsidRDefault="00940327">
            <w:pPr>
              <w:spacing w:line="308" w:lineRule="exact"/>
              <w:jc w:val="center"/>
              <w:rPr>
                <w:sz w:val="25"/>
                <w:szCs w:val="25"/>
              </w:rPr>
            </w:pPr>
            <w:r w:rsidRPr="003D027B">
              <w:rPr>
                <w:rFonts w:eastAsia="Times New Roman"/>
                <w:sz w:val="25"/>
                <w:szCs w:val="25"/>
              </w:rPr>
              <w:t>со средним специальным</w:t>
            </w:r>
          </w:p>
        </w:tc>
        <w:tc>
          <w:tcPr>
            <w:tcW w:w="2000" w:type="dxa"/>
            <w:tcBorders>
              <w:right w:val="single" w:sz="8" w:space="0" w:color="auto"/>
            </w:tcBorders>
            <w:vAlign w:val="bottom"/>
          </w:tcPr>
          <w:p w:rsidR="00410A75" w:rsidRPr="003D027B" w:rsidRDefault="00314C56" w:rsidP="007A5923">
            <w:pPr>
              <w:spacing w:line="310" w:lineRule="exact"/>
              <w:ind w:left="80"/>
              <w:jc w:val="center"/>
              <w:rPr>
                <w:bCs/>
                <w:sz w:val="25"/>
                <w:szCs w:val="25"/>
              </w:rPr>
            </w:pPr>
            <w:r w:rsidRPr="003D027B">
              <w:rPr>
                <w:bCs/>
                <w:sz w:val="25"/>
                <w:szCs w:val="25"/>
              </w:rPr>
              <w:t>1</w:t>
            </w:r>
          </w:p>
        </w:tc>
        <w:tc>
          <w:tcPr>
            <w:tcW w:w="1720" w:type="dxa"/>
            <w:tcBorders>
              <w:right w:val="single" w:sz="8" w:space="0" w:color="auto"/>
            </w:tcBorders>
            <w:vAlign w:val="bottom"/>
          </w:tcPr>
          <w:p w:rsidR="00410A75" w:rsidRPr="003D027B" w:rsidRDefault="007A5923" w:rsidP="007A5923">
            <w:pPr>
              <w:spacing w:line="310" w:lineRule="exact"/>
              <w:ind w:left="80"/>
              <w:jc w:val="center"/>
              <w:rPr>
                <w:bCs/>
                <w:sz w:val="25"/>
                <w:szCs w:val="25"/>
              </w:rPr>
            </w:pPr>
            <w:r w:rsidRPr="003D027B">
              <w:rPr>
                <w:rFonts w:eastAsia="Times New Roman"/>
                <w:bCs/>
                <w:sz w:val="25"/>
                <w:szCs w:val="25"/>
              </w:rPr>
              <w:t>9,1</w:t>
            </w:r>
          </w:p>
        </w:tc>
      </w:tr>
      <w:tr w:rsidR="00410A75" w:rsidRPr="003D027B">
        <w:trPr>
          <w:trHeight w:val="367"/>
        </w:trPr>
        <w:tc>
          <w:tcPr>
            <w:tcW w:w="2460" w:type="dxa"/>
            <w:tcBorders>
              <w:left w:val="single" w:sz="8" w:space="0" w:color="auto"/>
              <w:right w:val="single" w:sz="8" w:space="0" w:color="auto"/>
            </w:tcBorders>
            <w:vAlign w:val="bottom"/>
          </w:tcPr>
          <w:p w:rsidR="00410A75" w:rsidRPr="003D027B" w:rsidRDefault="00410A75">
            <w:pPr>
              <w:rPr>
                <w:sz w:val="25"/>
                <w:szCs w:val="25"/>
              </w:rPr>
            </w:pPr>
          </w:p>
        </w:tc>
        <w:tc>
          <w:tcPr>
            <w:tcW w:w="3420" w:type="dxa"/>
            <w:tcBorders>
              <w:right w:val="single" w:sz="8" w:space="0" w:color="auto"/>
            </w:tcBorders>
            <w:vAlign w:val="bottom"/>
          </w:tcPr>
          <w:p w:rsidR="00410A75" w:rsidRPr="003D027B" w:rsidRDefault="00940327">
            <w:pPr>
              <w:jc w:val="center"/>
              <w:rPr>
                <w:sz w:val="25"/>
                <w:szCs w:val="25"/>
              </w:rPr>
            </w:pPr>
            <w:r w:rsidRPr="003D027B">
              <w:rPr>
                <w:rFonts w:eastAsia="Times New Roman"/>
                <w:sz w:val="25"/>
                <w:szCs w:val="25"/>
              </w:rPr>
              <w:t>образованием</w:t>
            </w:r>
          </w:p>
        </w:tc>
        <w:tc>
          <w:tcPr>
            <w:tcW w:w="2000" w:type="dxa"/>
            <w:tcBorders>
              <w:right w:val="single" w:sz="8" w:space="0" w:color="auto"/>
            </w:tcBorders>
            <w:vAlign w:val="bottom"/>
          </w:tcPr>
          <w:p w:rsidR="00410A75" w:rsidRPr="003D027B" w:rsidRDefault="00410A75" w:rsidP="007A5923">
            <w:pPr>
              <w:jc w:val="center"/>
              <w:rPr>
                <w:bCs/>
                <w:sz w:val="25"/>
                <w:szCs w:val="25"/>
              </w:rPr>
            </w:pPr>
          </w:p>
        </w:tc>
        <w:tc>
          <w:tcPr>
            <w:tcW w:w="1720" w:type="dxa"/>
            <w:tcBorders>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252"/>
        </w:trPr>
        <w:tc>
          <w:tcPr>
            <w:tcW w:w="2460" w:type="dxa"/>
            <w:tcBorders>
              <w:left w:val="single" w:sz="8" w:space="0" w:color="auto"/>
              <w:bottom w:val="single" w:sz="8" w:space="0" w:color="auto"/>
              <w:right w:val="single" w:sz="8" w:space="0" w:color="auto"/>
            </w:tcBorders>
            <w:vAlign w:val="bottom"/>
          </w:tcPr>
          <w:p w:rsidR="00410A75" w:rsidRPr="003D027B" w:rsidRDefault="00410A75">
            <w:pPr>
              <w:rPr>
                <w:sz w:val="25"/>
                <w:szCs w:val="25"/>
              </w:rPr>
            </w:pPr>
          </w:p>
        </w:tc>
        <w:tc>
          <w:tcPr>
            <w:tcW w:w="3420" w:type="dxa"/>
            <w:tcBorders>
              <w:bottom w:val="single" w:sz="8" w:space="0" w:color="auto"/>
              <w:right w:val="single" w:sz="8" w:space="0" w:color="auto"/>
            </w:tcBorders>
            <w:vAlign w:val="bottom"/>
          </w:tcPr>
          <w:p w:rsidR="00410A75" w:rsidRPr="003D027B" w:rsidRDefault="00410A75">
            <w:pPr>
              <w:rPr>
                <w:sz w:val="25"/>
                <w:szCs w:val="25"/>
              </w:rPr>
            </w:pPr>
          </w:p>
        </w:tc>
        <w:tc>
          <w:tcPr>
            <w:tcW w:w="200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c>
          <w:tcPr>
            <w:tcW w:w="1720" w:type="dxa"/>
            <w:tcBorders>
              <w:bottom w:val="single" w:sz="8" w:space="0" w:color="auto"/>
              <w:right w:val="single" w:sz="8" w:space="0" w:color="auto"/>
            </w:tcBorders>
            <w:vAlign w:val="bottom"/>
          </w:tcPr>
          <w:p w:rsidR="00410A75" w:rsidRPr="003D027B" w:rsidRDefault="00410A75" w:rsidP="007A5923">
            <w:pPr>
              <w:jc w:val="center"/>
              <w:rPr>
                <w:bCs/>
                <w:sz w:val="25"/>
                <w:szCs w:val="25"/>
              </w:rPr>
            </w:pPr>
          </w:p>
        </w:tc>
      </w:tr>
      <w:tr w:rsidR="00410A75" w:rsidRPr="003D027B">
        <w:trPr>
          <w:trHeight w:val="314"/>
        </w:trPr>
        <w:tc>
          <w:tcPr>
            <w:tcW w:w="5880" w:type="dxa"/>
            <w:gridSpan w:val="2"/>
            <w:tcBorders>
              <w:left w:val="single" w:sz="8" w:space="0" w:color="auto"/>
              <w:right w:val="single" w:sz="8" w:space="0" w:color="auto"/>
            </w:tcBorders>
            <w:vAlign w:val="bottom"/>
          </w:tcPr>
          <w:p w:rsidR="00410A75" w:rsidRPr="003D027B" w:rsidRDefault="00940327">
            <w:pPr>
              <w:spacing w:line="308" w:lineRule="exact"/>
              <w:ind w:left="120"/>
              <w:rPr>
                <w:sz w:val="25"/>
                <w:szCs w:val="25"/>
              </w:rPr>
            </w:pPr>
            <w:r w:rsidRPr="003D027B">
              <w:rPr>
                <w:rFonts w:eastAsia="Times New Roman"/>
                <w:sz w:val="25"/>
                <w:szCs w:val="25"/>
              </w:rPr>
              <w:t xml:space="preserve">Прошли курсы повышения квалификации </w:t>
            </w:r>
            <w:proofErr w:type="gramStart"/>
            <w:r w:rsidRPr="003D027B">
              <w:rPr>
                <w:rFonts w:eastAsia="Times New Roman"/>
                <w:sz w:val="25"/>
                <w:szCs w:val="25"/>
              </w:rPr>
              <w:t>за</w:t>
            </w:r>
            <w:proofErr w:type="gramEnd"/>
          </w:p>
        </w:tc>
        <w:tc>
          <w:tcPr>
            <w:tcW w:w="2000" w:type="dxa"/>
            <w:tcBorders>
              <w:right w:val="single" w:sz="8" w:space="0" w:color="auto"/>
            </w:tcBorders>
            <w:vAlign w:val="bottom"/>
          </w:tcPr>
          <w:p w:rsidR="00410A75" w:rsidRPr="003D027B" w:rsidRDefault="00314C56" w:rsidP="007A5923">
            <w:pPr>
              <w:spacing w:line="313" w:lineRule="exact"/>
              <w:ind w:left="80"/>
              <w:jc w:val="center"/>
              <w:rPr>
                <w:bCs/>
                <w:sz w:val="25"/>
                <w:szCs w:val="25"/>
              </w:rPr>
            </w:pPr>
            <w:r w:rsidRPr="003D027B">
              <w:rPr>
                <w:rFonts w:eastAsia="Times New Roman"/>
                <w:bCs/>
                <w:sz w:val="25"/>
                <w:szCs w:val="25"/>
              </w:rPr>
              <w:t>11</w:t>
            </w:r>
          </w:p>
        </w:tc>
        <w:tc>
          <w:tcPr>
            <w:tcW w:w="1720" w:type="dxa"/>
            <w:tcBorders>
              <w:right w:val="single" w:sz="8" w:space="0" w:color="auto"/>
            </w:tcBorders>
            <w:vAlign w:val="bottom"/>
          </w:tcPr>
          <w:p w:rsidR="00410A75" w:rsidRPr="003D027B" w:rsidRDefault="00940327" w:rsidP="007A5923">
            <w:pPr>
              <w:spacing w:line="313" w:lineRule="exact"/>
              <w:ind w:left="80"/>
              <w:jc w:val="center"/>
              <w:rPr>
                <w:bCs/>
                <w:sz w:val="25"/>
                <w:szCs w:val="25"/>
              </w:rPr>
            </w:pPr>
            <w:r w:rsidRPr="003D027B">
              <w:rPr>
                <w:rFonts w:eastAsia="Times New Roman"/>
                <w:bCs/>
                <w:sz w:val="25"/>
                <w:szCs w:val="25"/>
              </w:rPr>
              <w:t>100</w:t>
            </w:r>
          </w:p>
        </w:tc>
      </w:tr>
      <w:tr w:rsidR="00410A75" w:rsidRPr="003D027B">
        <w:trPr>
          <w:trHeight w:val="247"/>
        </w:trPr>
        <w:tc>
          <w:tcPr>
            <w:tcW w:w="2460" w:type="dxa"/>
            <w:tcBorders>
              <w:left w:val="single" w:sz="8" w:space="0" w:color="auto"/>
              <w:bottom w:val="single" w:sz="8" w:space="0" w:color="auto"/>
            </w:tcBorders>
            <w:vAlign w:val="bottom"/>
          </w:tcPr>
          <w:p w:rsidR="00410A75" w:rsidRPr="003D027B" w:rsidRDefault="00410A75">
            <w:pPr>
              <w:rPr>
                <w:sz w:val="25"/>
                <w:szCs w:val="25"/>
              </w:rPr>
            </w:pPr>
          </w:p>
        </w:tc>
        <w:tc>
          <w:tcPr>
            <w:tcW w:w="3420" w:type="dxa"/>
            <w:tcBorders>
              <w:bottom w:val="single" w:sz="8" w:space="0" w:color="auto"/>
              <w:right w:val="single" w:sz="8" w:space="0" w:color="auto"/>
            </w:tcBorders>
            <w:vAlign w:val="bottom"/>
          </w:tcPr>
          <w:p w:rsidR="00410A75" w:rsidRPr="003D027B" w:rsidRDefault="00410A75">
            <w:pPr>
              <w:rPr>
                <w:sz w:val="25"/>
                <w:szCs w:val="25"/>
              </w:rPr>
            </w:pPr>
          </w:p>
        </w:tc>
        <w:tc>
          <w:tcPr>
            <w:tcW w:w="2000" w:type="dxa"/>
            <w:tcBorders>
              <w:bottom w:val="single" w:sz="8" w:space="0" w:color="auto"/>
              <w:right w:val="single" w:sz="8" w:space="0" w:color="auto"/>
            </w:tcBorders>
            <w:vAlign w:val="bottom"/>
          </w:tcPr>
          <w:p w:rsidR="00410A75" w:rsidRPr="003D027B" w:rsidRDefault="00410A75">
            <w:pPr>
              <w:rPr>
                <w:sz w:val="25"/>
                <w:szCs w:val="25"/>
              </w:rPr>
            </w:pPr>
          </w:p>
        </w:tc>
        <w:tc>
          <w:tcPr>
            <w:tcW w:w="1720" w:type="dxa"/>
            <w:tcBorders>
              <w:bottom w:val="single" w:sz="8" w:space="0" w:color="auto"/>
              <w:right w:val="single" w:sz="8" w:space="0" w:color="auto"/>
            </w:tcBorders>
            <w:vAlign w:val="bottom"/>
          </w:tcPr>
          <w:p w:rsidR="00410A75" w:rsidRPr="003D027B" w:rsidRDefault="00410A75">
            <w:pPr>
              <w:rPr>
                <w:sz w:val="25"/>
                <w:szCs w:val="25"/>
              </w:rPr>
            </w:pPr>
          </w:p>
        </w:tc>
      </w:tr>
    </w:tbl>
    <w:p w:rsidR="00410A75" w:rsidRPr="00F07229" w:rsidRDefault="00410A75">
      <w:pPr>
        <w:rPr>
          <w:sz w:val="25"/>
          <w:szCs w:val="25"/>
        </w:rPr>
        <w:sectPr w:rsidR="00410A75" w:rsidRPr="00F07229">
          <w:pgSz w:w="11900" w:h="16838"/>
          <w:pgMar w:top="1146" w:right="726" w:bottom="802" w:left="1440" w:header="0" w:footer="0" w:gutter="0"/>
          <w:cols w:space="720" w:equalWidth="0">
            <w:col w:w="9740"/>
          </w:cols>
        </w:sectPr>
      </w:pPr>
    </w:p>
    <w:tbl>
      <w:tblPr>
        <w:tblW w:w="9630" w:type="dxa"/>
        <w:tblInd w:w="150" w:type="dxa"/>
        <w:tblLayout w:type="fixed"/>
        <w:tblCellMar>
          <w:left w:w="0" w:type="dxa"/>
          <w:right w:w="0" w:type="dxa"/>
        </w:tblCellMar>
        <w:tblLook w:val="04A0" w:firstRow="1" w:lastRow="0" w:firstColumn="1" w:lastColumn="0" w:noHBand="0" w:noVBand="1"/>
      </w:tblPr>
      <w:tblGrid>
        <w:gridCol w:w="2460"/>
        <w:gridCol w:w="3420"/>
        <w:gridCol w:w="2000"/>
        <w:gridCol w:w="1720"/>
        <w:gridCol w:w="30"/>
      </w:tblGrid>
      <w:tr w:rsidR="00410A75" w:rsidRPr="00F07229" w:rsidTr="007A5923">
        <w:trPr>
          <w:trHeight w:val="329"/>
        </w:trPr>
        <w:tc>
          <w:tcPr>
            <w:tcW w:w="2460" w:type="dxa"/>
            <w:tcBorders>
              <w:top w:val="single" w:sz="8" w:space="0" w:color="auto"/>
              <w:left w:val="single" w:sz="8" w:space="0" w:color="auto"/>
            </w:tcBorders>
            <w:vAlign w:val="bottom"/>
          </w:tcPr>
          <w:p w:rsidR="00410A75" w:rsidRPr="00F07229" w:rsidRDefault="00940327">
            <w:pPr>
              <w:ind w:left="120"/>
              <w:rPr>
                <w:sz w:val="25"/>
                <w:szCs w:val="25"/>
              </w:rPr>
            </w:pPr>
            <w:proofErr w:type="gramStart"/>
            <w:r w:rsidRPr="00F07229">
              <w:rPr>
                <w:rFonts w:eastAsia="Times New Roman"/>
                <w:sz w:val="25"/>
                <w:szCs w:val="25"/>
              </w:rPr>
              <w:lastRenderedPageBreak/>
              <w:t>последние</w:t>
            </w:r>
            <w:proofErr w:type="gramEnd"/>
            <w:r w:rsidRPr="00F07229">
              <w:rPr>
                <w:rFonts w:eastAsia="Times New Roman"/>
                <w:sz w:val="25"/>
                <w:szCs w:val="25"/>
              </w:rPr>
              <w:t xml:space="preserve"> 3 года</w:t>
            </w:r>
          </w:p>
        </w:tc>
        <w:tc>
          <w:tcPr>
            <w:tcW w:w="3420" w:type="dxa"/>
            <w:tcBorders>
              <w:top w:val="single" w:sz="8" w:space="0" w:color="auto"/>
              <w:right w:val="single" w:sz="8" w:space="0" w:color="auto"/>
            </w:tcBorders>
            <w:vAlign w:val="bottom"/>
          </w:tcPr>
          <w:p w:rsidR="00410A75" w:rsidRPr="00F07229" w:rsidRDefault="00410A75">
            <w:pPr>
              <w:rPr>
                <w:sz w:val="25"/>
                <w:szCs w:val="25"/>
              </w:rPr>
            </w:pPr>
          </w:p>
        </w:tc>
        <w:tc>
          <w:tcPr>
            <w:tcW w:w="2000" w:type="dxa"/>
            <w:tcBorders>
              <w:top w:val="single" w:sz="8" w:space="0" w:color="auto"/>
              <w:right w:val="single" w:sz="8" w:space="0" w:color="auto"/>
            </w:tcBorders>
            <w:vAlign w:val="bottom"/>
          </w:tcPr>
          <w:p w:rsidR="00410A75" w:rsidRPr="00F07229" w:rsidRDefault="00410A75">
            <w:pPr>
              <w:rPr>
                <w:sz w:val="25"/>
                <w:szCs w:val="25"/>
              </w:rPr>
            </w:pPr>
          </w:p>
        </w:tc>
        <w:tc>
          <w:tcPr>
            <w:tcW w:w="1720" w:type="dxa"/>
            <w:tcBorders>
              <w:top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252"/>
        </w:trPr>
        <w:tc>
          <w:tcPr>
            <w:tcW w:w="2460" w:type="dxa"/>
            <w:tcBorders>
              <w:left w:val="single" w:sz="8" w:space="0" w:color="auto"/>
              <w:bottom w:val="single" w:sz="8" w:space="0" w:color="auto"/>
            </w:tcBorders>
            <w:vAlign w:val="bottom"/>
          </w:tcPr>
          <w:p w:rsidR="00410A75" w:rsidRPr="00F07229" w:rsidRDefault="00410A75">
            <w:pPr>
              <w:rPr>
                <w:sz w:val="25"/>
                <w:szCs w:val="25"/>
              </w:rPr>
            </w:pP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pPr>
              <w:rPr>
                <w:sz w:val="25"/>
                <w:szCs w:val="25"/>
              </w:rPr>
            </w:pPr>
          </w:p>
        </w:tc>
        <w:tc>
          <w:tcPr>
            <w:tcW w:w="172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06"/>
        </w:trPr>
        <w:tc>
          <w:tcPr>
            <w:tcW w:w="2460" w:type="dxa"/>
            <w:tcBorders>
              <w:left w:val="single" w:sz="8" w:space="0" w:color="auto"/>
              <w:right w:val="single" w:sz="8" w:space="0" w:color="auto"/>
            </w:tcBorders>
            <w:vAlign w:val="bottom"/>
          </w:tcPr>
          <w:p w:rsidR="00410A75" w:rsidRPr="00F07229" w:rsidRDefault="00940327">
            <w:pPr>
              <w:spacing w:line="306" w:lineRule="exact"/>
              <w:ind w:left="120"/>
              <w:rPr>
                <w:sz w:val="25"/>
                <w:szCs w:val="25"/>
              </w:rPr>
            </w:pPr>
            <w:r w:rsidRPr="00F07229">
              <w:rPr>
                <w:rFonts w:eastAsia="Times New Roman"/>
                <w:sz w:val="25"/>
                <w:szCs w:val="25"/>
              </w:rPr>
              <w:t>Количество</w:t>
            </w:r>
          </w:p>
        </w:tc>
        <w:tc>
          <w:tcPr>
            <w:tcW w:w="3420" w:type="dxa"/>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Всего</w:t>
            </w:r>
          </w:p>
        </w:tc>
        <w:tc>
          <w:tcPr>
            <w:tcW w:w="2000" w:type="dxa"/>
            <w:tcBorders>
              <w:right w:val="single" w:sz="8" w:space="0" w:color="auto"/>
            </w:tcBorders>
            <w:vAlign w:val="bottom"/>
          </w:tcPr>
          <w:p w:rsidR="00410A75" w:rsidRPr="00F07229" w:rsidRDefault="00314C56" w:rsidP="007A5923">
            <w:pPr>
              <w:spacing w:line="306" w:lineRule="exact"/>
              <w:ind w:left="80"/>
              <w:jc w:val="center"/>
              <w:rPr>
                <w:b/>
                <w:bCs/>
                <w:sz w:val="25"/>
                <w:szCs w:val="25"/>
              </w:rPr>
            </w:pPr>
            <w:r w:rsidRPr="00F07229">
              <w:rPr>
                <w:rFonts w:eastAsia="Times New Roman"/>
                <w:b/>
                <w:bCs/>
                <w:sz w:val="25"/>
                <w:szCs w:val="25"/>
              </w:rPr>
              <w:t>11</w:t>
            </w:r>
          </w:p>
        </w:tc>
        <w:tc>
          <w:tcPr>
            <w:tcW w:w="1720" w:type="dxa"/>
            <w:tcBorders>
              <w:right w:val="single" w:sz="8" w:space="0" w:color="auto"/>
            </w:tcBorders>
            <w:vAlign w:val="bottom"/>
          </w:tcPr>
          <w:p w:rsidR="00410A75" w:rsidRPr="00F07229" w:rsidRDefault="00410A75" w:rsidP="007A5923">
            <w:pPr>
              <w:spacing w:line="306" w:lineRule="exact"/>
              <w:ind w:left="80"/>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254"/>
        </w:trPr>
        <w:tc>
          <w:tcPr>
            <w:tcW w:w="2460" w:type="dxa"/>
            <w:vMerge w:val="restart"/>
            <w:tcBorders>
              <w:left w:val="single" w:sz="8" w:space="0" w:color="auto"/>
              <w:right w:val="single" w:sz="8" w:space="0" w:color="auto"/>
            </w:tcBorders>
            <w:vAlign w:val="bottom"/>
          </w:tcPr>
          <w:p w:rsidR="00410A75" w:rsidRPr="00F07229" w:rsidRDefault="00940327">
            <w:pPr>
              <w:ind w:left="120"/>
              <w:rPr>
                <w:sz w:val="25"/>
                <w:szCs w:val="25"/>
              </w:rPr>
            </w:pPr>
            <w:r w:rsidRPr="00F07229">
              <w:rPr>
                <w:rFonts w:eastAsia="Times New Roman"/>
                <w:sz w:val="25"/>
                <w:szCs w:val="25"/>
              </w:rPr>
              <w:t>аттестованных</w:t>
            </w: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95"/>
        </w:trPr>
        <w:tc>
          <w:tcPr>
            <w:tcW w:w="2460" w:type="dxa"/>
            <w:vMerge/>
            <w:tcBorders>
              <w:left w:val="single" w:sz="8" w:space="0" w:color="auto"/>
              <w:right w:val="single" w:sz="8" w:space="0" w:color="auto"/>
            </w:tcBorders>
            <w:vAlign w:val="bottom"/>
          </w:tcPr>
          <w:p w:rsidR="00410A75" w:rsidRPr="00F07229" w:rsidRDefault="00410A75">
            <w:pPr>
              <w:rPr>
                <w:sz w:val="25"/>
                <w:szCs w:val="25"/>
              </w:rPr>
            </w:pPr>
          </w:p>
        </w:tc>
        <w:tc>
          <w:tcPr>
            <w:tcW w:w="3420" w:type="dxa"/>
            <w:vMerge w:val="restart"/>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Высшую</w:t>
            </w:r>
          </w:p>
        </w:tc>
        <w:tc>
          <w:tcPr>
            <w:tcW w:w="2000" w:type="dxa"/>
            <w:vMerge w:val="restart"/>
            <w:tcBorders>
              <w:right w:val="single" w:sz="8" w:space="0" w:color="auto"/>
            </w:tcBorders>
            <w:vAlign w:val="bottom"/>
          </w:tcPr>
          <w:p w:rsidR="00410A75" w:rsidRPr="00F07229" w:rsidRDefault="00314C56" w:rsidP="007A5923">
            <w:pPr>
              <w:spacing w:line="306" w:lineRule="exact"/>
              <w:ind w:left="80"/>
              <w:jc w:val="center"/>
              <w:rPr>
                <w:b/>
                <w:bCs/>
                <w:sz w:val="25"/>
                <w:szCs w:val="25"/>
              </w:rPr>
            </w:pPr>
            <w:r w:rsidRPr="00F07229">
              <w:rPr>
                <w:rFonts w:eastAsia="Times New Roman"/>
                <w:b/>
                <w:bCs/>
                <w:sz w:val="25"/>
                <w:szCs w:val="25"/>
              </w:rPr>
              <w:t>10</w:t>
            </w:r>
          </w:p>
        </w:tc>
        <w:tc>
          <w:tcPr>
            <w:tcW w:w="1720" w:type="dxa"/>
            <w:vMerge w:val="restart"/>
            <w:tcBorders>
              <w:right w:val="single" w:sz="8" w:space="0" w:color="auto"/>
            </w:tcBorders>
            <w:vAlign w:val="bottom"/>
          </w:tcPr>
          <w:p w:rsidR="00410A75" w:rsidRPr="00F07229" w:rsidRDefault="00410A75" w:rsidP="007A5923">
            <w:pPr>
              <w:spacing w:line="306" w:lineRule="exact"/>
              <w:ind w:left="80"/>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211"/>
        </w:trPr>
        <w:tc>
          <w:tcPr>
            <w:tcW w:w="2460" w:type="dxa"/>
            <w:vMerge w:val="restart"/>
            <w:tcBorders>
              <w:left w:val="single" w:sz="8" w:space="0" w:color="auto"/>
              <w:right w:val="single" w:sz="8" w:space="0" w:color="auto"/>
            </w:tcBorders>
            <w:vAlign w:val="bottom"/>
          </w:tcPr>
          <w:p w:rsidR="00410A75" w:rsidRPr="00F07229" w:rsidRDefault="00940327">
            <w:pPr>
              <w:ind w:left="120"/>
              <w:rPr>
                <w:sz w:val="25"/>
                <w:szCs w:val="25"/>
              </w:rPr>
            </w:pPr>
            <w:proofErr w:type="spellStart"/>
            <w:r w:rsidRPr="00F07229">
              <w:rPr>
                <w:rFonts w:eastAsia="Times New Roman"/>
                <w:sz w:val="25"/>
                <w:szCs w:val="25"/>
              </w:rPr>
              <w:t>педработников</w:t>
            </w:r>
            <w:proofErr w:type="spellEnd"/>
          </w:p>
        </w:tc>
        <w:tc>
          <w:tcPr>
            <w:tcW w:w="3420" w:type="dxa"/>
            <w:vMerge/>
            <w:tcBorders>
              <w:right w:val="single" w:sz="8" w:space="0" w:color="auto"/>
            </w:tcBorders>
            <w:vAlign w:val="bottom"/>
          </w:tcPr>
          <w:p w:rsidR="00410A75" w:rsidRPr="00F07229" w:rsidRDefault="00410A75">
            <w:pPr>
              <w:rPr>
                <w:sz w:val="25"/>
                <w:szCs w:val="25"/>
              </w:rPr>
            </w:pPr>
          </w:p>
        </w:tc>
        <w:tc>
          <w:tcPr>
            <w:tcW w:w="2000" w:type="dxa"/>
            <w:vMerge/>
            <w:tcBorders>
              <w:right w:val="single" w:sz="8" w:space="0" w:color="auto"/>
            </w:tcBorders>
            <w:vAlign w:val="bottom"/>
          </w:tcPr>
          <w:p w:rsidR="00410A75" w:rsidRPr="00F07229" w:rsidRDefault="00410A75" w:rsidP="007A5923">
            <w:pPr>
              <w:jc w:val="center"/>
              <w:rPr>
                <w:b/>
                <w:bCs/>
                <w:sz w:val="25"/>
                <w:szCs w:val="25"/>
              </w:rPr>
            </w:pPr>
          </w:p>
        </w:tc>
        <w:tc>
          <w:tcPr>
            <w:tcW w:w="1720" w:type="dxa"/>
            <w:vMerge/>
            <w:tcBorders>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161"/>
        </w:trPr>
        <w:tc>
          <w:tcPr>
            <w:tcW w:w="2460" w:type="dxa"/>
            <w:vMerge/>
            <w:tcBorders>
              <w:left w:val="single" w:sz="8" w:space="0" w:color="auto"/>
              <w:right w:val="single" w:sz="8" w:space="0" w:color="auto"/>
            </w:tcBorders>
            <w:vAlign w:val="bottom"/>
          </w:tcPr>
          <w:p w:rsidR="00410A75" w:rsidRPr="00F07229" w:rsidRDefault="00410A75">
            <w:pPr>
              <w:rPr>
                <w:sz w:val="25"/>
                <w:szCs w:val="25"/>
              </w:rPr>
            </w:pPr>
          </w:p>
        </w:tc>
        <w:tc>
          <w:tcPr>
            <w:tcW w:w="3420" w:type="dxa"/>
            <w:tcBorders>
              <w:right w:val="single" w:sz="8" w:space="0" w:color="auto"/>
            </w:tcBorders>
            <w:vAlign w:val="bottom"/>
          </w:tcPr>
          <w:p w:rsidR="00410A75" w:rsidRPr="00F07229" w:rsidRDefault="00410A75">
            <w:pPr>
              <w:rPr>
                <w:sz w:val="25"/>
                <w:szCs w:val="25"/>
              </w:rPr>
            </w:pPr>
          </w:p>
        </w:tc>
        <w:tc>
          <w:tcPr>
            <w:tcW w:w="2000" w:type="dxa"/>
            <w:tcBorders>
              <w:right w:val="single" w:sz="8" w:space="0" w:color="auto"/>
            </w:tcBorders>
            <w:vAlign w:val="bottom"/>
          </w:tcPr>
          <w:p w:rsidR="00410A75" w:rsidRPr="00F07229" w:rsidRDefault="00410A75" w:rsidP="007A5923">
            <w:pPr>
              <w:jc w:val="center"/>
              <w:rPr>
                <w:b/>
                <w:bCs/>
                <w:sz w:val="25"/>
                <w:szCs w:val="25"/>
              </w:rPr>
            </w:pPr>
          </w:p>
        </w:tc>
        <w:tc>
          <w:tcPr>
            <w:tcW w:w="1720" w:type="dxa"/>
            <w:tcBorders>
              <w:right w:val="single" w:sz="8" w:space="0" w:color="auto"/>
            </w:tcBorders>
            <w:vAlign w:val="bottom"/>
          </w:tcPr>
          <w:p w:rsidR="00410A75" w:rsidRPr="00F07229" w:rsidRDefault="007A5923" w:rsidP="007A5923">
            <w:pPr>
              <w:jc w:val="center"/>
              <w:rPr>
                <w:b/>
                <w:bCs/>
                <w:sz w:val="25"/>
                <w:szCs w:val="25"/>
              </w:rPr>
            </w:pPr>
            <w:r w:rsidRPr="00F07229">
              <w:rPr>
                <w:b/>
                <w:bCs/>
                <w:sz w:val="25"/>
                <w:szCs w:val="25"/>
              </w:rPr>
              <w:t>90,9</w:t>
            </w:r>
          </w:p>
        </w:tc>
        <w:tc>
          <w:tcPr>
            <w:tcW w:w="30" w:type="dxa"/>
            <w:vAlign w:val="bottom"/>
          </w:tcPr>
          <w:p w:rsidR="00410A75" w:rsidRPr="00F07229" w:rsidRDefault="00410A75">
            <w:pPr>
              <w:rPr>
                <w:sz w:val="25"/>
                <w:szCs w:val="25"/>
              </w:rPr>
            </w:pPr>
          </w:p>
        </w:tc>
      </w:tr>
      <w:tr w:rsidR="00410A75" w:rsidRPr="00F07229" w:rsidTr="007A5923">
        <w:trPr>
          <w:trHeight w:val="94"/>
        </w:trPr>
        <w:tc>
          <w:tcPr>
            <w:tcW w:w="2460" w:type="dxa"/>
            <w:tcBorders>
              <w:left w:val="single" w:sz="8" w:space="0" w:color="auto"/>
              <w:right w:val="single" w:sz="8" w:space="0" w:color="auto"/>
            </w:tcBorders>
            <w:vAlign w:val="bottom"/>
          </w:tcPr>
          <w:p w:rsidR="00410A75" w:rsidRPr="00F07229" w:rsidRDefault="00410A75">
            <w:pPr>
              <w:rPr>
                <w:sz w:val="25"/>
                <w:szCs w:val="25"/>
              </w:rPr>
            </w:pP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06"/>
        </w:trPr>
        <w:tc>
          <w:tcPr>
            <w:tcW w:w="2460" w:type="dxa"/>
            <w:tcBorders>
              <w:left w:val="single" w:sz="8" w:space="0" w:color="auto"/>
              <w:right w:val="single" w:sz="8" w:space="0" w:color="auto"/>
            </w:tcBorders>
            <w:vAlign w:val="bottom"/>
          </w:tcPr>
          <w:p w:rsidR="00410A75" w:rsidRPr="00F07229" w:rsidRDefault="00410A75">
            <w:pPr>
              <w:rPr>
                <w:sz w:val="25"/>
                <w:szCs w:val="25"/>
              </w:rPr>
            </w:pPr>
          </w:p>
        </w:tc>
        <w:tc>
          <w:tcPr>
            <w:tcW w:w="3420" w:type="dxa"/>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Первую</w:t>
            </w:r>
          </w:p>
        </w:tc>
        <w:tc>
          <w:tcPr>
            <w:tcW w:w="2000" w:type="dxa"/>
            <w:tcBorders>
              <w:right w:val="single" w:sz="8" w:space="0" w:color="auto"/>
            </w:tcBorders>
            <w:vAlign w:val="bottom"/>
          </w:tcPr>
          <w:p w:rsidR="00410A75" w:rsidRPr="00F07229" w:rsidRDefault="00314C56" w:rsidP="007A5923">
            <w:pPr>
              <w:spacing w:line="306" w:lineRule="exact"/>
              <w:ind w:left="80"/>
              <w:jc w:val="center"/>
              <w:rPr>
                <w:b/>
                <w:bCs/>
                <w:sz w:val="25"/>
                <w:szCs w:val="25"/>
              </w:rPr>
            </w:pPr>
            <w:r w:rsidRPr="00F07229">
              <w:rPr>
                <w:b/>
                <w:bCs/>
                <w:sz w:val="25"/>
                <w:szCs w:val="25"/>
              </w:rPr>
              <w:t>0</w:t>
            </w:r>
          </w:p>
        </w:tc>
        <w:tc>
          <w:tcPr>
            <w:tcW w:w="1720" w:type="dxa"/>
            <w:tcBorders>
              <w:right w:val="single" w:sz="8" w:space="0" w:color="auto"/>
            </w:tcBorders>
            <w:vAlign w:val="bottom"/>
          </w:tcPr>
          <w:p w:rsidR="00410A75" w:rsidRPr="00F07229" w:rsidRDefault="007A5923" w:rsidP="007A5923">
            <w:pPr>
              <w:spacing w:line="306" w:lineRule="exact"/>
              <w:ind w:left="80"/>
              <w:jc w:val="center"/>
              <w:rPr>
                <w:b/>
                <w:bCs/>
                <w:sz w:val="25"/>
                <w:szCs w:val="25"/>
              </w:rPr>
            </w:pPr>
            <w:r w:rsidRPr="00F07229">
              <w:rPr>
                <w:b/>
                <w:bCs/>
                <w:sz w:val="25"/>
                <w:szCs w:val="25"/>
              </w:rPr>
              <w:t>0</w:t>
            </w:r>
          </w:p>
        </w:tc>
        <w:tc>
          <w:tcPr>
            <w:tcW w:w="30" w:type="dxa"/>
            <w:vAlign w:val="bottom"/>
          </w:tcPr>
          <w:p w:rsidR="00410A75" w:rsidRPr="00F07229" w:rsidRDefault="00410A75">
            <w:pPr>
              <w:rPr>
                <w:sz w:val="25"/>
                <w:szCs w:val="25"/>
              </w:rPr>
            </w:pPr>
          </w:p>
        </w:tc>
      </w:tr>
      <w:tr w:rsidR="00410A75" w:rsidRPr="00F07229" w:rsidTr="007A5923">
        <w:trPr>
          <w:trHeight w:val="254"/>
        </w:trPr>
        <w:tc>
          <w:tcPr>
            <w:tcW w:w="2460" w:type="dxa"/>
            <w:tcBorders>
              <w:left w:val="single" w:sz="8" w:space="0" w:color="auto"/>
              <w:right w:val="single" w:sz="8" w:space="0" w:color="auto"/>
            </w:tcBorders>
            <w:vAlign w:val="bottom"/>
          </w:tcPr>
          <w:p w:rsidR="00410A75" w:rsidRPr="00F07229" w:rsidRDefault="00410A75">
            <w:pPr>
              <w:rPr>
                <w:sz w:val="25"/>
                <w:szCs w:val="25"/>
              </w:rPr>
            </w:pP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06"/>
        </w:trPr>
        <w:tc>
          <w:tcPr>
            <w:tcW w:w="2460" w:type="dxa"/>
            <w:tcBorders>
              <w:left w:val="single" w:sz="8" w:space="0" w:color="auto"/>
              <w:right w:val="single" w:sz="8" w:space="0" w:color="auto"/>
            </w:tcBorders>
            <w:vAlign w:val="bottom"/>
          </w:tcPr>
          <w:p w:rsidR="00410A75" w:rsidRPr="00F07229" w:rsidRDefault="00410A75">
            <w:pPr>
              <w:rPr>
                <w:sz w:val="25"/>
                <w:szCs w:val="25"/>
              </w:rPr>
            </w:pPr>
          </w:p>
        </w:tc>
        <w:tc>
          <w:tcPr>
            <w:tcW w:w="3420" w:type="dxa"/>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 xml:space="preserve">Соответствие </w:t>
            </w:r>
            <w:proofErr w:type="gramStart"/>
            <w:r w:rsidRPr="00F07229">
              <w:rPr>
                <w:rFonts w:eastAsia="Times New Roman"/>
                <w:sz w:val="25"/>
                <w:szCs w:val="25"/>
              </w:rPr>
              <w:t>занимаемой</w:t>
            </w:r>
            <w:proofErr w:type="gramEnd"/>
          </w:p>
        </w:tc>
        <w:tc>
          <w:tcPr>
            <w:tcW w:w="2000" w:type="dxa"/>
            <w:tcBorders>
              <w:right w:val="single" w:sz="8" w:space="0" w:color="auto"/>
            </w:tcBorders>
            <w:vAlign w:val="bottom"/>
          </w:tcPr>
          <w:p w:rsidR="00410A75" w:rsidRPr="00F07229" w:rsidRDefault="00314C56" w:rsidP="007A5923">
            <w:pPr>
              <w:spacing w:line="306" w:lineRule="exact"/>
              <w:ind w:left="80"/>
              <w:jc w:val="center"/>
              <w:rPr>
                <w:b/>
                <w:bCs/>
                <w:sz w:val="25"/>
                <w:szCs w:val="25"/>
              </w:rPr>
            </w:pPr>
            <w:r w:rsidRPr="00F07229">
              <w:rPr>
                <w:rFonts w:eastAsia="Times New Roman"/>
                <w:b/>
                <w:bCs/>
                <w:sz w:val="25"/>
                <w:szCs w:val="25"/>
              </w:rPr>
              <w:t>1</w:t>
            </w:r>
          </w:p>
        </w:tc>
        <w:tc>
          <w:tcPr>
            <w:tcW w:w="1720" w:type="dxa"/>
            <w:tcBorders>
              <w:right w:val="single" w:sz="8" w:space="0" w:color="auto"/>
            </w:tcBorders>
            <w:vAlign w:val="bottom"/>
          </w:tcPr>
          <w:p w:rsidR="00410A75" w:rsidRPr="00F07229" w:rsidRDefault="00410A75" w:rsidP="007A5923">
            <w:pPr>
              <w:spacing w:line="306" w:lineRule="exact"/>
              <w:ind w:left="80"/>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70"/>
        </w:trPr>
        <w:tc>
          <w:tcPr>
            <w:tcW w:w="2460" w:type="dxa"/>
            <w:tcBorders>
              <w:left w:val="single" w:sz="8" w:space="0" w:color="auto"/>
              <w:right w:val="single" w:sz="8" w:space="0" w:color="auto"/>
            </w:tcBorders>
            <w:vAlign w:val="bottom"/>
          </w:tcPr>
          <w:p w:rsidR="00410A75" w:rsidRPr="00F07229" w:rsidRDefault="00410A75">
            <w:pPr>
              <w:rPr>
                <w:sz w:val="25"/>
                <w:szCs w:val="25"/>
              </w:rPr>
            </w:pPr>
          </w:p>
        </w:tc>
        <w:tc>
          <w:tcPr>
            <w:tcW w:w="342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должности</w:t>
            </w:r>
          </w:p>
        </w:tc>
        <w:tc>
          <w:tcPr>
            <w:tcW w:w="2000" w:type="dxa"/>
            <w:tcBorders>
              <w:right w:val="single" w:sz="8" w:space="0" w:color="auto"/>
            </w:tcBorders>
            <w:vAlign w:val="bottom"/>
          </w:tcPr>
          <w:p w:rsidR="00410A75" w:rsidRPr="00F07229" w:rsidRDefault="00410A75" w:rsidP="007A5923">
            <w:pPr>
              <w:jc w:val="center"/>
              <w:rPr>
                <w:b/>
                <w:bCs/>
                <w:sz w:val="25"/>
                <w:szCs w:val="25"/>
              </w:rPr>
            </w:pPr>
          </w:p>
        </w:tc>
        <w:tc>
          <w:tcPr>
            <w:tcW w:w="1720" w:type="dxa"/>
            <w:tcBorders>
              <w:right w:val="single" w:sz="8" w:space="0" w:color="auto"/>
            </w:tcBorders>
            <w:vAlign w:val="bottom"/>
          </w:tcPr>
          <w:p w:rsidR="00410A75" w:rsidRPr="00F07229" w:rsidRDefault="007A5923" w:rsidP="007A5923">
            <w:pPr>
              <w:jc w:val="center"/>
              <w:rPr>
                <w:b/>
                <w:bCs/>
                <w:sz w:val="25"/>
                <w:szCs w:val="25"/>
              </w:rPr>
            </w:pPr>
            <w:r w:rsidRPr="00F07229">
              <w:rPr>
                <w:b/>
                <w:bCs/>
                <w:sz w:val="25"/>
                <w:szCs w:val="25"/>
              </w:rPr>
              <w:t>9,1</w:t>
            </w:r>
          </w:p>
        </w:tc>
        <w:tc>
          <w:tcPr>
            <w:tcW w:w="30" w:type="dxa"/>
            <w:vAlign w:val="bottom"/>
          </w:tcPr>
          <w:p w:rsidR="00410A75" w:rsidRPr="00F07229" w:rsidRDefault="00410A75">
            <w:pPr>
              <w:rPr>
                <w:sz w:val="25"/>
                <w:szCs w:val="25"/>
              </w:rPr>
            </w:pPr>
          </w:p>
        </w:tc>
      </w:tr>
      <w:tr w:rsidR="00410A75" w:rsidRPr="00F07229" w:rsidTr="007A5923">
        <w:trPr>
          <w:trHeight w:val="254"/>
        </w:trPr>
        <w:tc>
          <w:tcPr>
            <w:tcW w:w="246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06"/>
        </w:trPr>
        <w:tc>
          <w:tcPr>
            <w:tcW w:w="2460" w:type="dxa"/>
            <w:tcBorders>
              <w:left w:val="single" w:sz="8" w:space="0" w:color="auto"/>
              <w:right w:val="single" w:sz="8" w:space="0" w:color="auto"/>
            </w:tcBorders>
            <w:vAlign w:val="bottom"/>
          </w:tcPr>
          <w:p w:rsidR="00410A75" w:rsidRPr="00F07229" w:rsidRDefault="00940327">
            <w:pPr>
              <w:spacing w:line="306" w:lineRule="exact"/>
              <w:jc w:val="center"/>
              <w:rPr>
                <w:sz w:val="25"/>
                <w:szCs w:val="25"/>
              </w:rPr>
            </w:pPr>
            <w:r w:rsidRPr="00F07229">
              <w:rPr>
                <w:rFonts w:eastAsia="Times New Roman"/>
                <w:w w:val="98"/>
                <w:sz w:val="25"/>
                <w:szCs w:val="25"/>
              </w:rPr>
              <w:t>Состав</w:t>
            </w:r>
          </w:p>
        </w:tc>
        <w:tc>
          <w:tcPr>
            <w:tcW w:w="3420" w:type="dxa"/>
            <w:tcBorders>
              <w:right w:val="single" w:sz="8" w:space="0" w:color="auto"/>
            </w:tcBorders>
            <w:vAlign w:val="bottom"/>
          </w:tcPr>
          <w:p w:rsidR="00410A75" w:rsidRPr="00F07229" w:rsidRDefault="00940327">
            <w:pPr>
              <w:spacing w:line="306" w:lineRule="exact"/>
              <w:ind w:left="80"/>
              <w:rPr>
                <w:sz w:val="25"/>
                <w:szCs w:val="25"/>
              </w:rPr>
            </w:pPr>
            <w:r w:rsidRPr="00F07229">
              <w:rPr>
                <w:rFonts w:eastAsia="Times New Roman"/>
                <w:sz w:val="25"/>
                <w:szCs w:val="25"/>
              </w:rPr>
              <w:t>Учитель</w:t>
            </w:r>
          </w:p>
        </w:tc>
        <w:tc>
          <w:tcPr>
            <w:tcW w:w="2000" w:type="dxa"/>
            <w:tcBorders>
              <w:right w:val="single" w:sz="8" w:space="0" w:color="auto"/>
            </w:tcBorders>
            <w:vAlign w:val="bottom"/>
          </w:tcPr>
          <w:p w:rsidR="00410A75" w:rsidRPr="00F07229" w:rsidRDefault="00314C56" w:rsidP="007A5923">
            <w:pPr>
              <w:spacing w:line="306" w:lineRule="exact"/>
              <w:ind w:left="80"/>
              <w:jc w:val="center"/>
              <w:rPr>
                <w:b/>
                <w:bCs/>
                <w:sz w:val="25"/>
                <w:szCs w:val="25"/>
              </w:rPr>
            </w:pPr>
            <w:r w:rsidRPr="00F07229">
              <w:rPr>
                <w:rFonts w:eastAsia="Times New Roman"/>
                <w:b/>
                <w:bCs/>
                <w:sz w:val="25"/>
                <w:szCs w:val="25"/>
              </w:rPr>
              <w:t>10</w:t>
            </w:r>
          </w:p>
        </w:tc>
        <w:tc>
          <w:tcPr>
            <w:tcW w:w="1720" w:type="dxa"/>
            <w:tcBorders>
              <w:right w:val="single" w:sz="8" w:space="0" w:color="auto"/>
            </w:tcBorders>
            <w:vAlign w:val="bottom"/>
          </w:tcPr>
          <w:p w:rsidR="00410A75" w:rsidRPr="00F07229" w:rsidRDefault="00410A75" w:rsidP="007A5923">
            <w:pPr>
              <w:spacing w:line="306" w:lineRule="exact"/>
              <w:ind w:left="80"/>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252"/>
        </w:trPr>
        <w:tc>
          <w:tcPr>
            <w:tcW w:w="2460" w:type="dxa"/>
            <w:vMerge w:val="restart"/>
            <w:tcBorders>
              <w:left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w w:val="99"/>
                <w:sz w:val="25"/>
                <w:szCs w:val="25"/>
              </w:rPr>
              <w:t>педагогического</w:t>
            </w: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7A5923" w:rsidP="007A5923">
            <w:pPr>
              <w:jc w:val="center"/>
              <w:rPr>
                <w:b/>
                <w:bCs/>
                <w:sz w:val="25"/>
                <w:szCs w:val="25"/>
              </w:rPr>
            </w:pPr>
            <w:r w:rsidRPr="00F07229">
              <w:rPr>
                <w:b/>
                <w:bCs/>
                <w:sz w:val="25"/>
                <w:szCs w:val="25"/>
              </w:rPr>
              <w:t>90,9</w:t>
            </w:r>
          </w:p>
        </w:tc>
        <w:tc>
          <w:tcPr>
            <w:tcW w:w="30" w:type="dxa"/>
            <w:vAlign w:val="bottom"/>
          </w:tcPr>
          <w:p w:rsidR="00410A75" w:rsidRPr="00F07229" w:rsidRDefault="00410A75">
            <w:pPr>
              <w:rPr>
                <w:sz w:val="25"/>
                <w:szCs w:val="25"/>
              </w:rPr>
            </w:pPr>
          </w:p>
        </w:tc>
      </w:tr>
      <w:tr w:rsidR="00410A75" w:rsidRPr="00F07229" w:rsidTr="007A5923">
        <w:trPr>
          <w:trHeight w:val="95"/>
        </w:trPr>
        <w:tc>
          <w:tcPr>
            <w:tcW w:w="2460" w:type="dxa"/>
            <w:vMerge/>
            <w:tcBorders>
              <w:left w:val="single" w:sz="8" w:space="0" w:color="auto"/>
              <w:right w:val="single" w:sz="8" w:space="0" w:color="auto"/>
            </w:tcBorders>
            <w:vAlign w:val="bottom"/>
          </w:tcPr>
          <w:p w:rsidR="00410A75" w:rsidRPr="00F07229" w:rsidRDefault="00410A75">
            <w:pPr>
              <w:rPr>
                <w:sz w:val="25"/>
                <w:szCs w:val="25"/>
              </w:rPr>
            </w:pPr>
          </w:p>
        </w:tc>
        <w:tc>
          <w:tcPr>
            <w:tcW w:w="3420" w:type="dxa"/>
            <w:vMerge w:val="restart"/>
            <w:tcBorders>
              <w:right w:val="single" w:sz="8" w:space="0" w:color="auto"/>
            </w:tcBorders>
            <w:vAlign w:val="bottom"/>
          </w:tcPr>
          <w:p w:rsidR="00410A75" w:rsidRPr="00F07229" w:rsidRDefault="00940327">
            <w:pPr>
              <w:spacing w:line="309" w:lineRule="exact"/>
              <w:ind w:left="80"/>
              <w:rPr>
                <w:sz w:val="25"/>
                <w:szCs w:val="25"/>
              </w:rPr>
            </w:pPr>
            <w:r w:rsidRPr="00F07229">
              <w:rPr>
                <w:rFonts w:eastAsia="Times New Roman"/>
                <w:sz w:val="25"/>
                <w:szCs w:val="25"/>
              </w:rPr>
              <w:t>Социальный педагог</w:t>
            </w:r>
          </w:p>
        </w:tc>
        <w:tc>
          <w:tcPr>
            <w:tcW w:w="2000" w:type="dxa"/>
            <w:vMerge w:val="restart"/>
            <w:tcBorders>
              <w:right w:val="single" w:sz="8" w:space="0" w:color="auto"/>
            </w:tcBorders>
            <w:vAlign w:val="bottom"/>
          </w:tcPr>
          <w:p w:rsidR="00410A75" w:rsidRPr="00F07229" w:rsidRDefault="00940327" w:rsidP="007A5923">
            <w:pPr>
              <w:spacing w:line="309" w:lineRule="exact"/>
              <w:ind w:left="80"/>
              <w:jc w:val="center"/>
              <w:rPr>
                <w:b/>
                <w:bCs/>
                <w:sz w:val="25"/>
                <w:szCs w:val="25"/>
              </w:rPr>
            </w:pPr>
            <w:r w:rsidRPr="00F07229">
              <w:rPr>
                <w:rFonts w:eastAsia="Times New Roman"/>
                <w:b/>
                <w:bCs/>
                <w:sz w:val="25"/>
                <w:szCs w:val="25"/>
              </w:rPr>
              <w:t>1</w:t>
            </w:r>
          </w:p>
        </w:tc>
        <w:tc>
          <w:tcPr>
            <w:tcW w:w="1720" w:type="dxa"/>
            <w:vMerge w:val="restart"/>
            <w:tcBorders>
              <w:right w:val="single" w:sz="8" w:space="0" w:color="auto"/>
            </w:tcBorders>
            <w:vAlign w:val="bottom"/>
          </w:tcPr>
          <w:p w:rsidR="00410A75" w:rsidRPr="00F07229" w:rsidRDefault="00410A75" w:rsidP="007A5923">
            <w:pPr>
              <w:spacing w:line="309" w:lineRule="exact"/>
              <w:ind w:left="80"/>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214"/>
        </w:trPr>
        <w:tc>
          <w:tcPr>
            <w:tcW w:w="2460" w:type="dxa"/>
            <w:vMerge w:val="restart"/>
            <w:tcBorders>
              <w:left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w w:val="99"/>
                <w:sz w:val="25"/>
                <w:szCs w:val="25"/>
              </w:rPr>
              <w:t xml:space="preserve">коллектива </w:t>
            </w:r>
            <w:proofErr w:type="gramStart"/>
            <w:r w:rsidRPr="00F07229">
              <w:rPr>
                <w:rFonts w:eastAsia="Times New Roman"/>
                <w:w w:val="99"/>
                <w:sz w:val="25"/>
                <w:szCs w:val="25"/>
              </w:rPr>
              <w:t>по</w:t>
            </w:r>
            <w:proofErr w:type="gramEnd"/>
          </w:p>
        </w:tc>
        <w:tc>
          <w:tcPr>
            <w:tcW w:w="3420" w:type="dxa"/>
            <w:vMerge/>
            <w:tcBorders>
              <w:right w:val="single" w:sz="8" w:space="0" w:color="auto"/>
            </w:tcBorders>
            <w:vAlign w:val="bottom"/>
          </w:tcPr>
          <w:p w:rsidR="00410A75" w:rsidRPr="00F07229" w:rsidRDefault="00410A75">
            <w:pPr>
              <w:rPr>
                <w:sz w:val="25"/>
                <w:szCs w:val="25"/>
              </w:rPr>
            </w:pPr>
          </w:p>
        </w:tc>
        <w:tc>
          <w:tcPr>
            <w:tcW w:w="2000" w:type="dxa"/>
            <w:vMerge/>
            <w:tcBorders>
              <w:right w:val="single" w:sz="8" w:space="0" w:color="auto"/>
            </w:tcBorders>
            <w:vAlign w:val="bottom"/>
          </w:tcPr>
          <w:p w:rsidR="00410A75" w:rsidRPr="00F07229" w:rsidRDefault="00410A75" w:rsidP="007A5923">
            <w:pPr>
              <w:jc w:val="center"/>
              <w:rPr>
                <w:b/>
                <w:bCs/>
                <w:sz w:val="25"/>
                <w:szCs w:val="25"/>
              </w:rPr>
            </w:pPr>
          </w:p>
        </w:tc>
        <w:tc>
          <w:tcPr>
            <w:tcW w:w="1720" w:type="dxa"/>
            <w:vMerge/>
            <w:tcBorders>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156"/>
        </w:trPr>
        <w:tc>
          <w:tcPr>
            <w:tcW w:w="2460" w:type="dxa"/>
            <w:vMerge/>
            <w:tcBorders>
              <w:left w:val="single" w:sz="8" w:space="0" w:color="auto"/>
              <w:right w:val="single" w:sz="8" w:space="0" w:color="auto"/>
            </w:tcBorders>
            <w:vAlign w:val="bottom"/>
          </w:tcPr>
          <w:p w:rsidR="00410A75" w:rsidRPr="00F07229" w:rsidRDefault="00410A75">
            <w:pPr>
              <w:rPr>
                <w:sz w:val="25"/>
                <w:szCs w:val="25"/>
              </w:rPr>
            </w:pPr>
          </w:p>
        </w:tc>
        <w:tc>
          <w:tcPr>
            <w:tcW w:w="3420" w:type="dxa"/>
            <w:tcBorders>
              <w:right w:val="single" w:sz="8" w:space="0" w:color="auto"/>
            </w:tcBorders>
            <w:vAlign w:val="bottom"/>
          </w:tcPr>
          <w:p w:rsidR="00410A75" w:rsidRPr="00F07229" w:rsidRDefault="00410A75">
            <w:pPr>
              <w:rPr>
                <w:sz w:val="25"/>
                <w:szCs w:val="25"/>
              </w:rPr>
            </w:pPr>
          </w:p>
        </w:tc>
        <w:tc>
          <w:tcPr>
            <w:tcW w:w="2000" w:type="dxa"/>
            <w:tcBorders>
              <w:right w:val="single" w:sz="8" w:space="0" w:color="auto"/>
            </w:tcBorders>
            <w:vAlign w:val="bottom"/>
          </w:tcPr>
          <w:p w:rsidR="00410A75" w:rsidRPr="00F07229" w:rsidRDefault="00410A75" w:rsidP="007A5923">
            <w:pPr>
              <w:jc w:val="center"/>
              <w:rPr>
                <w:b/>
                <w:bCs/>
                <w:sz w:val="25"/>
                <w:szCs w:val="25"/>
              </w:rPr>
            </w:pPr>
          </w:p>
        </w:tc>
        <w:tc>
          <w:tcPr>
            <w:tcW w:w="1720" w:type="dxa"/>
            <w:tcBorders>
              <w:right w:val="single" w:sz="8" w:space="0" w:color="auto"/>
            </w:tcBorders>
            <w:vAlign w:val="bottom"/>
          </w:tcPr>
          <w:p w:rsidR="00410A75" w:rsidRPr="00F07229" w:rsidRDefault="007A5923" w:rsidP="007A5923">
            <w:pPr>
              <w:jc w:val="center"/>
              <w:rPr>
                <w:b/>
                <w:bCs/>
                <w:sz w:val="25"/>
                <w:szCs w:val="25"/>
              </w:rPr>
            </w:pPr>
            <w:r w:rsidRPr="00F07229">
              <w:rPr>
                <w:b/>
                <w:bCs/>
                <w:sz w:val="25"/>
                <w:szCs w:val="25"/>
              </w:rPr>
              <w:t>9,1</w:t>
            </w:r>
          </w:p>
        </w:tc>
        <w:tc>
          <w:tcPr>
            <w:tcW w:w="30" w:type="dxa"/>
            <w:vAlign w:val="bottom"/>
          </w:tcPr>
          <w:p w:rsidR="00410A75" w:rsidRPr="00F07229" w:rsidRDefault="00410A75">
            <w:pPr>
              <w:rPr>
                <w:sz w:val="25"/>
                <w:szCs w:val="25"/>
              </w:rPr>
            </w:pPr>
          </w:p>
        </w:tc>
      </w:tr>
      <w:tr w:rsidR="00410A75" w:rsidRPr="00F07229" w:rsidTr="007A5923">
        <w:trPr>
          <w:trHeight w:val="96"/>
        </w:trPr>
        <w:tc>
          <w:tcPr>
            <w:tcW w:w="2460" w:type="dxa"/>
            <w:vMerge w:val="restart"/>
            <w:tcBorders>
              <w:left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sz w:val="25"/>
                <w:szCs w:val="25"/>
              </w:rPr>
              <w:t>должностям</w:t>
            </w: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7A5923" w:rsidRPr="00F07229" w:rsidTr="007A5923">
        <w:trPr>
          <w:trHeight w:val="433"/>
        </w:trPr>
        <w:tc>
          <w:tcPr>
            <w:tcW w:w="2460" w:type="dxa"/>
            <w:vMerge/>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right w:val="single" w:sz="8" w:space="0" w:color="auto"/>
            </w:tcBorders>
            <w:vAlign w:val="bottom"/>
          </w:tcPr>
          <w:p w:rsidR="007A5923" w:rsidRPr="00F07229" w:rsidRDefault="007A5923" w:rsidP="007A5923">
            <w:pPr>
              <w:spacing w:line="306" w:lineRule="exact"/>
              <w:ind w:left="80"/>
              <w:rPr>
                <w:sz w:val="25"/>
                <w:szCs w:val="25"/>
              </w:rPr>
            </w:pPr>
            <w:r w:rsidRPr="00F07229">
              <w:rPr>
                <w:rFonts w:eastAsia="Times New Roman"/>
                <w:sz w:val="25"/>
                <w:szCs w:val="25"/>
              </w:rPr>
              <w:t>Учитель-логопед</w:t>
            </w:r>
          </w:p>
        </w:tc>
        <w:tc>
          <w:tcPr>
            <w:tcW w:w="2000" w:type="dxa"/>
            <w:tcBorders>
              <w:right w:val="single" w:sz="8" w:space="0" w:color="auto"/>
            </w:tcBorders>
            <w:vAlign w:val="bottom"/>
          </w:tcPr>
          <w:p w:rsidR="007A5923" w:rsidRPr="00F07229" w:rsidRDefault="007A5923" w:rsidP="007A5923">
            <w:pPr>
              <w:spacing w:line="306" w:lineRule="exact"/>
              <w:ind w:left="80"/>
              <w:jc w:val="center"/>
              <w:rPr>
                <w:b/>
                <w:bCs/>
                <w:sz w:val="25"/>
                <w:szCs w:val="25"/>
              </w:rPr>
            </w:pPr>
            <w:r w:rsidRPr="00F07229">
              <w:rPr>
                <w:rFonts w:eastAsia="Times New Roman"/>
                <w:b/>
                <w:bCs/>
                <w:sz w:val="25"/>
                <w:szCs w:val="25"/>
              </w:rPr>
              <w:t>1</w:t>
            </w:r>
          </w:p>
        </w:tc>
        <w:tc>
          <w:tcPr>
            <w:tcW w:w="1720" w:type="dxa"/>
            <w:tcBorders>
              <w:right w:val="single" w:sz="8" w:space="0" w:color="auto"/>
            </w:tcBorders>
          </w:tcPr>
          <w:p w:rsidR="007A5923" w:rsidRPr="00F07229" w:rsidRDefault="007A5923" w:rsidP="007A5923">
            <w:pPr>
              <w:jc w:val="center"/>
              <w:rPr>
                <w:sz w:val="25"/>
                <w:szCs w:val="25"/>
              </w:rPr>
            </w:pPr>
            <w:r w:rsidRPr="00F07229">
              <w:rPr>
                <w:b/>
                <w:bCs/>
                <w:sz w:val="25"/>
                <w:szCs w:val="25"/>
              </w:rPr>
              <w:t>9,1</w:t>
            </w:r>
          </w:p>
        </w:tc>
        <w:tc>
          <w:tcPr>
            <w:tcW w:w="30" w:type="dxa"/>
            <w:vAlign w:val="bottom"/>
          </w:tcPr>
          <w:p w:rsidR="007A5923" w:rsidRPr="00F07229" w:rsidRDefault="007A5923" w:rsidP="007A5923">
            <w:pPr>
              <w:rPr>
                <w:sz w:val="25"/>
                <w:szCs w:val="25"/>
              </w:rPr>
            </w:pPr>
          </w:p>
        </w:tc>
      </w:tr>
      <w:tr w:rsidR="007A5923" w:rsidRPr="00F07229" w:rsidTr="007A5923">
        <w:trPr>
          <w:trHeight w:val="254"/>
        </w:trPr>
        <w:tc>
          <w:tcPr>
            <w:tcW w:w="2460" w:type="dxa"/>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bottom w:val="single" w:sz="8" w:space="0" w:color="auto"/>
              <w:right w:val="single" w:sz="8" w:space="0" w:color="auto"/>
            </w:tcBorders>
            <w:vAlign w:val="bottom"/>
          </w:tcPr>
          <w:p w:rsidR="007A5923" w:rsidRPr="00F07229" w:rsidRDefault="007A5923" w:rsidP="007A5923">
            <w:pPr>
              <w:rPr>
                <w:sz w:val="25"/>
                <w:szCs w:val="25"/>
              </w:rPr>
            </w:pPr>
          </w:p>
        </w:tc>
        <w:tc>
          <w:tcPr>
            <w:tcW w:w="2000" w:type="dxa"/>
            <w:tcBorders>
              <w:bottom w:val="single" w:sz="8" w:space="0" w:color="auto"/>
              <w:right w:val="single" w:sz="8" w:space="0" w:color="auto"/>
            </w:tcBorders>
            <w:vAlign w:val="bottom"/>
          </w:tcPr>
          <w:p w:rsidR="007A5923" w:rsidRPr="00F07229" w:rsidRDefault="007A5923" w:rsidP="007A5923">
            <w:pPr>
              <w:jc w:val="center"/>
              <w:rPr>
                <w:b/>
                <w:bCs/>
                <w:sz w:val="25"/>
                <w:szCs w:val="25"/>
              </w:rPr>
            </w:pPr>
          </w:p>
        </w:tc>
        <w:tc>
          <w:tcPr>
            <w:tcW w:w="1720" w:type="dxa"/>
            <w:tcBorders>
              <w:bottom w:val="single" w:sz="8" w:space="0" w:color="auto"/>
              <w:right w:val="single" w:sz="8" w:space="0" w:color="auto"/>
            </w:tcBorders>
          </w:tcPr>
          <w:p w:rsidR="007A5923" w:rsidRPr="00F07229" w:rsidRDefault="007A5923" w:rsidP="007A5923">
            <w:pPr>
              <w:rPr>
                <w:sz w:val="25"/>
                <w:szCs w:val="25"/>
              </w:rPr>
            </w:pPr>
          </w:p>
        </w:tc>
        <w:tc>
          <w:tcPr>
            <w:tcW w:w="30" w:type="dxa"/>
            <w:vAlign w:val="bottom"/>
          </w:tcPr>
          <w:p w:rsidR="007A5923" w:rsidRPr="00F07229" w:rsidRDefault="007A5923" w:rsidP="007A5923">
            <w:pPr>
              <w:rPr>
                <w:sz w:val="25"/>
                <w:szCs w:val="25"/>
              </w:rPr>
            </w:pPr>
          </w:p>
        </w:tc>
      </w:tr>
      <w:tr w:rsidR="007A5923" w:rsidRPr="00F07229" w:rsidTr="007A5923">
        <w:trPr>
          <w:trHeight w:val="306"/>
        </w:trPr>
        <w:tc>
          <w:tcPr>
            <w:tcW w:w="2460" w:type="dxa"/>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right w:val="single" w:sz="8" w:space="0" w:color="auto"/>
            </w:tcBorders>
            <w:vAlign w:val="bottom"/>
          </w:tcPr>
          <w:p w:rsidR="007A5923" w:rsidRPr="00F07229" w:rsidRDefault="007A5923" w:rsidP="007A5923">
            <w:pPr>
              <w:spacing w:line="306" w:lineRule="exact"/>
              <w:ind w:left="80"/>
              <w:rPr>
                <w:sz w:val="25"/>
                <w:szCs w:val="25"/>
              </w:rPr>
            </w:pPr>
            <w:r w:rsidRPr="00F07229">
              <w:rPr>
                <w:rFonts w:eastAsia="Times New Roman"/>
                <w:sz w:val="25"/>
                <w:szCs w:val="25"/>
              </w:rPr>
              <w:t>Педагог-психолог</w:t>
            </w:r>
          </w:p>
        </w:tc>
        <w:tc>
          <w:tcPr>
            <w:tcW w:w="2000" w:type="dxa"/>
            <w:tcBorders>
              <w:right w:val="single" w:sz="8" w:space="0" w:color="auto"/>
            </w:tcBorders>
            <w:vAlign w:val="bottom"/>
          </w:tcPr>
          <w:p w:rsidR="007A5923" w:rsidRPr="00F07229" w:rsidRDefault="007A5923" w:rsidP="007A5923">
            <w:pPr>
              <w:spacing w:line="306" w:lineRule="exact"/>
              <w:ind w:left="80"/>
              <w:jc w:val="center"/>
              <w:rPr>
                <w:b/>
                <w:bCs/>
                <w:sz w:val="25"/>
                <w:szCs w:val="25"/>
              </w:rPr>
            </w:pPr>
            <w:r w:rsidRPr="00F07229">
              <w:rPr>
                <w:rFonts w:eastAsia="Times New Roman"/>
                <w:b/>
                <w:bCs/>
                <w:sz w:val="25"/>
                <w:szCs w:val="25"/>
              </w:rPr>
              <w:t>1</w:t>
            </w:r>
          </w:p>
        </w:tc>
        <w:tc>
          <w:tcPr>
            <w:tcW w:w="1720" w:type="dxa"/>
            <w:tcBorders>
              <w:right w:val="single" w:sz="8" w:space="0" w:color="auto"/>
            </w:tcBorders>
          </w:tcPr>
          <w:p w:rsidR="007A5923" w:rsidRPr="00F07229" w:rsidRDefault="007A5923" w:rsidP="007A5923">
            <w:pPr>
              <w:jc w:val="center"/>
              <w:rPr>
                <w:sz w:val="25"/>
                <w:szCs w:val="25"/>
              </w:rPr>
            </w:pPr>
            <w:r w:rsidRPr="00F07229">
              <w:rPr>
                <w:b/>
                <w:bCs/>
                <w:sz w:val="25"/>
                <w:szCs w:val="25"/>
              </w:rPr>
              <w:t>9,1</w:t>
            </w:r>
          </w:p>
        </w:tc>
        <w:tc>
          <w:tcPr>
            <w:tcW w:w="30" w:type="dxa"/>
            <w:vAlign w:val="bottom"/>
          </w:tcPr>
          <w:p w:rsidR="007A5923" w:rsidRPr="00F07229" w:rsidRDefault="007A5923" w:rsidP="007A5923">
            <w:pPr>
              <w:rPr>
                <w:sz w:val="25"/>
                <w:szCs w:val="25"/>
              </w:rPr>
            </w:pPr>
          </w:p>
        </w:tc>
      </w:tr>
      <w:tr w:rsidR="007A5923" w:rsidRPr="00F07229" w:rsidTr="007A5923">
        <w:trPr>
          <w:trHeight w:val="254"/>
        </w:trPr>
        <w:tc>
          <w:tcPr>
            <w:tcW w:w="2460" w:type="dxa"/>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bottom w:val="single" w:sz="8" w:space="0" w:color="auto"/>
              <w:right w:val="single" w:sz="8" w:space="0" w:color="auto"/>
            </w:tcBorders>
            <w:vAlign w:val="bottom"/>
          </w:tcPr>
          <w:p w:rsidR="007A5923" w:rsidRPr="00F07229" w:rsidRDefault="007A5923" w:rsidP="007A5923">
            <w:pPr>
              <w:rPr>
                <w:sz w:val="25"/>
                <w:szCs w:val="25"/>
              </w:rPr>
            </w:pPr>
          </w:p>
        </w:tc>
        <w:tc>
          <w:tcPr>
            <w:tcW w:w="2000" w:type="dxa"/>
            <w:tcBorders>
              <w:bottom w:val="single" w:sz="8" w:space="0" w:color="auto"/>
              <w:right w:val="single" w:sz="8" w:space="0" w:color="auto"/>
            </w:tcBorders>
            <w:vAlign w:val="bottom"/>
          </w:tcPr>
          <w:p w:rsidR="007A5923" w:rsidRPr="00F07229" w:rsidRDefault="007A5923" w:rsidP="007A5923">
            <w:pPr>
              <w:jc w:val="center"/>
              <w:rPr>
                <w:b/>
                <w:bCs/>
                <w:sz w:val="25"/>
                <w:szCs w:val="25"/>
              </w:rPr>
            </w:pPr>
          </w:p>
        </w:tc>
        <w:tc>
          <w:tcPr>
            <w:tcW w:w="1720" w:type="dxa"/>
            <w:tcBorders>
              <w:bottom w:val="single" w:sz="8" w:space="0" w:color="auto"/>
              <w:right w:val="single" w:sz="8" w:space="0" w:color="auto"/>
            </w:tcBorders>
          </w:tcPr>
          <w:p w:rsidR="007A5923" w:rsidRPr="00F07229" w:rsidRDefault="007A5923" w:rsidP="007A5923">
            <w:pPr>
              <w:jc w:val="center"/>
              <w:rPr>
                <w:sz w:val="25"/>
                <w:szCs w:val="25"/>
              </w:rPr>
            </w:pPr>
          </w:p>
        </w:tc>
        <w:tc>
          <w:tcPr>
            <w:tcW w:w="30" w:type="dxa"/>
            <w:vAlign w:val="bottom"/>
          </w:tcPr>
          <w:p w:rsidR="007A5923" w:rsidRPr="00F07229" w:rsidRDefault="007A5923" w:rsidP="007A5923">
            <w:pPr>
              <w:rPr>
                <w:sz w:val="25"/>
                <w:szCs w:val="25"/>
              </w:rPr>
            </w:pPr>
          </w:p>
        </w:tc>
      </w:tr>
      <w:tr w:rsidR="007A5923" w:rsidRPr="00F07229" w:rsidTr="007A5923">
        <w:trPr>
          <w:trHeight w:val="306"/>
        </w:trPr>
        <w:tc>
          <w:tcPr>
            <w:tcW w:w="2460" w:type="dxa"/>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right w:val="single" w:sz="8" w:space="0" w:color="auto"/>
            </w:tcBorders>
            <w:vAlign w:val="bottom"/>
          </w:tcPr>
          <w:p w:rsidR="007A5923" w:rsidRPr="00F07229" w:rsidRDefault="007A5923" w:rsidP="007A5923">
            <w:pPr>
              <w:spacing w:line="306" w:lineRule="exact"/>
              <w:ind w:left="80"/>
              <w:rPr>
                <w:sz w:val="25"/>
                <w:szCs w:val="25"/>
              </w:rPr>
            </w:pPr>
            <w:r w:rsidRPr="00F07229">
              <w:rPr>
                <w:rFonts w:eastAsia="Times New Roman"/>
                <w:sz w:val="25"/>
                <w:szCs w:val="25"/>
              </w:rPr>
              <w:t>Педагог-организатор</w:t>
            </w:r>
          </w:p>
        </w:tc>
        <w:tc>
          <w:tcPr>
            <w:tcW w:w="2000" w:type="dxa"/>
            <w:tcBorders>
              <w:right w:val="single" w:sz="8" w:space="0" w:color="auto"/>
            </w:tcBorders>
            <w:vAlign w:val="bottom"/>
          </w:tcPr>
          <w:p w:rsidR="007A5923" w:rsidRPr="00F07229" w:rsidRDefault="007A5923" w:rsidP="007A5923">
            <w:pPr>
              <w:spacing w:line="306" w:lineRule="exact"/>
              <w:ind w:left="80"/>
              <w:jc w:val="center"/>
              <w:rPr>
                <w:b/>
                <w:bCs/>
                <w:sz w:val="25"/>
                <w:szCs w:val="25"/>
              </w:rPr>
            </w:pPr>
            <w:r w:rsidRPr="00F07229">
              <w:rPr>
                <w:rFonts w:eastAsia="Times New Roman"/>
                <w:b/>
                <w:bCs/>
                <w:sz w:val="25"/>
                <w:szCs w:val="25"/>
              </w:rPr>
              <w:t>1</w:t>
            </w:r>
          </w:p>
        </w:tc>
        <w:tc>
          <w:tcPr>
            <w:tcW w:w="1720" w:type="dxa"/>
            <w:tcBorders>
              <w:right w:val="single" w:sz="8" w:space="0" w:color="auto"/>
            </w:tcBorders>
          </w:tcPr>
          <w:p w:rsidR="007A5923" w:rsidRPr="00F07229" w:rsidRDefault="007A5923" w:rsidP="007A5923">
            <w:pPr>
              <w:jc w:val="center"/>
              <w:rPr>
                <w:sz w:val="25"/>
                <w:szCs w:val="25"/>
              </w:rPr>
            </w:pPr>
            <w:r w:rsidRPr="00F07229">
              <w:rPr>
                <w:b/>
                <w:bCs/>
                <w:sz w:val="25"/>
                <w:szCs w:val="25"/>
              </w:rPr>
              <w:t>9,1</w:t>
            </w:r>
          </w:p>
        </w:tc>
        <w:tc>
          <w:tcPr>
            <w:tcW w:w="30" w:type="dxa"/>
            <w:vAlign w:val="bottom"/>
          </w:tcPr>
          <w:p w:rsidR="007A5923" w:rsidRPr="00F07229" w:rsidRDefault="007A5923" w:rsidP="007A5923">
            <w:pPr>
              <w:rPr>
                <w:sz w:val="25"/>
                <w:szCs w:val="25"/>
              </w:rPr>
            </w:pPr>
          </w:p>
        </w:tc>
      </w:tr>
      <w:tr w:rsidR="007A5923" w:rsidRPr="00F07229" w:rsidTr="007A5923">
        <w:trPr>
          <w:trHeight w:val="254"/>
        </w:trPr>
        <w:tc>
          <w:tcPr>
            <w:tcW w:w="2460" w:type="dxa"/>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bottom w:val="single" w:sz="8" w:space="0" w:color="auto"/>
              <w:right w:val="single" w:sz="8" w:space="0" w:color="auto"/>
            </w:tcBorders>
            <w:vAlign w:val="bottom"/>
          </w:tcPr>
          <w:p w:rsidR="007A5923" w:rsidRPr="00F07229" w:rsidRDefault="007A5923" w:rsidP="007A5923">
            <w:pPr>
              <w:rPr>
                <w:sz w:val="25"/>
                <w:szCs w:val="25"/>
              </w:rPr>
            </w:pPr>
          </w:p>
        </w:tc>
        <w:tc>
          <w:tcPr>
            <w:tcW w:w="2000" w:type="dxa"/>
            <w:tcBorders>
              <w:bottom w:val="single" w:sz="8" w:space="0" w:color="auto"/>
              <w:right w:val="single" w:sz="8" w:space="0" w:color="auto"/>
            </w:tcBorders>
            <w:vAlign w:val="bottom"/>
          </w:tcPr>
          <w:p w:rsidR="007A5923" w:rsidRPr="00F07229" w:rsidRDefault="007A5923" w:rsidP="007A5923">
            <w:pPr>
              <w:jc w:val="center"/>
              <w:rPr>
                <w:b/>
                <w:bCs/>
                <w:sz w:val="25"/>
                <w:szCs w:val="25"/>
              </w:rPr>
            </w:pPr>
          </w:p>
        </w:tc>
        <w:tc>
          <w:tcPr>
            <w:tcW w:w="1720" w:type="dxa"/>
            <w:tcBorders>
              <w:bottom w:val="single" w:sz="8" w:space="0" w:color="auto"/>
              <w:right w:val="single" w:sz="8" w:space="0" w:color="auto"/>
            </w:tcBorders>
          </w:tcPr>
          <w:p w:rsidR="007A5923" w:rsidRPr="00F07229" w:rsidRDefault="007A5923" w:rsidP="007A5923">
            <w:pPr>
              <w:jc w:val="center"/>
              <w:rPr>
                <w:sz w:val="25"/>
                <w:szCs w:val="25"/>
              </w:rPr>
            </w:pPr>
          </w:p>
        </w:tc>
        <w:tc>
          <w:tcPr>
            <w:tcW w:w="30" w:type="dxa"/>
            <w:vAlign w:val="bottom"/>
          </w:tcPr>
          <w:p w:rsidR="007A5923" w:rsidRPr="00F07229" w:rsidRDefault="007A5923" w:rsidP="007A5923">
            <w:pPr>
              <w:rPr>
                <w:sz w:val="25"/>
                <w:szCs w:val="25"/>
              </w:rPr>
            </w:pPr>
          </w:p>
        </w:tc>
      </w:tr>
      <w:tr w:rsidR="007A5923" w:rsidRPr="00F07229" w:rsidTr="007A5923">
        <w:trPr>
          <w:trHeight w:val="306"/>
        </w:trPr>
        <w:tc>
          <w:tcPr>
            <w:tcW w:w="2460" w:type="dxa"/>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right w:val="single" w:sz="8" w:space="0" w:color="auto"/>
            </w:tcBorders>
            <w:vAlign w:val="bottom"/>
          </w:tcPr>
          <w:p w:rsidR="007A5923" w:rsidRPr="00F07229" w:rsidRDefault="007A5923" w:rsidP="007A5923">
            <w:pPr>
              <w:spacing w:line="306" w:lineRule="exact"/>
              <w:ind w:left="80"/>
              <w:rPr>
                <w:sz w:val="25"/>
                <w:szCs w:val="25"/>
              </w:rPr>
            </w:pPr>
            <w:r w:rsidRPr="00F07229">
              <w:rPr>
                <w:rFonts w:eastAsia="Times New Roman"/>
                <w:sz w:val="25"/>
                <w:szCs w:val="25"/>
              </w:rPr>
              <w:t>Советник по воспитанию</w:t>
            </w:r>
          </w:p>
        </w:tc>
        <w:tc>
          <w:tcPr>
            <w:tcW w:w="2000" w:type="dxa"/>
            <w:tcBorders>
              <w:right w:val="single" w:sz="8" w:space="0" w:color="auto"/>
            </w:tcBorders>
            <w:vAlign w:val="bottom"/>
          </w:tcPr>
          <w:p w:rsidR="007A5923" w:rsidRPr="00F07229" w:rsidRDefault="007A5923" w:rsidP="007A5923">
            <w:pPr>
              <w:spacing w:line="306" w:lineRule="exact"/>
              <w:ind w:left="80"/>
              <w:jc w:val="center"/>
              <w:rPr>
                <w:b/>
                <w:bCs/>
                <w:sz w:val="25"/>
                <w:szCs w:val="25"/>
              </w:rPr>
            </w:pPr>
            <w:r w:rsidRPr="00F07229">
              <w:rPr>
                <w:rFonts w:eastAsia="Times New Roman"/>
                <w:b/>
                <w:bCs/>
                <w:sz w:val="25"/>
                <w:szCs w:val="25"/>
              </w:rPr>
              <w:t>1</w:t>
            </w:r>
          </w:p>
        </w:tc>
        <w:tc>
          <w:tcPr>
            <w:tcW w:w="1720" w:type="dxa"/>
            <w:tcBorders>
              <w:right w:val="single" w:sz="8" w:space="0" w:color="auto"/>
            </w:tcBorders>
          </w:tcPr>
          <w:p w:rsidR="007A5923" w:rsidRPr="00F07229" w:rsidRDefault="007A5923" w:rsidP="007A5923">
            <w:pPr>
              <w:jc w:val="center"/>
              <w:rPr>
                <w:sz w:val="25"/>
                <w:szCs w:val="25"/>
              </w:rPr>
            </w:pPr>
            <w:r w:rsidRPr="00F07229">
              <w:rPr>
                <w:b/>
                <w:bCs/>
                <w:sz w:val="25"/>
                <w:szCs w:val="25"/>
              </w:rPr>
              <w:t>9,1</w:t>
            </w:r>
          </w:p>
        </w:tc>
        <w:tc>
          <w:tcPr>
            <w:tcW w:w="30" w:type="dxa"/>
            <w:vAlign w:val="bottom"/>
          </w:tcPr>
          <w:p w:rsidR="007A5923" w:rsidRPr="00F07229" w:rsidRDefault="007A5923" w:rsidP="007A5923">
            <w:pPr>
              <w:rPr>
                <w:sz w:val="25"/>
                <w:szCs w:val="25"/>
              </w:rPr>
            </w:pPr>
          </w:p>
        </w:tc>
      </w:tr>
      <w:tr w:rsidR="007A5923" w:rsidRPr="00F07229" w:rsidTr="007A5923">
        <w:trPr>
          <w:trHeight w:val="252"/>
        </w:trPr>
        <w:tc>
          <w:tcPr>
            <w:tcW w:w="2460" w:type="dxa"/>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bottom w:val="single" w:sz="8" w:space="0" w:color="auto"/>
              <w:right w:val="single" w:sz="8" w:space="0" w:color="auto"/>
            </w:tcBorders>
            <w:vAlign w:val="bottom"/>
          </w:tcPr>
          <w:p w:rsidR="007A5923" w:rsidRPr="00F07229" w:rsidRDefault="007A5923" w:rsidP="007A5923">
            <w:pPr>
              <w:rPr>
                <w:sz w:val="25"/>
                <w:szCs w:val="25"/>
              </w:rPr>
            </w:pPr>
          </w:p>
        </w:tc>
        <w:tc>
          <w:tcPr>
            <w:tcW w:w="2000" w:type="dxa"/>
            <w:tcBorders>
              <w:bottom w:val="single" w:sz="8" w:space="0" w:color="auto"/>
              <w:right w:val="single" w:sz="8" w:space="0" w:color="auto"/>
            </w:tcBorders>
            <w:vAlign w:val="bottom"/>
          </w:tcPr>
          <w:p w:rsidR="007A5923" w:rsidRPr="00F07229" w:rsidRDefault="007A5923" w:rsidP="007A5923">
            <w:pPr>
              <w:jc w:val="center"/>
              <w:rPr>
                <w:b/>
                <w:bCs/>
                <w:sz w:val="25"/>
                <w:szCs w:val="25"/>
              </w:rPr>
            </w:pPr>
          </w:p>
        </w:tc>
        <w:tc>
          <w:tcPr>
            <w:tcW w:w="1720" w:type="dxa"/>
            <w:tcBorders>
              <w:bottom w:val="single" w:sz="8" w:space="0" w:color="auto"/>
              <w:right w:val="single" w:sz="8" w:space="0" w:color="auto"/>
            </w:tcBorders>
          </w:tcPr>
          <w:p w:rsidR="007A5923" w:rsidRPr="00F07229" w:rsidRDefault="007A5923" w:rsidP="007A5923">
            <w:pPr>
              <w:jc w:val="center"/>
              <w:rPr>
                <w:sz w:val="25"/>
                <w:szCs w:val="25"/>
              </w:rPr>
            </w:pPr>
          </w:p>
        </w:tc>
        <w:tc>
          <w:tcPr>
            <w:tcW w:w="30" w:type="dxa"/>
            <w:vAlign w:val="bottom"/>
          </w:tcPr>
          <w:p w:rsidR="007A5923" w:rsidRPr="00F07229" w:rsidRDefault="007A5923" w:rsidP="007A5923">
            <w:pPr>
              <w:rPr>
                <w:sz w:val="25"/>
                <w:szCs w:val="25"/>
              </w:rPr>
            </w:pPr>
          </w:p>
        </w:tc>
      </w:tr>
      <w:tr w:rsidR="007A5923" w:rsidRPr="00F07229" w:rsidTr="007A5923">
        <w:trPr>
          <w:trHeight w:val="309"/>
        </w:trPr>
        <w:tc>
          <w:tcPr>
            <w:tcW w:w="2460" w:type="dxa"/>
            <w:tcBorders>
              <w:left w:val="single" w:sz="8" w:space="0" w:color="auto"/>
              <w:right w:val="single" w:sz="8" w:space="0" w:color="auto"/>
            </w:tcBorders>
            <w:vAlign w:val="bottom"/>
          </w:tcPr>
          <w:p w:rsidR="007A5923" w:rsidRPr="00F07229" w:rsidRDefault="007A5923" w:rsidP="007A5923">
            <w:pPr>
              <w:rPr>
                <w:sz w:val="25"/>
                <w:szCs w:val="25"/>
              </w:rPr>
            </w:pPr>
          </w:p>
        </w:tc>
        <w:tc>
          <w:tcPr>
            <w:tcW w:w="3420" w:type="dxa"/>
            <w:tcBorders>
              <w:right w:val="single" w:sz="8" w:space="0" w:color="auto"/>
            </w:tcBorders>
            <w:vAlign w:val="bottom"/>
          </w:tcPr>
          <w:p w:rsidR="007A5923" w:rsidRPr="00F07229" w:rsidRDefault="007A5923" w:rsidP="007A5923">
            <w:pPr>
              <w:spacing w:line="308" w:lineRule="exact"/>
              <w:ind w:left="80"/>
              <w:rPr>
                <w:sz w:val="25"/>
                <w:szCs w:val="25"/>
              </w:rPr>
            </w:pPr>
            <w:r w:rsidRPr="00F07229">
              <w:rPr>
                <w:rFonts w:eastAsia="Times New Roman"/>
                <w:sz w:val="25"/>
                <w:szCs w:val="25"/>
              </w:rPr>
              <w:t>Преподаватель -</w:t>
            </w:r>
          </w:p>
        </w:tc>
        <w:tc>
          <w:tcPr>
            <w:tcW w:w="2000" w:type="dxa"/>
            <w:tcBorders>
              <w:right w:val="single" w:sz="8" w:space="0" w:color="auto"/>
            </w:tcBorders>
            <w:vAlign w:val="bottom"/>
          </w:tcPr>
          <w:p w:rsidR="007A5923" w:rsidRPr="00F07229" w:rsidRDefault="007A5923" w:rsidP="007A5923">
            <w:pPr>
              <w:spacing w:line="309" w:lineRule="exact"/>
              <w:ind w:left="80"/>
              <w:jc w:val="center"/>
              <w:rPr>
                <w:b/>
                <w:bCs/>
                <w:sz w:val="25"/>
                <w:szCs w:val="25"/>
              </w:rPr>
            </w:pPr>
            <w:r w:rsidRPr="00F07229">
              <w:rPr>
                <w:rFonts w:eastAsia="Times New Roman"/>
                <w:b/>
                <w:bCs/>
                <w:sz w:val="25"/>
                <w:szCs w:val="25"/>
              </w:rPr>
              <w:t>1</w:t>
            </w:r>
          </w:p>
        </w:tc>
        <w:tc>
          <w:tcPr>
            <w:tcW w:w="1720" w:type="dxa"/>
            <w:tcBorders>
              <w:right w:val="single" w:sz="8" w:space="0" w:color="auto"/>
            </w:tcBorders>
          </w:tcPr>
          <w:p w:rsidR="007A5923" w:rsidRPr="00F07229" w:rsidRDefault="007A5923" w:rsidP="007A5923">
            <w:pPr>
              <w:jc w:val="center"/>
              <w:rPr>
                <w:sz w:val="25"/>
                <w:szCs w:val="25"/>
              </w:rPr>
            </w:pPr>
            <w:r w:rsidRPr="00F07229">
              <w:rPr>
                <w:b/>
                <w:bCs/>
                <w:sz w:val="25"/>
                <w:szCs w:val="25"/>
              </w:rPr>
              <w:t>9,1</w:t>
            </w:r>
          </w:p>
        </w:tc>
        <w:tc>
          <w:tcPr>
            <w:tcW w:w="30" w:type="dxa"/>
            <w:vAlign w:val="bottom"/>
          </w:tcPr>
          <w:p w:rsidR="007A5923" w:rsidRPr="00F07229" w:rsidRDefault="007A5923" w:rsidP="007A5923">
            <w:pPr>
              <w:rPr>
                <w:sz w:val="25"/>
                <w:szCs w:val="25"/>
              </w:rPr>
            </w:pPr>
          </w:p>
        </w:tc>
      </w:tr>
      <w:tr w:rsidR="00410A75" w:rsidRPr="00F07229" w:rsidTr="007A5923">
        <w:trPr>
          <w:trHeight w:val="370"/>
        </w:trPr>
        <w:tc>
          <w:tcPr>
            <w:tcW w:w="2460" w:type="dxa"/>
            <w:tcBorders>
              <w:left w:val="single" w:sz="8" w:space="0" w:color="auto"/>
              <w:right w:val="single" w:sz="8" w:space="0" w:color="auto"/>
            </w:tcBorders>
            <w:vAlign w:val="bottom"/>
          </w:tcPr>
          <w:p w:rsidR="00410A75" w:rsidRPr="00F07229" w:rsidRDefault="00410A75">
            <w:pPr>
              <w:rPr>
                <w:sz w:val="25"/>
                <w:szCs w:val="25"/>
              </w:rPr>
            </w:pPr>
          </w:p>
        </w:tc>
        <w:tc>
          <w:tcPr>
            <w:tcW w:w="3420" w:type="dxa"/>
            <w:tcBorders>
              <w:right w:val="single" w:sz="8" w:space="0" w:color="auto"/>
            </w:tcBorders>
            <w:vAlign w:val="bottom"/>
          </w:tcPr>
          <w:p w:rsidR="00410A75" w:rsidRPr="00F07229" w:rsidRDefault="00940327">
            <w:pPr>
              <w:ind w:left="80"/>
              <w:rPr>
                <w:sz w:val="25"/>
                <w:szCs w:val="25"/>
              </w:rPr>
            </w:pPr>
            <w:r w:rsidRPr="00F07229">
              <w:rPr>
                <w:rFonts w:eastAsia="Times New Roman"/>
                <w:sz w:val="25"/>
                <w:szCs w:val="25"/>
              </w:rPr>
              <w:t>организатор ОБЖ</w:t>
            </w:r>
          </w:p>
        </w:tc>
        <w:tc>
          <w:tcPr>
            <w:tcW w:w="2000" w:type="dxa"/>
            <w:tcBorders>
              <w:right w:val="single" w:sz="8" w:space="0" w:color="auto"/>
            </w:tcBorders>
            <w:vAlign w:val="bottom"/>
          </w:tcPr>
          <w:p w:rsidR="00410A75" w:rsidRPr="00F07229" w:rsidRDefault="00410A75" w:rsidP="007A5923">
            <w:pPr>
              <w:jc w:val="center"/>
              <w:rPr>
                <w:b/>
                <w:bCs/>
                <w:sz w:val="25"/>
                <w:szCs w:val="25"/>
              </w:rPr>
            </w:pPr>
          </w:p>
        </w:tc>
        <w:tc>
          <w:tcPr>
            <w:tcW w:w="1720" w:type="dxa"/>
            <w:tcBorders>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252"/>
        </w:trPr>
        <w:tc>
          <w:tcPr>
            <w:tcW w:w="2460"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09"/>
        </w:trPr>
        <w:tc>
          <w:tcPr>
            <w:tcW w:w="5880" w:type="dxa"/>
            <w:gridSpan w:val="2"/>
            <w:tcBorders>
              <w:left w:val="single" w:sz="8" w:space="0" w:color="auto"/>
              <w:right w:val="single" w:sz="8" w:space="0" w:color="auto"/>
            </w:tcBorders>
            <w:vAlign w:val="bottom"/>
          </w:tcPr>
          <w:p w:rsidR="00410A75" w:rsidRPr="00F07229" w:rsidRDefault="00940327">
            <w:pPr>
              <w:spacing w:line="309" w:lineRule="exact"/>
              <w:jc w:val="center"/>
              <w:rPr>
                <w:sz w:val="25"/>
                <w:szCs w:val="25"/>
              </w:rPr>
            </w:pPr>
            <w:r w:rsidRPr="00F07229">
              <w:rPr>
                <w:rFonts w:eastAsia="Times New Roman"/>
                <w:w w:val="99"/>
                <w:sz w:val="25"/>
                <w:szCs w:val="25"/>
              </w:rPr>
              <w:t>Имеют учёную степень</w:t>
            </w:r>
          </w:p>
        </w:tc>
        <w:tc>
          <w:tcPr>
            <w:tcW w:w="2000" w:type="dxa"/>
            <w:tcBorders>
              <w:right w:val="single" w:sz="8" w:space="0" w:color="auto"/>
            </w:tcBorders>
            <w:vAlign w:val="bottom"/>
          </w:tcPr>
          <w:p w:rsidR="00410A75" w:rsidRPr="00F07229" w:rsidRDefault="00940327" w:rsidP="007A5923">
            <w:pPr>
              <w:spacing w:line="309" w:lineRule="exact"/>
              <w:ind w:left="80"/>
              <w:jc w:val="center"/>
              <w:rPr>
                <w:b/>
                <w:bCs/>
                <w:sz w:val="25"/>
                <w:szCs w:val="25"/>
              </w:rPr>
            </w:pPr>
            <w:r w:rsidRPr="00F07229">
              <w:rPr>
                <w:rFonts w:eastAsia="Times New Roman"/>
                <w:b/>
                <w:bCs/>
                <w:sz w:val="25"/>
                <w:szCs w:val="25"/>
              </w:rPr>
              <w:t>0</w:t>
            </w:r>
          </w:p>
        </w:tc>
        <w:tc>
          <w:tcPr>
            <w:tcW w:w="1720" w:type="dxa"/>
            <w:tcBorders>
              <w:right w:val="single" w:sz="8" w:space="0" w:color="auto"/>
            </w:tcBorders>
            <w:vAlign w:val="bottom"/>
          </w:tcPr>
          <w:p w:rsidR="00410A75" w:rsidRPr="00F07229" w:rsidRDefault="00940327" w:rsidP="007A5923">
            <w:pPr>
              <w:spacing w:line="309" w:lineRule="exact"/>
              <w:ind w:left="80"/>
              <w:jc w:val="center"/>
              <w:rPr>
                <w:b/>
                <w:bCs/>
                <w:sz w:val="25"/>
                <w:szCs w:val="25"/>
              </w:rPr>
            </w:pPr>
            <w:r w:rsidRPr="00F07229">
              <w:rPr>
                <w:rFonts w:eastAsia="Times New Roman"/>
                <w:b/>
                <w:bCs/>
                <w:sz w:val="25"/>
                <w:szCs w:val="25"/>
              </w:rPr>
              <w:t>0</w:t>
            </w:r>
          </w:p>
        </w:tc>
        <w:tc>
          <w:tcPr>
            <w:tcW w:w="30" w:type="dxa"/>
            <w:vAlign w:val="bottom"/>
          </w:tcPr>
          <w:p w:rsidR="00410A75" w:rsidRPr="00F07229" w:rsidRDefault="00410A75">
            <w:pPr>
              <w:rPr>
                <w:sz w:val="25"/>
                <w:szCs w:val="25"/>
              </w:rPr>
            </w:pPr>
          </w:p>
        </w:tc>
      </w:tr>
      <w:tr w:rsidR="00410A75" w:rsidRPr="00F07229" w:rsidTr="007A5923">
        <w:trPr>
          <w:trHeight w:val="252"/>
        </w:trPr>
        <w:tc>
          <w:tcPr>
            <w:tcW w:w="5880" w:type="dxa"/>
            <w:gridSpan w:val="2"/>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06"/>
        </w:trPr>
        <w:tc>
          <w:tcPr>
            <w:tcW w:w="5880" w:type="dxa"/>
            <w:gridSpan w:val="2"/>
            <w:tcBorders>
              <w:left w:val="single" w:sz="8" w:space="0" w:color="auto"/>
              <w:right w:val="single" w:sz="8" w:space="0" w:color="auto"/>
            </w:tcBorders>
            <w:vAlign w:val="bottom"/>
          </w:tcPr>
          <w:p w:rsidR="00410A75" w:rsidRPr="00F07229" w:rsidRDefault="00940327">
            <w:pPr>
              <w:spacing w:line="306" w:lineRule="exact"/>
              <w:jc w:val="center"/>
              <w:rPr>
                <w:sz w:val="25"/>
                <w:szCs w:val="25"/>
              </w:rPr>
            </w:pPr>
            <w:r w:rsidRPr="00F07229">
              <w:rPr>
                <w:rFonts w:eastAsia="Times New Roman"/>
                <w:w w:val="99"/>
                <w:sz w:val="25"/>
                <w:szCs w:val="25"/>
              </w:rPr>
              <w:t>Имеют звание Заслуженный учитель</w:t>
            </w:r>
          </w:p>
        </w:tc>
        <w:tc>
          <w:tcPr>
            <w:tcW w:w="2000" w:type="dxa"/>
            <w:tcBorders>
              <w:right w:val="single" w:sz="8" w:space="0" w:color="auto"/>
            </w:tcBorders>
            <w:vAlign w:val="bottom"/>
          </w:tcPr>
          <w:p w:rsidR="00410A75" w:rsidRPr="00F07229" w:rsidRDefault="00940327" w:rsidP="007A5923">
            <w:pPr>
              <w:spacing w:line="306" w:lineRule="exact"/>
              <w:ind w:left="80"/>
              <w:jc w:val="center"/>
              <w:rPr>
                <w:b/>
                <w:bCs/>
                <w:sz w:val="25"/>
                <w:szCs w:val="25"/>
              </w:rPr>
            </w:pPr>
            <w:r w:rsidRPr="00F07229">
              <w:rPr>
                <w:rFonts w:eastAsia="Times New Roman"/>
                <w:b/>
                <w:bCs/>
                <w:sz w:val="25"/>
                <w:szCs w:val="25"/>
              </w:rPr>
              <w:t>0</w:t>
            </w:r>
          </w:p>
        </w:tc>
        <w:tc>
          <w:tcPr>
            <w:tcW w:w="1720" w:type="dxa"/>
            <w:tcBorders>
              <w:right w:val="single" w:sz="8" w:space="0" w:color="auto"/>
            </w:tcBorders>
            <w:vAlign w:val="bottom"/>
          </w:tcPr>
          <w:p w:rsidR="00410A75" w:rsidRPr="00F07229" w:rsidRDefault="00940327" w:rsidP="007A5923">
            <w:pPr>
              <w:spacing w:line="306" w:lineRule="exact"/>
              <w:ind w:left="80"/>
              <w:jc w:val="center"/>
              <w:rPr>
                <w:b/>
                <w:bCs/>
                <w:sz w:val="25"/>
                <w:szCs w:val="25"/>
              </w:rPr>
            </w:pPr>
            <w:r w:rsidRPr="00F07229">
              <w:rPr>
                <w:rFonts w:eastAsia="Times New Roman"/>
                <w:b/>
                <w:bCs/>
                <w:sz w:val="25"/>
                <w:szCs w:val="25"/>
              </w:rPr>
              <w:t>0</w:t>
            </w:r>
          </w:p>
        </w:tc>
        <w:tc>
          <w:tcPr>
            <w:tcW w:w="30" w:type="dxa"/>
            <w:vAlign w:val="bottom"/>
          </w:tcPr>
          <w:p w:rsidR="00410A75" w:rsidRPr="00F07229" w:rsidRDefault="00410A75">
            <w:pPr>
              <w:rPr>
                <w:sz w:val="25"/>
                <w:szCs w:val="25"/>
              </w:rPr>
            </w:pPr>
          </w:p>
        </w:tc>
      </w:tr>
      <w:tr w:rsidR="00410A75" w:rsidRPr="00F07229" w:rsidTr="007A5923">
        <w:trPr>
          <w:trHeight w:val="254"/>
        </w:trPr>
        <w:tc>
          <w:tcPr>
            <w:tcW w:w="5880" w:type="dxa"/>
            <w:gridSpan w:val="2"/>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1720" w:type="dxa"/>
            <w:tcBorders>
              <w:bottom w:val="single" w:sz="8" w:space="0" w:color="auto"/>
              <w:right w:val="single" w:sz="8" w:space="0" w:color="auto"/>
            </w:tcBorders>
            <w:vAlign w:val="bottom"/>
          </w:tcPr>
          <w:p w:rsidR="00410A75" w:rsidRPr="00F07229" w:rsidRDefault="00410A75" w:rsidP="007A5923">
            <w:pPr>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06"/>
        </w:trPr>
        <w:tc>
          <w:tcPr>
            <w:tcW w:w="5880" w:type="dxa"/>
            <w:gridSpan w:val="2"/>
            <w:tcBorders>
              <w:left w:val="single" w:sz="8" w:space="0" w:color="auto"/>
              <w:right w:val="single" w:sz="8" w:space="0" w:color="auto"/>
            </w:tcBorders>
            <w:vAlign w:val="bottom"/>
          </w:tcPr>
          <w:p w:rsidR="00410A75" w:rsidRPr="00F07229" w:rsidRDefault="00940327">
            <w:pPr>
              <w:spacing w:line="306" w:lineRule="exact"/>
              <w:ind w:left="400"/>
              <w:rPr>
                <w:sz w:val="25"/>
                <w:szCs w:val="25"/>
              </w:rPr>
            </w:pPr>
            <w:r w:rsidRPr="00F07229">
              <w:rPr>
                <w:rFonts w:eastAsia="Times New Roman"/>
                <w:sz w:val="25"/>
                <w:szCs w:val="25"/>
              </w:rPr>
              <w:t>Имеют государственные и ведомственные</w:t>
            </w:r>
          </w:p>
        </w:tc>
        <w:tc>
          <w:tcPr>
            <w:tcW w:w="2000" w:type="dxa"/>
            <w:tcBorders>
              <w:right w:val="single" w:sz="8" w:space="0" w:color="auto"/>
            </w:tcBorders>
            <w:vAlign w:val="bottom"/>
          </w:tcPr>
          <w:p w:rsidR="00410A75" w:rsidRPr="00F07229" w:rsidRDefault="00314C56" w:rsidP="007A5923">
            <w:pPr>
              <w:spacing w:line="306" w:lineRule="exact"/>
              <w:ind w:left="80"/>
              <w:jc w:val="center"/>
              <w:rPr>
                <w:b/>
                <w:bCs/>
                <w:sz w:val="25"/>
                <w:szCs w:val="25"/>
              </w:rPr>
            </w:pPr>
            <w:r w:rsidRPr="00F07229">
              <w:rPr>
                <w:rFonts w:eastAsia="Times New Roman"/>
                <w:b/>
                <w:bCs/>
                <w:sz w:val="25"/>
                <w:szCs w:val="25"/>
              </w:rPr>
              <w:t>10</w:t>
            </w:r>
          </w:p>
        </w:tc>
        <w:tc>
          <w:tcPr>
            <w:tcW w:w="1720" w:type="dxa"/>
            <w:tcBorders>
              <w:right w:val="single" w:sz="8" w:space="0" w:color="auto"/>
            </w:tcBorders>
            <w:vAlign w:val="bottom"/>
          </w:tcPr>
          <w:p w:rsidR="00410A75" w:rsidRPr="00F07229" w:rsidRDefault="00410A75" w:rsidP="007A5923">
            <w:pPr>
              <w:spacing w:line="306" w:lineRule="exact"/>
              <w:ind w:left="80"/>
              <w:jc w:val="center"/>
              <w:rPr>
                <w:b/>
                <w:bCs/>
                <w:sz w:val="25"/>
                <w:szCs w:val="25"/>
              </w:rPr>
            </w:pPr>
          </w:p>
        </w:tc>
        <w:tc>
          <w:tcPr>
            <w:tcW w:w="30" w:type="dxa"/>
            <w:vAlign w:val="bottom"/>
          </w:tcPr>
          <w:p w:rsidR="00410A75" w:rsidRPr="00F07229" w:rsidRDefault="00410A75">
            <w:pPr>
              <w:rPr>
                <w:sz w:val="25"/>
                <w:szCs w:val="25"/>
              </w:rPr>
            </w:pPr>
          </w:p>
        </w:tc>
      </w:tr>
      <w:tr w:rsidR="00410A75" w:rsidRPr="00F07229" w:rsidTr="007A5923">
        <w:trPr>
          <w:trHeight w:val="370"/>
        </w:trPr>
        <w:tc>
          <w:tcPr>
            <w:tcW w:w="5880" w:type="dxa"/>
            <w:gridSpan w:val="2"/>
            <w:tcBorders>
              <w:left w:val="single" w:sz="8" w:space="0" w:color="auto"/>
              <w:right w:val="single" w:sz="8" w:space="0" w:color="auto"/>
            </w:tcBorders>
            <w:vAlign w:val="bottom"/>
          </w:tcPr>
          <w:p w:rsidR="00410A75" w:rsidRPr="00F07229" w:rsidRDefault="00940327">
            <w:pPr>
              <w:jc w:val="center"/>
              <w:rPr>
                <w:sz w:val="25"/>
                <w:szCs w:val="25"/>
              </w:rPr>
            </w:pPr>
            <w:r w:rsidRPr="00F07229">
              <w:rPr>
                <w:rFonts w:eastAsia="Times New Roman"/>
                <w:w w:val="99"/>
                <w:sz w:val="25"/>
                <w:szCs w:val="25"/>
              </w:rPr>
              <w:t>награды, почётные звания</w:t>
            </w:r>
          </w:p>
        </w:tc>
        <w:tc>
          <w:tcPr>
            <w:tcW w:w="2000" w:type="dxa"/>
            <w:tcBorders>
              <w:right w:val="single" w:sz="8" w:space="0" w:color="auto"/>
            </w:tcBorders>
            <w:vAlign w:val="bottom"/>
          </w:tcPr>
          <w:p w:rsidR="00410A75" w:rsidRPr="00F07229" w:rsidRDefault="00410A75">
            <w:pPr>
              <w:rPr>
                <w:sz w:val="25"/>
                <w:szCs w:val="25"/>
              </w:rPr>
            </w:pPr>
          </w:p>
        </w:tc>
        <w:tc>
          <w:tcPr>
            <w:tcW w:w="1720" w:type="dxa"/>
            <w:tcBorders>
              <w:right w:val="single" w:sz="8" w:space="0" w:color="auto"/>
            </w:tcBorders>
            <w:vAlign w:val="bottom"/>
          </w:tcPr>
          <w:p w:rsidR="00410A75" w:rsidRPr="00F07229" w:rsidRDefault="007A5923" w:rsidP="007A5923">
            <w:pPr>
              <w:jc w:val="center"/>
              <w:rPr>
                <w:b/>
                <w:bCs/>
                <w:sz w:val="25"/>
                <w:szCs w:val="25"/>
              </w:rPr>
            </w:pPr>
            <w:r w:rsidRPr="00F07229">
              <w:rPr>
                <w:b/>
                <w:bCs/>
                <w:sz w:val="25"/>
                <w:szCs w:val="25"/>
              </w:rPr>
              <w:t>90,9</w:t>
            </w:r>
          </w:p>
        </w:tc>
        <w:tc>
          <w:tcPr>
            <w:tcW w:w="30" w:type="dxa"/>
            <w:vAlign w:val="bottom"/>
          </w:tcPr>
          <w:p w:rsidR="00410A75" w:rsidRPr="00F07229" w:rsidRDefault="00410A75">
            <w:pPr>
              <w:rPr>
                <w:sz w:val="25"/>
                <w:szCs w:val="25"/>
              </w:rPr>
            </w:pPr>
          </w:p>
        </w:tc>
      </w:tr>
      <w:tr w:rsidR="00410A75" w:rsidRPr="00F07229" w:rsidTr="007A5923">
        <w:trPr>
          <w:trHeight w:val="254"/>
        </w:trPr>
        <w:tc>
          <w:tcPr>
            <w:tcW w:w="2460" w:type="dxa"/>
            <w:tcBorders>
              <w:left w:val="single" w:sz="8" w:space="0" w:color="auto"/>
              <w:bottom w:val="single" w:sz="8" w:space="0" w:color="auto"/>
            </w:tcBorders>
            <w:vAlign w:val="bottom"/>
          </w:tcPr>
          <w:p w:rsidR="00410A75" w:rsidRPr="00F07229" w:rsidRDefault="00410A75">
            <w:pPr>
              <w:rPr>
                <w:sz w:val="25"/>
                <w:szCs w:val="25"/>
              </w:rPr>
            </w:pPr>
          </w:p>
        </w:tc>
        <w:tc>
          <w:tcPr>
            <w:tcW w:w="3420" w:type="dxa"/>
            <w:tcBorders>
              <w:bottom w:val="single" w:sz="8" w:space="0" w:color="auto"/>
              <w:right w:val="single" w:sz="8" w:space="0" w:color="auto"/>
            </w:tcBorders>
            <w:vAlign w:val="bottom"/>
          </w:tcPr>
          <w:p w:rsidR="00410A75" w:rsidRPr="00F07229" w:rsidRDefault="00410A75">
            <w:pPr>
              <w:rPr>
                <w:sz w:val="25"/>
                <w:szCs w:val="25"/>
              </w:rPr>
            </w:pPr>
          </w:p>
        </w:tc>
        <w:tc>
          <w:tcPr>
            <w:tcW w:w="2000" w:type="dxa"/>
            <w:tcBorders>
              <w:bottom w:val="single" w:sz="8" w:space="0" w:color="auto"/>
              <w:right w:val="single" w:sz="8" w:space="0" w:color="auto"/>
            </w:tcBorders>
            <w:vAlign w:val="bottom"/>
          </w:tcPr>
          <w:p w:rsidR="00410A75" w:rsidRPr="00F07229" w:rsidRDefault="00410A75">
            <w:pPr>
              <w:rPr>
                <w:sz w:val="25"/>
                <w:szCs w:val="25"/>
              </w:rPr>
            </w:pPr>
          </w:p>
        </w:tc>
        <w:tc>
          <w:tcPr>
            <w:tcW w:w="1720"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bl>
    <w:p w:rsidR="00410A75" w:rsidRPr="00F07229" w:rsidRDefault="00410A75">
      <w:pPr>
        <w:spacing w:line="200" w:lineRule="exact"/>
        <w:rPr>
          <w:sz w:val="25"/>
          <w:szCs w:val="25"/>
        </w:rPr>
      </w:pPr>
    </w:p>
    <w:p w:rsidR="00416BC9" w:rsidRPr="00F07229" w:rsidRDefault="00416BC9" w:rsidP="00520B8E">
      <w:pPr>
        <w:spacing w:after="160" w:line="276" w:lineRule="auto"/>
        <w:ind w:right="160" w:firstLine="720"/>
        <w:jc w:val="both"/>
        <w:rPr>
          <w:sz w:val="25"/>
          <w:szCs w:val="25"/>
        </w:rPr>
      </w:pPr>
      <w:r w:rsidRPr="00F07229">
        <w:rPr>
          <w:rFonts w:eastAsia="Times New Roman"/>
          <w:sz w:val="25"/>
          <w:szCs w:val="25"/>
          <w:u w:val="single"/>
        </w:rPr>
        <w:t>Повышение квалификации педагогов</w:t>
      </w:r>
      <w:r w:rsidRPr="00F07229">
        <w:rPr>
          <w:rFonts w:eastAsia="Times New Roman"/>
          <w:sz w:val="25"/>
          <w:szCs w:val="25"/>
        </w:rPr>
        <w:t xml:space="preserve"> организации осуществляется на постоянной основе через такие формы, как курсовая система обучения педагогов, участие в конференциях, участие в текущих обучающих семинарах по отдельным направлениям ООП ООО, дистанционное образование, участие в различных педагогических проектах, создание методических материалов для педагогов развивающего обучения.</w:t>
      </w:r>
    </w:p>
    <w:p w:rsidR="00410A75" w:rsidRPr="00F07229" w:rsidRDefault="00410A75">
      <w:pPr>
        <w:spacing w:line="377" w:lineRule="exact"/>
        <w:rPr>
          <w:sz w:val="25"/>
          <w:szCs w:val="25"/>
        </w:rPr>
      </w:pPr>
    </w:p>
    <w:p w:rsidR="00410A75" w:rsidRPr="00F07229" w:rsidRDefault="00410A75">
      <w:pPr>
        <w:spacing w:line="219" w:lineRule="exact"/>
        <w:rPr>
          <w:sz w:val="25"/>
          <w:szCs w:val="25"/>
        </w:rPr>
      </w:pPr>
    </w:p>
    <w:p w:rsidR="00416BC9" w:rsidRDefault="00416BC9">
      <w:pPr>
        <w:spacing w:line="219" w:lineRule="exact"/>
        <w:rPr>
          <w:sz w:val="25"/>
          <w:szCs w:val="25"/>
        </w:rPr>
      </w:pPr>
    </w:p>
    <w:p w:rsidR="00520B8E" w:rsidRDefault="00520B8E">
      <w:pPr>
        <w:spacing w:line="219" w:lineRule="exact"/>
        <w:rPr>
          <w:sz w:val="25"/>
          <w:szCs w:val="25"/>
        </w:rPr>
      </w:pPr>
    </w:p>
    <w:p w:rsidR="00520B8E" w:rsidRPr="00F07229" w:rsidRDefault="00520B8E">
      <w:pPr>
        <w:spacing w:line="219" w:lineRule="exact"/>
        <w:rPr>
          <w:sz w:val="25"/>
          <w:szCs w:val="25"/>
        </w:rPr>
      </w:pPr>
    </w:p>
    <w:p w:rsidR="00416BC9" w:rsidRPr="00F07229" w:rsidRDefault="00416BC9">
      <w:pPr>
        <w:spacing w:line="219" w:lineRule="exact"/>
        <w:rPr>
          <w:sz w:val="25"/>
          <w:szCs w:val="25"/>
        </w:rPr>
      </w:pPr>
    </w:p>
    <w:p w:rsidR="00410A75" w:rsidRPr="00520B8E" w:rsidRDefault="00940327" w:rsidP="00520B8E">
      <w:pPr>
        <w:ind w:left="260"/>
        <w:jc w:val="center"/>
        <w:rPr>
          <w:rFonts w:eastAsia="Times New Roman"/>
          <w:b/>
          <w:bCs/>
          <w:sz w:val="28"/>
          <w:szCs w:val="25"/>
        </w:rPr>
      </w:pPr>
      <w:r w:rsidRPr="00520B8E">
        <w:rPr>
          <w:rFonts w:eastAsia="Times New Roman"/>
          <w:b/>
          <w:bCs/>
          <w:sz w:val="28"/>
          <w:szCs w:val="25"/>
        </w:rPr>
        <w:lastRenderedPageBreak/>
        <w:t>Психолого-педагогические условия</w:t>
      </w:r>
    </w:p>
    <w:p w:rsidR="0016053B" w:rsidRPr="00F07229" w:rsidRDefault="0016053B">
      <w:pPr>
        <w:ind w:left="260"/>
        <w:rPr>
          <w:sz w:val="25"/>
          <w:szCs w:val="25"/>
        </w:rPr>
      </w:pPr>
    </w:p>
    <w:p w:rsidR="0016053B" w:rsidRPr="00F07229" w:rsidRDefault="0016053B" w:rsidP="00520B8E">
      <w:pPr>
        <w:spacing w:after="160" w:line="259" w:lineRule="auto"/>
        <w:ind w:left="1"/>
        <w:jc w:val="center"/>
        <w:rPr>
          <w:sz w:val="25"/>
          <w:szCs w:val="25"/>
        </w:rPr>
      </w:pPr>
      <w:r w:rsidRPr="00F07229">
        <w:rPr>
          <w:rFonts w:eastAsia="Times New Roman"/>
          <w:b/>
          <w:bCs/>
          <w:sz w:val="25"/>
          <w:szCs w:val="25"/>
        </w:rPr>
        <w:t>Требования к психолого-педагогическим условиям реализации ООП ООО:</w:t>
      </w:r>
    </w:p>
    <w:p w:rsidR="0016053B" w:rsidRPr="00F07229" w:rsidRDefault="0016053B" w:rsidP="0016053B">
      <w:pPr>
        <w:spacing w:after="160" w:line="49" w:lineRule="exact"/>
        <w:rPr>
          <w:sz w:val="25"/>
          <w:szCs w:val="25"/>
        </w:rPr>
      </w:pPr>
    </w:p>
    <w:p w:rsidR="00520B8E" w:rsidRPr="00520B8E" w:rsidRDefault="0016053B" w:rsidP="00420055">
      <w:pPr>
        <w:numPr>
          <w:ilvl w:val="0"/>
          <w:numId w:val="43"/>
        </w:numPr>
        <w:tabs>
          <w:tab w:val="left" w:pos="143"/>
        </w:tabs>
        <w:spacing w:line="276" w:lineRule="auto"/>
        <w:jc w:val="both"/>
        <w:rPr>
          <w:rFonts w:eastAsia="Times New Roman"/>
          <w:b/>
          <w:bCs/>
          <w:sz w:val="25"/>
          <w:szCs w:val="25"/>
        </w:rPr>
      </w:pPr>
      <w:r w:rsidRPr="00F07229">
        <w:rPr>
          <w:rFonts w:eastAsia="Times New Roman"/>
          <w:sz w:val="25"/>
          <w:szCs w:val="25"/>
        </w:rPr>
        <w:t xml:space="preserve">обеспечение преемственности содержания и форм организации образовательного процесса по отношению к основному общему образованию с </w:t>
      </w:r>
      <w:proofErr w:type="spellStart"/>
      <w:r w:rsidRPr="00F07229">
        <w:rPr>
          <w:rFonts w:eastAsia="Times New Roman"/>
          <w:sz w:val="25"/>
          <w:szCs w:val="25"/>
        </w:rPr>
        <w:t>учѐтом</w:t>
      </w:r>
      <w:proofErr w:type="spellEnd"/>
      <w:r w:rsidRPr="00F07229">
        <w:rPr>
          <w:rFonts w:eastAsia="Times New Roman"/>
          <w:sz w:val="25"/>
          <w:szCs w:val="25"/>
        </w:rPr>
        <w:t xml:space="preserve"> специфики возрастного психофизического развития учащихся;</w:t>
      </w:r>
    </w:p>
    <w:p w:rsidR="0016053B" w:rsidRPr="00520B8E" w:rsidRDefault="0016053B" w:rsidP="00420055">
      <w:pPr>
        <w:numPr>
          <w:ilvl w:val="0"/>
          <w:numId w:val="43"/>
        </w:numPr>
        <w:tabs>
          <w:tab w:val="left" w:pos="143"/>
        </w:tabs>
        <w:spacing w:line="276" w:lineRule="auto"/>
        <w:rPr>
          <w:rFonts w:eastAsia="Times New Roman"/>
          <w:b/>
          <w:bCs/>
          <w:sz w:val="25"/>
          <w:szCs w:val="25"/>
        </w:rPr>
      </w:pPr>
      <w:r w:rsidRPr="00F07229">
        <w:rPr>
          <w:rFonts w:eastAsia="Times New Roman"/>
          <w:sz w:val="25"/>
          <w:szCs w:val="25"/>
        </w:rPr>
        <w:t>формирование и развитие психолого-педагогической компетентности участников образовательного процесса;</w:t>
      </w:r>
    </w:p>
    <w:p w:rsidR="0016053B" w:rsidRPr="00F07229" w:rsidRDefault="0016053B" w:rsidP="00420055">
      <w:pPr>
        <w:numPr>
          <w:ilvl w:val="0"/>
          <w:numId w:val="43"/>
        </w:numPr>
        <w:tabs>
          <w:tab w:val="left" w:pos="143"/>
        </w:tabs>
        <w:spacing w:line="276" w:lineRule="auto"/>
        <w:rPr>
          <w:rFonts w:eastAsia="Times New Roman"/>
          <w:b/>
          <w:bCs/>
          <w:sz w:val="25"/>
          <w:szCs w:val="25"/>
        </w:rPr>
      </w:pPr>
      <w:r w:rsidRPr="00F07229">
        <w:rPr>
          <w:rFonts w:eastAsia="Times New Roman"/>
          <w:sz w:val="25"/>
          <w:szCs w:val="25"/>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16053B" w:rsidRPr="00F07229" w:rsidRDefault="0016053B" w:rsidP="0016053B">
      <w:pPr>
        <w:spacing w:after="160" w:line="17" w:lineRule="exact"/>
        <w:rPr>
          <w:sz w:val="25"/>
          <w:szCs w:val="25"/>
        </w:rPr>
      </w:pPr>
    </w:p>
    <w:p w:rsidR="0016053B" w:rsidRPr="00F07229" w:rsidRDefault="0016053B" w:rsidP="00520B8E">
      <w:pPr>
        <w:spacing w:after="160" w:line="259" w:lineRule="auto"/>
        <w:ind w:left="1"/>
        <w:jc w:val="center"/>
        <w:rPr>
          <w:sz w:val="25"/>
          <w:szCs w:val="25"/>
        </w:rPr>
      </w:pPr>
      <w:r w:rsidRPr="00F07229">
        <w:rPr>
          <w:rFonts w:eastAsia="Times New Roman"/>
          <w:b/>
          <w:bCs/>
          <w:sz w:val="25"/>
          <w:szCs w:val="25"/>
        </w:rPr>
        <w:t>Концепция психологического сопровождения</w:t>
      </w:r>
    </w:p>
    <w:p w:rsidR="0016053B" w:rsidRPr="00F07229" w:rsidRDefault="0016053B" w:rsidP="0016053B">
      <w:pPr>
        <w:spacing w:after="160" w:line="7" w:lineRule="exact"/>
        <w:rPr>
          <w:sz w:val="25"/>
          <w:szCs w:val="25"/>
        </w:rPr>
      </w:pPr>
    </w:p>
    <w:p w:rsidR="0016053B" w:rsidRPr="00F07229" w:rsidRDefault="0016053B" w:rsidP="00520B8E">
      <w:pPr>
        <w:spacing w:line="276" w:lineRule="auto"/>
        <w:ind w:left="1" w:firstLine="719"/>
        <w:jc w:val="both"/>
        <w:rPr>
          <w:sz w:val="25"/>
          <w:szCs w:val="25"/>
        </w:rPr>
      </w:pPr>
      <w:r w:rsidRPr="00F07229">
        <w:rPr>
          <w:rFonts w:eastAsia="Times New Roman"/>
          <w:sz w:val="25"/>
          <w:szCs w:val="25"/>
        </w:rPr>
        <w:t>Систематическое отслеживание психолого-педагогического статуса ребенка и динамики его психического развития в процессе школьного обучения. С первых минут нахождения ребенка в организации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педагог-психолог имеет четкие представления о том, что именно он должен знать о ребенке, на каких этапах обучения 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16053B" w:rsidRPr="00F07229" w:rsidRDefault="0016053B" w:rsidP="00520B8E">
      <w:pPr>
        <w:spacing w:line="276" w:lineRule="auto"/>
        <w:ind w:left="1" w:firstLine="719"/>
        <w:jc w:val="both"/>
        <w:rPr>
          <w:sz w:val="25"/>
          <w:szCs w:val="25"/>
        </w:rPr>
      </w:pPr>
      <w:r w:rsidRPr="00F07229">
        <w:rPr>
          <w:rFonts w:eastAsia="Times New Roman"/>
          <w:sz w:val="25"/>
          <w:szCs w:val="25"/>
        </w:rPr>
        <w:t>Создание социально-психологических условий для развития личности учащихся и их успешного обучения.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организации,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16053B" w:rsidRPr="00F07229" w:rsidRDefault="0016053B" w:rsidP="00520B8E">
      <w:pPr>
        <w:spacing w:line="276" w:lineRule="auto"/>
        <w:ind w:left="1" w:firstLine="719"/>
        <w:jc w:val="both"/>
        <w:rPr>
          <w:sz w:val="25"/>
          <w:szCs w:val="25"/>
        </w:rPr>
      </w:pPr>
      <w:r w:rsidRPr="00F07229">
        <w:rPr>
          <w:rFonts w:eastAsia="Times New Roman"/>
          <w:sz w:val="25"/>
          <w:szCs w:val="25"/>
        </w:rPr>
        <w:t xml:space="preserve">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w:t>
      </w:r>
      <w:proofErr w:type="gramStart"/>
      <w:r w:rsidRPr="00F07229">
        <w:rPr>
          <w:rFonts w:eastAsia="Times New Roman"/>
          <w:sz w:val="25"/>
          <w:szCs w:val="25"/>
        </w:rPr>
        <w:t>со</w:t>
      </w:r>
      <w:proofErr w:type="gramEnd"/>
      <w:r w:rsidRPr="00F07229">
        <w:rPr>
          <w:rFonts w:eastAsia="Times New Roman"/>
          <w:sz w:val="25"/>
          <w:szCs w:val="25"/>
        </w:rPr>
        <w:t xml:space="preserve">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BA4FA5" w:rsidRDefault="00BA4FA5" w:rsidP="00520B8E">
      <w:pPr>
        <w:spacing w:after="160" w:line="259" w:lineRule="auto"/>
        <w:ind w:left="1"/>
        <w:jc w:val="center"/>
        <w:rPr>
          <w:rFonts w:eastAsia="Times New Roman"/>
          <w:b/>
          <w:bCs/>
          <w:sz w:val="25"/>
          <w:szCs w:val="25"/>
        </w:rPr>
      </w:pPr>
    </w:p>
    <w:p w:rsidR="0016053B" w:rsidRPr="00F07229" w:rsidRDefault="0016053B" w:rsidP="00520B8E">
      <w:pPr>
        <w:spacing w:after="160" w:line="259" w:lineRule="auto"/>
        <w:ind w:left="1"/>
        <w:jc w:val="center"/>
        <w:rPr>
          <w:sz w:val="25"/>
          <w:szCs w:val="25"/>
        </w:rPr>
      </w:pPr>
      <w:r w:rsidRPr="00F07229">
        <w:rPr>
          <w:rFonts w:eastAsia="Times New Roman"/>
          <w:b/>
          <w:bCs/>
          <w:sz w:val="25"/>
          <w:szCs w:val="25"/>
        </w:rPr>
        <w:lastRenderedPageBreak/>
        <w:t>Задачи психолого-педагогического сопровождения:</w:t>
      </w:r>
    </w:p>
    <w:p w:rsidR="0016053B" w:rsidRPr="00F07229" w:rsidRDefault="0016053B" w:rsidP="00BA4FA5">
      <w:pPr>
        <w:spacing w:line="276" w:lineRule="auto"/>
        <w:ind w:left="1"/>
        <w:rPr>
          <w:sz w:val="25"/>
          <w:szCs w:val="25"/>
        </w:rPr>
      </w:pPr>
      <w:r w:rsidRPr="00F07229">
        <w:rPr>
          <w:rFonts w:eastAsia="Times New Roman"/>
          <w:sz w:val="25"/>
          <w:szCs w:val="25"/>
        </w:rPr>
        <w:t>предупреждение возникновения проблем развития ребенка;</w:t>
      </w:r>
    </w:p>
    <w:p w:rsidR="0016053B" w:rsidRPr="00F07229" w:rsidRDefault="0016053B" w:rsidP="00BA4FA5">
      <w:pPr>
        <w:spacing w:line="276" w:lineRule="auto"/>
        <w:ind w:left="1"/>
        <w:rPr>
          <w:sz w:val="25"/>
          <w:szCs w:val="25"/>
        </w:rPr>
      </w:pPr>
      <w:r w:rsidRPr="00F07229">
        <w:rPr>
          <w:rFonts w:eastAsia="Times New Roman"/>
          <w:sz w:val="25"/>
          <w:szCs w:val="25"/>
        </w:rPr>
        <w:t>помощь (содействие) ребенку в решении актуальных задач развития, обучения, социализации:</w:t>
      </w:r>
    </w:p>
    <w:p w:rsidR="0016053B" w:rsidRPr="00F07229" w:rsidRDefault="0016053B" w:rsidP="00BA4FA5">
      <w:pPr>
        <w:spacing w:line="276" w:lineRule="auto"/>
        <w:ind w:left="1"/>
        <w:rPr>
          <w:sz w:val="25"/>
          <w:szCs w:val="25"/>
        </w:rPr>
      </w:pPr>
      <w:r w:rsidRPr="00F07229">
        <w:rPr>
          <w:rFonts w:eastAsia="Times New Roman"/>
          <w:sz w:val="25"/>
          <w:szCs w:val="25"/>
        </w:rPr>
        <w:t>учебные трудности, проблемы с выбором образовательного и профессионального маршрута,</w:t>
      </w:r>
    </w:p>
    <w:p w:rsidR="0016053B" w:rsidRPr="00F07229" w:rsidRDefault="0016053B" w:rsidP="00BA4FA5">
      <w:pPr>
        <w:tabs>
          <w:tab w:val="left" w:pos="1301"/>
          <w:tab w:val="left" w:pos="3861"/>
          <w:tab w:val="left" w:pos="4741"/>
          <w:tab w:val="left" w:pos="5961"/>
          <w:tab w:val="left" w:pos="8021"/>
          <w:tab w:val="left" w:pos="8421"/>
        </w:tabs>
        <w:spacing w:line="276" w:lineRule="auto"/>
        <w:ind w:left="1"/>
        <w:rPr>
          <w:sz w:val="25"/>
          <w:szCs w:val="25"/>
        </w:rPr>
      </w:pPr>
      <w:r w:rsidRPr="00F07229">
        <w:rPr>
          <w:rFonts w:eastAsia="Times New Roman"/>
          <w:sz w:val="25"/>
          <w:szCs w:val="25"/>
        </w:rPr>
        <w:t>нарушения</w:t>
      </w:r>
      <w:r w:rsidRPr="00F07229">
        <w:rPr>
          <w:rFonts w:eastAsia="Times New Roman"/>
          <w:sz w:val="25"/>
          <w:szCs w:val="25"/>
        </w:rPr>
        <w:tab/>
        <w:t>эмоционально-волевой</w:t>
      </w:r>
      <w:r w:rsidRPr="00F07229">
        <w:rPr>
          <w:rFonts w:eastAsia="Times New Roman"/>
          <w:sz w:val="25"/>
          <w:szCs w:val="25"/>
        </w:rPr>
        <w:tab/>
        <w:t>сферы,</w:t>
      </w:r>
      <w:r w:rsidRPr="00F07229">
        <w:rPr>
          <w:rFonts w:eastAsia="Times New Roman"/>
          <w:sz w:val="25"/>
          <w:szCs w:val="25"/>
        </w:rPr>
        <w:tab/>
        <w:t>проблемы</w:t>
      </w:r>
      <w:r w:rsidRPr="00F07229">
        <w:rPr>
          <w:rFonts w:eastAsia="Times New Roman"/>
          <w:sz w:val="25"/>
          <w:szCs w:val="25"/>
        </w:rPr>
        <w:tab/>
        <w:t>взаимоотношений</w:t>
      </w:r>
      <w:r w:rsidRPr="00F07229">
        <w:rPr>
          <w:rFonts w:eastAsia="Times New Roman"/>
          <w:sz w:val="25"/>
          <w:szCs w:val="25"/>
        </w:rPr>
        <w:tab/>
        <w:t>со сверстниками,</w:t>
      </w:r>
      <w:r w:rsidRPr="00F07229">
        <w:rPr>
          <w:sz w:val="25"/>
          <w:szCs w:val="25"/>
        </w:rPr>
        <w:t xml:space="preserve"> </w:t>
      </w:r>
      <w:r w:rsidRPr="00F07229">
        <w:rPr>
          <w:rFonts w:eastAsia="Times New Roman"/>
          <w:sz w:val="25"/>
          <w:szCs w:val="25"/>
        </w:rPr>
        <w:t>учителями, родителями;</w:t>
      </w:r>
    </w:p>
    <w:p w:rsidR="0016053B" w:rsidRPr="00F07229" w:rsidRDefault="0016053B" w:rsidP="00BA4FA5">
      <w:pPr>
        <w:tabs>
          <w:tab w:val="left" w:pos="1641"/>
          <w:tab w:val="left" w:pos="3301"/>
          <w:tab w:val="left" w:pos="4441"/>
          <w:tab w:val="left" w:pos="5921"/>
          <w:tab w:val="left" w:pos="6261"/>
          <w:tab w:val="left" w:pos="7401"/>
          <w:tab w:val="left" w:pos="8581"/>
        </w:tabs>
        <w:spacing w:line="276" w:lineRule="auto"/>
        <w:ind w:left="1"/>
        <w:rPr>
          <w:sz w:val="25"/>
          <w:szCs w:val="25"/>
        </w:rPr>
      </w:pPr>
      <w:r w:rsidRPr="00F07229">
        <w:rPr>
          <w:rFonts w:eastAsia="Times New Roman"/>
          <w:sz w:val="25"/>
          <w:szCs w:val="25"/>
        </w:rPr>
        <w:t>динамическое</w:t>
      </w:r>
      <w:r w:rsidRPr="00F07229">
        <w:rPr>
          <w:rFonts w:eastAsia="Times New Roman"/>
          <w:sz w:val="25"/>
          <w:szCs w:val="25"/>
        </w:rPr>
        <w:tab/>
        <w:t>отслеживание</w:t>
      </w:r>
      <w:r w:rsidRPr="00F07229">
        <w:rPr>
          <w:rFonts w:eastAsia="Times New Roman"/>
          <w:sz w:val="25"/>
          <w:szCs w:val="25"/>
        </w:rPr>
        <w:tab/>
        <w:t>развития</w:t>
      </w:r>
      <w:r w:rsidRPr="00F07229">
        <w:rPr>
          <w:rFonts w:eastAsia="Times New Roman"/>
          <w:sz w:val="25"/>
          <w:szCs w:val="25"/>
        </w:rPr>
        <w:tab/>
        <w:t>школьников</w:t>
      </w:r>
      <w:r w:rsidRPr="00F07229">
        <w:rPr>
          <w:rFonts w:eastAsia="Times New Roman"/>
          <w:sz w:val="25"/>
          <w:szCs w:val="25"/>
        </w:rPr>
        <w:tab/>
        <w:t>в</w:t>
      </w:r>
      <w:r w:rsidRPr="00F07229">
        <w:rPr>
          <w:rFonts w:eastAsia="Times New Roman"/>
          <w:sz w:val="25"/>
          <w:szCs w:val="25"/>
        </w:rPr>
        <w:tab/>
        <w:t>процессе</w:t>
      </w:r>
      <w:r w:rsidRPr="00F07229">
        <w:rPr>
          <w:rFonts w:eastAsia="Times New Roman"/>
          <w:sz w:val="25"/>
          <w:szCs w:val="25"/>
        </w:rPr>
        <w:tab/>
        <w:t>обучения (мониторинг</w:t>
      </w:r>
      <w:r w:rsidRPr="00F07229">
        <w:rPr>
          <w:sz w:val="25"/>
          <w:szCs w:val="25"/>
        </w:rPr>
        <w:t xml:space="preserve"> </w:t>
      </w:r>
      <w:r w:rsidRPr="00F07229">
        <w:rPr>
          <w:rFonts w:eastAsia="Times New Roman"/>
          <w:sz w:val="25"/>
          <w:szCs w:val="25"/>
        </w:rPr>
        <w:t>психологического статуса ученика);</w:t>
      </w:r>
    </w:p>
    <w:p w:rsidR="0016053B" w:rsidRPr="00F07229" w:rsidRDefault="0016053B" w:rsidP="00BA4FA5">
      <w:pPr>
        <w:spacing w:line="276" w:lineRule="auto"/>
        <w:ind w:left="1"/>
        <w:rPr>
          <w:sz w:val="25"/>
          <w:szCs w:val="25"/>
        </w:rPr>
      </w:pPr>
      <w:r w:rsidRPr="00F07229">
        <w:rPr>
          <w:rFonts w:eastAsia="Times New Roman"/>
          <w:sz w:val="25"/>
          <w:szCs w:val="25"/>
        </w:rPr>
        <w:t>развитие психолого-педагогической компетентности (психологической культуры) учащихся, родителей, педагогов;</w:t>
      </w:r>
    </w:p>
    <w:p w:rsidR="0016053B" w:rsidRPr="00F07229" w:rsidRDefault="0016053B" w:rsidP="00BA4FA5">
      <w:pPr>
        <w:spacing w:line="276" w:lineRule="auto"/>
        <w:ind w:left="1"/>
        <w:rPr>
          <w:rFonts w:eastAsia="Times New Roman"/>
          <w:sz w:val="25"/>
          <w:szCs w:val="25"/>
        </w:rPr>
      </w:pPr>
      <w:r w:rsidRPr="00F07229">
        <w:rPr>
          <w:rFonts w:eastAsia="Times New Roman"/>
          <w:sz w:val="25"/>
          <w:szCs w:val="25"/>
        </w:rPr>
        <w:t>психологическая поддержка педагогов.</w:t>
      </w:r>
    </w:p>
    <w:p w:rsidR="0016053B" w:rsidRPr="00F07229" w:rsidRDefault="0016053B" w:rsidP="00BA4FA5">
      <w:pPr>
        <w:spacing w:line="276" w:lineRule="auto"/>
        <w:ind w:left="1"/>
        <w:rPr>
          <w:rFonts w:eastAsia="Times New Roman"/>
          <w:b/>
          <w:bCs/>
          <w:sz w:val="25"/>
          <w:szCs w:val="25"/>
        </w:rPr>
      </w:pPr>
      <w:r w:rsidRPr="00F07229">
        <w:rPr>
          <w:rFonts w:eastAsia="Times New Roman"/>
          <w:b/>
          <w:bCs/>
          <w:sz w:val="25"/>
          <w:szCs w:val="25"/>
        </w:rPr>
        <w:t>Основные направления психолого-педагогического сопровождения</w:t>
      </w:r>
    </w:p>
    <w:p w:rsidR="0016053B" w:rsidRPr="00F07229" w:rsidRDefault="0016053B" w:rsidP="00BA4FA5">
      <w:pPr>
        <w:spacing w:line="276" w:lineRule="auto"/>
        <w:ind w:left="1"/>
        <w:jc w:val="both"/>
        <w:rPr>
          <w:sz w:val="25"/>
          <w:szCs w:val="25"/>
        </w:rPr>
      </w:pPr>
      <w:r w:rsidRPr="00F07229">
        <w:rPr>
          <w:rFonts w:eastAsia="Times New Roman"/>
          <w:sz w:val="25"/>
          <w:szCs w:val="25"/>
        </w:rPr>
        <w:t>Сохранение и укрепление психологического здоровья</w:t>
      </w:r>
    </w:p>
    <w:p w:rsidR="0016053B" w:rsidRPr="00F07229" w:rsidRDefault="0016053B" w:rsidP="00BA4FA5">
      <w:pPr>
        <w:spacing w:line="276" w:lineRule="auto"/>
        <w:ind w:left="1"/>
        <w:jc w:val="both"/>
        <w:rPr>
          <w:sz w:val="25"/>
          <w:szCs w:val="25"/>
        </w:rPr>
      </w:pPr>
      <w:r w:rsidRPr="00F07229">
        <w:rPr>
          <w:rFonts w:eastAsia="Times New Roman"/>
          <w:sz w:val="25"/>
          <w:szCs w:val="25"/>
        </w:rPr>
        <w:t>Мониторинг возможностей и способностей обучающихся</w:t>
      </w:r>
    </w:p>
    <w:p w:rsidR="0016053B" w:rsidRPr="00F07229" w:rsidRDefault="0016053B" w:rsidP="00BA4FA5">
      <w:pPr>
        <w:spacing w:line="276" w:lineRule="auto"/>
        <w:ind w:left="1"/>
        <w:jc w:val="both"/>
        <w:rPr>
          <w:sz w:val="25"/>
          <w:szCs w:val="25"/>
        </w:rPr>
      </w:pPr>
      <w:r w:rsidRPr="00F07229">
        <w:rPr>
          <w:rFonts w:eastAsia="Times New Roman"/>
          <w:sz w:val="25"/>
          <w:szCs w:val="25"/>
        </w:rPr>
        <w:t>Формирование ценности здоровья и безопасного образа жизни</w:t>
      </w:r>
    </w:p>
    <w:p w:rsidR="0016053B" w:rsidRPr="00F07229" w:rsidRDefault="0016053B" w:rsidP="00BA4FA5">
      <w:pPr>
        <w:spacing w:line="276" w:lineRule="auto"/>
        <w:ind w:left="1"/>
        <w:jc w:val="both"/>
        <w:rPr>
          <w:sz w:val="25"/>
          <w:szCs w:val="25"/>
        </w:rPr>
      </w:pPr>
      <w:r w:rsidRPr="00F07229">
        <w:rPr>
          <w:rFonts w:eastAsia="Times New Roman"/>
          <w:sz w:val="25"/>
          <w:szCs w:val="25"/>
        </w:rPr>
        <w:t>Выявление и поддержка детей с особыми образовательными потребностями</w:t>
      </w:r>
    </w:p>
    <w:p w:rsidR="0016053B" w:rsidRPr="00F07229" w:rsidRDefault="0016053B" w:rsidP="00BA4FA5">
      <w:pPr>
        <w:tabs>
          <w:tab w:val="left" w:pos="1461"/>
          <w:tab w:val="left" w:pos="2881"/>
          <w:tab w:val="left" w:pos="3161"/>
          <w:tab w:val="left" w:pos="4881"/>
          <w:tab w:val="left" w:pos="5781"/>
          <w:tab w:val="left" w:pos="7161"/>
          <w:tab w:val="left" w:pos="9261"/>
        </w:tabs>
        <w:spacing w:line="276" w:lineRule="auto"/>
        <w:ind w:left="1"/>
        <w:jc w:val="both"/>
        <w:rPr>
          <w:sz w:val="25"/>
          <w:szCs w:val="25"/>
        </w:rPr>
      </w:pPr>
      <w:r w:rsidRPr="00F07229">
        <w:rPr>
          <w:rFonts w:eastAsia="Times New Roman"/>
          <w:sz w:val="25"/>
          <w:szCs w:val="25"/>
        </w:rPr>
        <w:t>Обеспечение</w:t>
      </w:r>
      <w:r w:rsidRPr="00F07229">
        <w:rPr>
          <w:rFonts w:eastAsia="Times New Roman"/>
          <w:sz w:val="25"/>
          <w:szCs w:val="25"/>
        </w:rPr>
        <w:tab/>
        <w:t>осознанного</w:t>
      </w:r>
      <w:r w:rsidRPr="00F07229">
        <w:rPr>
          <w:rFonts w:eastAsia="Times New Roman"/>
          <w:sz w:val="25"/>
          <w:szCs w:val="25"/>
        </w:rPr>
        <w:tab/>
        <w:t>и</w:t>
      </w:r>
      <w:r w:rsidRPr="00F07229">
        <w:rPr>
          <w:rFonts w:eastAsia="Times New Roman"/>
          <w:sz w:val="25"/>
          <w:szCs w:val="25"/>
        </w:rPr>
        <w:tab/>
        <w:t>ответственного</w:t>
      </w:r>
      <w:r w:rsidRPr="00F07229">
        <w:rPr>
          <w:rFonts w:eastAsia="Times New Roman"/>
          <w:sz w:val="25"/>
          <w:szCs w:val="25"/>
        </w:rPr>
        <w:tab/>
        <w:t>выбора</w:t>
      </w:r>
      <w:r w:rsidRPr="00F07229">
        <w:rPr>
          <w:rFonts w:eastAsia="Times New Roman"/>
          <w:sz w:val="25"/>
          <w:szCs w:val="25"/>
        </w:rPr>
        <w:tab/>
        <w:t>дальнейшей</w:t>
      </w:r>
      <w:r w:rsidRPr="00F07229">
        <w:rPr>
          <w:rFonts w:eastAsia="Times New Roman"/>
          <w:sz w:val="25"/>
          <w:szCs w:val="25"/>
        </w:rPr>
        <w:tab/>
        <w:t>профессиональной</w:t>
      </w:r>
      <w:r w:rsidR="00BA4FA5">
        <w:rPr>
          <w:sz w:val="25"/>
          <w:szCs w:val="25"/>
        </w:rPr>
        <w:t xml:space="preserve"> </w:t>
      </w:r>
      <w:r w:rsidRPr="00F07229">
        <w:rPr>
          <w:rFonts w:eastAsia="Times New Roman"/>
          <w:sz w:val="25"/>
          <w:szCs w:val="25"/>
        </w:rPr>
        <w:t>сферы</w:t>
      </w:r>
    </w:p>
    <w:p w:rsidR="0016053B" w:rsidRPr="00F07229" w:rsidRDefault="0016053B" w:rsidP="00BA4FA5">
      <w:pPr>
        <w:spacing w:line="276" w:lineRule="auto"/>
        <w:ind w:left="1"/>
        <w:jc w:val="both"/>
        <w:rPr>
          <w:sz w:val="25"/>
          <w:szCs w:val="25"/>
        </w:rPr>
      </w:pPr>
      <w:r w:rsidRPr="00F07229">
        <w:rPr>
          <w:rFonts w:eastAsia="Times New Roman"/>
          <w:sz w:val="25"/>
          <w:szCs w:val="25"/>
        </w:rPr>
        <w:t>деятельности</w:t>
      </w:r>
    </w:p>
    <w:p w:rsidR="0016053B" w:rsidRPr="00F07229" w:rsidRDefault="0016053B" w:rsidP="00BA4FA5">
      <w:pPr>
        <w:spacing w:line="276" w:lineRule="auto"/>
        <w:ind w:left="1"/>
        <w:jc w:val="both"/>
        <w:rPr>
          <w:sz w:val="25"/>
          <w:szCs w:val="25"/>
        </w:rPr>
      </w:pPr>
      <w:r w:rsidRPr="00F07229">
        <w:rPr>
          <w:rFonts w:eastAsia="Times New Roman"/>
          <w:sz w:val="25"/>
          <w:szCs w:val="25"/>
        </w:rPr>
        <w:t>Развитие психологической  культуры</w:t>
      </w:r>
    </w:p>
    <w:p w:rsidR="0016053B" w:rsidRPr="00F07229" w:rsidRDefault="0016053B" w:rsidP="00BA4FA5">
      <w:pPr>
        <w:spacing w:line="276" w:lineRule="auto"/>
        <w:ind w:left="1"/>
        <w:jc w:val="both"/>
        <w:rPr>
          <w:sz w:val="25"/>
          <w:szCs w:val="25"/>
        </w:rPr>
      </w:pPr>
      <w:r w:rsidRPr="00F07229">
        <w:rPr>
          <w:rFonts w:eastAsia="Times New Roman"/>
          <w:sz w:val="25"/>
          <w:szCs w:val="25"/>
        </w:rPr>
        <w:t xml:space="preserve">Выявление и поддержка </w:t>
      </w:r>
      <w:proofErr w:type="spellStart"/>
      <w:r w:rsidRPr="00F07229">
        <w:rPr>
          <w:rFonts w:eastAsia="Times New Roman"/>
          <w:sz w:val="25"/>
          <w:szCs w:val="25"/>
        </w:rPr>
        <w:t>одарѐнных</w:t>
      </w:r>
      <w:proofErr w:type="spellEnd"/>
      <w:r w:rsidRPr="00F07229">
        <w:rPr>
          <w:rFonts w:eastAsia="Times New Roman"/>
          <w:sz w:val="25"/>
          <w:szCs w:val="25"/>
        </w:rPr>
        <w:t xml:space="preserve"> детей</w:t>
      </w:r>
    </w:p>
    <w:p w:rsidR="0016053B" w:rsidRPr="00F07229" w:rsidRDefault="0016053B" w:rsidP="00BA4FA5">
      <w:pPr>
        <w:spacing w:line="276" w:lineRule="auto"/>
        <w:ind w:left="1"/>
        <w:jc w:val="both"/>
        <w:rPr>
          <w:sz w:val="25"/>
          <w:szCs w:val="25"/>
        </w:rPr>
      </w:pPr>
      <w:r w:rsidRPr="00F07229">
        <w:rPr>
          <w:rFonts w:eastAsia="Times New Roman"/>
          <w:sz w:val="25"/>
          <w:szCs w:val="25"/>
        </w:rPr>
        <w:t>Формирование коммуникативных навыков в разновозрастной среде и среде сверстников</w:t>
      </w:r>
    </w:p>
    <w:p w:rsidR="0016053B" w:rsidRPr="00F07229" w:rsidRDefault="0016053B" w:rsidP="00BA4FA5">
      <w:pPr>
        <w:spacing w:line="276" w:lineRule="auto"/>
        <w:ind w:left="1"/>
        <w:jc w:val="both"/>
        <w:rPr>
          <w:sz w:val="25"/>
          <w:szCs w:val="25"/>
        </w:rPr>
      </w:pPr>
      <w:r w:rsidRPr="00F07229">
        <w:rPr>
          <w:rFonts w:eastAsia="Times New Roman"/>
          <w:sz w:val="25"/>
          <w:szCs w:val="25"/>
        </w:rPr>
        <w:t>Дифференциация и индивидуализация обучения</w:t>
      </w:r>
    </w:p>
    <w:p w:rsidR="0016053B" w:rsidRPr="00F07229" w:rsidRDefault="0016053B" w:rsidP="00BA4FA5">
      <w:pPr>
        <w:spacing w:line="276" w:lineRule="auto"/>
        <w:ind w:left="1"/>
        <w:jc w:val="both"/>
        <w:rPr>
          <w:sz w:val="25"/>
          <w:szCs w:val="25"/>
        </w:rPr>
      </w:pPr>
      <w:r w:rsidRPr="00F07229">
        <w:rPr>
          <w:rFonts w:eastAsia="Times New Roman"/>
          <w:sz w:val="25"/>
          <w:szCs w:val="25"/>
        </w:rPr>
        <w:t>Поддержка детских объединений и ученического самоуправления</w:t>
      </w:r>
    </w:p>
    <w:p w:rsidR="0016053B" w:rsidRPr="00F07229" w:rsidRDefault="0016053B" w:rsidP="0016053B">
      <w:pPr>
        <w:spacing w:after="160" w:line="5" w:lineRule="exact"/>
        <w:jc w:val="both"/>
        <w:rPr>
          <w:sz w:val="25"/>
          <w:szCs w:val="25"/>
        </w:rPr>
      </w:pPr>
    </w:p>
    <w:p w:rsidR="0016053B" w:rsidRPr="00F07229" w:rsidRDefault="0016053B" w:rsidP="0016053B">
      <w:pPr>
        <w:spacing w:after="160" w:line="259" w:lineRule="auto"/>
        <w:ind w:left="1"/>
        <w:jc w:val="both"/>
        <w:rPr>
          <w:sz w:val="25"/>
          <w:szCs w:val="25"/>
        </w:rPr>
      </w:pPr>
      <w:r w:rsidRPr="00F07229">
        <w:rPr>
          <w:rFonts w:eastAsia="Times New Roman"/>
          <w:b/>
          <w:bCs/>
          <w:sz w:val="25"/>
          <w:szCs w:val="25"/>
        </w:rPr>
        <w:t>Принципы психолого-педагогического сопровождения</w:t>
      </w:r>
    </w:p>
    <w:p w:rsidR="0016053B" w:rsidRPr="00F07229" w:rsidRDefault="0016053B" w:rsidP="0016053B">
      <w:pPr>
        <w:spacing w:after="160" w:line="12" w:lineRule="exact"/>
        <w:jc w:val="both"/>
        <w:rPr>
          <w:sz w:val="25"/>
          <w:szCs w:val="25"/>
        </w:rPr>
      </w:pPr>
    </w:p>
    <w:p w:rsidR="0016053B" w:rsidRPr="00F07229" w:rsidRDefault="0016053B" w:rsidP="00BA4FA5">
      <w:pPr>
        <w:spacing w:line="276" w:lineRule="auto"/>
        <w:ind w:left="1"/>
        <w:jc w:val="both"/>
        <w:rPr>
          <w:sz w:val="25"/>
          <w:szCs w:val="25"/>
        </w:rPr>
      </w:pPr>
      <w:r w:rsidRPr="00F07229">
        <w:rPr>
          <w:rFonts w:eastAsia="Times New Roman"/>
          <w:b/>
          <w:bCs/>
          <w:sz w:val="25"/>
          <w:szCs w:val="25"/>
        </w:rPr>
        <w:t xml:space="preserve">Следование за естественным развитием ребенка на данном возрастном и социокультурном этапе онтогенеза. </w:t>
      </w:r>
      <w:r w:rsidRPr="00F07229">
        <w:rPr>
          <w:rFonts w:eastAsia="Times New Roman"/>
          <w:sz w:val="25"/>
          <w:szCs w:val="25"/>
        </w:rPr>
        <w:t xml:space="preserve">Сопровождение ребенка опирается </w:t>
      </w:r>
      <w:proofErr w:type="gramStart"/>
      <w:r w:rsidRPr="00F07229">
        <w:rPr>
          <w:rFonts w:eastAsia="Times New Roman"/>
          <w:sz w:val="25"/>
          <w:szCs w:val="25"/>
        </w:rPr>
        <w:t>на те</w:t>
      </w:r>
      <w:proofErr w:type="gramEnd"/>
      <w:r w:rsidRPr="00F07229">
        <w:rPr>
          <w:rFonts w:eastAsia="Times New Roman"/>
          <w:sz w:val="25"/>
          <w:szCs w:val="25"/>
        </w:rPr>
        <w:t xml:space="preserve"> личностные</w:t>
      </w:r>
      <w:r w:rsidRPr="00F07229">
        <w:rPr>
          <w:rFonts w:eastAsia="Times New Roman"/>
          <w:b/>
          <w:bCs/>
          <w:sz w:val="25"/>
          <w:szCs w:val="25"/>
        </w:rPr>
        <w:t xml:space="preserve"> </w:t>
      </w:r>
      <w:r w:rsidRPr="00F07229">
        <w:rPr>
          <w:rFonts w:eastAsia="Times New Roman"/>
          <w:sz w:val="25"/>
          <w:szCs w:val="25"/>
        </w:rPr>
        <w:t>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16053B" w:rsidRPr="00F07229" w:rsidRDefault="0016053B" w:rsidP="00BA4FA5">
      <w:pPr>
        <w:spacing w:line="276" w:lineRule="auto"/>
        <w:ind w:left="1"/>
        <w:jc w:val="both"/>
        <w:rPr>
          <w:sz w:val="25"/>
          <w:szCs w:val="25"/>
        </w:rPr>
      </w:pPr>
      <w:r w:rsidRPr="00F07229">
        <w:rPr>
          <w:rFonts w:eastAsia="Times New Roman"/>
          <w:b/>
          <w:bCs/>
          <w:sz w:val="25"/>
          <w:szCs w:val="25"/>
        </w:rPr>
        <w:t xml:space="preserve">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F07229">
        <w:rPr>
          <w:rFonts w:eastAsia="Times New Roman"/>
          <w:sz w:val="25"/>
          <w:szCs w:val="25"/>
        </w:rPr>
        <w:t>Внутренний мир ребенка автономен и независим.</w:t>
      </w:r>
      <w:r w:rsidRPr="00F07229">
        <w:rPr>
          <w:rFonts w:eastAsia="Times New Roman"/>
          <w:b/>
          <w:bCs/>
          <w:sz w:val="25"/>
          <w:szCs w:val="25"/>
        </w:rPr>
        <w:t xml:space="preserve"> </w:t>
      </w:r>
      <w:r w:rsidRPr="00F07229">
        <w:rPr>
          <w:rFonts w:eastAsia="Times New Roman"/>
          <w:sz w:val="25"/>
          <w:szCs w:val="25"/>
        </w:rPr>
        <w:t>Взрослый</w:t>
      </w:r>
      <w:r w:rsidRPr="00F07229">
        <w:rPr>
          <w:rFonts w:eastAsia="Times New Roman"/>
          <w:b/>
          <w:bCs/>
          <w:sz w:val="25"/>
          <w:szCs w:val="25"/>
        </w:rPr>
        <w:t xml:space="preserve"> </w:t>
      </w:r>
      <w:r w:rsidRPr="00F07229">
        <w:rPr>
          <w:rFonts w:eastAsia="Times New Roman"/>
          <w:sz w:val="25"/>
          <w:szCs w:val="25"/>
        </w:rPr>
        <w:t xml:space="preserve">может сыграть важную роль в становлении и развитии этого уникального мира. Однако взрослый (в данном случае </w:t>
      </w:r>
      <w:r w:rsidRPr="00F07229">
        <w:rPr>
          <w:rFonts w:eastAsia="Times New Roman"/>
          <w:b/>
          <w:bCs/>
          <w:sz w:val="25"/>
          <w:szCs w:val="25"/>
        </w:rPr>
        <w:t>-</w:t>
      </w:r>
      <w:r w:rsidRPr="00F07229">
        <w:rPr>
          <w:rFonts w:eastAsia="Times New Roman"/>
          <w:sz w:val="25"/>
          <w:szCs w:val="25"/>
        </w:rPr>
        <w:t xml:space="preserve"> психолог) не должен превращаться во внешний психологический «костыль» своего воспитанника, на который тот может опереться каждый раз в ситуации выбора и тем самым уйти от ответственности </w:t>
      </w:r>
      <w:r w:rsidRPr="00F07229">
        <w:rPr>
          <w:rFonts w:eastAsia="Times New Roman"/>
          <w:sz w:val="25"/>
          <w:szCs w:val="25"/>
        </w:rPr>
        <w:lastRenderedPageBreak/>
        <w:t>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16053B" w:rsidRPr="00F07229" w:rsidRDefault="0016053B" w:rsidP="00420055">
      <w:pPr>
        <w:numPr>
          <w:ilvl w:val="0"/>
          <w:numId w:val="44"/>
        </w:numPr>
        <w:tabs>
          <w:tab w:val="left" w:pos="318"/>
        </w:tabs>
        <w:spacing w:line="276" w:lineRule="auto"/>
        <w:jc w:val="both"/>
        <w:rPr>
          <w:rFonts w:eastAsia="Times New Roman"/>
          <w:sz w:val="25"/>
          <w:szCs w:val="25"/>
        </w:rPr>
      </w:pPr>
      <w:r w:rsidRPr="00F07229">
        <w:rPr>
          <w:rFonts w:eastAsia="Times New Roman"/>
          <w:sz w:val="25"/>
          <w:szCs w:val="25"/>
        </w:rPr>
        <w:t xml:space="preserve">идее сопровождения заложена цель: </w:t>
      </w:r>
      <w:r w:rsidRPr="00F07229">
        <w:rPr>
          <w:rFonts w:eastAsia="Times New Roman"/>
          <w:b/>
          <w:bCs/>
          <w:sz w:val="25"/>
          <w:szCs w:val="25"/>
        </w:rPr>
        <w:t>создать в рамках объективно данной ребенку</w:t>
      </w:r>
      <w:r w:rsidRPr="00F07229">
        <w:rPr>
          <w:rFonts w:eastAsia="Times New Roman"/>
          <w:sz w:val="25"/>
          <w:szCs w:val="25"/>
        </w:rPr>
        <w:t xml:space="preserve"> </w:t>
      </w:r>
      <w:r w:rsidRPr="00F07229">
        <w:rPr>
          <w:rFonts w:eastAsia="Times New Roman"/>
          <w:b/>
          <w:bCs/>
          <w:sz w:val="25"/>
          <w:szCs w:val="25"/>
        </w:rPr>
        <w:t xml:space="preserve">социально-педагогической среды условия для его максимального личностного развития и обучения. </w:t>
      </w:r>
      <w:r w:rsidRPr="00F07229">
        <w:rPr>
          <w:rFonts w:eastAsia="Times New Roman"/>
          <w:sz w:val="25"/>
          <w:szCs w:val="25"/>
        </w:rPr>
        <w:t>В процессе решения школьником этих трех задач</w:t>
      </w:r>
      <w:r w:rsidRPr="00F07229">
        <w:rPr>
          <w:rFonts w:eastAsia="Times New Roman"/>
          <w:b/>
          <w:bCs/>
          <w:sz w:val="25"/>
          <w:szCs w:val="25"/>
        </w:rPr>
        <w:t xml:space="preserve"> </w:t>
      </w:r>
      <w:r w:rsidRPr="00F07229">
        <w:rPr>
          <w:rFonts w:eastAsia="Times New Roman"/>
          <w:sz w:val="25"/>
          <w:szCs w:val="25"/>
        </w:rPr>
        <w:t>-</w:t>
      </w:r>
      <w:r w:rsidRPr="00F07229">
        <w:rPr>
          <w:rFonts w:eastAsia="Times New Roman"/>
          <w:b/>
          <w:bCs/>
          <w:sz w:val="25"/>
          <w:szCs w:val="25"/>
        </w:rPr>
        <w:t xml:space="preserve"> </w:t>
      </w:r>
      <w:r w:rsidRPr="00F07229">
        <w:rPr>
          <w:rFonts w:eastAsia="Times New Roman"/>
          <w:sz w:val="25"/>
          <w:szCs w:val="25"/>
        </w:rPr>
        <w:t>образования,</w:t>
      </w:r>
      <w:r w:rsidRPr="00F07229">
        <w:rPr>
          <w:rFonts w:eastAsia="Times New Roman"/>
          <w:b/>
          <w:bCs/>
          <w:sz w:val="25"/>
          <w:szCs w:val="25"/>
        </w:rPr>
        <w:t xml:space="preserve"> </w:t>
      </w:r>
      <w:r w:rsidRPr="00F07229">
        <w:rPr>
          <w:rFonts w:eastAsia="Times New Roman"/>
          <w:sz w:val="25"/>
          <w:szCs w:val="25"/>
        </w:rPr>
        <w:t>социализации и</w:t>
      </w:r>
      <w:r w:rsidRPr="00F07229">
        <w:rPr>
          <w:rFonts w:eastAsia="Times New Roman"/>
          <w:b/>
          <w:bCs/>
          <w:sz w:val="25"/>
          <w:szCs w:val="25"/>
        </w:rPr>
        <w:t xml:space="preserve"> </w:t>
      </w:r>
      <w:r w:rsidRPr="00F07229">
        <w:rPr>
          <w:rFonts w:eastAsia="Times New Roman"/>
          <w:sz w:val="25"/>
          <w:szCs w:val="25"/>
        </w:rPr>
        <w:t>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16053B" w:rsidRPr="00F07229" w:rsidRDefault="0016053B" w:rsidP="00BA4FA5">
      <w:pPr>
        <w:spacing w:line="276" w:lineRule="auto"/>
        <w:jc w:val="both"/>
        <w:rPr>
          <w:rFonts w:eastAsia="Times New Roman"/>
          <w:sz w:val="25"/>
          <w:szCs w:val="25"/>
        </w:rPr>
      </w:pPr>
    </w:p>
    <w:p w:rsidR="0016053B" w:rsidRPr="00F07229" w:rsidRDefault="0016053B" w:rsidP="00BA4FA5">
      <w:pPr>
        <w:spacing w:line="276" w:lineRule="auto"/>
        <w:ind w:left="1"/>
        <w:jc w:val="both"/>
        <w:rPr>
          <w:rFonts w:eastAsia="Times New Roman"/>
          <w:sz w:val="25"/>
          <w:szCs w:val="25"/>
        </w:rPr>
      </w:pPr>
      <w:r w:rsidRPr="00F07229">
        <w:rPr>
          <w:rFonts w:eastAsia="Times New Roman"/>
          <w:b/>
          <w:bCs/>
          <w:sz w:val="25"/>
          <w:szCs w:val="25"/>
        </w:rPr>
        <w:t>Основные циклы психолого-педагогического сопровождения образовательного процесса</w:t>
      </w:r>
    </w:p>
    <w:p w:rsidR="0016053B" w:rsidRPr="00F07229" w:rsidRDefault="0016053B" w:rsidP="00BA4FA5">
      <w:pPr>
        <w:tabs>
          <w:tab w:val="left" w:pos="2321"/>
        </w:tabs>
        <w:spacing w:line="276" w:lineRule="auto"/>
        <w:ind w:left="1"/>
        <w:jc w:val="both"/>
        <w:rPr>
          <w:sz w:val="25"/>
          <w:szCs w:val="25"/>
        </w:rPr>
      </w:pPr>
      <w:r w:rsidRPr="00F07229">
        <w:rPr>
          <w:rFonts w:eastAsia="Times New Roman"/>
          <w:sz w:val="25"/>
          <w:szCs w:val="25"/>
        </w:rPr>
        <w:t>Адаптация учащихся</w:t>
      </w:r>
      <w:r w:rsidRPr="00F07229">
        <w:rPr>
          <w:sz w:val="25"/>
          <w:szCs w:val="25"/>
        </w:rPr>
        <w:tab/>
      </w:r>
      <w:r w:rsidRPr="00F07229">
        <w:rPr>
          <w:rFonts w:eastAsia="Times New Roman"/>
          <w:sz w:val="25"/>
          <w:szCs w:val="25"/>
        </w:rPr>
        <w:t xml:space="preserve">5 класса </w:t>
      </w:r>
      <w:proofErr w:type="gramStart"/>
      <w:r w:rsidRPr="00F07229">
        <w:rPr>
          <w:rFonts w:eastAsia="Times New Roman"/>
          <w:sz w:val="25"/>
          <w:szCs w:val="25"/>
        </w:rPr>
        <w:t>при</w:t>
      </w:r>
      <w:proofErr w:type="gramEnd"/>
      <w:r w:rsidRPr="00F07229">
        <w:rPr>
          <w:rFonts w:eastAsia="Times New Roman"/>
          <w:sz w:val="25"/>
          <w:szCs w:val="25"/>
        </w:rPr>
        <w:t xml:space="preserve"> переход на уровень основного общего образования.</w:t>
      </w:r>
    </w:p>
    <w:p w:rsidR="0016053B" w:rsidRPr="00F07229" w:rsidRDefault="0016053B" w:rsidP="00BA4FA5">
      <w:pPr>
        <w:spacing w:line="276" w:lineRule="auto"/>
        <w:jc w:val="both"/>
        <w:rPr>
          <w:sz w:val="25"/>
          <w:szCs w:val="25"/>
        </w:rPr>
      </w:pPr>
    </w:p>
    <w:p w:rsidR="0016053B" w:rsidRPr="00F07229" w:rsidRDefault="0016053B" w:rsidP="00BA4FA5">
      <w:pPr>
        <w:spacing w:line="276" w:lineRule="auto"/>
        <w:ind w:left="1"/>
        <w:jc w:val="both"/>
        <w:rPr>
          <w:sz w:val="25"/>
          <w:szCs w:val="25"/>
        </w:rPr>
      </w:pPr>
      <w:r w:rsidRPr="00F07229">
        <w:rPr>
          <w:rFonts w:eastAsia="Times New Roman"/>
          <w:sz w:val="25"/>
          <w:szCs w:val="25"/>
        </w:rPr>
        <w:t>Одаренные дети.</w:t>
      </w:r>
    </w:p>
    <w:p w:rsidR="0016053B" w:rsidRPr="00F07229" w:rsidRDefault="0016053B" w:rsidP="00BA4FA5">
      <w:pPr>
        <w:spacing w:line="276" w:lineRule="auto"/>
        <w:ind w:left="1"/>
        <w:jc w:val="both"/>
        <w:rPr>
          <w:sz w:val="25"/>
          <w:szCs w:val="25"/>
        </w:rPr>
      </w:pPr>
      <w:r w:rsidRPr="00F07229">
        <w:rPr>
          <w:rFonts w:eastAsia="Times New Roman"/>
          <w:sz w:val="25"/>
          <w:szCs w:val="25"/>
        </w:rPr>
        <w:t>Дети «группы риска» и учащиеся, находящиеся под опекой.</w:t>
      </w:r>
    </w:p>
    <w:p w:rsidR="0016053B" w:rsidRPr="00F07229" w:rsidRDefault="0016053B" w:rsidP="00BA4FA5">
      <w:pPr>
        <w:spacing w:line="276" w:lineRule="auto"/>
        <w:ind w:left="1"/>
        <w:jc w:val="both"/>
        <w:rPr>
          <w:sz w:val="25"/>
          <w:szCs w:val="25"/>
        </w:rPr>
      </w:pPr>
      <w:r w:rsidRPr="00F07229">
        <w:rPr>
          <w:rFonts w:eastAsia="Times New Roman"/>
          <w:sz w:val="25"/>
          <w:szCs w:val="25"/>
        </w:rPr>
        <w:t>Психолого-педагогическое сопровождение воспитательного процесса.</w:t>
      </w:r>
    </w:p>
    <w:p w:rsidR="0016053B" w:rsidRDefault="0016053B" w:rsidP="00BA4FA5">
      <w:pPr>
        <w:spacing w:line="276" w:lineRule="auto"/>
        <w:ind w:left="1"/>
        <w:jc w:val="both"/>
        <w:rPr>
          <w:rFonts w:eastAsia="Times New Roman"/>
          <w:sz w:val="25"/>
          <w:szCs w:val="25"/>
        </w:rPr>
      </w:pPr>
      <w:r w:rsidRPr="00F07229">
        <w:rPr>
          <w:rFonts w:eastAsia="Times New Roman"/>
          <w:sz w:val="25"/>
          <w:szCs w:val="25"/>
        </w:rPr>
        <w:t>Психолого-педагогическое сопровождение в пилотном проекте по здоровье сбережению</w:t>
      </w:r>
      <w:r w:rsidR="00E275FF">
        <w:rPr>
          <w:rFonts w:eastAsia="Times New Roman"/>
          <w:sz w:val="25"/>
          <w:szCs w:val="25"/>
        </w:rPr>
        <w:t>.</w:t>
      </w:r>
    </w:p>
    <w:p w:rsidR="00BA4FA5" w:rsidRDefault="00BA4FA5" w:rsidP="00BA4FA5">
      <w:pPr>
        <w:spacing w:line="259" w:lineRule="auto"/>
        <w:ind w:left="1"/>
        <w:jc w:val="both"/>
        <w:rPr>
          <w:rFonts w:eastAsia="Times New Roman"/>
          <w:sz w:val="25"/>
          <w:szCs w:val="25"/>
        </w:rPr>
      </w:pPr>
    </w:p>
    <w:p w:rsidR="00410A75" w:rsidRPr="00F07229" w:rsidRDefault="00940327" w:rsidP="005A73BE">
      <w:pPr>
        <w:spacing w:line="276" w:lineRule="auto"/>
        <w:ind w:left="980"/>
        <w:jc w:val="center"/>
        <w:rPr>
          <w:sz w:val="25"/>
          <w:szCs w:val="25"/>
        </w:rPr>
      </w:pPr>
      <w:r w:rsidRPr="00F07229">
        <w:rPr>
          <w:rFonts w:eastAsia="Times New Roman"/>
          <w:b/>
          <w:bCs/>
          <w:sz w:val="25"/>
          <w:szCs w:val="25"/>
        </w:rPr>
        <w:t>Уровни психолого-педагогического сопровождения</w:t>
      </w:r>
    </w:p>
    <w:p w:rsidR="00520B8E" w:rsidRDefault="00940327" w:rsidP="005A73BE">
      <w:pPr>
        <w:spacing w:line="276" w:lineRule="auto"/>
        <w:ind w:left="260" w:right="120"/>
        <w:jc w:val="both"/>
        <w:rPr>
          <w:rFonts w:eastAsia="Times New Roman"/>
          <w:i/>
          <w:iCs/>
          <w:sz w:val="25"/>
          <w:szCs w:val="25"/>
        </w:rPr>
      </w:pPr>
      <w:r w:rsidRPr="00F07229">
        <w:rPr>
          <w:rFonts w:eastAsia="Times New Roman"/>
          <w:i/>
          <w:iCs/>
          <w:sz w:val="25"/>
          <w:szCs w:val="25"/>
        </w:rPr>
        <w:t>Индивидуальное</w:t>
      </w:r>
    </w:p>
    <w:p w:rsidR="00410A75" w:rsidRPr="00F07229" w:rsidRDefault="00940327" w:rsidP="005A73BE">
      <w:pPr>
        <w:spacing w:line="276" w:lineRule="auto"/>
        <w:ind w:left="260" w:right="120"/>
        <w:jc w:val="both"/>
        <w:rPr>
          <w:sz w:val="25"/>
          <w:szCs w:val="25"/>
        </w:rPr>
      </w:pPr>
      <w:r w:rsidRPr="00F07229">
        <w:rPr>
          <w:rFonts w:eastAsia="Times New Roman"/>
          <w:sz w:val="25"/>
          <w:szCs w:val="25"/>
        </w:rPr>
        <w:t>-</w:t>
      </w:r>
      <w:r w:rsidRPr="00F07229">
        <w:rPr>
          <w:rFonts w:eastAsia="Times New Roman"/>
          <w:b/>
          <w:bCs/>
          <w:sz w:val="25"/>
          <w:szCs w:val="25"/>
        </w:rPr>
        <w:t xml:space="preserve"> </w:t>
      </w:r>
      <w:r w:rsidRPr="00F07229">
        <w:rPr>
          <w:rFonts w:eastAsia="Times New Roman"/>
          <w:sz w:val="25"/>
          <w:szCs w:val="25"/>
        </w:rPr>
        <w:t xml:space="preserve">содействие в приобретении </w:t>
      </w:r>
      <w:proofErr w:type="gramStart"/>
      <w:r w:rsidRPr="00F07229">
        <w:rPr>
          <w:rFonts w:eastAsia="Times New Roman"/>
          <w:sz w:val="25"/>
          <w:szCs w:val="25"/>
        </w:rPr>
        <w:t>обучающимися</w:t>
      </w:r>
      <w:proofErr w:type="gramEnd"/>
      <w:r w:rsidRPr="00F07229">
        <w:rPr>
          <w:rFonts w:eastAsia="Times New Roman"/>
          <w:b/>
          <w:bCs/>
          <w:sz w:val="25"/>
          <w:szCs w:val="25"/>
        </w:rPr>
        <w:t xml:space="preserve"> </w:t>
      </w:r>
      <w:r w:rsidRPr="00F07229">
        <w:rPr>
          <w:rFonts w:eastAsia="Times New Roman"/>
          <w:sz w:val="25"/>
          <w:szCs w:val="25"/>
        </w:rPr>
        <w:t>психологических знаний, умений, навыков, необходимых для получения профессии, развития карьеры, достижения успеха в жизни;</w:t>
      </w:r>
    </w:p>
    <w:p w:rsidR="00410A75" w:rsidRPr="00F07229" w:rsidRDefault="00940327" w:rsidP="00420055">
      <w:pPr>
        <w:numPr>
          <w:ilvl w:val="0"/>
          <w:numId w:val="30"/>
        </w:numPr>
        <w:tabs>
          <w:tab w:val="left" w:pos="514"/>
        </w:tabs>
        <w:spacing w:line="276" w:lineRule="auto"/>
        <w:ind w:left="260" w:right="120" w:firstLine="2"/>
        <w:rPr>
          <w:rFonts w:eastAsia="Times New Roman"/>
          <w:sz w:val="25"/>
          <w:szCs w:val="25"/>
        </w:rPr>
      </w:pPr>
      <w:r w:rsidRPr="00F07229">
        <w:rPr>
          <w:rFonts w:eastAsia="Times New Roman"/>
          <w:sz w:val="25"/>
          <w:szCs w:val="25"/>
        </w:rPr>
        <w:t xml:space="preserve">содействие в облегчении процесса адаптации вновь прибывших детей, </w:t>
      </w:r>
      <w:r w:rsidR="007A5923" w:rsidRPr="00F07229">
        <w:rPr>
          <w:rFonts w:eastAsia="Times New Roman"/>
          <w:sz w:val="25"/>
          <w:szCs w:val="25"/>
        </w:rPr>
        <w:t>пятиклассников</w:t>
      </w:r>
      <w:r w:rsidRPr="00F07229">
        <w:rPr>
          <w:rFonts w:eastAsia="Times New Roman"/>
          <w:sz w:val="25"/>
          <w:szCs w:val="25"/>
        </w:rPr>
        <w:t xml:space="preserve"> к обучению в школе; профилактика явлений дезадаптации;</w:t>
      </w:r>
    </w:p>
    <w:p w:rsidR="007A5923" w:rsidRPr="00F07229" w:rsidRDefault="007A5923" w:rsidP="00420055">
      <w:pPr>
        <w:numPr>
          <w:ilvl w:val="0"/>
          <w:numId w:val="31"/>
        </w:numPr>
        <w:tabs>
          <w:tab w:val="left" w:pos="466"/>
        </w:tabs>
        <w:spacing w:line="276" w:lineRule="auto"/>
        <w:ind w:left="260" w:firstLine="2"/>
        <w:jc w:val="both"/>
        <w:rPr>
          <w:rFonts w:eastAsia="Times New Roman"/>
          <w:sz w:val="25"/>
          <w:szCs w:val="25"/>
        </w:rPr>
      </w:pPr>
      <w:r w:rsidRPr="00F07229">
        <w:rPr>
          <w:rFonts w:eastAsia="Times New Roman"/>
          <w:sz w:val="25"/>
          <w:szCs w:val="25"/>
        </w:rPr>
        <w:t xml:space="preserve">содействие личностному и интеллектуальному развитию </w:t>
      </w:r>
      <w:proofErr w:type="gramStart"/>
      <w:r w:rsidRPr="00F07229">
        <w:rPr>
          <w:rFonts w:eastAsia="Times New Roman"/>
          <w:sz w:val="25"/>
          <w:szCs w:val="25"/>
        </w:rPr>
        <w:t>обучающихся</w:t>
      </w:r>
      <w:proofErr w:type="gramEnd"/>
      <w:r w:rsidRPr="00F07229">
        <w:rPr>
          <w:rFonts w:eastAsia="Times New Roman"/>
          <w:sz w:val="25"/>
          <w:szCs w:val="25"/>
        </w:rPr>
        <w:t xml:space="preserve"> на каждом этапе развития личности;</w:t>
      </w:r>
    </w:p>
    <w:p w:rsidR="007A5923" w:rsidRPr="00F07229" w:rsidRDefault="007A5923" w:rsidP="00420055">
      <w:pPr>
        <w:numPr>
          <w:ilvl w:val="0"/>
          <w:numId w:val="31"/>
        </w:numPr>
        <w:tabs>
          <w:tab w:val="left" w:pos="420"/>
        </w:tabs>
        <w:spacing w:line="276" w:lineRule="auto"/>
        <w:ind w:left="420" w:hanging="158"/>
        <w:jc w:val="both"/>
        <w:rPr>
          <w:rFonts w:eastAsia="Times New Roman"/>
          <w:sz w:val="25"/>
          <w:szCs w:val="25"/>
        </w:rPr>
      </w:pPr>
      <w:r w:rsidRPr="00F07229">
        <w:rPr>
          <w:rFonts w:eastAsia="Times New Roman"/>
          <w:sz w:val="25"/>
          <w:szCs w:val="25"/>
        </w:rPr>
        <w:t>выявление причин затруднений в освоении учебного материала.</w:t>
      </w:r>
    </w:p>
    <w:p w:rsidR="00520B8E" w:rsidRDefault="007A5923" w:rsidP="005A73BE">
      <w:pPr>
        <w:spacing w:line="276" w:lineRule="auto"/>
        <w:ind w:left="260" w:right="720"/>
        <w:jc w:val="both"/>
        <w:rPr>
          <w:rFonts w:eastAsia="Times New Roman"/>
          <w:i/>
          <w:iCs/>
          <w:sz w:val="25"/>
          <w:szCs w:val="25"/>
        </w:rPr>
      </w:pPr>
      <w:r w:rsidRPr="00F07229">
        <w:rPr>
          <w:rFonts w:eastAsia="Times New Roman"/>
          <w:i/>
          <w:iCs/>
          <w:sz w:val="25"/>
          <w:szCs w:val="25"/>
        </w:rPr>
        <w:t>Групповое</w:t>
      </w:r>
    </w:p>
    <w:p w:rsidR="007A5923" w:rsidRPr="00F07229" w:rsidRDefault="007A5923" w:rsidP="005A73BE">
      <w:pPr>
        <w:spacing w:line="276" w:lineRule="auto"/>
        <w:ind w:left="260" w:right="720"/>
        <w:jc w:val="both"/>
        <w:rPr>
          <w:sz w:val="25"/>
          <w:szCs w:val="25"/>
        </w:rPr>
      </w:pPr>
      <w:r w:rsidRPr="00F07229">
        <w:rPr>
          <w:rFonts w:eastAsia="Times New Roman"/>
          <w:i/>
          <w:iCs/>
          <w:sz w:val="25"/>
          <w:szCs w:val="25"/>
        </w:rPr>
        <w:t>-</w:t>
      </w:r>
      <w:r w:rsidRPr="00F07229">
        <w:rPr>
          <w:rFonts w:eastAsia="Times New Roman"/>
          <w:b/>
          <w:bCs/>
          <w:sz w:val="25"/>
          <w:szCs w:val="25"/>
        </w:rPr>
        <w:t xml:space="preserve"> </w:t>
      </w:r>
      <w:r w:rsidRPr="00F07229">
        <w:rPr>
          <w:rFonts w:eastAsia="Times New Roman"/>
          <w:sz w:val="25"/>
          <w:szCs w:val="25"/>
        </w:rPr>
        <w:t>содействие развитию социально адаптивных возможностей</w:t>
      </w:r>
      <w:r w:rsidRPr="00F07229">
        <w:rPr>
          <w:rFonts w:eastAsia="Times New Roman"/>
          <w:b/>
          <w:bCs/>
          <w:sz w:val="25"/>
          <w:szCs w:val="25"/>
        </w:rPr>
        <w:t xml:space="preserve"> </w:t>
      </w:r>
      <w:r w:rsidRPr="00F07229">
        <w:rPr>
          <w:rFonts w:eastAsia="Times New Roman"/>
          <w:sz w:val="25"/>
          <w:szCs w:val="25"/>
        </w:rPr>
        <w:t>обучающихся (развитие коммуникативных навыков).</w:t>
      </w:r>
    </w:p>
    <w:p w:rsidR="00520B8E" w:rsidRDefault="007A5923" w:rsidP="005A73BE">
      <w:pPr>
        <w:spacing w:line="276" w:lineRule="auto"/>
        <w:ind w:left="260"/>
        <w:jc w:val="both"/>
        <w:rPr>
          <w:rFonts w:eastAsia="Times New Roman"/>
          <w:i/>
          <w:iCs/>
          <w:sz w:val="25"/>
          <w:szCs w:val="25"/>
        </w:rPr>
      </w:pPr>
      <w:r w:rsidRPr="00F07229">
        <w:rPr>
          <w:rFonts w:eastAsia="Times New Roman"/>
          <w:i/>
          <w:iCs/>
          <w:sz w:val="25"/>
          <w:szCs w:val="25"/>
        </w:rPr>
        <w:t>На уровне класса</w:t>
      </w:r>
    </w:p>
    <w:p w:rsidR="007A5923" w:rsidRPr="00F07229" w:rsidRDefault="007A5923" w:rsidP="005A73BE">
      <w:pPr>
        <w:spacing w:line="276" w:lineRule="auto"/>
        <w:ind w:left="260"/>
        <w:jc w:val="both"/>
        <w:rPr>
          <w:sz w:val="25"/>
          <w:szCs w:val="25"/>
        </w:rPr>
      </w:pPr>
      <w:r w:rsidRPr="00F07229">
        <w:rPr>
          <w:rFonts w:eastAsia="Times New Roman"/>
          <w:b/>
          <w:bCs/>
          <w:sz w:val="25"/>
          <w:szCs w:val="25"/>
        </w:rPr>
        <w:t xml:space="preserve">- </w:t>
      </w:r>
      <w:r w:rsidRPr="00F07229">
        <w:rPr>
          <w:rFonts w:eastAsia="Times New Roman"/>
          <w:sz w:val="25"/>
          <w:szCs w:val="25"/>
        </w:rPr>
        <w:t>выявление и коррекция проблем,</w:t>
      </w:r>
      <w:r w:rsidRPr="00F07229">
        <w:rPr>
          <w:rFonts w:eastAsia="Times New Roman"/>
          <w:b/>
          <w:bCs/>
          <w:sz w:val="25"/>
          <w:szCs w:val="25"/>
        </w:rPr>
        <w:t xml:space="preserve"> </w:t>
      </w:r>
      <w:r w:rsidRPr="00F07229">
        <w:rPr>
          <w:rFonts w:eastAsia="Times New Roman"/>
          <w:sz w:val="25"/>
          <w:szCs w:val="25"/>
        </w:rPr>
        <w:t>возникающих в</w:t>
      </w:r>
      <w:r w:rsidRPr="00F07229">
        <w:rPr>
          <w:rFonts w:eastAsia="Times New Roman"/>
          <w:b/>
          <w:bCs/>
          <w:sz w:val="25"/>
          <w:szCs w:val="25"/>
        </w:rPr>
        <w:t xml:space="preserve"> </w:t>
      </w:r>
      <w:r w:rsidRPr="00F07229">
        <w:rPr>
          <w:rFonts w:eastAsia="Times New Roman"/>
          <w:sz w:val="25"/>
          <w:szCs w:val="25"/>
        </w:rPr>
        <w:t>классном коллективе;</w:t>
      </w:r>
    </w:p>
    <w:p w:rsidR="007A5923" w:rsidRPr="00F07229" w:rsidRDefault="007A5923" w:rsidP="00420055">
      <w:pPr>
        <w:numPr>
          <w:ilvl w:val="0"/>
          <w:numId w:val="32"/>
        </w:numPr>
        <w:tabs>
          <w:tab w:val="left" w:pos="420"/>
        </w:tabs>
        <w:spacing w:line="276" w:lineRule="auto"/>
        <w:ind w:left="420" w:hanging="158"/>
        <w:jc w:val="both"/>
        <w:rPr>
          <w:rFonts w:eastAsia="Times New Roman"/>
          <w:sz w:val="25"/>
          <w:szCs w:val="25"/>
        </w:rPr>
      </w:pPr>
      <w:r w:rsidRPr="00F07229">
        <w:rPr>
          <w:rFonts w:eastAsia="Times New Roman"/>
          <w:sz w:val="25"/>
          <w:szCs w:val="25"/>
        </w:rPr>
        <w:t>повышение уровня сплоченности классного коллектива.</w:t>
      </w:r>
    </w:p>
    <w:p w:rsidR="00520B8E" w:rsidRDefault="007A5923" w:rsidP="005A73BE">
      <w:pPr>
        <w:spacing w:line="276" w:lineRule="auto"/>
        <w:ind w:left="260"/>
        <w:jc w:val="both"/>
        <w:rPr>
          <w:rFonts w:eastAsia="Times New Roman"/>
          <w:b/>
          <w:bCs/>
          <w:sz w:val="25"/>
          <w:szCs w:val="25"/>
        </w:rPr>
      </w:pPr>
      <w:r w:rsidRPr="00F07229">
        <w:rPr>
          <w:rFonts w:eastAsia="Times New Roman"/>
          <w:i/>
          <w:iCs/>
          <w:sz w:val="25"/>
          <w:szCs w:val="25"/>
        </w:rPr>
        <w:t>На уровне школы</w:t>
      </w:r>
      <w:r w:rsidRPr="00F07229">
        <w:rPr>
          <w:rFonts w:eastAsia="Times New Roman"/>
          <w:b/>
          <w:bCs/>
          <w:sz w:val="25"/>
          <w:szCs w:val="25"/>
        </w:rPr>
        <w:t xml:space="preserve"> </w:t>
      </w:r>
    </w:p>
    <w:p w:rsidR="007A5923" w:rsidRPr="00F07229" w:rsidRDefault="007A5923" w:rsidP="005A73BE">
      <w:pPr>
        <w:spacing w:line="276" w:lineRule="auto"/>
        <w:ind w:left="260"/>
        <w:jc w:val="both"/>
        <w:rPr>
          <w:sz w:val="25"/>
          <w:szCs w:val="25"/>
        </w:rPr>
      </w:pPr>
      <w:r w:rsidRPr="00F07229">
        <w:rPr>
          <w:rFonts w:eastAsia="Times New Roman"/>
          <w:b/>
          <w:bCs/>
          <w:sz w:val="25"/>
          <w:szCs w:val="25"/>
        </w:rPr>
        <w:t xml:space="preserve">- </w:t>
      </w:r>
      <w:r w:rsidRPr="00F07229">
        <w:rPr>
          <w:rFonts w:eastAsia="Times New Roman"/>
          <w:sz w:val="25"/>
          <w:szCs w:val="25"/>
        </w:rPr>
        <w:t>содействие администрации школы и педагогическому</w:t>
      </w:r>
      <w:r w:rsidRPr="00F07229">
        <w:rPr>
          <w:rFonts w:eastAsia="Times New Roman"/>
          <w:b/>
          <w:bCs/>
          <w:sz w:val="25"/>
          <w:szCs w:val="25"/>
        </w:rPr>
        <w:t xml:space="preserve"> </w:t>
      </w:r>
      <w:r w:rsidRPr="00F07229">
        <w:rPr>
          <w:rFonts w:eastAsia="Times New Roman"/>
          <w:sz w:val="25"/>
          <w:szCs w:val="25"/>
        </w:rPr>
        <w:t>коллективу в профилактике;</w:t>
      </w:r>
    </w:p>
    <w:p w:rsidR="007A5923" w:rsidRPr="00F07229" w:rsidRDefault="007A5923" w:rsidP="005A73BE">
      <w:pPr>
        <w:spacing w:line="276" w:lineRule="auto"/>
        <w:ind w:left="260"/>
        <w:jc w:val="both"/>
        <w:rPr>
          <w:sz w:val="25"/>
          <w:szCs w:val="25"/>
        </w:rPr>
      </w:pPr>
      <w:r w:rsidRPr="00F07229">
        <w:rPr>
          <w:rFonts w:eastAsia="Times New Roman"/>
          <w:sz w:val="25"/>
          <w:szCs w:val="25"/>
        </w:rPr>
        <w:t xml:space="preserve">асоциального и девиантного поведения несовершеннолетних, жестокого обращения с </w:t>
      </w:r>
      <w:proofErr w:type="gramStart"/>
      <w:r w:rsidRPr="00F07229">
        <w:rPr>
          <w:rFonts w:eastAsia="Times New Roman"/>
          <w:sz w:val="25"/>
          <w:szCs w:val="25"/>
        </w:rPr>
        <w:t>обучающимися</w:t>
      </w:r>
      <w:proofErr w:type="gramEnd"/>
      <w:r w:rsidRPr="00F07229">
        <w:rPr>
          <w:rFonts w:eastAsia="Times New Roman"/>
          <w:sz w:val="25"/>
          <w:szCs w:val="25"/>
        </w:rPr>
        <w:t>;</w:t>
      </w:r>
    </w:p>
    <w:p w:rsidR="007A5923" w:rsidRPr="00F07229" w:rsidRDefault="007A5923" w:rsidP="00420055">
      <w:pPr>
        <w:numPr>
          <w:ilvl w:val="0"/>
          <w:numId w:val="33"/>
        </w:numPr>
        <w:tabs>
          <w:tab w:val="left" w:pos="450"/>
        </w:tabs>
        <w:spacing w:line="276" w:lineRule="auto"/>
        <w:ind w:left="260" w:firstLine="2"/>
        <w:jc w:val="both"/>
        <w:rPr>
          <w:rFonts w:eastAsia="Times New Roman"/>
          <w:sz w:val="25"/>
          <w:szCs w:val="25"/>
        </w:rPr>
      </w:pPr>
      <w:r w:rsidRPr="00F07229">
        <w:rPr>
          <w:rFonts w:eastAsia="Times New Roman"/>
          <w:sz w:val="25"/>
          <w:szCs w:val="25"/>
        </w:rPr>
        <w:lastRenderedPageBreak/>
        <w:t>содействие администрации школы и педагогическому коллективу в работе по повышению качества образования в целях увеличения возможностей школьников к самореализации в учебной и внеурочной деятельности;</w:t>
      </w:r>
    </w:p>
    <w:p w:rsidR="007A5923" w:rsidRDefault="007A5923" w:rsidP="00420055">
      <w:pPr>
        <w:numPr>
          <w:ilvl w:val="0"/>
          <w:numId w:val="33"/>
        </w:numPr>
        <w:tabs>
          <w:tab w:val="left" w:pos="420"/>
        </w:tabs>
        <w:spacing w:line="276" w:lineRule="auto"/>
        <w:ind w:left="420" w:hanging="158"/>
        <w:jc w:val="both"/>
        <w:rPr>
          <w:rFonts w:eastAsia="Times New Roman"/>
          <w:sz w:val="25"/>
          <w:szCs w:val="25"/>
        </w:rPr>
      </w:pPr>
      <w:r w:rsidRPr="00F07229">
        <w:rPr>
          <w:rFonts w:eastAsia="Times New Roman"/>
          <w:sz w:val="25"/>
          <w:szCs w:val="25"/>
        </w:rPr>
        <w:t>психолого-педагогическое сопровождение образовательного процесса.</w:t>
      </w:r>
    </w:p>
    <w:p w:rsidR="00D52423" w:rsidRDefault="00D52423" w:rsidP="00520B8E">
      <w:pPr>
        <w:spacing w:line="276" w:lineRule="auto"/>
        <w:ind w:right="95"/>
        <w:jc w:val="center"/>
        <w:rPr>
          <w:rFonts w:eastAsia="Times New Roman"/>
          <w:b/>
          <w:bCs/>
          <w:sz w:val="25"/>
          <w:szCs w:val="25"/>
        </w:rPr>
      </w:pPr>
    </w:p>
    <w:p w:rsidR="00520B8E" w:rsidRDefault="007A5923" w:rsidP="00520B8E">
      <w:pPr>
        <w:spacing w:line="276" w:lineRule="auto"/>
        <w:ind w:right="95"/>
        <w:jc w:val="center"/>
        <w:rPr>
          <w:rFonts w:eastAsia="Times New Roman"/>
          <w:b/>
          <w:bCs/>
          <w:sz w:val="25"/>
          <w:szCs w:val="25"/>
        </w:rPr>
      </w:pPr>
      <w:r w:rsidRPr="00F07229">
        <w:rPr>
          <w:rFonts w:eastAsia="Times New Roman"/>
          <w:b/>
          <w:bCs/>
          <w:sz w:val="25"/>
          <w:szCs w:val="25"/>
        </w:rPr>
        <w:t xml:space="preserve">Основные формы сопровождения     </w:t>
      </w:r>
    </w:p>
    <w:p w:rsidR="00520B8E" w:rsidRPr="00520B8E" w:rsidRDefault="007A5923" w:rsidP="00420055">
      <w:pPr>
        <w:pStyle w:val="a4"/>
        <w:numPr>
          <w:ilvl w:val="0"/>
          <w:numId w:val="54"/>
        </w:numPr>
        <w:spacing w:line="276" w:lineRule="auto"/>
        <w:ind w:right="95"/>
        <w:rPr>
          <w:sz w:val="25"/>
          <w:szCs w:val="25"/>
        </w:rPr>
      </w:pPr>
      <w:r w:rsidRPr="00520B8E">
        <w:rPr>
          <w:rFonts w:eastAsia="Times New Roman"/>
          <w:sz w:val="25"/>
          <w:szCs w:val="25"/>
        </w:rPr>
        <w:t>Консультирование (индивидуальное, семейное)</w:t>
      </w:r>
    </w:p>
    <w:p w:rsidR="00520B8E" w:rsidRPr="00520B8E" w:rsidRDefault="007A5923" w:rsidP="00420055">
      <w:pPr>
        <w:pStyle w:val="a4"/>
        <w:numPr>
          <w:ilvl w:val="0"/>
          <w:numId w:val="54"/>
        </w:numPr>
        <w:spacing w:line="276" w:lineRule="auto"/>
        <w:ind w:right="95"/>
        <w:rPr>
          <w:rFonts w:eastAsia="Times New Roman"/>
          <w:sz w:val="25"/>
          <w:szCs w:val="25"/>
        </w:rPr>
      </w:pPr>
      <w:r w:rsidRPr="00520B8E">
        <w:rPr>
          <w:rFonts w:eastAsia="Times New Roman"/>
          <w:sz w:val="25"/>
          <w:szCs w:val="25"/>
        </w:rPr>
        <w:t>Диагностика (уровня развития познавательных процессов, уровня учеб</w:t>
      </w:r>
      <w:proofErr w:type="gramStart"/>
      <w:r w:rsidRPr="00520B8E">
        <w:rPr>
          <w:rFonts w:eastAsia="Times New Roman"/>
          <w:sz w:val="25"/>
          <w:szCs w:val="25"/>
        </w:rPr>
        <w:t>.</w:t>
      </w:r>
      <w:proofErr w:type="gramEnd"/>
      <w:r w:rsidRPr="00520B8E">
        <w:rPr>
          <w:rFonts w:eastAsia="Times New Roman"/>
          <w:sz w:val="25"/>
          <w:szCs w:val="25"/>
        </w:rPr>
        <w:t xml:space="preserve"> </w:t>
      </w:r>
      <w:proofErr w:type="gramStart"/>
      <w:r w:rsidRPr="00520B8E">
        <w:rPr>
          <w:rFonts w:eastAsia="Times New Roman"/>
          <w:sz w:val="25"/>
          <w:szCs w:val="25"/>
        </w:rPr>
        <w:t>м</w:t>
      </w:r>
      <w:proofErr w:type="gramEnd"/>
      <w:r w:rsidRPr="00520B8E">
        <w:rPr>
          <w:rFonts w:eastAsia="Times New Roman"/>
          <w:sz w:val="25"/>
          <w:szCs w:val="25"/>
        </w:rPr>
        <w:t xml:space="preserve">отивации, уровня самооценки, тревожности, типа темперамента)     </w:t>
      </w:r>
    </w:p>
    <w:p w:rsidR="007A5923" w:rsidRPr="00520B8E" w:rsidRDefault="007A5923" w:rsidP="00420055">
      <w:pPr>
        <w:pStyle w:val="a4"/>
        <w:numPr>
          <w:ilvl w:val="0"/>
          <w:numId w:val="54"/>
        </w:numPr>
        <w:spacing w:line="276" w:lineRule="auto"/>
        <w:ind w:right="95"/>
        <w:rPr>
          <w:sz w:val="25"/>
          <w:szCs w:val="25"/>
        </w:rPr>
      </w:pPr>
      <w:r w:rsidRPr="00520B8E">
        <w:rPr>
          <w:rFonts w:eastAsia="Times New Roman"/>
          <w:sz w:val="25"/>
          <w:szCs w:val="25"/>
        </w:rPr>
        <w:t>Экспертиза</w:t>
      </w:r>
    </w:p>
    <w:p w:rsidR="007A5923" w:rsidRPr="00520B8E" w:rsidRDefault="007A5923" w:rsidP="00420055">
      <w:pPr>
        <w:pStyle w:val="a4"/>
        <w:numPr>
          <w:ilvl w:val="0"/>
          <w:numId w:val="54"/>
        </w:numPr>
        <w:spacing w:line="276" w:lineRule="auto"/>
        <w:ind w:right="40"/>
        <w:jc w:val="both"/>
        <w:rPr>
          <w:sz w:val="25"/>
          <w:szCs w:val="25"/>
        </w:rPr>
      </w:pPr>
      <w:r w:rsidRPr="00520B8E">
        <w:rPr>
          <w:rFonts w:eastAsia="Times New Roman"/>
          <w:sz w:val="25"/>
          <w:szCs w:val="25"/>
        </w:rPr>
        <w:t>Развивающая работа (развитие познавательных процессов, повышение уровня учебной мотивации, развитие коммуникативных навыков, повышение уровня самооценки)</w:t>
      </w:r>
    </w:p>
    <w:p w:rsidR="007A5923" w:rsidRPr="00520B8E" w:rsidRDefault="007A5923" w:rsidP="00420055">
      <w:pPr>
        <w:pStyle w:val="a4"/>
        <w:numPr>
          <w:ilvl w:val="0"/>
          <w:numId w:val="54"/>
        </w:numPr>
        <w:tabs>
          <w:tab w:val="left" w:pos="2560"/>
          <w:tab w:val="left" w:pos="4380"/>
          <w:tab w:val="left" w:pos="4720"/>
          <w:tab w:val="left" w:pos="6400"/>
          <w:tab w:val="left" w:pos="7900"/>
        </w:tabs>
        <w:spacing w:line="276" w:lineRule="auto"/>
        <w:jc w:val="both"/>
        <w:rPr>
          <w:sz w:val="25"/>
          <w:szCs w:val="25"/>
        </w:rPr>
      </w:pPr>
      <w:proofErr w:type="gramStart"/>
      <w:r w:rsidRPr="00520B8E">
        <w:rPr>
          <w:rFonts w:eastAsia="Times New Roman"/>
          <w:sz w:val="25"/>
          <w:szCs w:val="25"/>
        </w:rPr>
        <w:t>Профилактика</w:t>
      </w:r>
      <w:r w:rsidR="00520B8E" w:rsidRPr="00520B8E">
        <w:rPr>
          <w:sz w:val="25"/>
          <w:szCs w:val="25"/>
        </w:rPr>
        <w:t xml:space="preserve"> </w:t>
      </w:r>
      <w:r w:rsidRPr="00520B8E">
        <w:rPr>
          <w:rFonts w:eastAsia="Times New Roman"/>
          <w:sz w:val="25"/>
          <w:szCs w:val="25"/>
        </w:rPr>
        <w:t>асоциального</w:t>
      </w:r>
      <w:r w:rsidR="00520B8E" w:rsidRPr="00520B8E">
        <w:rPr>
          <w:rFonts w:eastAsia="Times New Roman"/>
          <w:sz w:val="25"/>
          <w:szCs w:val="25"/>
        </w:rPr>
        <w:t xml:space="preserve"> </w:t>
      </w:r>
      <w:r w:rsidRPr="00520B8E">
        <w:rPr>
          <w:rFonts w:eastAsia="Times New Roman"/>
          <w:sz w:val="25"/>
          <w:szCs w:val="25"/>
        </w:rPr>
        <w:t>и</w:t>
      </w:r>
      <w:r w:rsidR="00520B8E" w:rsidRPr="00520B8E">
        <w:rPr>
          <w:rFonts w:eastAsia="Times New Roman"/>
          <w:sz w:val="25"/>
          <w:szCs w:val="25"/>
        </w:rPr>
        <w:t xml:space="preserve"> </w:t>
      </w:r>
      <w:proofErr w:type="spellStart"/>
      <w:r w:rsidRPr="00520B8E">
        <w:rPr>
          <w:rFonts w:eastAsia="Times New Roman"/>
          <w:sz w:val="25"/>
          <w:szCs w:val="25"/>
        </w:rPr>
        <w:t>девиантного</w:t>
      </w:r>
      <w:proofErr w:type="spellEnd"/>
      <w:r w:rsidRPr="00520B8E">
        <w:rPr>
          <w:rFonts w:eastAsia="Times New Roman"/>
          <w:sz w:val="25"/>
          <w:szCs w:val="25"/>
        </w:rPr>
        <w:tab/>
        <w:t>поведения,</w:t>
      </w:r>
      <w:r w:rsidRPr="00520B8E">
        <w:rPr>
          <w:sz w:val="25"/>
          <w:szCs w:val="25"/>
        </w:rPr>
        <w:tab/>
      </w:r>
      <w:r w:rsidRPr="00520B8E">
        <w:rPr>
          <w:rFonts w:eastAsia="Times New Roman"/>
          <w:sz w:val="25"/>
          <w:szCs w:val="25"/>
        </w:rPr>
        <w:t>профилактика</w:t>
      </w:r>
      <w:r w:rsidR="00520B8E" w:rsidRPr="00520B8E">
        <w:rPr>
          <w:sz w:val="25"/>
          <w:szCs w:val="25"/>
        </w:rPr>
        <w:t xml:space="preserve"> </w:t>
      </w:r>
      <w:r w:rsidRPr="00520B8E">
        <w:rPr>
          <w:rFonts w:eastAsia="Times New Roman"/>
          <w:sz w:val="25"/>
          <w:szCs w:val="25"/>
        </w:rPr>
        <w:t>проявлений</w:t>
      </w:r>
      <w:r w:rsidR="00520B8E" w:rsidRPr="00520B8E">
        <w:rPr>
          <w:rFonts w:eastAsia="Times New Roman"/>
          <w:sz w:val="25"/>
          <w:szCs w:val="25"/>
        </w:rPr>
        <w:t xml:space="preserve"> </w:t>
      </w:r>
      <w:r w:rsidRPr="00520B8E">
        <w:rPr>
          <w:rFonts w:eastAsia="Times New Roman"/>
          <w:sz w:val="25"/>
          <w:szCs w:val="25"/>
        </w:rPr>
        <w:t>психологического</w:t>
      </w:r>
      <w:r w:rsidRPr="00520B8E">
        <w:rPr>
          <w:rFonts w:eastAsia="Times New Roman"/>
          <w:sz w:val="25"/>
          <w:szCs w:val="25"/>
        </w:rPr>
        <w:tab/>
        <w:t>кризиса,</w:t>
      </w:r>
      <w:r w:rsidR="00520B8E" w:rsidRPr="00520B8E">
        <w:rPr>
          <w:rFonts w:eastAsia="Times New Roman"/>
          <w:sz w:val="25"/>
          <w:szCs w:val="25"/>
        </w:rPr>
        <w:t xml:space="preserve">  </w:t>
      </w:r>
      <w:r w:rsidRPr="00520B8E">
        <w:rPr>
          <w:rFonts w:eastAsia="Times New Roman"/>
          <w:sz w:val="25"/>
          <w:szCs w:val="25"/>
        </w:rPr>
        <w:t>профилактика</w:t>
      </w:r>
      <w:r w:rsidR="00520B8E" w:rsidRPr="00520B8E">
        <w:rPr>
          <w:sz w:val="25"/>
          <w:szCs w:val="25"/>
        </w:rPr>
        <w:t xml:space="preserve"> </w:t>
      </w:r>
      <w:r w:rsidRPr="00520B8E">
        <w:rPr>
          <w:rFonts w:eastAsia="Times New Roman"/>
          <w:sz w:val="25"/>
          <w:szCs w:val="25"/>
        </w:rPr>
        <w:t>возникновения</w:t>
      </w:r>
      <w:r w:rsidR="00520B8E" w:rsidRPr="00520B8E">
        <w:rPr>
          <w:sz w:val="25"/>
          <w:szCs w:val="25"/>
        </w:rPr>
        <w:t xml:space="preserve"> </w:t>
      </w:r>
      <w:r w:rsidRPr="00520B8E">
        <w:rPr>
          <w:rFonts w:eastAsia="Times New Roman"/>
          <w:sz w:val="25"/>
          <w:szCs w:val="25"/>
        </w:rPr>
        <w:t>трудностей в обучении, профилактика жестокого обращения с детьми, профилактика суицидального поведения, профилактика употребления психоактивных веществ)</w:t>
      </w:r>
      <w:proofErr w:type="gramEnd"/>
    </w:p>
    <w:p w:rsidR="00520B8E" w:rsidRPr="00520B8E" w:rsidRDefault="007A5923" w:rsidP="00420055">
      <w:pPr>
        <w:pStyle w:val="a4"/>
        <w:numPr>
          <w:ilvl w:val="0"/>
          <w:numId w:val="54"/>
        </w:numPr>
        <w:spacing w:line="276" w:lineRule="auto"/>
        <w:jc w:val="both"/>
        <w:rPr>
          <w:rFonts w:eastAsia="Times New Roman"/>
          <w:sz w:val="25"/>
          <w:szCs w:val="25"/>
        </w:rPr>
      </w:pPr>
      <w:r w:rsidRPr="00520B8E">
        <w:rPr>
          <w:rFonts w:eastAsia="Times New Roman"/>
          <w:sz w:val="25"/>
          <w:szCs w:val="25"/>
        </w:rPr>
        <w:t>Просвещение (обучающихся, родителей (законн</w:t>
      </w:r>
      <w:r w:rsidR="00520B8E" w:rsidRPr="00520B8E">
        <w:rPr>
          <w:rFonts w:eastAsia="Times New Roman"/>
          <w:sz w:val="25"/>
          <w:szCs w:val="25"/>
        </w:rPr>
        <w:t>ых представителей), педагогов).</w:t>
      </w:r>
    </w:p>
    <w:p w:rsidR="007A5923" w:rsidRPr="00520B8E" w:rsidRDefault="007A5923" w:rsidP="00420055">
      <w:pPr>
        <w:pStyle w:val="a4"/>
        <w:numPr>
          <w:ilvl w:val="0"/>
          <w:numId w:val="54"/>
        </w:numPr>
        <w:spacing w:line="276" w:lineRule="auto"/>
        <w:jc w:val="both"/>
        <w:rPr>
          <w:rFonts w:eastAsia="Times New Roman"/>
          <w:sz w:val="25"/>
          <w:szCs w:val="25"/>
        </w:rPr>
      </w:pPr>
      <w:r w:rsidRPr="00520B8E">
        <w:rPr>
          <w:rFonts w:eastAsia="Times New Roman"/>
          <w:sz w:val="25"/>
          <w:szCs w:val="25"/>
        </w:rPr>
        <w:t>Коррекционная работа (помощь в разрешении возникающих трудностей, коррекция асоциального и девиантного поведения, коррекция детско-родительских отношений, коррекция межличностных отношений в классном коллективе)</w:t>
      </w:r>
    </w:p>
    <w:p w:rsidR="007A5923" w:rsidRPr="00F07229" w:rsidRDefault="007A5923" w:rsidP="005A73BE">
      <w:pPr>
        <w:spacing w:line="276" w:lineRule="auto"/>
        <w:jc w:val="both"/>
        <w:rPr>
          <w:sz w:val="25"/>
          <w:szCs w:val="25"/>
        </w:rPr>
      </w:pPr>
    </w:p>
    <w:p w:rsidR="007A5923" w:rsidRPr="00D52423" w:rsidRDefault="007A5923" w:rsidP="00520B8E">
      <w:pPr>
        <w:ind w:left="260"/>
        <w:jc w:val="center"/>
        <w:rPr>
          <w:sz w:val="25"/>
          <w:szCs w:val="25"/>
        </w:rPr>
      </w:pPr>
      <w:r w:rsidRPr="00D52423">
        <w:rPr>
          <w:rFonts w:eastAsia="Times New Roman"/>
          <w:b/>
          <w:bCs/>
          <w:sz w:val="25"/>
          <w:szCs w:val="25"/>
        </w:rPr>
        <w:t>Основные направления психолого-педагогического сопровождения</w:t>
      </w:r>
    </w:p>
    <w:p w:rsidR="007A5923" w:rsidRPr="00520B8E" w:rsidRDefault="007A5923" w:rsidP="00520B8E">
      <w:pPr>
        <w:jc w:val="center"/>
        <w:rPr>
          <w:sz w:val="28"/>
          <w:szCs w:val="25"/>
        </w:rPr>
      </w:pPr>
    </w:p>
    <w:tbl>
      <w:tblPr>
        <w:tblW w:w="9630" w:type="dxa"/>
        <w:tblInd w:w="150" w:type="dxa"/>
        <w:tblLayout w:type="fixed"/>
        <w:tblCellMar>
          <w:left w:w="0" w:type="dxa"/>
          <w:right w:w="0" w:type="dxa"/>
        </w:tblCellMar>
        <w:tblLook w:val="04A0" w:firstRow="1" w:lastRow="0" w:firstColumn="1" w:lastColumn="0" w:noHBand="0" w:noVBand="1"/>
      </w:tblPr>
      <w:tblGrid>
        <w:gridCol w:w="3220"/>
        <w:gridCol w:w="1260"/>
        <w:gridCol w:w="540"/>
        <w:gridCol w:w="1380"/>
        <w:gridCol w:w="3200"/>
        <w:gridCol w:w="30"/>
      </w:tblGrid>
      <w:tr w:rsidR="00520B8E" w:rsidRPr="00F07229" w:rsidTr="002E70D3">
        <w:trPr>
          <w:trHeight w:val="324"/>
        </w:trPr>
        <w:tc>
          <w:tcPr>
            <w:tcW w:w="3220" w:type="dxa"/>
            <w:tcBorders>
              <w:top w:val="single" w:sz="8" w:space="0" w:color="auto"/>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r w:rsidRPr="00520B8E">
              <w:rPr>
                <w:rFonts w:eastAsia="Times New Roman"/>
                <w:sz w:val="25"/>
                <w:szCs w:val="25"/>
              </w:rPr>
              <w:t>Сохранение и</w:t>
            </w:r>
          </w:p>
        </w:tc>
        <w:tc>
          <w:tcPr>
            <w:tcW w:w="3180" w:type="dxa"/>
            <w:gridSpan w:val="3"/>
            <w:vMerge w:val="restart"/>
            <w:tcBorders>
              <w:top w:val="single" w:sz="8" w:space="0" w:color="auto"/>
              <w:right w:val="single" w:sz="8" w:space="0" w:color="auto"/>
            </w:tcBorders>
          </w:tcPr>
          <w:p w:rsidR="00520B8E" w:rsidRPr="00520B8E" w:rsidRDefault="00520B8E" w:rsidP="00520B8E">
            <w:pPr>
              <w:jc w:val="center"/>
              <w:rPr>
                <w:rFonts w:eastAsia="Times New Roman"/>
                <w:sz w:val="25"/>
                <w:szCs w:val="25"/>
              </w:rPr>
            </w:pPr>
            <w:r w:rsidRPr="00520B8E">
              <w:rPr>
                <w:rFonts w:eastAsia="Times New Roman"/>
                <w:sz w:val="25"/>
                <w:szCs w:val="25"/>
              </w:rPr>
              <w:t>Мониторинг</w:t>
            </w:r>
          </w:p>
          <w:p w:rsidR="00520B8E" w:rsidRPr="00520B8E" w:rsidRDefault="00520B8E" w:rsidP="00520B8E">
            <w:pPr>
              <w:jc w:val="center"/>
              <w:rPr>
                <w:rFonts w:eastAsia="Times New Roman"/>
                <w:sz w:val="25"/>
                <w:szCs w:val="25"/>
              </w:rPr>
            </w:pPr>
            <w:r w:rsidRPr="00520B8E">
              <w:rPr>
                <w:rFonts w:eastAsia="Times New Roman"/>
                <w:sz w:val="25"/>
                <w:szCs w:val="25"/>
              </w:rPr>
              <w:t>возможностей</w:t>
            </w:r>
          </w:p>
          <w:p w:rsidR="00520B8E" w:rsidRPr="00520B8E" w:rsidRDefault="00520B8E" w:rsidP="00520B8E">
            <w:pPr>
              <w:jc w:val="center"/>
              <w:rPr>
                <w:rFonts w:eastAsia="Times New Roman"/>
                <w:sz w:val="25"/>
                <w:szCs w:val="25"/>
              </w:rPr>
            </w:pPr>
            <w:r w:rsidRPr="00520B8E">
              <w:rPr>
                <w:rFonts w:eastAsia="Times New Roman"/>
                <w:sz w:val="25"/>
                <w:szCs w:val="25"/>
              </w:rPr>
              <w:t>и</w:t>
            </w:r>
          </w:p>
          <w:p w:rsidR="00520B8E" w:rsidRPr="00520B8E" w:rsidRDefault="00520B8E" w:rsidP="00520B8E">
            <w:pPr>
              <w:jc w:val="center"/>
              <w:rPr>
                <w:rFonts w:eastAsia="Times New Roman"/>
                <w:sz w:val="25"/>
                <w:szCs w:val="25"/>
              </w:rPr>
            </w:pPr>
            <w:r w:rsidRPr="00520B8E">
              <w:rPr>
                <w:rFonts w:eastAsia="Times New Roman"/>
                <w:sz w:val="25"/>
                <w:szCs w:val="25"/>
              </w:rPr>
              <w:t>способностей</w:t>
            </w:r>
          </w:p>
          <w:p w:rsidR="00520B8E" w:rsidRPr="00520B8E" w:rsidRDefault="00520B8E" w:rsidP="00520B8E">
            <w:pPr>
              <w:jc w:val="center"/>
              <w:rPr>
                <w:rFonts w:eastAsia="Times New Roman"/>
                <w:sz w:val="25"/>
                <w:szCs w:val="25"/>
              </w:rPr>
            </w:pPr>
            <w:proofErr w:type="gramStart"/>
            <w:r w:rsidRPr="00520B8E">
              <w:rPr>
                <w:rFonts w:eastAsia="Times New Roman"/>
                <w:sz w:val="25"/>
                <w:szCs w:val="25"/>
              </w:rPr>
              <w:t>обучающихся</w:t>
            </w:r>
            <w:proofErr w:type="gramEnd"/>
            <w:r w:rsidRPr="00520B8E">
              <w:rPr>
                <w:rFonts w:eastAsia="Times New Roman"/>
                <w:sz w:val="25"/>
                <w:szCs w:val="25"/>
              </w:rPr>
              <w:t>:</w:t>
            </w:r>
            <w:r>
              <w:rPr>
                <w:rFonts w:eastAsia="Times New Roman"/>
                <w:sz w:val="25"/>
                <w:szCs w:val="25"/>
              </w:rPr>
              <w:t xml:space="preserve"> </w:t>
            </w:r>
            <w:r w:rsidRPr="00520B8E">
              <w:rPr>
                <w:rFonts w:eastAsia="Times New Roman"/>
                <w:sz w:val="25"/>
                <w:szCs w:val="25"/>
              </w:rPr>
              <w:t>уровня</w:t>
            </w:r>
          </w:p>
          <w:p w:rsidR="00520B8E" w:rsidRPr="00520B8E" w:rsidRDefault="00520B8E" w:rsidP="00520B8E">
            <w:pPr>
              <w:jc w:val="center"/>
              <w:rPr>
                <w:rFonts w:eastAsia="Times New Roman"/>
                <w:sz w:val="25"/>
                <w:szCs w:val="25"/>
              </w:rPr>
            </w:pPr>
            <w:r w:rsidRPr="00520B8E">
              <w:rPr>
                <w:rFonts w:eastAsia="Times New Roman"/>
                <w:sz w:val="25"/>
                <w:szCs w:val="25"/>
              </w:rPr>
              <w:t>развития</w:t>
            </w:r>
          </w:p>
          <w:p w:rsidR="00520B8E" w:rsidRPr="00520B8E" w:rsidRDefault="00520B8E" w:rsidP="00520B8E">
            <w:pPr>
              <w:jc w:val="center"/>
              <w:rPr>
                <w:rFonts w:eastAsia="Times New Roman"/>
                <w:sz w:val="25"/>
                <w:szCs w:val="25"/>
              </w:rPr>
            </w:pPr>
            <w:r w:rsidRPr="00520B8E">
              <w:rPr>
                <w:rFonts w:eastAsia="Times New Roman"/>
                <w:sz w:val="25"/>
                <w:szCs w:val="25"/>
              </w:rPr>
              <w:t>познавательных</w:t>
            </w:r>
          </w:p>
          <w:p w:rsidR="00520B8E" w:rsidRPr="00520B8E" w:rsidRDefault="00520B8E" w:rsidP="00520B8E">
            <w:pPr>
              <w:jc w:val="center"/>
              <w:rPr>
                <w:rFonts w:eastAsia="Times New Roman"/>
                <w:sz w:val="25"/>
                <w:szCs w:val="25"/>
              </w:rPr>
            </w:pPr>
            <w:r w:rsidRPr="00520B8E">
              <w:rPr>
                <w:rFonts w:eastAsia="Times New Roman"/>
                <w:sz w:val="25"/>
                <w:szCs w:val="25"/>
              </w:rPr>
              <w:t>процессов,</w:t>
            </w:r>
          </w:p>
          <w:p w:rsidR="00520B8E" w:rsidRPr="00520B8E" w:rsidRDefault="00520B8E" w:rsidP="00520B8E">
            <w:pPr>
              <w:jc w:val="center"/>
              <w:rPr>
                <w:rFonts w:eastAsia="Times New Roman"/>
                <w:sz w:val="25"/>
                <w:szCs w:val="25"/>
              </w:rPr>
            </w:pPr>
            <w:r w:rsidRPr="00520B8E">
              <w:rPr>
                <w:rFonts w:eastAsia="Times New Roman"/>
                <w:sz w:val="25"/>
                <w:szCs w:val="25"/>
              </w:rPr>
              <w:t>учебной</w:t>
            </w:r>
          </w:p>
          <w:p w:rsidR="00520B8E" w:rsidRPr="00520B8E" w:rsidRDefault="00520B8E" w:rsidP="00520B8E">
            <w:pPr>
              <w:jc w:val="center"/>
              <w:rPr>
                <w:rFonts w:eastAsia="Times New Roman"/>
                <w:sz w:val="25"/>
                <w:szCs w:val="25"/>
              </w:rPr>
            </w:pPr>
            <w:r w:rsidRPr="00520B8E">
              <w:rPr>
                <w:rFonts w:eastAsia="Times New Roman"/>
                <w:sz w:val="25"/>
                <w:szCs w:val="25"/>
              </w:rPr>
              <w:t>мотивации, самооценки,</w:t>
            </w:r>
          </w:p>
          <w:p w:rsidR="00520B8E" w:rsidRPr="00520B8E" w:rsidRDefault="00520B8E" w:rsidP="00520B8E">
            <w:pPr>
              <w:jc w:val="center"/>
              <w:rPr>
                <w:rFonts w:eastAsia="Times New Roman"/>
                <w:sz w:val="25"/>
                <w:szCs w:val="25"/>
              </w:rPr>
            </w:pPr>
            <w:r>
              <w:rPr>
                <w:rFonts w:eastAsia="Times New Roman"/>
                <w:sz w:val="25"/>
                <w:szCs w:val="25"/>
              </w:rPr>
              <w:t>типа темперамента</w:t>
            </w:r>
          </w:p>
        </w:tc>
        <w:tc>
          <w:tcPr>
            <w:tcW w:w="3200" w:type="dxa"/>
            <w:tcBorders>
              <w:top w:val="single" w:sz="8" w:space="0" w:color="auto"/>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r w:rsidRPr="00520B8E">
              <w:rPr>
                <w:rFonts w:eastAsia="Times New Roman"/>
                <w:sz w:val="25"/>
                <w:szCs w:val="25"/>
              </w:rPr>
              <w:t>Психолого-</w:t>
            </w:r>
          </w:p>
        </w:tc>
        <w:tc>
          <w:tcPr>
            <w:tcW w:w="30" w:type="dxa"/>
            <w:vAlign w:val="bottom"/>
          </w:tcPr>
          <w:p w:rsidR="00520B8E" w:rsidRPr="00F07229" w:rsidRDefault="00520B8E" w:rsidP="00474BE0">
            <w:pPr>
              <w:jc w:val="both"/>
              <w:rPr>
                <w:sz w:val="25"/>
                <w:szCs w:val="25"/>
              </w:rPr>
            </w:pPr>
          </w:p>
        </w:tc>
      </w:tr>
      <w:tr w:rsidR="00520B8E" w:rsidRPr="00F07229" w:rsidTr="002E70D3">
        <w:trPr>
          <w:trHeight w:val="370"/>
        </w:trPr>
        <w:tc>
          <w:tcPr>
            <w:tcW w:w="322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r w:rsidRPr="00520B8E">
              <w:rPr>
                <w:rFonts w:eastAsia="Times New Roman"/>
                <w:sz w:val="25"/>
                <w:szCs w:val="25"/>
              </w:rPr>
              <w:t>укрепление</w:t>
            </w: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r w:rsidRPr="00520B8E">
              <w:rPr>
                <w:rFonts w:eastAsia="Times New Roman"/>
                <w:sz w:val="25"/>
                <w:szCs w:val="25"/>
              </w:rPr>
              <w:t>педагогическая</w:t>
            </w:r>
          </w:p>
        </w:tc>
        <w:tc>
          <w:tcPr>
            <w:tcW w:w="30" w:type="dxa"/>
            <w:vAlign w:val="bottom"/>
          </w:tcPr>
          <w:p w:rsidR="00520B8E" w:rsidRPr="00F07229" w:rsidRDefault="00520B8E" w:rsidP="00474BE0">
            <w:pPr>
              <w:jc w:val="both"/>
              <w:rPr>
                <w:sz w:val="25"/>
                <w:szCs w:val="25"/>
              </w:rPr>
            </w:pPr>
          </w:p>
        </w:tc>
      </w:tr>
      <w:tr w:rsidR="00520B8E" w:rsidRPr="00F07229" w:rsidTr="002E70D3">
        <w:trPr>
          <w:trHeight w:val="372"/>
        </w:trPr>
        <w:tc>
          <w:tcPr>
            <w:tcW w:w="322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r w:rsidRPr="00520B8E">
              <w:rPr>
                <w:rFonts w:eastAsia="Times New Roman"/>
                <w:sz w:val="25"/>
                <w:szCs w:val="25"/>
              </w:rPr>
              <w:t>психологического</w:t>
            </w: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r w:rsidRPr="00520B8E">
              <w:rPr>
                <w:rFonts w:eastAsia="Times New Roman"/>
                <w:sz w:val="25"/>
                <w:szCs w:val="25"/>
              </w:rPr>
              <w:t>поддержка</w:t>
            </w:r>
          </w:p>
        </w:tc>
        <w:tc>
          <w:tcPr>
            <w:tcW w:w="30" w:type="dxa"/>
            <w:vAlign w:val="bottom"/>
          </w:tcPr>
          <w:p w:rsidR="00520B8E" w:rsidRPr="00F07229" w:rsidRDefault="00520B8E" w:rsidP="00474BE0">
            <w:pPr>
              <w:jc w:val="both"/>
              <w:rPr>
                <w:sz w:val="25"/>
                <w:szCs w:val="25"/>
              </w:rPr>
            </w:pPr>
          </w:p>
        </w:tc>
      </w:tr>
      <w:tr w:rsidR="00520B8E" w:rsidRPr="00F07229" w:rsidTr="002E70D3">
        <w:trPr>
          <w:trHeight w:val="372"/>
        </w:trPr>
        <w:tc>
          <w:tcPr>
            <w:tcW w:w="322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r w:rsidRPr="00520B8E">
              <w:rPr>
                <w:rFonts w:eastAsia="Times New Roman"/>
                <w:sz w:val="25"/>
                <w:szCs w:val="25"/>
              </w:rPr>
              <w:t>здоровья</w:t>
            </w: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vMerge w:val="restart"/>
            <w:tcBorders>
              <w:right w:val="single" w:sz="8" w:space="0" w:color="auto"/>
            </w:tcBorders>
            <w:vAlign w:val="bottom"/>
          </w:tcPr>
          <w:p w:rsidR="00520B8E" w:rsidRPr="00520B8E" w:rsidRDefault="00520B8E" w:rsidP="00520B8E">
            <w:pPr>
              <w:jc w:val="center"/>
              <w:rPr>
                <w:rFonts w:eastAsia="Times New Roman"/>
                <w:sz w:val="25"/>
                <w:szCs w:val="25"/>
              </w:rPr>
            </w:pPr>
            <w:r w:rsidRPr="00520B8E">
              <w:rPr>
                <w:rFonts w:eastAsia="Times New Roman"/>
                <w:sz w:val="25"/>
                <w:szCs w:val="25"/>
              </w:rPr>
              <w:t>обучающихся</w:t>
            </w:r>
          </w:p>
        </w:tc>
        <w:tc>
          <w:tcPr>
            <w:tcW w:w="30" w:type="dxa"/>
            <w:vAlign w:val="bottom"/>
          </w:tcPr>
          <w:p w:rsidR="00520B8E" w:rsidRPr="00F07229" w:rsidRDefault="00520B8E" w:rsidP="00474BE0">
            <w:pPr>
              <w:jc w:val="both"/>
              <w:rPr>
                <w:sz w:val="25"/>
                <w:szCs w:val="25"/>
              </w:rPr>
            </w:pPr>
          </w:p>
        </w:tc>
      </w:tr>
      <w:tr w:rsidR="00520B8E" w:rsidRPr="00F07229" w:rsidTr="002E70D3">
        <w:trPr>
          <w:trHeight w:val="199"/>
        </w:trPr>
        <w:tc>
          <w:tcPr>
            <w:tcW w:w="322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168"/>
        </w:trPr>
        <w:tc>
          <w:tcPr>
            <w:tcW w:w="322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0"/>
        </w:trPr>
        <w:tc>
          <w:tcPr>
            <w:tcW w:w="322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tcBorders>
              <w:right w:val="single" w:sz="8" w:space="0" w:color="auto"/>
            </w:tcBorders>
            <w:vAlign w:val="bottom"/>
          </w:tcPr>
          <w:p w:rsidR="00520B8E" w:rsidRPr="00520B8E" w:rsidRDefault="00520B8E" w:rsidP="00520B8E">
            <w:pPr>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0"/>
        </w:trPr>
        <w:tc>
          <w:tcPr>
            <w:tcW w:w="322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BA4FA5">
        <w:trPr>
          <w:trHeight w:val="372"/>
        </w:trPr>
        <w:tc>
          <w:tcPr>
            <w:tcW w:w="3220" w:type="dxa"/>
            <w:tcBorders>
              <w:left w:val="single" w:sz="8" w:space="0" w:color="auto"/>
              <w:bottom w:val="single" w:sz="4"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bottom w:val="single" w:sz="4"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tcBorders>
              <w:bottom w:val="single" w:sz="4"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04"/>
        </w:trPr>
        <w:tc>
          <w:tcPr>
            <w:tcW w:w="3220" w:type="dxa"/>
            <w:vMerge w:val="restart"/>
            <w:tcBorders>
              <w:left w:val="single" w:sz="8" w:space="0" w:color="auto"/>
              <w:right w:val="single" w:sz="8" w:space="0" w:color="auto"/>
            </w:tcBorders>
          </w:tcPr>
          <w:p w:rsidR="00520B8E" w:rsidRPr="00F07229" w:rsidRDefault="00520B8E" w:rsidP="00520B8E">
            <w:pPr>
              <w:jc w:val="center"/>
              <w:rPr>
                <w:sz w:val="25"/>
                <w:szCs w:val="25"/>
              </w:rPr>
            </w:pPr>
            <w:r w:rsidRPr="00F07229">
              <w:rPr>
                <w:rFonts w:eastAsia="Times New Roman"/>
                <w:sz w:val="25"/>
                <w:szCs w:val="25"/>
              </w:rPr>
              <w:t>Формирование ценности</w:t>
            </w:r>
          </w:p>
          <w:p w:rsidR="00520B8E" w:rsidRPr="00520B8E" w:rsidRDefault="00520B8E" w:rsidP="00520B8E">
            <w:pPr>
              <w:jc w:val="center"/>
              <w:rPr>
                <w:rFonts w:eastAsia="Times New Roman"/>
                <w:sz w:val="25"/>
                <w:szCs w:val="25"/>
              </w:rPr>
            </w:pPr>
            <w:r w:rsidRPr="00F07229">
              <w:rPr>
                <w:rFonts w:eastAsia="Times New Roman"/>
                <w:sz w:val="25"/>
                <w:szCs w:val="25"/>
              </w:rPr>
              <w:t>здоровья и безопасного</w:t>
            </w:r>
          </w:p>
          <w:p w:rsidR="00520B8E" w:rsidRPr="00F07229" w:rsidRDefault="00520B8E" w:rsidP="00520B8E">
            <w:pPr>
              <w:jc w:val="center"/>
              <w:rPr>
                <w:sz w:val="25"/>
                <w:szCs w:val="25"/>
              </w:rPr>
            </w:pPr>
            <w:r w:rsidRPr="00F07229">
              <w:rPr>
                <w:rFonts w:eastAsia="Times New Roman"/>
                <w:sz w:val="25"/>
                <w:szCs w:val="25"/>
              </w:rPr>
              <w:t>образа жизни</w:t>
            </w:r>
          </w:p>
        </w:tc>
        <w:tc>
          <w:tcPr>
            <w:tcW w:w="3180" w:type="dxa"/>
            <w:gridSpan w:val="3"/>
            <w:vMerge w:val="restart"/>
            <w:tcBorders>
              <w:right w:val="single" w:sz="8" w:space="0" w:color="auto"/>
            </w:tcBorders>
          </w:tcPr>
          <w:p w:rsidR="00520B8E" w:rsidRPr="00F07229" w:rsidRDefault="00520B8E" w:rsidP="00520B8E">
            <w:pPr>
              <w:ind w:left="100"/>
              <w:jc w:val="center"/>
              <w:rPr>
                <w:sz w:val="25"/>
                <w:szCs w:val="25"/>
              </w:rPr>
            </w:pPr>
            <w:r w:rsidRPr="00F07229">
              <w:rPr>
                <w:rFonts w:eastAsia="Times New Roman"/>
                <w:sz w:val="25"/>
                <w:szCs w:val="25"/>
              </w:rPr>
              <w:t>Выявление и поддержка</w:t>
            </w:r>
          </w:p>
          <w:p w:rsidR="00520B8E" w:rsidRPr="00520B8E" w:rsidRDefault="00520B8E" w:rsidP="00520B8E">
            <w:pPr>
              <w:ind w:left="100"/>
              <w:jc w:val="center"/>
              <w:rPr>
                <w:rFonts w:eastAsia="Times New Roman"/>
                <w:sz w:val="25"/>
                <w:szCs w:val="25"/>
              </w:rPr>
            </w:pPr>
            <w:r w:rsidRPr="00F07229">
              <w:rPr>
                <w:rFonts w:eastAsia="Times New Roman"/>
                <w:sz w:val="25"/>
                <w:szCs w:val="25"/>
              </w:rPr>
              <w:t>детей</w:t>
            </w:r>
          </w:p>
          <w:p w:rsidR="00520B8E" w:rsidRPr="00520B8E" w:rsidRDefault="00520B8E" w:rsidP="00520B8E">
            <w:pPr>
              <w:ind w:left="60"/>
              <w:jc w:val="center"/>
              <w:rPr>
                <w:rFonts w:eastAsia="Times New Roman"/>
                <w:sz w:val="25"/>
                <w:szCs w:val="25"/>
              </w:rPr>
            </w:pPr>
            <w:r w:rsidRPr="00F07229">
              <w:rPr>
                <w:rFonts w:eastAsia="Times New Roman"/>
                <w:sz w:val="25"/>
                <w:szCs w:val="25"/>
              </w:rPr>
              <w:t>с</w:t>
            </w:r>
          </w:p>
          <w:p w:rsidR="00520B8E" w:rsidRPr="00520B8E" w:rsidRDefault="00520B8E" w:rsidP="00520B8E">
            <w:pPr>
              <w:jc w:val="center"/>
              <w:rPr>
                <w:rFonts w:eastAsia="Times New Roman"/>
                <w:sz w:val="25"/>
                <w:szCs w:val="25"/>
              </w:rPr>
            </w:pPr>
            <w:r w:rsidRPr="00F07229">
              <w:rPr>
                <w:rFonts w:eastAsia="Times New Roman"/>
                <w:sz w:val="25"/>
                <w:szCs w:val="25"/>
              </w:rPr>
              <w:t>особыми</w:t>
            </w:r>
          </w:p>
          <w:p w:rsidR="00520B8E" w:rsidRPr="00520B8E" w:rsidRDefault="00520B8E" w:rsidP="00520B8E">
            <w:pPr>
              <w:ind w:left="100"/>
              <w:jc w:val="center"/>
              <w:rPr>
                <w:rFonts w:eastAsia="Times New Roman"/>
                <w:sz w:val="25"/>
                <w:szCs w:val="25"/>
              </w:rPr>
            </w:pPr>
            <w:r w:rsidRPr="00F07229">
              <w:rPr>
                <w:rFonts w:eastAsia="Times New Roman"/>
                <w:sz w:val="25"/>
                <w:szCs w:val="25"/>
              </w:rPr>
              <w:t>образовательными</w:t>
            </w:r>
          </w:p>
          <w:p w:rsidR="00520B8E" w:rsidRPr="00520B8E" w:rsidRDefault="00520B8E" w:rsidP="00520B8E">
            <w:pPr>
              <w:ind w:left="100"/>
              <w:jc w:val="center"/>
              <w:rPr>
                <w:rFonts w:eastAsia="Times New Roman"/>
                <w:sz w:val="25"/>
                <w:szCs w:val="25"/>
              </w:rPr>
            </w:pPr>
            <w:r w:rsidRPr="00F07229">
              <w:rPr>
                <w:rFonts w:eastAsia="Times New Roman"/>
                <w:sz w:val="25"/>
                <w:szCs w:val="25"/>
              </w:rPr>
              <w:t>потребностями:</w:t>
            </w:r>
          </w:p>
          <w:p w:rsidR="00520B8E" w:rsidRPr="00520B8E" w:rsidRDefault="00520B8E" w:rsidP="00520B8E">
            <w:pPr>
              <w:ind w:left="100"/>
              <w:jc w:val="center"/>
              <w:rPr>
                <w:rFonts w:eastAsia="Times New Roman"/>
                <w:sz w:val="25"/>
                <w:szCs w:val="25"/>
              </w:rPr>
            </w:pPr>
            <w:r w:rsidRPr="00F07229">
              <w:rPr>
                <w:rFonts w:eastAsia="Times New Roman"/>
                <w:sz w:val="25"/>
                <w:szCs w:val="25"/>
              </w:rPr>
              <w:t>разрешение  трудностей</w:t>
            </w:r>
          </w:p>
          <w:p w:rsidR="00520B8E" w:rsidRPr="00520B8E" w:rsidRDefault="00520B8E" w:rsidP="00520B8E">
            <w:pPr>
              <w:ind w:left="100"/>
              <w:jc w:val="center"/>
              <w:rPr>
                <w:rFonts w:eastAsia="Times New Roman"/>
                <w:sz w:val="25"/>
                <w:szCs w:val="25"/>
              </w:rPr>
            </w:pPr>
            <w:r w:rsidRPr="00F07229">
              <w:rPr>
                <w:rFonts w:eastAsia="Times New Roman"/>
                <w:sz w:val="25"/>
                <w:szCs w:val="25"/>
              </w:rPr>
              <w:t>возникающих</w:t>
            </w:r>
          </w:p>
          <w:p w:rsidR="00520B8E" w:rsidRPr="00520B8E" w:rsidRDefault="00520B8E" w:rsidP="00520B8E">
            <w:pPr>
              <w:jc w:val="center"/>
              <w:rPr>
                <w:rFonts w:eastAsia="Times New Roman"/>
                <w:sz w:val="25"/>
                <w:szCs w:val="25"/>
              </w:rPr>
            </w:pPr>
            <w:r w:rsidRPr="00F07229">
              <w:rPr>
                <w:rFonts w:eastAsia="Times New Roman"/>
                <w:sz w:val="25"/>
                <w:szCs w:val="25"/>
              </w:rPr>
              <w:t>в</w:t>
            </w:r>
          </w:p>
          <w:p w:rsidR="00520B8E" w:rsidRPr="00520B8E" w:rsidRDefault="00520B8E" w:rsidP="00520B8E">
            <w:pPr>
              <w:ind w:left="100"/>
              <w:jc w:val="center"/>
              <w:rPr>
                <w:rFonts w:eastAsia="Times New Roman"/>
                <w:sz w:val="25"/>
                <w:szCs w:val="25"/>
              </w:rPr>
            </w:pPr>
            <w:proofErr w:type="gramStart"/>
            <w:r w:rsidRPr="00F07229">
              <w:rPr>
                <w:rFonts w:eastAsia="Times New Roman"/>
                <w:sz w:val="25"/>
                <w:szCs w:val="25"/>
              </w:rPr>
              <w:t>процессе</w:t>
            </w:r>
            <w:proofErr w:type="gramEnd"/>
          </w:p>
          <w:p w:rsidR="00520B8E" w:rsidRPr="00520B8E" w:rsidRDefault="00520B8E" w:rsidP="00520B8E">
            <w:pPr>
              <w:jc w:val="center"/>
              <w:rPr>
                <w:rFonts w:eastAsia="Times New Roman"/>
                <w:sz w:val="25"/>
                <w:szCs w:val="25"/>
              </w:rPr>
            </w:pPr>
            <w:r w:rsidRPr="00F07229">
              <w:rPr>
                <w:rFonts w:eastAsia="Times New Roman"/>
                <w:sz w:val="25"/>
                <w:szCs w:val="25"/>
              </w:rPr>
              <w:t>обучения,</w:t>
            </w:r>
          </w:p>
          <w:p w:rsidR="00520B8E" w:rsidRPr="00520B8E" w:rsidRDefault="00520B8E" w:rsidP="00520B8E">
            <w:pPr>
              <w:ind w:left="100"/>
              <w:jc w:val="center"/>
              <w:rPr>
                <w:rFonts w:eastAsia="Times New Roman"/>
                <w:sz w:val="25"/>
                <w:szCs w:val="25"/>
              </w:rPr>
            </w:pPr>
            <w:r w:rsidRPr="00F07229">
              <w:rPr>
                <w:rFonts w:eastAsia="Times New Roman"/>
                <w:sz w:val="25"/>
                <w:szCs w:val="25"/>
              </w:rPr>
              <w:lastRenderedPageBreak/>
              <w:t>отслеживание динамики</w:t>
            </w:r>
          </w:p>
          <w:p w:rsidR="00520B8E" w:rsidRPr="00520B8E" w:rsidRDefault="00520B8E" w:rsidP="00520B8E">
            <w:pPr>
              <w:ind w:left="100"/>
              <w:jc w:val="center"/>
              <w:rPr>
                <w:rFonts w:eastAsia="Times New Roman"/>
                <w:sz w:val="25"/>
                <w:szCs w:val="25"/>
              </w:rPr>
            </w:pPr>
            <w:r w:rsidRPr="00F07229">
              <w:rPr>
                <w:rFonts w:eastAsia="Times New Roman"/>
                <w:sz w:val="25"/>
                <w:szCs w:val="25"/>
              </w:rPr>
              <w:t>развития,</w:t>
            </w:r>
          </w:p>
          <w:p w:rsidR="00520B8E" w:rsidRPr="00520B8E" w:rsidRDefault="00520B8E" w:rsidP="00520B8E">
            <w:pPr>
              <w:jc w:val="center"/>
              <w:rPr>
                <w:rFonts w:eastAsia="Times New Roman"/>
                <w:sz w:val="25"/>
                <w:szCs w:val="25"/>
              </w:rPr>
            </w:pPr>
            <w:r w:rsidRPr="00520B8E">
              <w:rPr>
                <w:rFonts w:eastAsia="Times New Roman"/>
                <w:sz w:val="25"/>
                <w:szCs w:val="25"/>
              </w:rPr>
              <w:t>социально</w:t>
            </w:r>
          </w:p>
          <w:p w:rsidR="00520B8E" w:rsidRPr="00520B8E" w:rsidRDefault="00520B8E" w:rsidP="00520B8E">
            <w:pPr>
              <w:ind w:left="100"/>
              <w:jc w:val="center"/>
              <w:rPr>
                <w:rFonts w:eastAsia="Times New Roman"/>
                <w:sz w:val="25"/>
                <w:szCs w:val="25"/>
              </w:rPr>
            </w:pPr>
            <w:r w:rsidRPr="00F07229">
              <w:rPr>
                <w:rFonts w:eastAsia="Times New Roman"/>
                <w:sz w:val="25"/>
                <w:szCs w:val="25"/>
              </w:rPr>
              <w:t>адаптивных</w:t>
            </w:r>
          </w:p>
          <w:p w:rsidR="00520B8E" w:rsidRPr="00F07229" w:rsidRDefault="00520B8E" w:rsidP="00520B8E">
            <w:pPr>
              <w:jc w:val="center"/>
              <w:rPr>
                <w:sz w:val="25"/>
                <w:szCs w:val="25"/>
              </w:rPr>
            </w:pPr>
            <w:r w:rsidRPr="00520B8E">
              <w:rPr>
                <w:rFonts w:eastAsia="Times New Roman"/>
                <w:sz w:val="25"/>
                <w:szCs w:val="25"/>
              </w:rPr>
              <w:t>возможностей</w:t>
            </w:r>
          </w:p>
        </w:tc>
        <w:tc>
          <w:tcPr>
            <w:tcW w:w="3200" w:type="dxa"/>
            <w:vMerge w:val="restart"/>
            <w:tcBorders>
              <w:right w:val="single" w:sz="8" w:space="0" w:color="auto"/>
            </w:tcBorders>
          </w:tcPr>
          <w:p w:rsidR="00520B8E" w:rsidRPr="00520B8E" w:rsidRDefault="00520B8E" w:rsidP="00520B8E">
            <w:pPr>
              <w:ind w:left="100"/>
              <w:jc w:val="center"/>
              <w:rPr>
                <w:rFonts w:eastAsia="Times New Roman"/>
                <w:sz w:val="25"/>
                <w:szCs w:val="25"/>
              </w:rPr>
            </w:pPr>
            <w:r w:rsidRPr="00520B8E">
              <w:rPr>
                <w:rFonts w:eastAsia="Times New Roman"/>
                <w:sz w:val="25"/>
                <w:szCs w:val="25"/>
              </w:rPr>
              <w:lastRenderedPageBreak/>
              <w:t>Дифференциация и</w:t>
            </w:r>
          </w:p>
          <w:p w:rsidR="00520B8E" w:rsidRPr="00520B8E" w:rsidRDefault="00520B8E" w:rsidP="00520B8E">
            <w:pPr>
              <w:ind w:left="100"/>
              <w:jc w:val="center"/>
              <w:rPr>
                <w:rFonts w:eastAsia="Times New Roman"/>
                <w:sz w:val="25"/>
                <w:szCs w:val="25"/>
              </w:rPr>
            </w:pPr>
            <w:r w:rsidRPr="00520B8E">
              <w:rPr>
                <w:rFonts w:eastAsia="Times New Roman"/>
                <w:sz w:val="25"/>
                <w:szCs w:val="25"/>
              </w:rPr>
              <w:t>индивидуализация</w:t>
            </w:r>
          </w:p>
          <w:p w:rsidR="00520B8E" w:rsidRPr="00520B8E" w:rsidRDefault="00520B8E" w:rsidP="00520B8E">
            <w:pPr>
              <w:ind w:left="100"/>
              <w:jc w:val="center"/>
              <w:rPr>
                <w:rFonts w:eastAsia="Times New Roman"/>
                <w:sz w:val="25"/>
                <w:szCs w:val="25"/>
              </w:rPr>
            </w:pPr>
            <w:r w:rsidRPr="00520B8E">
              <w:rPr>
                <w:rFonts w:eastAsia="Times New Roman"/>
                <w:sz w:val="25"/>
                <w:szCs w:val="25"/>
              </w:rPr>
              <w:t>обучения</w:t>
            </w:r>
          </w:p>
        </w:tc>
        <w:tc>
          <w:tcPr>
            <w:tcW w:w="30" w:type="dxa"/>
            <w:vAlign w:val="bottom"/>
          </w:tcPr>
          <w:p w:rsidR="00520B8E" w:rsidRPr="00F07229" w:rsidRDefault="00520B8E" w:rsidP="00474BE0">
            <w:pPr>
              <w:jc w:val="both"/>
              <w:rPr>
                <w:sz w:val="25"/>
                <w:szCs w:val="25"/>
              </w:rPr>
            </w:pPr>
          </w:p>
        </w:tc>
      </w:tr>
      <w:tr w:rsidR="00520B8E" w:rsidRPr="00F07229" w:rsidTr="002E70D3">
        <w:trPr>
          <w:trHeight w:val="372"/>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2"/>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68"/>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0"/>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2"/>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0"/>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0"/>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right w:val="single" w:sz="8" w:space="0" w:color="auto"/>
            </w:tcBorders>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2"/>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0"/>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372"/>
        </w:trPr>
        <w:tc>
          <w:tcPr>
            <w:tcW w:w="3220" w:type="dxa"/>
            <w:vMerge/>
            <w:tcBorders>
              <w:left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vAlign w:val="bottom"/>
          </w:tcPr>
          <w:p w:rsidR="00520B8E" w:rsidRPr="00520B8E" w:rsidRDefault="00520B8E" w:rsidP="00520B8E">
            <w:pPr>
              <w:jc w:val="center"/>
              <w:rPr>
                <w:rFonts w:eastAsia="Times New Roman"/>
                <w:sz w:val="25"/>
                <w:szCs w:val="25"/>
              </w:rPr>
            </w:pPr>
          </w:p>
        </w:tc>
        <w:tc>
          <w:tcPr>
            <w:tcW w:w="3200" w:type="dxa"/>
            <w:vMerge/>
            <w:tcBorders>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520B8E" w:rsidRPr="00F07229" w:rsidTr="002E70D3">
        <w:trPr>
          <w:trHeight w:val="140"/>
        </w:trPr>
        <w:tc>
          <w:tcPr>
            <w:tcW w:w="3220" w:type="dxa"/>
            <w:vMerge/>
            <w:tcBorders>
              <w:left w:val="single" w:sz="8" w:space="0" w:color="auto"/>
              <w:bottom w:val="single" w:sz="8" w:space="0" w:color="auto"/>
              <w:right w:val="single" w:sz="8" w:space="0" w:color="auto"/>
            </w:tcBorders>
            <w:vAlign w:val="bottom"/>
          </w:tcPr>
          <w:p w:rsidR="00520B8E" w:rsidRPr="00520B8E" w:rsidRDefault="00520B8E" w:rsidP="00520B8E">
            <w:pPr>
              <w:jc w:val="center"/>
              <w:rPr>
                <w:rFonts w:eastAsia="Times New Roman"/>
                <w:sz w:val="25"/>
                <w:szCs w:val="25"/>
              </w:rPr>
            </w:pPr>
          </w:p>
        </w:tc>
        <w:tc>
          <w:tcPr>
            <w:tcW w:w="3180" w:type="dxa"/>
            <w:gridSpan w:val="3"/>
            <w:vMerge/>
            <w:tcBorders>
              <w:bottom w:val="single" w:sz="8" w:space="0" w:color="auto"/>
            </w:tcBorders>
            <w:vAlign w:val="bottom"/>
          </w:tcPr>
          <w:p w:rsidR="00520B8E" w:rsidRPr="00520B8E" w:rsidRDefault="00520B8E" w:rsidP="00520B8E">
            <w:pPr>
              <w:jc w:val="center"/>
              <w:rPr>
                <w:rFonts w:eastAsia="Times New Roman"/>
                <w:sz w:val="25"/>
                <w:szCs w:val="25"/>
              </w:rPr>
            </w:pPr>
          </w:p>
        </w:tc>
        <w:tc>
          <w:tcPr>
            <w:tcW w:w="3200" w:type="dxa"/>
            <w:vMerge/>
            <w:tcBorders>
              <w:bottom w:val="single" w:sz="8" w:space="0" w:color="auto"/>
              <w:right w:val="single" w:sz="8" w:space="0" w:color="auto"/>
            </w:tcBorders>
            <w:vAlign w:val="bottom"/>
          </w:tcPr>
          <w:p w:rsidR="00520B8E" w:rsidRPr="00520B8E" w:rsidRDefault="00520B8E" w:rsidP="00520B8E">
            <w:pPr>
              <w:ind w:left="100"/>
              <w:jc w:val="center"/>
              <w:rPr>
                <w:rFonts w:eastAsia="Times New Roman"/>
                <w:sz w:val="25"/>
                <w:szCs w:val="25"/>
              </w:rPr>
            </w:pPr>
          </w:p>
        </w:tc>
        <w:tc>
          <w:tcPr>
            <w:tcW w:w="30" w:type="dxa"/>
            <w:vAlign w:val="bottom"/>
          </w:tcPr>
          <w:p w:rsidR="00520B8E" w:rsidRPr="00F07229" w:rsidRDefault="00520B8E" w:rsidP="00474BE0">
            <w:pPr>
              <w:jc w:val="both"/>
              <w:rPr>
                <w:sz w:val="25"/>
                <w:szCs w:val="25"/>
              </w:rPr>
            </w:pPr>
          </w:p>
        </w:tc>
      </w:tr>
      <w:tr w:rsidR="00BA4FA5" w:rsidRPr="00F07229" w:rsidTr="00BA4FA5">
        <w:trPr>
          <w:trHeight w:val="307"/>
        </w:trPr>
        <w:tc>
          <w:tcPr>
            <w:tcW w:w="3220" w:type="dxa"/>
            <w:vMerge w:val="restart"/>
            <w:tcBorders>
              <w:left w:val="single" w:sz="8" w:space="0" w:color="auto"/>
              <w:right w:val="single" w:sz="8" w:space="0" w:color="auto"/>
            </w:tcBorders>
          </w:tcPr>
          <w:p w:rsidR="00BA4FA5" w:rsidRPr="00BA4FA5" w:rsidRDefault="00BA4FA5" w:rsidP="00BA4FA5">
            <w:pPr>
              <w:ind w:left="100"/>
              <w:jc w:val="center"/>
              <w:rPr>
                <w:rFonts w:eastAsia="Times New Roman"/>
                <w:sz w:val="25"/>
                <w:szCs w:val="25"/>
              </w:rPr>
            </w:pPr>
            <w:r w:rsidRPr="00F07229">
              <w:rPr>
                <w:rFonts w:eastAsia="Times New Roman"/>
                <w:sz w:val="25"/>
                <w:szCs w:val="25"/>
              </w:rPr>
              <w:t xml:space="preserve">Развитие </w:t>
            </w:r>
            <w:proofErr w:type="gramStart"/>
            <w:r w:rsidRPr="00F07229">
              <w:rPr>
                <w:rFonts w:eastAsia="Times New Roman"/>
                <w:sz w:val="25"/>
                <w:szCs w:val="25"/>
              </w:rPr>
              <w:t>экологической</w:t>
            </w:r>
            <w:proofErr w:type="gramEnd"/>
          </w:p>
          <w:p w:rsidR="00BA4FA5" w:rsidRPr="00BA4FA5" w:rsidRDefault="00BA4FA5" w:rsidP="00BA4FA5">
            <w:pPr>
              <w:ind w:left="100"/>
              <w:jc w:val="center"/>
              <w:rPr>
                <w:rFonts w:eastAsia="Times New Roman"/>
                <w:sz w:val="25"/>
                <w:szCs w:val="25"/>
              </w:rPr>
            </w:pPr>
            <w:r w:rsidRPr="00F07229">
              <w:rPr>
                <w:rFonts w:eastAsia="Times New Roman"/>
                <w:sz w:val="25"/>
                <w:szCs w:val="25"/>
              </w:rPr>
              <w:t>культуры</w:t>
            </w:r>
          </w:p>
        </w:tc>
        <w:tc>
          <w:tcPr>
            <w:tcW w:w="3180" w:type="dxa"/>
            <w:gridSpan w:val="3"/>
            <w:vMerge w:val="restart"/>
            <w:tcBorders>
              <w:right w:val="single" w:sz="8" w:space="0" w:color="auto"/>
            </w:tcBorders>
          </w:tcPr>
          <w:p w:rsidR="00BA4FA5" w:rsidRPr="00BA4FA5" w:rsidRDefault="00BA4FA5" w:rsidP="00BA4FA5">
            <w:pPr>
              <w:ind w:left="100"/>
              <w:jc w:val="center"/>
              <w:rPr>
                <w:rFonts w:eastAsia="Times New Roman"/>
                <w:sz w:val="25"/>
                <w:szCs w:val="25"/>
              </w:rPr>
            </w:pPr>
          </w:p>
        </w:tc>
        <w:tc>
          <w:tcPr>
            <w:tcW w:w="3200" w:type="dxa"/>
            <w:vMerge w:val="restart"/>
            <w:tcBorders>
              <w:left w:val="single" w:sz="8" w:space="0" w:color="auto"/>
              <w:right w:val="single" w:sz="8" w:space="0" w:color="auto"/>
            </w:tcBorders>
          </w:tcPr>
          <w:p w:rsidR="00BA4FA5" w:rsidRPr="00BA4FA5" w:rsidRDefault="00BA4FA5" w:rsidP="00BA4FA5">
            <w:pPr>
              <w:ind w:left="100"/>
              <w:jc w:val="center"/>
              <w:rPr>
                <w:rFonts w:eastAsia="Times New Roman"/>
                <w:sz w:val="25"/>
                <w:szCs w:val="25"/>
              </w:rPr>
            </w:pPr>
            <w:r w:rsidRPr="00BA4FA5">
              <w:rPr>
                <w:rFonts w:eastAsia="Times New Roman"/>
                <w:sz w:val="25"/>
                <w:szCs w:val="25"/>
              </w:rPr>
              <w:t>Формирование</w:t>
            </w:r>
          </w:p>
          <w:p w:rsidR="00BA4FA5" w:rsidRPr="00BA4FA5" w:rsidRDefault="00BA4FA5" w:rsidP="00BA4FA5">
            <w:pPr>
              <w:ind w:left="100"/>
              <w:jc w:val="center"/>
              <w:rPr>
                <w:rFonts w:eastAsia="Times New Roman"/>
                <w:sz w:val="25"/>
                <w:szCs w:val="25"/>
              </w:rPr>
            </w:pPr>
            <w:r w:rsidRPr="00F07229">
              <w:rPr>
                <w:rFonts w:eastAsia="Times New Roman"/>
                <w:sz w:val="25"/>
                <w:szCs w:val="25"/>
              </w:rPr>
              <w:t>коммуникативных</w:t>
            </w:r>
          </w:p>
          <w:p w:rsidR="00BA4FA5" w:rsidRPr="00BA4FA5" w:rsidRDefault="00BA4FA5" w:rsidP="00BA4FA5">
            <w:pPr>
              <w:ind w:left="100"/>
              <w:jc w:val="center"/>
              <w:rPr>
                <w:rFonts w:eastAsia="Times New Roman"/>
                <w:sz w:val="25"/>
                <w:szCs w:val="25"/>
              </w:rPr>
            </w:pPr>
            <w:r w:rsidRPr="00F07229">
              <w:rPr>
                <w:rFonts w:eastAsia="Times New Roman"/>
                <w:sz w:val="25"/>
                <w:szCs w:val="25"/>
              </w:rPr>
              <w:t xml:space="preserve">навыков </w:t>
            </w:r>
            <w:proofErr w:type="gramStart"/>
            <w:r w:rsidRPr="00F07229">
              <w:rPr>
                <w:rFonts w:eastAsia="Times New Roman"/>
                <w:sz w:val="25"/>
                <w:szCs w:val="25"/>
              </w:rPr>
              <w:t>в</w:t>
            </w:r>
            <w:proofErr w:type="gramEnd"/>
          </w:p>
          <w:p w:rsidR="00BA4FA5" w:rsidRPr="00BA4FA5" w:rsidRDefault="00BA4FA5" w:rsidP="00BA4FA5">
            <w:pPr>
              <w:ind w:left="100"/>
              <w:jc w:val="center"/>
              <w:rPr>
                <w:rFonts w:eastAsia="Times New Roman"/>
                <w:sz w:val="25"/>
                <w:szCs w:val="25"/>
              </w:rPr>
            </w:pPr>
            <w:r w:rsidRPr="00BA4FA5">
              <w:rPr>
                <w:rFonts w:eastAsia="Times New Roman"/>
                <w:sz w:val="25"/>
                <w:szCs w:val="25"/>
              </w:rPr>
              <w:t>разновозрастной среде и</w:t>
            </w:r>
          </w:p>
          <w:p w:rsidR="00BA4FA5" w:rsidRPr="00BA4FA5" w:rsidRDefault="00BA4FA5" w:rsidP="00BA4FA5">
            <w:pPr>
              <w:ind w:left="100"/>
              <w:jc w:val="center"/>
              <w:rPr>
                <w:rFonts w:eastAsia="Times New Roman"/>
                <w:sz w:val="25"/>
                <w:szCs w:val="25"/>
              </w:rPr>
            </w:pPr>
            <w:r w:rsidRPr="00F07229">
              <w:rPr>
                <w:rFonts w:eastAsia="Times New Roman"/>
                <w:sz w:val="25"/>
                <w:szCs w:val="25"/>
              </w:rPr>
              <w:t>среде сверстников</w:t>
            </w:r>
          </w:p>
        </w:tc>
        <w:tc>
          <w:tcPr>
            <w:tcW w:w="30" w:type="dxa"/>
            <w:vAlign w:val="bottom"/>
          </w:tcPr>
          <w:p w:rsidR="00BA4FA5" w:rsidRPr="00F07229" w:rsidRDefault="00BA4FA5" w:rsidP="00474BE0">
            <w:pPr>
              <w:jc w:val="both"/>
              <w:rPr>
                <w:sz w:val="25"/>
                <w:szCs w:val="25"/>
              </w:rPr>
            </w:pPr>
          </w:p>
        </w:tc>
      </w:tr>
      <w:tr w:rsidR="00BA4FA5" w:rsidRPr="00F07229" w:rsidTr="00BA4FA5">
        <w:trPr>
          <w:trHeight w:val="372"/>
        </w:trPr>
        <w:tc>
          <w:tcPr>
            <w:tcW w:w="3220" w:type="dxa"/>
            <w:vMerge/>
            <w:tcBorders>
              <w:left w:val="single" w:sz="8" w:space="0" w:color="auto"/>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180" w:type="dxa"/>
            <w:gridSpan w:val="3"/>
            <w:vMerge/>
            <w:tcBorders>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200" w:type="dxa"/>
            <w:vMerge/>
            <w:tcBorders>
              <w:left w:val="single" w:sz="8" w:space="0" w:color="auto"/>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0" w:type="dxa"/>
            <w:vAlign w:val="bottom"/>
          </w:tcPr>
          <w:p w:rsidR="00BA4FA5" w:rsidRPr="00F07229" w:rsidRDefault="00BA4FA5" w:rsidP="00474BE0">
            <w:pPr>
              <w:jc w:val="both"/>
              <w:rPr>
                <w:sz w:val="25"/>
                <w:szCs w:val="25"/>
              </w:rPr>
            </w:pPr>
          </w:p>
        </w:tc>
      </w:tr>
      <w:tr w:rsidR="00BA4FA5" w:rsidRPr="00F07229" w:rsidTr="00BA4FA5">
        <w:trPr>
          <w:trHeight w:val="367"/>
        </w:trPr>
        <w:tc>
          <w:tcPr>
            <w:tcW w:w="3220" w:type="dxa"/>
            <w:vMerge/>
            <w:tcBorders>
              <w:left w:val="single" w:sz="8" w:space="0" w:color="auto"/>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180" w:type="dxa"/>
            <w:gridSpan w:val="3"/>
            <w:vMerge/>
            <w:tcBorders>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200" w:type="dxa"/>
            <w:vMerge/>
            <w:tcBorders>
              <w:left w:val="single" w:sz="8" w:space="0" w:color="auto"/>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0" w:type="dxa"/>
            <w:vAlign w:val="bottom"/>
          </w:tcPr>
          <w:p w:rsidR="00BA4FA5" w:rsidRPr="00F07229" w:rsidRDefault="00BA4FA5" w:rsidP="00474BE0">
            <w:pPr>
              <w:jc w:val="both"/>
              <w:rPr>
                <w:sz w:val="25"/>
                <w:szCs w:val="25"/>
              </w:rPr>
            </w:pPr>
          </w:p>
        </w:tc>
      </w:tr>
      <w:tr w:rsidR="00BA4FA5" w:rsidRPr="00F07229" w:rsidTr="00BA4FA5">
        <w:trPr>
          <w:trHeight w:val="370"/>
        </w:trPr>
        <w:tc>
          <w:tcPr>
            <w:tcW w:w="3220" w:type="dxa"/>
            <w:vMerge/>
            <w:tcBorders>
              <w:left w:val="single" w:sz="8" w:space="0" w:color="auto"/>
              <w:bottom w:val="single" w:sz="4" w:space="0" w:color="auto"/>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180" w:type="dxa"/>
            <w:gridSpan w:val="3"/>
            <w:vMerge/>
            <w:tcBorders>
              <w:bottom w:val="single" w:sz="4" w:space="0" w:color="auto"/>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200" w:type="dxa"/>
            <w:vMerge/>
            <w:tcBorders>
              <w:left w:val="single" w:sz="8" w:space="0" w:color="auto"/>
              <w:bottom w:val="single" w:sz="4" w:space="0" w:color="auto"/>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0" w:type="dxa"/>
            <w:vAlign w:val="bottom"/>
          </w:tcPr>
          <w:p w:rsidR="00BA4FA5" w:rsidRPr="00F07229" w:rsidRDefault="00BA4FA5" w:rsidP="00474BE0">
            <w:pPr>
              <w:jc w:val="both"/>
              <w:rPr>
                <w:sz w:val="25"/>
                <w:szCs w:val="25"/>
              </w:rPr>
            </w:pPr>
          </w:p>
        </w:tc>
      </w:tr>
      <w:tr w:rsidR="00BA4FA5" w:rsidRPr="00F07229" w:rsidTr="00BA4FA5">
        <w:trPr>
          <w:trHeight w:val="140"/>
        </w:trPr>
        <w:tc>
          <w:tcPr>
            <w:tcW w:w="3220" w:type="dxa"/>
            <w:vMerge/>
            <w:tcBorders>
              <w:left w:val="single" w:sz="8" w:space="0" w:color="auto"/>
              <w:bottom w:val="single" w:sz="8" w:space="0" w:color="auto"/>
              <w:right w:val="single" w:sz="8" w:space="0" w:color="auto"/>
            </w:tcBorders>
            <w:vAlign w:val="bottom"/>
          </w:tcPr>
          <w:p w:rsidR="00BA4FA5" w:rsidRPr="00BA4FA5" w:rsidRDefault="00BA4FA5" w:rsidP="00BA4FA5">
            <w:pPr>
              <w:rPr>
                <w:rFonts w:eastAsia="Times New Roman"/>
                <w:sz w:val="25"/>
                <w:szCs w:val="25"/>
              </w:rPr>
            </w:pPr>
          </w:p>
        </w:tc>
        <w:tc>
          <w:tcPr>
            <w:tcW w:w="3180" w:type="dxa"/>
            <w:gridSpan w:val="3"/>
            <w:vMerge/>
            <w:tcBorders>
              <w:bottom w:val="single" w:sz="8" w:space="0" w:color="auto"/>
              <w:right w:val="single" w:sz="8" w:space="0" w:color="auto"/>
            </w:tcBorders>
            <w:vAlign w:val="bottom"/>
          </w:tcPr>
          <w:p w:rsidR="00BA4FA5" w:rsidRPr="00BA4FA5" w:rsidRDefault="00BA4FA5" w:rsidP="00BA4FA5">
            <w:pPr>
              <w:ind w:left="100"/>
              <w:jc w:val="center"/>
              <w:rPr>
                <w:rFonts w:eastAsia="Times New Roman"/>
                <w:sz w:val="25"/>
                <w:szCs w:val="25"/>
              </w:rPr>
            </w:pPr>
          </w:p>
        </w:tc>
        <w:tc>
          <w:tcPr>
            <w:tcW w:w="3200" w:type="dxa"/>
            <w:vMerge/>
            <w:tcBorders>
              <w:left w:val="single" w:sz="8" w:space="0" w:color="auto"/>
              <w:bottom w:val="single" w:sz="8" w:space="0" w:color="auto"/>
              <w:right w:val="single" w:sz="8" w:space="0" w:color="auto"/>
            </w:tcBorders>
            <w:vAlign w:val="bottom"/>
          </w:tcPr>
          <w:p w:rsidR="00BA4FA5" w:rsidRPr="00BA4FA5" w:rsidRDefault="00BA4FA5" w:rsidP="00BA4FA5">
            <w:pPr>
              <w:rPr>
                <w:rFonts w:eastAsia="Times New Roman"/>
                <w:sz w:val="25"/>
                <w:szCs w:val="25"/>
              </w:rPr>
            </w:pPr>
          </w:p>
        </w:tc>
        <w:tc>
          <w:tcPr>
            <w:tcW w:w="30" w:type="dxa"/>
            <w:vAlign w:val="bottom"/>
          </w:tcPr>
          <w:p w:rsidR="00BA4FA5" w:rsidRPr="00F07229" w:rsidRDefault="00BA4FA5" w:rsidP="00474BE0">
            <w:pPr>
              <w:jc w:val="both"/>
              <w:rPr>
                <w:sz w:val="25"/>
                <w:szCs w:val="25"/>
              </w:rPr>
            </w:pPr>
          </w:p>
        </w:tc>
      </w:tr>
      <w:tr w:rsidR="007A5923" w:rsidRPr="00F07229" w:rsidTr="002E70D3">
        <w:trPr>
          <w:trHeight w:val="304"/>
        </w:trPr>
        <w:tc>
          <w:tcPr>
            <w:tcW w:w="3220" w:type="dxa"/>
            <w:tcBorders>
              <w:left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r w:rsidRPr="00F07229">
              <w:rPr>
                <w:rFonts w:eastAsia="Times New Roman"/>
                <w:sz w:val="25"/>
                <w:szCs w:val="25"/>
              </w:rPr>
              <w:t>Содействие</w:t>
            </w:r>
          </w:p>
        </w:tc>
        <w:tc>
          <w:tcPr>
            <w:tcW w:w="1260" w:type="dxa"/>
            <w:vAlign w:val="bottom"/>
          </w:tcPr>
          <w:p w:rsidR="007A5923" w:rsidRPr="00BA4FA5" w:rsidRDefault="007A5923" w:rsidP="00BA4FA5">
            <w:pPr>
              <w:ind w:left="100"/>
              <w:jc w:val="center"/>
              <w:rPr>
                <w:rFonts w:eastAsia="Times New Roman"/>
                <w:sz w:val="25"/>
                <w:szCs w:val="25"/>
              </w:rPr>
            </w:pPr>
          </w:p>
        </w:tc>
        <w:tc>
          <w:tcPr>
            <w:tcW w:w="540" w:type="dxa"/>
            <w:vAlign w:val="bottom"/>
          </w:tcPr>
          <w:p w:rsidR="007A5923" w:rsidRPr="00BA4FA5" w:rsidRDefault="007A5923" w:rsidP="00BA4FA5">
            <w:pPr>
              <w:ind w:left="100"/>
              <w:jc w:val="center"/>
              <w:rPr>
                <w:rFonts w:eastAsia="Times New Roman"/>
                <w:sz w:val="25"/>
                <w:szCs w:val="25"/>
              </w:rPr>
            </w:pPr>
          </w:p>
        </w:tc>
        <w:tc>
          <w:tcPr>
            <w:tcW w:w="1380" w:type="dxa"/>
            <w:tcBorders>
              <w:right w:val="single" w:sz="8" w:space="0" w:color="auto"/>
            </w:tcBorders>
            <w:vAlign w:val="bottom"/>
          </w:tcPr>
          <w:p w:rsidR="007A5923" w:rsidRPr="00BA4FA5" w:rsidRDefault="007A5923" w:rsidP="00BA4FA5">
            <w:pPr>
              <w:ind w:left="100"/>
              <w:jc w:val="center"/>
              <w:rPr>
                <w:rFonts w:eastAsia="Times New Roman"/>
                <w:sz w:val="25"/>
                <w:szCs w:val="25"/>
              </w:rPr>
            </w:pPr>
          </w:p>
        </w:tc>
        <w:tc>
          <w:tcPr>
            <w:tcW w:w="3200" w:type="dxa"/>
            <w:tcBorders>
              <w:right w:val="single" w:sz="8" w:space="0" w:color="auto"/>
            </w:tcBorders>
            <w:vAlign w:val="bottom"/>
          </w:tcPr>
          <w:p w:rsidR="007A5923" w:rsidRPr="00BA4FA5" w:rsidRDefault="007A5923" w:rsidP="00BA4FA5">
            <w:pPr>
              <w:ind w:left="100"/>
              <w:jc w:val="center"/>
              <w:rPr>
                <w:rFonts w:eastAsia="Times New Roman"/>
                <w:sz w:val="25"/>
                <w:szCs w:val="25"/>
              </w:rPr>
            </w:pPr>
            <w:r w:rsidRPr="00BA4FA5">
              <w:rPr>
                <w:rFonts w:eastAsia="Times New Roman"/>
                <w:sz w:val="25"/>
                <w:szCs w:val="25"/>
              </w:rPr>
              <w:t>Поддержка</w:t>
            </w:r>
          </w:p>
        </w:tc>
        <w:tc>
          <w:tcPr>
            <w:tcW w:w="30" w:type="dxa"/>
            <w:vAlign w:val="bottom"/>
          </w:tcPr>
          <w:p w:rsidR="007A5923" w:rsidRPr="00F07229" w:rsidRDefault="007A5923" w:rsidP="00474BE0">
            <w:pPr>
              <w:jc w:val="both"/>
              <w:rPr>
                <w:sz w:val="25"/>
                <w:szCs w:val="25"/>
              </w:rPr>
            </w:pPr>
          </w:p>
        </w:tc>
      </w:tr>
      <w:tr w:rsidR="007A5923" w:rsidRPr="00F07229" w:rsidTr="00BA4FA5">
        <w:trPr>
          <w:trHeight w:val="140"/>
        </w:trPr>
        <w:tc>
          <w:tcPr>
            <w:tcW w:w="3220" w:type="dxa"/>
            <w:tcBorders>
              <w:left w:val="single" w:sz="8" w:space="0" w:color="auto"/>
              <w:bottom w:val="single" w:sz="8" w:space="0" w:color="auto"/>
              <w:right w:val="single" w:sz="8" w:space="0" w:color="auto"/>
            </w:tcBorders>
            <w:vAlign w:val="bottom"/>
          </w:tcPr>
          <w:p w:rsidR="00BA4FA5" w:rsidRPr="00BA4FA5" w:rsidRDefault="00BA4FA5" w:rsidP="00BA4FA5">
            <w:pPr>
              <w:rPr>
                <w:rFonts w:eastAsia="Times New Roman"/>
                <w:sz w:val="25"/>
                <w:szCs w:val="25"/>
              </w:rPr>
            </w:pPr>
          </w:p>
        </w:tc>
        <w:tc>
          <w:tcPr>
            <w:tcW w:w="1260" w:type="dxa"/>
            <w:tcBorders>
              <w:bottom w:val="single" w:sz="8" w:space="0" w:color="auto"/>
            </w:tcBorders>
            <w:vAlign w:val="bottom"/>
          </w:tcPr>
          <w:p w:rsidR="007A5923" w:rsidRPr="00BA4FA5" w:rsidRDefault="007A5923" w:rsidP="00BA4FA5">
            <w:pPr>
              <w:ind w:left="100"/>
              <w:jc w:val="center"/>
              <w:rPr>
                <w:rFonts w:eastAsia="Times New Roman"/>
                <w:sz w:val="25"/>
                <w:szCs w:val="25"/>
              </w:rPr>
            </w:pPr>
          </w:p>
        </w:tc>
        <w:tc>
          <w:tcPr>
            <w:tcW w:w="540" w:type="dxa"/>
            <w:tcBorders>
              <w:bottom w:val="single" w:sz="8" w:space="0" w:color="auto"/>
            </w:tcBorders>
            <w:vAlign w:val="bottom"/>
          </w:tcPr>
          <w:p w:rsidR="007A5923" w:rsidRPr="00BA4FA5" w:rsidRDefault="007A5923" w:rsidP="00BA4FA5">
            <w:pPr>
              <w:ind w:left="100"/>
              <w:jc w:val="center"/>
              <w:rPr>
                <w:rFonts w:eastAsia="Times New Roman"/>
                <w:sz w:val="25"/>
                <w:szCs w:val="25"/>
              </w:rPr>
            </w:pPr>
          </w:p>
        </w:tc>
        <w:tc>
          <w:tcPr>
            <w:tcW w:w="1380" w:type="dxa"/>
            <w:tcBorders>
              <w:bottom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p>
        </w:tc>
        <w:tc>
          <w:tcPr>
            <w:tcW w:w="3200" w:type="dxa"/>
            <w:tcBorders>
              <w:bottom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p>
        </w:tc>
        <w:tc>
          <w:tcPr>
            <w:tcW w:w="30" w:type="dxa"/>
            <w:vAlign w:val="bottom"/>
          </w:tcPr>
          <w:p w:rsidR="007A5923" w:rsidRPr="00F07229" w:rsidRDefault="007A5923" w:rsidP="00474BE0">
            <w:pPr>
              <w:jc w:val="both"/>
              <w:rPr>
                <w:sz w:val="25"/>
                <w:szCs w:val="25"/>
              </w:rPr>
            </w:pPr>
          </w:p>
        </w:tc>
      </w:tr>
      <w:tr w:rsidR="007A5923" w:rsidRPr="00F07229" w:rsidTr="002E70D3">
        <w:trPr>
          <w:gridAfter w:val="1"/>
          <w:wAfter w:w="30" w:type="dxa"/>
          <w:trHeight w:val="326"/>
        </w:trPr>
        <w:tc>
          <w:tcPr>
            <w:tcW w:w="3220" w:type="dxa"/>
            <w:tcBorders>
              <w:top w:val="single" w:sz="8" w:space="0" w:color="auto"/>
              <w:left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r w:rsidRPr="00F07229">
              <w:rPr>
                <w:rFonts w:eastAsia="Times New Roman"/>
                <w:sz w:val="25"/>
                <w:szCs w:val="25"/>
              </w:rPr>
              <w:t>комфортному</w:t>
            </w:r>
          </w:p>
        </w:tc>
        <w:tc>
          <w:tcPr>
            <w:tcW w:w="3180" w:type="dxa"/>
            <w:gridSpan w:val="3"/>
            <w:tcBorders>
              <w:top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p>
        </w:tc>
        <w:tc>
          <w:tcPr>
            <w:tcW w:w="3200" w:type="dxa"/>
            <w:tcBorders>
              <w:top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r w:rsidRPr="00BA4FA5">
              <w:rPr>
                <w:rFonts w:eastAsia="Times New Roman"/>
                <w:sz w:val="25"/>
                <w:szCs w:val="25"/>
              </w:rPr>
              <w:t>ученического</w:t>
            </w:r>
          </w:p>
        </w:tc>
      </w:tr>
      <w:tr w:rsidR="007A5923" w:rsidRPr="00F07229" w:rsidTr="002E70D3">
        <w:trPr>
          <w:gridAfter w:val="1"/>
          <w:wAfter w:w="30" w:type="dxa"/>
          <w:trHeight w:val="372"/>
        </w:trPr>
        <w:tc>
          <w:tcPr>
            <w:tcW w:w="3220" w:type="dxa"/>
            <w:tcBorders>
              <w:left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r w:rsidRPr="00F07229">
              <w:rPr>
                <w:rFonts w:eastAsia="Times New Roman"/>
                <w:sz w:val="25"/>
                <w:szCs w:val="25"/>
              </w:rPr>
              <w:t>психологическому</w:t>
            </w:r>
          </w:p>
        </w:tc>
        <w:tc>
          <w:tcPr>
            <w:tcW w:w="3180" w:type="dxa"/>
            <w:gridSpan w:val="3"/>
            <w:tcBorders>
              <w:right w:val="single" w:sz="8" w:space="0" w:color="auto"/>
            </w:tcBorders>
            <w:vAlign w:val="bottom"/>
          </w:tcPr>
          <w:p w:rsidR="007A5923" w:rsidRPr="00BA4FA5" w:rsidRDefault="007A5923" w:rsidP="00BA4FA5">
            <w:pPr>
              <w:ind w:left="100"/>
              <w:jc w:val="center"/>
              <w:rPr>
                <w:rFonts w:eastAsia="Times New Roman"/>
                <w:sz w:val="25"/>
                <w:szCs w:val="25"/>
              </w:rPr>
            </w:pPr>
          </w:p>
        </w:tc>
        <w:tc>
          <w:tcPr>
            <w:tcW w:w="3200" w:type="dxa"/>
            <w:tcBorders>
              <w:right w:val="single" w:sz="8" w:space="0" w:color="auto"/>
            </w:tcBorders>
            <w:vAlign w:val="bottom"/>
          </w:tcPr>
          <w:p w:rsidR="007A5923" w:rsidRPr="00BA4FA5" w:rsidRDefault="007A5923" w:rsidP="00BA4FA5">
            <w:pPr>
              <w:ind w:left="100"/>
              <w:jc w:val="center"/>
              <w:rPr>
                <w:rFonts w:eastAsia="Times New Roman"/>
                <w:sz w:val="25"/>
                <w:szCs w:val="25"/>
              </w:rPr>
            </w:pPr>
            <w:r w:rsidRPr="00BA4FA5">
              <w:rPr>
                <w:rFonts w:eastAsia="Times New Roman"/>
                <w:sz w:val="25"/>
                <w:szCs w:val="25"/>
              </w:rPr>
              <w:t>самоуправления</w:t>
            </w:r>
          </w:p>
        </w:tc>
      </w:tr>
      <w:tr w:rsidR="007A5923" w:rsidRPr="00F07229" w:rsidTr="002E70D3">
        <w:trPr>
          <w:gridAfter w:val="1"/>
          <w:wAfter w:w="30" w:type="dxa"/>
          <w:trHeight w:val="370"/>
        </w:trPr>
        <w:tc>
          <w:tcPr>
            <w:tcW w:w="3220" w:type="dxa"/>
            <w:tcBorders>
              <w:left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r w:rsidRPr="00F07229">
              <w:rPr>
                <w:rFonts w:eastAsia="Times New Roman"/>
                <w:sz w:val="25"/>
                <w:szCs w:val="25"/>
              </w:rPr>
              <w:t>климату в семье</w:t>
            </w:r>
          </w:p>
        </w:tc>
        <w:tc>
          <w:tcPr>
            <w:tcW w:w="3180" w:type="dxa"/>
            <w:gridSpan w:val="3"/>
            <w:tcBorders>
              <w:right w:val="single" w:sz="8" w:space="0" w:color="auto"/>
            </w:tcBorders>
            <w:vAlign w:val="bottom"/>
          </w:tcPr>
          <w:p w:rsidR="007A5923" w:rsidRPr="00BA4FA5" w:rsidRDefault="007A5923" w:rsidP="00BA4FA5">
            <w:pPr>
              <w:ind w:left="100"/>
              <w:jc w:val="center"/>
              <w:rPr>
                <w:rFonts w:eastAsia="Times New Roman"/>
                <w:sz w:val="25"/>
                <w:szCs w:val="25"/>
              </w:rPr>
            </w:pPr>
          </w:p>
        </w:tc>
        <w:tc>
          <w:tcPr>
            <w:tcW w:w="3200" w:type="dxa"/>
            <w:tcBorders>
              <w:right w:val="single" w:sz="8" w:space="0" w:color="auto"/>
            </w:tcBorders>
            <w:vAlign w:val="bottom"/>
          </w:tcPr>
          <w:p w:rsidR="007A5923" w:rsidRPr="00BA4FA5" w:rsidRDefault="007A5923" w:rsidP="00BA4FA5">
            <w:pPr>
              <w:ind w:left="100"/>
              <w:jc w:val="center"/>
              <w:rPr>
                <w:rFonts w:eastAsia="Times New Roman"/>
                <w:sz w:val="25"/>
                <w:szCs w:val="25"/>
              </w:rPr>
            </w:pPr>
          </w:p>
        </w:tc>
      </w:tr>
      <w:tr w:rsidR="007A5923" w:rsidRPr="00F07229" w:rsidTr="002E70D3">
        <w:trPr>
          <w:gridAfter w:val="1"/>
          <w:wAfter w:w="30" w:type="dxa"/>
          <w:trHeight w:val="826"/>
        </w:trPr>
        <w:tc>
          <w:tcPr>
            <w:tcW w:w="3220" w:type="dxa"/>
            <w:tcBorders>
              <w:left w:val="single" w:sz="8" w:space="0" w:color="auto"/>
              <w:bottom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p>
        </w:tc>
        <w:tc>
          <w:tcPr>
            <w:tcW w:w="3180" w:type="dxa"/>
            <w:gridSpan w:val="3"/>
            <w:tcBorders>
              <w:bottom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p>
        </w:tc>
        <w:tc>
          <w:tcPr>
            <w:tcW w:w="3200" w:type="dxa"/>
            <w:tcBorders>
              <w:bottom w:val="single" w:sz="8" w:space="0" w:color="auto"/>
              <w:right w:val="single" w:sz="8" w:space="0" w:color="auto"/>
            </w:tcBorders>
            <w:vAlign w:val="bottom"/>
          </w:tcPr>
          <w:p w:rsidR="007A5923" w:rsidRPr="00BA4FA5" w:rsidRDefault="007A5923" w:rsidP="00BA4FA5">
            <w:pPr>
              <w:ind w:left="100"/>
              <w:jc w:val="center"/>
              <w:rPr>
                <w:rFonts w:eastAsia="Times New Roman"/>
                <w:sz w:val="25"/>
                <w:szCs w:val="25"/>
              </w:rPr>
            </w:pPr>
          </w:p>
        </w:tc>
      </w:tr>
    </w:tbl>
    <w:p w:rsidR="007A5923" w:rsidRPr="00F07229" w:rsidRDefault="007A5923" w:rsidP="007A5923">
      <w:pPr>
        <w:spacing w:line="200" w:lineRule="exact"/>
        <w:rPr>
          <w:sz w:val="25"/>
          <w:szCs w:val="25"/>
        </w:rPr>
      </w:pPr>
    </w:p>
    <w:p w:rsidR="0016053B" w:rsidRPr="00F07229" w:rsidRDefault="0016053B" w:rsidP="0016053B">
      <w:pPr>
        <w:spacing w:after="160" w:line="259" w:lineRule="auto"/>
        <w:ind w:left="1"/>
        <w:rPr>
          <w:sz w:val="25"/>
          <w:szCs w:val="25"/>
        </w:rPr>
      </w:pPr>
      <w:r w:rsidRPr="00F07229">
        <w:rPr>
          <w:rFonts w:eastAsia="Times New Roman"/>
          <w:b/>
          <w:bCs/>
          <w:sz w:val="25"/>
          <w:szCs w:val="25"/>
        </w:rPr>
        <w:t>Ожидаемые результаты внедрения системы психолого-педагогического сопровождения:</w:t>
      </w:r>
    </w:p>
    <w:p w:rsidR="0016053B" w:rsidRPr="00F07229" w:rsidRDefault="0016053B" w:rsidP="00420055">
      <w:pPr>
        <w:numPr>
          <w:ilvl w:val="0"/>
          <w:numId w:val="45"/>
        </w:numPr>
        <w:tabs>
          <w:tab w:val="left" w:pos="141"/>
        </w:tabs>
        <w:spacing w:line="276" w:lineRule="auto"/>
        <w:jc w:val="both"/>
        <w:rPr>
          <w:rFonts w:eastAsia="Times New Roman"/>
          <w:sz w:val="25"/>
          <w:szCs w:val="25"/>
        </w:rPr>
      </w:pPr>
      <w:r w:rsidRPr="00F07229">
        <w:rPr>
          <w:rFonts w:eastAsia="Times New Roman"/>
          <w:sz w:val="25"/>
          <w:szCs w:val="25"/>
        </w:rPr>
        <w:t>успешная адаптация учащихся в образовательный   процесс;</w:t>
      </w:r>
    </w:p>
    <w:p w:rsidR="0016053B" w:rsidRPr="00F07229" w:rsidRDefault="0016053B" w:rsidP="00420055">
      <w:pPr>
        <w:numPr>
          <w:ilvl w:val="0"/>
          <w:numId w:val="45"/>
        </w:numPr>
        <w:tabs>
          <w:tab w:val="left" w:pos="186"/>
        </w:tabs>
        <w:spacing w:line="276" w:lineRule="auto"/>
        <w:jc w:val="both"/>
        <w:rPr>
          <w:rFonts w:eastAsia="Times New Roman"/>
          <w:sz w:val="25"/>
          <w:szCs w:val="25"/>
        </w:rPr>
      </w:pPr>
      <w:r w:rsidRPr="00F07229">
        <w:rPr>
          <w:rFonts w:eastAsia="Times New Roman"/>
          <w:sz w:val="25"/>
          <w:szCs w:val="25"/>
        </w:rPr>
        <w:t>гармоничное развитие учащихся, способных к дальнейшему развитию своего личностного, физического, интеллектуального и других потенциалов;</w:t>
      </w:r>
    </w:p>
    <w:p w:rsidR="007A5923" w:rsidRPr="00F07229" w:rsidRDefault="0016053B" w:rsidP="00BA4FA5">
      <w:pPr>
        <w:spacing w:line="276" w:lineRule="auto"/>
        <w:jc w:val="both"/>
        <w:rPr>
          <w:sz w:val="25"/>
          <w:szCs w:val="25"/>
        </w:rPr>
        <w:sectPr w:rsidR="007A5923" w:rsidRPr="00F07229">
          <w:pgSz w:w="11900" w:h="16838"/>
          <w:pgMar w:top="1112" w:right="726" w:bottom="629" w:left="1440" w:header="0" w:footer="0" w:gutter="0"/>
          <w:cols w:space="720" w:equalWidth="0">
            <w:col w:w="9740"/>
          </w:cols>
        </w:sectPr>
      </w:pPr>
      <w:r w:rsidRPr="00F07229">
        <w:rPr>
          <w:rFonts w:eastAsia="Times New Roman"/>
          <w:sz w:val="25"/>
          <w:szCs w:val="25"/>
        </w:rPr>
        <w:t>-создание мониторинга психологического статуса школьников</w:t>
      </w:r>
    </w:p>
    <w:p w:rsidR="00410A75" w:rsidRPr="002E70D3" w:rsidRDefault="00940327" w:rsidP="007A5923">
      <w:pPr>
        <w:ind w:left="260"/>
        <w:jc w:val="center"/>
        <w:rPr>
          <w:sz w:val="28"/>
          <w:szCs w:val="25"/>
        </w:rPr>
      </w:pPr>
      <w:r w:rsidRPr="002E70D3">
        <w:rPr>
          <w:rFonts w:eastAsia="Times New Roman"/>
          <w:b/>
          <w:bCs/>
          <w:sz w:val="28"/>
          <w:szCs w:val="25"/>
        </w:rPr>
        <w:lastRenderedPageBreak/>
        <w:t>Финансовые условия</w:t>
      </w:r>
    </w:p>
    <w:p w:rsidR="00410A75" w:rsidRPr="002E70D3" w:rsidRDefault="00410A75">
      <w:pPr>
        <w:spacing w:line="256" w:lineRule="exact"/>
        <w:rPr>
          <w:sz w:val="28"/>
          <w:szCs w:val="25"/>
        </w:rPr>
      </w:pPr>
    </w:p>
    <w:p w:rsidR="00410A75" w:rsidRPr="00F07229" w:rsidRDefault="00940327" w:rsidP="00E275FF">
      <w:pPr>
        <w:spacing w:line="276" w:lineRule="auto"/>
        <w:ind w:right="120" w:firstLine="567"/>
        <w:jc w:val="both"/>
        <w:rPr>
          <w:sz w:val="25"/>
          <w:szCs w:val="25"/>
        </w:rPr>
      </w:pPr>
      <w:r w:rsidRPr="00F07229">
        <w:rPr>
          <w:rFonts w:eastAsia="Times New Roman"/>
          <w:b/>
          <w:bCs/>
          <w:sz w:val="25"/>
          <w:szCs w:val="25"/>
        </w:rPr>
        <w:t xml:space="preserve">Финансовое обеспечение </w:t>
      </w:r>
      <w:r w:rsidRPr="00F07229">
        <w:rPr>
          <w:rFonts w:eastAsia="Times New Roman"/>
          <w:sz w:val="25"/>
          <w:szCs w:val="25"/>
        </w:rPr>
        <w:t>реализации основной образовательной</w:t>
      </w:r>
      <w:r w:rsidRPr="00F07229">
        <w:rPr>
          <w:rFonts w:eastAsia="Times New Roman"/>
          <w:b/>
          <w:bCs/>
          <w:sz w:val="25"/>
          <w:szCs w:val="25"/>
        </w:rPr>
        <w:t xml:space="preserve"> </w:t>
      </w:r>
      <w:r w:rsidRPr="00F07229">
        <w:rPr>
          <w:rFonts w:eastAsia="Times New Roman"/>
          <w:sz w:val="25"/>
          <w:szCs w:val="25"/>
        </w:rPr>
        <w:t xml:space="preserve">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государственной (муниципальной) услуги отражается в муниципальном задании МБОУ </w:t>
      </w:r>
      <w:bookmarkStart w:id="10" w:name="_Hlk146489200"/>
      <w:r w:rsidR="007A5923" w:rsidRPr="00F07229">
        <w:rPr>
          <w:rFonts w:eastAsia="Times New Roman"/>
          <w:sz w:val="25"/>
          <w:szCs w:val="25"/>
        </w:rPr>
        <w:t xml:space="preserve">Ясиновской </w:t>
      </w:r>
      <w:r w:rsidRPr="00F07229">
        <w:rPr>
          <w:rFonts w:eastAsia="Times New Roman"/>
          <w:sz w:val="25"/>
          <w:szCs w:val="25"/>
        </w:rPr>
        <w:t>СОШ им.</w:t>
      </w:r>
      <w:r w:rsidR="007A5923" w:rsidRPr="00F07229">
        <w:rPr>
          <w:rFonts w:eastAsia="Times New Roman"/>
          <w:sz w:val="25"/>
          <w:szCs w:val="25"/>
        </w:rPr>
        <w:t xml:space="preserve">30-й </w:t>
      </w:r>
      <w:proofErr w:type="spellStart"/>
      <w:r w:rsidR="007A5923" w:rsidRPr="00F07229">
        <w:rPr>
          <w:rFonts w:eastAsia="Times New Roman"/>
          <w:sz w:val="25"/>
          <w:szCs w:val="25"/>
        </w:rPr>
        <w:t>гв</w:t>
      </w:r>
      <w:proofErr w:type="spellEnd"/>
      <w:r w:rsidR="007A5923" w:rsidRPr="00F07229">
        <w:rPr>
          <w:rFonts w:eastAsia="Times New Roman"/>
          <w:sz w:val="25"/>
          <w:szCs w:val="25"/>
        </w:rPr>
        <w:t>. Иркутско-Пинской дивизии</w:t>
      </w:r>
      <w:r w:rsidRPr="00F07229">
        <w:rPr>
          <w:rFonts w:eastAsia="Times New Roman"/>
          <w:sz w:val="25"/>
          <w:szCs w:val="25"/>
        </w:rPr>
        <w:t xml:space="preserve"> </w:t>
      </w:r>
      <w:bookmarkEnd w:id="10"/>
      <w:r w:rsidRPr="00F07229">
        <w:rPr>
          <w:rFonts w:eastAsia="Times New Roman"/>
          <w:sz w:val="25"/>
          <w:szCs w:val="25"/>
        </w:rPr>
        <w:t>в соответствии с требованиями федеральных государственных образовательных стандартов общего образования.</w:t>
      </w:r>
    </w:p>
    <w:p w:rsidR="00410A75" w:rsidRPr="00F07229" w:rsidRDefault="00940327" w:rsidP="00E275FF">
      <w:pPr>
        <w:spacing w:line="276" w:lineRule="auto"/>
        <w:ind w:right="120" w:firstLine="567"/>
        <w:jc w:val="both"/>
        <w:rPr>
          <w:sz w:val="25"/>
          <w:szCs w:val="25"/>
        </w:rPr>
      </w:pPr>
      <w:r w:rsidRPr="00F07229">
        <w:rPr>
          <w:rFonts w:eastAsia="Times New Roman"/>
          <w:sz w:val="25"/>
          <w:szCs w:val="25"/>
        </w:rPr>
        <w:t>Задание обеспечивает соответствие показателей объёмов и качества предоставляемых школой услуг с размерами направляемых на эти цели средств бюджета.</w:t>
      </w:r>
    </w:p>
    <w:p w:rsidR="00410A75" w:rsidRPr="00F07229" w:rsidRDefault="00940327" w:rsidP="00E275FF">
      <w:pPr>
        <w:spacing w:line="276" w:lineRule="auto"/>
        <w:ind w:right="120" w:firstLine="567"/>
        <w:jc w:val="both"/>
        <w:rPr>
          <w:sz w:val="25"/>
          <w:szCs w:val="25"/>
        </w:rPr>
      </w:pPr>
      <w:r w:rsidRPr="00F07229">
        <w:rPr>
          <w:rFonts w:eastAsia="Times New Roman"/>
          <w:sz w:val="25"/>
          <w:szCs w:val="25"/>
        </w:rPr>
        <w:t>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начального общего образования осуществляются по принципу нормативного подушевого финансирования. Расчётный подушевой норматив включает:</w:t>
      </w:r>
    </w:p>
    <w:p w:rsidR="00410A75" w:rsidRPr="00F07229" w:rsidRDefault="00940327" w:rsidP="00420055">
      <w:pPr>
        <w:numPr>
          <w:ilvl w:val="0"/>
          <w:numId w:val="34"/>
        </w:numPr>
        <w:tabs>
          <w:tab w:val="left" w:pos="1561"/>
        </w:tabs>
        <w:spacing w:line="276" w:lineRule="auto"/>
        <w:ind w:right="120" w:firstLine="567"/>
        <w:rPr>
          <w:rFonts w:eastAsia="Symbol"/>
          <w:sz w:val="25"/>
          <w:szCs w:val="25"/>
        </w:rPr>
      </w:pPr>
      <w:r w:rsidRPr="00F07229">
        <w:rPr>
          <w:rFonts w:eastAsia="Times New Roman"/>
          <w:sz w:val="25"/>
          <w:szCs w:val="25"/>
        </w:rPr>
        <w:t>Расходы на оплату труда работников школы, включая компенсации и выплаты.</w:t>
      </w:r>
    </w:p>
    <w:p w:rsidR="00410A75" w:rsidRPr="00F07229" w:rsidRDefault="00940327" w:rsidP="00420055">
      <w:pPr>
        <w:numPr>
          <w:ilvl w:val="0"/>
          <w:numId w:val="34"/>
        </w:numPr>
        <w:tabs>
          <w:tab w:val="left" w:pos="1560"/>
        </w:tabs>
        <w:spacing w:line="276" w:lineRule="auto"/>
        <w:ind w:firstLine="567"/>
        <w:rPr>
          <w:rFonts w:eastAsia="Symbol"/>
          <w:sz w:val="25"/>
          <w:szCs w:val="25"/>
        </w:rPr>
      </w:pPr>
      <w:r w:rsidRPr="00F07229">
        <w:rPr>
          <w:rFonts w:eastAsia="Times New Roman"/>
          <w:sz w:val="25"/>
          <w:szCs w:val="25"/>
        </w:rPr>
        <w:t>Расходы,  связанные  с  обучением,  повышением  квалификации,</w:t>
      </w:r>
    </w:p>
    <w:p w:rsidR="00410A75" w:rsidRPr="00F07229" w:rsidRDefault="00940327" w:rsidP="00E275FF">
      <w:pPr>
        <w:spacing w:line="276" w:lineRule="auto"/>
        <w:ind w:right="120" w:firstLine="567"/>
        <w:jc w:val="both"/>
        <w:rPr>
          <w:sz w:val="25"/>
          <w:szCs w:val="25"/>
        </w:rPr>
      </w:pPr>
      <w:r w:rsidRPr="00F07229">
        <w:rPr>
          <w:rFonts w:eastAsia="Times New Roman"/>
          <w:sz w:val="25"/>
          <w:szCs w:val="25"/>
        </w:rPr>
        <w:t>самообразованием педагогических, административно-управленческих работников.</w:t>
      </w:r>
    </w:p>
    <w:p w:rsidR="00410A75" w:rsidRPr="00F07229" w:rsidRDefault="00940327" w:rsidP="00420055">
      <w:pPr>
        <w:numPr>
          <w:ilvl w:val="0"/>
          <w:numId w:val="35"/>
        </w:numPr>
        <w:tabs>
          <w:tab w:val="left" w:pos="1561"/>
        </w:tabs>
        <w:spacing w:line="276" w:lineRule="auto"/>
        <w:ind w:right="120" w:firstLine="567"/>
        <w:jc w:val="both"/>
        <w:rPr>
          <w:rFonts w:eastAsia="Symbol"/>
          <w:sz w:val="25"/>
          <w:szCs w:val="25"/>
        </w:rPr>
      </w:pPr>
      <w:r w:rsidRPr="00F07229">
        <w:rPr>
          <w:rFonts w:eastAsia="Times New Roman"/>
          <w:sz w:val="25"/>
          <w:szCs w:val="25"/>
        </w:rPr>
        <w:t xml:space="preserve">Расходы на учебно-методическое и информационное обеспечение образовательного процесса (учебники и учебные пособия, учебно-методическую литературу, технические средства обучения, услуги связи, в том числе </w:t>
      </w:r>
      <w:proofErr w:type="gramStart"/>
      <w:r w:rsidRPr="00F07229">
        <w:rPr>
          <w:rFonts w:eastAsia="Times New Roman"/>
          <w:sz w:val="25"/>
          <w:szCs w:val="25"/>
        </w:rPr>
        <w:t>Интернет-трафика</w:t>
      </w:r>
      <w:proofErr w:type="gramEnd"/>
      <w:r w:rsidRPr="00F07229">
        <w:rPr>
          <w:rFonts w:eastAsia="Times New Roman"/>
          <w:sz w:val="25"/>
          <w:szCs w:val="25"/>
        </w:rPr>
        <w:t xml:space="preserve"> и др.).</w:t>
      </w:r>
    </w:p>
    <w:p w:rsidR="00410A75" w:rsidRPr="00F07229" w:rsidRDefault="00940327" w:rsidP="00420055">
      <w:pPr>
        <w:numPr>
          <w:ilvl w:val="0"/>
          <w:numId w:val="35"/>
        </w:numPr>
        <w:tabs>
          <w:tab w:val="left" w:pos="1560"/>
        </w:tabs>
        <w:spacing w:line="276" w:lineRule="auto"/>
        <w:ind w:firstLine="567"/>
        <w:rPr>
          <w:rFonts w:eastAsia="Symbol"/>
          <w:sz w:val="25"/>
          <w:szCs w:val="25"/>
        </w:rPr>
      </w:pPr>
      <w:r w:rsidRPr="00F07229">
        <w:rPr>
          <w:rFonts w:eastAsia="Times New Roman"/>
          <w:sz w:val="25"/>
          <w:szCs w:val="25"/>
        </w:rPr>
        <w:t>Затраты на приобретение расходных материалов.</w:t>
      </w:r>
    </w:p>
    <w:p w:rsidR="00410A75" w:rsidRPr="00E275FF" w:rsidRDefault="00940327" w:rsidP="00420055">
      <w:pPr>
        <w:numPr>
          <w:ilvl w:val="0"/>
          <w:numId w:val="35"/>
        </w:numPr>
        <w:tabs>
          <w:tab w:val="left" w:pos="1560"/>
        </w:tabs>
        <w:spacing w:line="276" w:lineRule="auto"/>
        <w:ind w:firstLine="567"/>
        <w:rPr>
          <w:rFonts w:eastAsia="Symbol"/>
          <w:sz w:val="25"/>
          <w:szCs w:val="25"/>
        </w:rPr>
      </w:pPr>
      <w:r w:rsidRPr="00F07229">
        <w:rPr>
          <w:rFonts w:eastAsia="Times New Roman"/>
          <w:sz w:val="25"/>
          <w:szCs w:val="25"/>
        </w:rPr>
        <w:t>Хозяйственные расходы.</w:t>
      </w:r>
    </w:p>
    <w:p w:rsidR="00410A75" w:rsidRPr="00F07229" w:rsidRDefault="00940327" w:rsidP="00E275FF">
      <w:pPr>
        <w:spacing w:line="276" w:lineRule="auto"/>
        <w:ind w:right="120" w:firstLine="567"/>
        <w:jc w:val="both"/>
        <w:rPr>
          <w:sz w:val="25"/>
          <w:szCs w:val="25"/>
        </w:rPr>
      </w:pPr>
      <w:r w:rsidRPr="00F07229">
        <w:rPr>
          <w:rFonts w:eastAsia="Times New Roman"/>
          <w:b/>
          <w:bCs/>
          <w:sz w:val="25"/>
          <w:szCs w:val="25"/>
        </w:rPr>
        <w:t xml:space="preserve">Формирование фонда оплаты труда </w:t>
      </w:r>
      <w:r w:rsidRPr="00F07229">
        <w:rPr>
          <w:rFonts w:eastAsia="Times New Roman"/>
          <w:sz w:val="25"/>
          <w:szCs w:val="25"/>
        </w:rPr>
        <w:t>осуществляется в пределах объема</w:t>
      </w:r>
      <w:r w:rsidRPr="00F07229">
        <w:rPr>
          <w:rFonts w:eastAsia="Times New Roman"/>
          <w:b/>
          <w:bCs/>
          <w:sz w:val="25"/>
          <w:szCs w:val="25"/>
        </w:rPr>
        <w:t xml:space="preserve"> </w:t>
      </w:r>
      <w:r w:rsidRPr="00F07229">
        <w:rPr>
          <w:rFonts w:eastAsia="Times New Roman"/>
          <w:sz w:val="25"/>
          <w:szCs w:val="25"/>
        </w:rPr>
        <w:t>средств на текущий финансовый год, определенного в соответствии с региональным расчетным подушевым нормативом, количеством учащихся.</w:t>
      </w:r>
    </w:p>
    <w:p w:rsidR="00410A75" w:rsidRPr="00F07229" w:rsidRDefault="00940327" w:rsidP="00420055">
      <w:pPr>
        <w:numPr>
          <w:ilvl w:val="0"/>
          <w:numId w:val="36"/>
        </w:numPr>
        <w:tabs>
          <w:tab w:val="left" w:pos="577"/>
        </w:tabs>
        <w:spacing w:line="276" w:lineRule="auto"/>
        <w:ind w:right="120" w:firstLine="567"/>
        <w:jc w:val="both"/>
        <w:rPr>
          <w:rFonts w:eastAsia="Times New Roman"/>
          <w:sz w:val="25"/>
          <w:szCs w:val="25"/>
        </w:rPr>
      </w:pPr>
      <w:proofErr w:type="gramStart"/>
      <w:r w:rsidRPr="00F07229">
        <w:rPr>
          <w:rFonts w:eastAsia="Times New Roman"/>
          <w:sz w:val="25"/>
          <w:szCs w:val="25"/>
        </w:rPr>
        <w:t>соответствии</w:t>
      </w:r>
      <w:proofErr w:type="gramEnd"/>
      <w:r w:rsidRPr="00F07229">
        <w:rPr>
          <w:rFonts w:eastAsia="Times New Roman"/>
          <w:sz w:val="25"/>
          <w:szCs w:val="25"/>
        </w:rPr>
        <w:t xml:space="preserve"> с установленным порядком финансирования оплаты труда работников образовательных учреждений фонд оплаты труда состоит из базовой и стимулирующей частей:</w:t>
      </w:r>
    </w:p>
    <w:p w:rsidR="00410A75" w:rsidRPr="00F07229" w:rsidRDefault="00940327" w:rsidP="00420055">
      <w:pPr>
        <w:numPr>
          <w:ilvl w:val="0"/>
          <w:numId w:val="37"/>
        </w:numPr>
        <w:tabs>
          <w:tab w:val="left" w:pos="980"/>
        </w:tabs>
        <w:spacing w:line="276" w:lineRule="auto"/>
        <w:ind w:firstLine="567"/>
        <w:jc w:val="both"/>
        <w:rPr>
          <w:rFonts w:eastAsia="Symbol"/>
          <w:sz w:val="25"/>
          <w:szCs w:val="25"/>
        </w:rPr>
      </w:pPr>
      <w:r w:rsidRPr="00F07229">
        <w:rPr>
          <w:rFonts w:eastAsia="Times New Roman"/>
          <w:sz w:val="25"/>
          <w:szCs w:val="25"/>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прочего обслуживающего персонала школы;</w:t>
      </w:r>
    </w:p>
    <w:p w:rsidR="00410A75" w:rsidRPr="00F07229" w:rsidRDefault="00940327" w:rsidP="00420055">
      <w:pPr>
        <w:numPr>
          <w:ilvl w:val="0"/>
          <w:numId w:val="37"/>
        </w:numPr>
        <w:tabs>
          <w:tab w:val="left" w:pos="980"/>
        </w:tabs>
        <w:spacing w:line="276" w:lineRule="auto"/>
        <w:ind w:firstLine="567"/>
        <w:jc w:val="both"/>
        <w:rPr>
          <w:rFonts w:eastAsia="Symbol"/>
          <w:sz w:val="25"/>
          <w:szCs w:val="25"/>
        </w:rPr>
      </w:pPr>
      <w:r w:rsidRPr="00F07229">
        <w:rPr>
          <w:rFonts w:eastAsia="Times New Roman"/>
          <w:sz w:val="25"/>
          <w:szCs w:val="25"/>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410A75" w:rsidRPr="00F07229" w:rsidRDefault="00940327" w:rsidP="00420055">
      <w:pPr>
        <w:numPr>
          <w:ilvl w:val="0"/>
          <w:numId w:val="37"/>
        </w:numPr>
        <w:tabs>
          <w:tab w:val="left" w:pos="980"/>
        </w:tabs>
        <w:spacing w:line="276" w:lineRule="auto"/>
        <w:ind w:firstLine="567"/>
        <w:jc w:val="both"/>
        <w:rPr>
          <w:rFonts w:eastAsia="Symbol"/>
          <w:sz w:val="25"/>
          <w:szCs w:val="25"/>
        </w:rPr>
      </w:pPr>
      <w:r w:rsidRPr="00F07229">
        <w:rPr>
          <w:rFonts w:eastAsia="Times New Roman"/>
          <w:sz w:val="25"/>
          <w:szCs w:val="25"/>
        </w:rPr>
        <w:t>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w:t>
      </w:r>
    </w:p>
    <w:p w:rsidR="00410A75" w:rsidRPr="00E275FF" w:rsidRDefault="00940327" w:rsidP="00420055">
      <w:pPr>
        <w:numPr>
          <w:ilvl w:val="0"/>
          <w:numId w:val="37"/>
        </w:numPr>
        <w:tabs>
          <w:tab w:val="left" w:pos="980"/>
        </w:tabs>
        <w:spacing w:line="276" w:lineRule="auto"/>
        <w:ind w:firstLine="567"/>
        <w:jc w:val="both"/>
        <w:rPr>
          <w:rFonts w:eastAsia="Symbol"/>
          <w:sz w:val="25"/>
          <w:szCs w:val="25"/>
        </w:rPr>
      </w:pPr>
      <w:r w:rsidRPr="00F07229">
        <w:rPr>
          <w:rFonts w:eastAsia="Times New Roman"/>
          <w:sz w:val="25"/>
          <w:szCs w:val="25"/>
        </w:rPr>
        <w:t xml:space="preserve">Размеры, порядок и условия осуществления стимулирующих выплат определяются в локальных правовых актах школы (Положение об оплате труда </w:t>
      </w:r>
      <w:r w:rsidRPr="00F07229">
        <w:rPr>
          <w:rFonts w:eastAsia="Times New Roman"/>
          <w:sz w:val="25"/>
          <w:szCs w:val="25"/>
        </w:rPr>
        <w:lastRenderedPageBreak/>
        <w:t>работников; Положение об установлении выплат стимулирующего характера) и в Коллективном договоре по</w:t>
      </w:r>
      <w:r w:rsidR="00E275FF">
        <w:rPr>
          <w:rFonts w:eastAsia="Symbol"/>
          <w:sz w:val="25"/>
          <w:szCs w:val="25"/>
        </w:rPr>
        <w:t xml:space="preserve"> </w:t>
      </w:r>
      <w:r w:rsidRPr="00E275FF">
        <w:rPr>
          <w:rFonts w:eastAsia="Times New Roman"/>
          <w:sz w:val="25"/>
          <w:szCs w:val="25"/>
        </w:rPr>
        <w:t>регулированию социально-трудовых отношений в МБОУ</w:t>
      </w:r>
      <w:r w:rsidR="007A5923" w:rsidRPr="00E275FF">
        <w:rPr>
          <w:rFonts w:eastAsia="Times New Roman"/>
          <w:sz w:val="25"/>
          <w:szCs w:val="25"/>
        </w:rPr>
        <w:t xml:space="preserve"> Ясиновской СОШ им.30-й </w:t>
      </w:r>
      <w:proofErr w:type="spellStart"/>
      <w:r w:rsidR="007A5923" w:rsidRPr="00E275FF">
        <w:rPr>
          <w:rFonts w:eastAsia="Times New Roman"/>
          <w:sz w:val="25"/>
          <w:szCs w:val="25"/>
        </w:rPr>
        <w:t>гв</w:t>
      </w:r>
      <w:proofErr w:type="spellEnd"/>
      <w:r w:rsidR="007A5923" w:rsidRPr="00E275FF">
        <w:rPr>
          <w:rFonts w:eastAsia="Times New Roman"/>
          <w:sz w:val="25"/>
          <w:szCs w:val="25"/>
        </w:rPr>
        <w:t>. Иркутско-Пинской дивизии</w:t>
      </w:r>
      <w:r w:rsidRPr="00E275FF">
        <w:rPr>
          <w:rFonts w:eastAsia="Times New Roman"/>
          <w:sz w:val="25"/>
          <w:szCs w:val="25"/>
        </w:rPr>
        <w:t>. В локальных правовых актах о стимулирующих выплатах определены критерии и показатели результативности и качества, разработанные в соответствии с</w:t>
      </w:r>
      <w:r w:rsidR="00E275FF">
        <w:rPr>
          <w:rFonts w:eastAsia="Symbol"/>
          <w:sz w:val="25"/>
          <w:szCs w:val="25"/>
        </w:rPr>
        <w:t xml:space="preserve"> </w:t>
      </w:r>
      <w:r w:rsidRPr="00E275FF">
        <w:rPr>
          <w:rFonts w:eastAsia="Times New Roman"/>
          <w:sz w:val="25"/>
          <w:szCs w:val="25"/>
        </w:rPr>
        <w:t xml:space="preserve">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w:t>
      </w:r>
      <w:proofErr w:type="spellStart"/>
      <w:r w:rsidRPr="00E275FF">
        <w:rPr>
          <w:rFonts w:eastAsia="Times New Roman"/>
          <w:sz w:val="25"/>
          <w:szCs w:val="25"/>
        </w:rPr>
        <w:t>здоровьесберегающих</w:t>
      </w:r>
      <w:proofErr w:type="spellEnd"/>
      <w:r w:rsidRPr="00E275FF">
        <w:rPr>
          <w:rFonts w:eastAsia="Times New Roman"/>
          <w:sz w:val="25"/>
          <w:szCs w:val="25"/>
        </w:rPr>
        <w:t>; участие в методической работе, распространение передового педагогического опыта; повышение уровня профессионального мастерства и др.</w:t>
      </w:r>
    </w:p>
    <w:p w:rsidR="00410A75" w:rsidRPr="002E70D3" w:rsidRDefault="00940327" w:rsidP="00420055">
      <w:pPr>
        <w:numPr>
          <w:ilvl w:val="0"/>
          <w:numId w:val="37"/>
        </w:numPr>
        <w:tabs>
          <w:tab w:val="left" w:pos="980"/>
        </w:tabs>
        <w:spacing w:line="276" w:lineRule="auto"/>
        <w:ind w:right="480" w:firstLine="567"/>
        <w:rPr>
          <w:rFonts w:eastAsia="Symbol"/>
          <w:sz w:val="25"/>
          <w:szCs w:val="25"/>
        </w:rPr>
      </w:pPr>
      <w:r w:rsidRPr="00F07229">
        <w:rPr>
          <w:rFonts w:eastAsia="Times New Roman"/>
          <w:sz w:val="25"/>
          <w:szCs w:val="25"/>
        </w:rPr>
        <w:t>В распределении стимулирующей части фонда оплаты труд</w:t>
      </w:r>
      <w:r w:rsidR="00CA1A86" w:rsidRPr="00F07229">
        <w:rPr>
          <w:rFonts w:eastAsia="Times New Roman"/>
          <w:sz w:val="25"/>
          <w:szCs w:val="25"/>
        </w:rPr>
        <w:t xml:space="preserve">а </w:t>
      </w:r>
      <w:r w:rsidRPr="00F07229">
        <w:rPr>
          <w:rFonts w:eastAsia="Times New Roman"/>
          <w:sz w:val="25"/>
          <w:szCs w:val="25"/>
        </w:rPr>
        <w:t>предусматривается участие представительного органа работников и</w:t>
      </w:r>
      <w:r w:rsidR="002E70D3">
        <w:rPr>
          <w:rFonts w:eastAsia="Symbol"/>
          <w:sz w:val="25"/>
          <w:szCs w:val="25"/>
        </w:rPr>
        <w:t xml:space="preserve"> </w:t>
      </w:r>
      <w:r w:rsidR="002E70D3">
        <w:rPr>
          <w:rFonts w:eastAsia="Times New Roman"/>
          <w:sz w:val="25"/>
          <w:szCs w:val="25"/>
        </w:rPr>
        <w:t xml:space="preserve">комиссии по распределению </w:t>
      </w:r>
      <w:r w:rsidRPr="002E70D3">
        <w:rPr>
          <w:rFonts w:eastAsia="Times New Roman"/>
          <w:sz w:val="25"/>
          <w:szCs w:val="25"/>
        </w:rPr>
        <w:t>стимулирующих выплат.</w:t>
      </w:r>
    </w:p>
    <w:p w:rsidR="00410A75" w:rsidRPr="00F07229" w:rsidRDefault="00940327" w:rsidP="00E275FF">
      <w:pPr>
        <w:spacing w:line="276" w:lineRule="auto"/>
        <w:ind w:firstLine="567"/>
        <w:rPr>
          <w:sz w:val="25"/>
          <w:szCs w:val="25"/>
        </w:rPr>
      </w:pPr>
      <w:r w:rsidRPr="00F07229">
        <w:rPr>
          <w:rFonts w:eastAsia="Times New Roman"/>
          <w:sz w:val="25"/>
          <w:szCs w:val="25"/>
        </w:rPr>
        <w:t xml:space="preserve">МБОУ </w:t>
      </w:r>
      <w:r w:rsidR="00CA1A86" w:rsidRPr="00F07229">
        <w:rPr>
          <w:rFonts w:eastAsia="Times New Roman"/>
          <w:sz w:val="25"/>
          <w:szCs w:val="25"/>
        </w:rPr>
        <w:t xml:space="preserve">Ясиновской СОШ им.30-й </w:t>
      </w:r>
      <w:proofErr w:type="spellStart"/>
      <w:r w:rsidR="00CA1A86" w:rsidRPr="00F07229">
        <w:rPr>
          <w:rFonts w:eastAsia="Times New Roman"/>
          <w:sz w:val="25"/>
          <w:szCs w:val="25"/>
        </w:rPr>
        <w:t>гв</w:t>
      </w:r>
      <w:proofErr w:type="spellEnd"/>
      <w:r w:rsidR="00CA1A86" w:rsidRPr="00F07229">
        <w:rPr>
          <w:rFonts w:eastAsia="Times New Roman"/>
          <w:sz w:val="25"/>
          <w:szCs w:val="25"/>
        </w:rPr>
        <w:t xml:space="preserve">. Иркутско-Пинской дивизии </w:t>
      </w:r>
      <w:r w:rsidRPr="00F07229">
        <w:rPr>
          <w:rFonts w:eastAsia="Times New Roman"/>
          <w:sz w:val="25"/>
          <w:szCs w:val="25"/>
        </w:rPr>
        <w:t>находится на бюджетном финансировании, обслуживается собственной бухгалтерией.</w:t>
      </w:r>
    </w:p>
    <w:p w:rsidR="00410A75" w:rsidRPr="00F07229" w:rsidRDefault="00410A75">
      <w:pPr>
        <w:spacing w:line="252" w:lineRule="exact"/>
        <w:rPr>
          <w:sz w:val="25"/>
          <w:szCs w:val="25"/>
        </w:rPr>
      </w:pPr>
    </w:p>
    <w:p w:rsidR="00410A75" w:rsidRPr="00F07229" w:rsidRDefault="00940327" w:rsidP="002E70D3">
      <w:pPr>
        <w:ind w:left="980"/>
        <w:jc w:val="center"/>
        <w:rPr>
          <w:sz w:val="25"/>
          <w:szCs w:val="25"/>
        </w:rPr>
      </w:pPr>
      <w:r w:rsidRPr="00F07229">
        <w:rPr>
          <w:rFonts w:eastAsia="Times New Roman"/>
          <w:b/>
          <w:bCs/>
          <w:sz w:val="25"/>
          <w:szCs w:val="25"/>
        </w:rPr>
        <w:t>Материально-технические условия</w:t>
      </w:r>
    </w:p>
    <w:p w:rsidR="00410A75" w:rsidRPr="00F07229" w:rsidRDefault="00410A75">
      <w:pPr>
        <w:spacing w:line="256" w:lineRule="exact"/>
        <w:rPr>
          <w:sz w:val="25"/>
          <w:szCs w:val="25"/>
        </w:rPr>
      </w:pPr>
    </w:p>
    <w:p w:rsidR="00410A75" w:rsidRPr="00F07229" w:rsidRDefault="00940327" w:rsidP="00BA4FA5">
      <w:pPr>
        <w:spacing w:line="276" w:lineRule="auto"/>
        <w:ind w:right="40" w:firstLine="567"/>
        <w:jc w:val="both"/>
        <w:rPr>
          <w:rFonts w:eastAsia="Times New Roman"/>
          <w:color w:val="0D0D0D"/>
          <w:sz w:val="25"/>
          <w:szCs w:val="25"/>
        </w:rPr>
      </w:pPr>
      <w:r w:rsidRPr="00F07229">
        <w:rPr>
          <w:rFonts w:eastAsia="Times New Roman"/>
          <w:color w:val="0D0D0D"/>
          <w:sz w:val="25"/>
          <w:szCs w:val="25"/>
        </w:rPr>
        <w:t xml:space="preserve">МБОУ </w:t>
      </w:r>
      <w:r w:rsidR="00CA1A86" w:rsidRPr="00F07229">
        <w:rPr>
          <w:rFonts w:eastAsia="Times New Roman"/>
          <w:sz w:val="25"/>
          <w:szCs w:val="25"/>
        </w:rPr>
        <w:t xml:space="preserve">Ясиновской СОШ им.30-й </w:t>
      </w:r>
      <w:proofErr w:type="spellStart"/>
      <w:r w:rsidR="00CA1A86" w:rsidRPr="00F07229">
        <w:rPr>
          <w:rFonts w:eastAsia="Times New Roman"/>
          <w:sz w:val="25"/>
          <w:szCs w:val="25"/>
        </w:rPr>
        <w:t>гв</w:t>
      </w:r>
      <w:proofErr w:type="spellEnd"/>
      <w:r w:rsidR="00CA1A86" w:rsidRPr="00F07229">
        <w:rPr>
          <w:rFonts w:eastAsia="Times New Roman"/>
          <w:sz w:val="25"/>
          <w:szCs w:val="25"/>
        </w:rPr>
        <w:t xml:space="preserve">. Иркутско-Пинской дивизии </w:t>
      </w:r>
      <w:proofErr w:type="gramStart"/>
      <w:r w:rsidRPr="00F07229">
        <w:rPr>
          <w:rFonts w:eastAsia="Times New Roman"/>
          <w:color w:val="0D0D0D"/>
          <w:sz w:val="25"/>
          <w:szCs w:val="25"/>
        </w:rPr>
        <w:t>расположена</w:t>
      </w:r>
      <w:proofErr w:type="gramEnd"/>
      <w:r w:rsidRPr="00F07229">
        <w:rPr>
          <w:rFonts w:eastAsia="Times New Roman"/>
          <w:color w:val="0D0D0D"/>
          <w:sz w:val="25"/>
          <w:szCs w:val="25"/>
        </w:rPr>
        <w:t xml:space="preserve"> в типовом трехэтажном здании, построенном в 19</w:t>
      </w:r>
      <w:r w:rsidR="00CA1A86" w:rsidRPr="00F07229">
        <w:rPr>
          <w:rFonts w:eastAsia="Times New Roman"/>
          <w:color w:val="0D0D0D"/>
          <w:sz w:val="25"/>
          <w:szCs w:val="25"/>
        </w:rPr>
        <w:t>64</w:t>
      </w:r>
      <w:r w:rsidRPr="00F07229">
        <w:rPr>
          <w:rFonts w:eastAsia="Times New Roman"/>
          <w:color w:val="0D0D0D"/>
          <w:sz w:val="25"/>
          <w:szCs w:val="25"/>
        </w:rPr>
        <w:t xml:space="preserve"> году. В 200</w:t>
      </w:r>
      <w:r w:rsidR="00CA1A86" w:rsidRPr="00F07229">
        <w:rPr>
          <w:rFonts w:eastAsia="Times New Roman"/>
          <w:color w:val="0D0D0D"/>
          <w:sz w:val="25"/>
          <w:szCs w:val="25"/>
        </w:rPr>
        <w:t>6</w:t>
      </w:r>
      <w:r w:rsidR="00E275FF">
        <w:rPr>
          <w:rFonts w:eastAsia="Times New Roman"/>
          <w:color w:val="0D0D0D"/>
          <w:sz w:val="25"/>
          <w:szCs w:val="25"/>
        </w:rPr>
        <w:t xml:space="preserve"> году здание школы прошло </w:t>
      </w:r>
      <w:r w:rsidRPr="00F07229">
        <w:rPr>
          <w:rFonts w:eastAsia="Times New Roman"/>
          <w:color w:val="0D0D0D"/>
          <w:sz w:val="25"/>
          <w:szCs w:val="25"/>
        </w:rPr>
        <w:t>капитальный ремонт здания</w:t>
      </w:r>
      <w:r w:rsidR="00CA1A86" w:rsidRPr="00F07229">
        <w:rPr>
          <w:rFonts w:eastAsia="Times New Roman"/>
          <w:color w:val="0D0D0D"/>
          <w:sz w:val="25"/>
          <w:szCs w:val="25"/>
        </w:rPr>
        <w:t>.</w:t>
      </w:r>
    </w:p>
    <w:p w:rsidR="00BD5EFF" w:rsidRPr="00F07229" w:rsidRDefault="00BD5EFF" w:rsidP="00BA4FA5">
      <w:pPr>
        <w:spacing w:line="276" w:lineRule="auto"/>
        <w:ind w:right="200" w:firstLine="567"/>
        <w:jc w:val="both"/>
        <w:rPr>
          <w:sz w:val="25"/>
          <w:szCs w:val="25"/>
        </w:rPr>
      </w:pPr>
      <w:r w:rsidRPr="00F07229">
        <w:rPr>
          <w:rFonts w:eastAsia="Times New Roman"/>
          <w:sz w:val="25"/>
          <w:szCs w:val="25"/>
        </w:rPr>
        <w:t xml:space="preserve">МБОУ Ясиновская СОШ им. 30-й </w:t>
      </w:r>
      <w:proofErr w:type="spellStart"/>
      <w:r w:rsidRPr="00F07229">
        <w:rPr>
          <w:rFonts w:eastAsia="Times New Roman"/>
          <w:sz w:val="25"/>
          <w:szCs w:val="25"/>
        </w:rPr>
        <w:t>гв</w:t>
      </w:r>
      <w:proofErr w:type="spellEnd"/>
      <w:r w:rsidRPr="00F07229">
        <w:rPr>
          <w:rFonts w:eastAsia="Times New Roman"/>
          <w:sz w:val="25"/>
          <w:szCs w:val="25"/>
        </w:rPr>
        <w:t xml:space="preserve">. </w:t>
      </w:r>
      <w:r w:rsidR="00E275FF">
        <w:rPr>
          <w:rFonts w:eastAsia="Times New Roman"/>
          <w:sz w:val="25"/>
          <w:szCs w:val="25"/>
        </w:rPr>
        <w:t>Иркутско</w:t>
      </w:r>
      <w:r w:rsidRPr="00F07229">
        <w:rPr>
          <w:rFonts w:eastAsia="Times New Roman"/>
          <w:sz w:val="25"/>
          <w:szCs w:val="25"/>
        </w:rPr>
        <w:t>–Пинской дивизии располагает достаточной материально-технической базой, обеспечивающей организацию и проведение всех видов деятельности школьников.</w:t>
      </w:r>
    </w:p>
    <w:p w:rsidR="00BD5EFF" w:rsidRPr="00F07229" w:rsidRDefault="00BD5EFF" w:rsidP="00BA4FA5">
      <w:pPr>
        <w:spacing w:line="276" w:lineRule="auto"/>
        <w:ind w:firstLine="567"/>
        <w:jc w:val="both"/>
        <w:rPr>
          <w:sz w:val="25"/>
          <w:szCs w:val="25"/>
        </w:rPr>
      </w:pPr>
      <w:r w:rsidRPr="00F07229">
        <w:rPr>
          <w:rFonts w:eastAsia="Times New Roman"/>
          <w:sz w:val="25"/>
          <w:szCs w:val="25"/>
        </w:rPr>
        <w:t>При реализации программы предусматриваются специально организованные места, постоянно</w:t>
      </w:r>
    </w:p>
    <w:p w:rsidR="00BD5EFF" w:rsidRPr="00F07229" w:rsidRDefault="00BD5EFF" w:rsidP="00BA4FA5">
      <w:pPr>
        <w:spacing w:line="276" w:lineRule="auto"/>
        <w:jc w:val="both"/>
        <w:rPr>
          <w:sz w:val="25"/>
          <w:szCs w:val="25"/>
        </w:rPr>
      </w:pPr>
      <w:proofErr w:type="gramStart"/>
      <w:r w:rsidRPr="00F07229">
        <w:rPr>
          <w:rFonts w:eastAsia="Times New Roman"/>
          <w:sz w:val="25"/>
          <w:szCs w:val="25"/>
        </w:rPr>
        <w:t>доступные</w:t>
      </w:r>
      <w:proofErr w:type="gramEnd"/>
      <w:r w:rsidRPr="00F07229">
        <w:rPr>
          <w:rFonts w:eastAsia="Times New Roman"/>
          <w:sz w:val="25"/>
          <w:szCs w:val="25"/>
        </w:rPr>
        <w:t xml:space="preserve"> школьникам и предназначенные для:</w:t>
      </w:r>
    </w:p>
    <w:p w:rsidR="00BD5EFF" w:rsidRPr="00F07229" w:rsidRDefault="00BD5EFF" w:rsidP="00BA4FA5">
      <w:pPr>
        <w:spacing w:line="276" w:lineRule="auto"/>
        <w:jc w:val="both"/>
        <w:rPr>
          <w:sz w:val="25"/>
          <w:szCs w:val="25"/>
        </w:rPr>
      </w:pPr>
      <w:r w:rsidRPr="00F07229">
        <w:rPr>
          <w:rFonts w:eastAsia="Times New Roman"/>
          <w:sz w:val="25"/>
          <w:szCs w:val="25"/>
        </w:rPr>
        <w:t>общения (классная комната, пришкольный участок);</w:t>
      </w:r>
    </w:p>
    <w:p w:rsidR="00BD5EFF" w:rsidRPr="00F07229" w:rsidRDefault="00BD5EFF" w:rsidP="00BA4FA5">
      <w:pPr>
        <w:spacing w:line="276" w:lineRule="auto"/>
        <w:ind w:right="200"/>
        <w:jc w:val="both"/>
        <w:rPr>
          <w:sz w:val="25"/>
          <w:szCs w:val="25"/>
        </w:rPr>
      </w:pPr>
      <w:proofErr w:type="gramStart"/>
      <w:r w:rsidRPr="00F07229">
        <w:rPr>
          <w:rFonts w:eastAsia="Times New Roman"/>
          <w:sz w:val="25"/>
          <w:szCs w:val="25"/>
        </w:rPr>
        <w:t>подвижных занятий (спортивный зал, спортивные и игровые площадки на пришкольном участке);</w:t>
      </w:r>
      <w:proofErr w:type="gramEnd"/>
    </w:p>
    <w:tbl>
      <w:tblPr>
        <w:tblW w:w="0" w:type="auto"/>
        <w:tblLayout w:type="fixed"/>
        <w:tblCellMar>
          <w:left w:w="0" w:type="dxa"/>
          <w:right w:w="0" w:type="dxa"/>
        </w:tblCellMar>
        <w:tblLook w:val="04A0" w:firstRow="1" w:lastRow="0" w:firstColumn="1" w:lastColumn="0" w:noHBand="0" w:noVBand="1"/>
      </w:tblPr>
      <w:tblGrid>
        <w:gridCol w:w="1160"/>
        <w:gridCol w:w="3760"/>
        <w:gridCol w:w="5000"/>
      </w:tblGrid>
      <w:tr w:rsidR="00BD5EFF" w:rsidRPr="00F07229" w:rsidTr="00BA4FA5">
        <w:trPr>
          <w:trHeight w:val="276"/>
        </w:trPr>
        <w:tc>
          <w:tcPr>
            <w:tcW w:w="1160" w:type="dxa"/>
            <w:vAlign w:val="bottom"/>
          </w:tcPr>
          <w:p w:rsidR="00BD5EFF" w:rsidRPr="00F07229" w:rsidRDefault="00BD5EFF" w:rsidP="00BA4FA5">
            <w:pPr>
              <w:tabs>
                <w:tab w:val="left" w:pos="142"/>
              </w:tabs>
              <w:spacing w:line="276" w:lineRule="auto"/>
              <w:jc w:val="both"/>
              <w:rPr>
                <w:sz w:val="25"/>
                <w:szCs w:val="25"/>
              </w:rPr>
            </w:pPr>
            <w:r w:rsidRPr="00F07229">
              <w:rPr>
                <w:rFonts w:eastAsia="Times New Roman"/>
                <w:sz w:val="25"/>
                <w:szCs w:val="25"/>
              </w:rPr>
              <w:t>спокойной</w:t>
            </w:r>
          </w:p>
        </w:tc>
        <w:tc>
          <w:tcPr>
            <w:tcW w:w="8760" w:type="dxa"/>
            <w:gridSpan w:val="2"/>
            <w:vAlign w:val="bottom"/>
          </w:tcPr>
          <w:p w:rsidR="00BD5EFF" w:rsidRPr="00F07229" w:rsidRDefault="00BD5EFF" w:rsidP="00BA4FA5">
            <w:pPr>
              <w:tabs>
                <w:tab w:val="left" w:pos="142"/>
              </w:tabs>
              <w:spacing w:line="276" w:lineRule="auto"/>
              <w:jc w:val="both"/>
              <w:rPr>
                <w:sz w:val="25"/>
                <w:szCs w:val="25"/>
              </w:rPr>
            </w:pPr>
            <w:r w:rsidRPr="00F07229">
              <w:rPr>
                <w:rFonts w:eastAsia="Times New Roman"/>
                <w:sz w:val="25"/>
                <w:szCs w:val="25"/>
              </w:rPr>
              <w:t>групповой работы (классная комната);</w:t>
            </w:r>
          </w:p>
        </w:tc>
      </w:tr>
      <w:tr w:rsidR="00BD5EFF" w:rsidRPr="00F07229" w:rsidTr="00BA4FA5">
        <w:trPr>
          <w:trHeight w:val="276"/>
        </w:trPr>
        <w:tc>
          <w:tcPr>
            <w:tcW w:w="9920" w:type="dxa"/>
            <w:gridSpan w:val="3"/>
            <w:vAlign w:val="bottom"/>
          </w:tcPr>
          <w:p w:rsidR="00BD5EFF" w:rsidRPr="00F07229" w:rsidRDefault="00BD5EFF" w:rsidP="00BA4FA5">
            <w:pPr>
              <w:tabs>
                <w:tab w:val="left" w:pos="142"/>
              </w:tabs>
              <w:spacing w:line="276" w:lineRule="auto"/>
              <w:jc w:val="both"/>
              <w:rPr>
                <w:sz w:val="25"/>
                <w:szCs w:val="25"/>
              </w:rPr>
            </w:pPr>
            <w:r w:rsidRPr="00F07229">
              <w:rPr>
                <w:rFonts w:eastAsia="Times New Roman"/>
                <w:sz w:val="25"/>
                <w:szCs w:val="25"/>
              </w:rPr>
              <w:t>демонстрации своих достижений (выставочные стенды на первом этаже).</w:t>
            </w:r>
          </w:p>
        </w:tc>
      </w:tr>
      <w:tr w:rsidR="00BD5EFF" w:rsidRPr="00F07229" w:rsidTr="00BA4FA5">
        <w:trPr>
          <w:trHeight w:val="276"/>
        </w:trPr>
        <w:tc>
          <w:tcPr>
            <w:tcW w:w="1160" w:type="dxa"/>
            <w:vAlign w:val="bottom"/>
          </w:tcPr>
          <w:p w:rsidR="00BD5EFF" w:rsidRPr="00F07229" w:rsidRDefault="00BD5EFF" w:rsidP="00BA4FA5">
            <w:pPr>
              <w:tabs>
                <w:tab w:val="left" w:pos="142"/>
              </w:tabs>
              <w:spacing w:line="276" w:lineRule="auto"/>
              <w:jc w:val="both"/>
              <w:rPr>
                <w:sz w:val="25"/>
                <w:szCs w:val="25"/>
              </w:rPr>
            </w:pPr>
            <w:r w:rsidRPr="00F07229">
              <w:rPr>
                <w:rFonts w:eastAsia="Times New Roman"/>
                <w:sz w:val="25"/>
                <w:szCs w:val="25"/>
              </w:rPr>
              <w:t>Во   всех</w:t>
            </w:r>
          </w:p>
        </w:tc>
        <w:tc>
          <w:tcPr>
            <w:tcW w:w="3760" w:type="dxa"/>
            <w:vAlign w:val="bottom"/>
          </w:tcPr>
          <w:p w:rsidR="00BD5EFF" w:rsidRPr="00F07229" w:rsidRDefault="00BD5EFF" w:rsidP="00BA4FA5">
            <w:pPr>
              <w:tabs>
                <w:tab w:val="left" w:pos="142"/>
              </w:tabs>
              <w:spacing w:line="276" w:lineRule="auto"/>
              <w:jc w:val="both"/>
              <w:rPr>
                <w:sz w:val="25"/>
                <w:szCs w:val="25"/>
              </w:rPr>
            </w:pPr>
            <w:proofErr w:type="gramStart"/>
            <w:r w:rsidRPr="00F07229">
              <w:rPr>
                <w:rFonts w:eastAsia="Times New Roman"/>
                <w:sz w:val="25"/>
                <w:szCs w:val="25"/>
              </w:rPr>
              <w:t>помещениях</w:t>
            </w:r>
            <w:proofErr w:type="gramEnd"/>
            <w:r w:rsidRPr="00F07229">
              <w:rPr>
                <w:rFonts w:eastAsia="Times New Roman"/>
                <w:sz w:val="25"/>
                <w:szCs w:val="25"/>
              </w:rPr>
              <w:t xml:space="preserve">   организации, где</w:t>
            </w:r>
          </w:p>
        </w:tc>
        <w:tc>
          <w:tcPr>
            <w:tcW w:w="5000" w:type="dxa"/>
            <w:vAlign w:val="bottom"/>
          </w:tcPr>
          <w:p w:rsidR="00BD5EFF" w:rsidRPr="00F07229" w:rsidRDefault="00BD5EFF" w:rsidP="00BA4FA5">
            <w:pPr>
              <w:tabs>
                <w:tab w:val="left" w:pos="142"/>
              </w:tabs>
              <w:spacing w:line="276" w:lineRule="auto"/>
              <w:jc w:val="both"/>
              <w:rPr>
                <w:sz w:val="25"/>
                <w:szCs w:val="25"/>
              </w:rPr>
            </w:pPr>
            <w:r w:rsidRPr="00F07229">
              <w:rPr>
                <w:rFonts w:eastAsia="Times New Roman"/>
                <w:sz w:val="25"/>
                <w:szCs w:val="25"/>
              </w:rPr>
              <w:t>осуществляется   образовательный   процесс,</w:t>
            </w:r>
          </w:p>
        </w:tc>
      </w:tr>
    </w:tbl>
    <w:p w:rsidR="00BD5EFF" w:rsidRPr="00F07229" w:rsidRDefault="00BD5EFF" w:rsidP="00E275FF">
      <w:pPr>
        <w:tabs>
          <w:tab w:val="left" w:pos="142"/>
          <w:tab w:val="left" w:pos="180"/>
        </w:tabs>
        <w:spacing w:line="276" w:lineRule="auto"/>
        <w:rPr>
          <w:sz w:val="25"/>
          <w:szCs w:val="25"/>
        </w:rPr>
      </w:pPr>
      <w:r w:rsidRPr="00F07229">
        <w:rPr>
          <w:rFonts w:eastAsia="Times New Roman"/>
          <w:sz w:val="25"/>
          <w:szCs w:val="25"/>
        </w:rPr>
        <w:t>обеспечивается доступ педагогов и обучающихся к информационной среде организации и</w:t>
      </w:r>
    </w:p>
    <w:tbl>
      <w:tblPr>
        <w:tblW w:w="0" w:type="auto"/>
        <w:tblInd w:w="220" w:type="dxa"/>
        <w:tblLayout w:type="fixed"/>
        <w:tblCellMar>
          <w:left w:w="0" w:type="dxa"/>
          <w:right w:w="0" w:type="dxa"/>
        </w:tblCellMar>
        <w:tblLook w:val="04A0" w:firstRow="1" w:lastRow="0" w:firstColumn="1" w:lastColumn="0" w:noHBand="0" w:noVBand="1"/>
      </w:tblPr>
      <w:tblGrid>
        <w:gridCol w:w="9920"/>
      </w:tblGrid>
      <w:tr w:rsidR="00E275FF" w:rsidRPr="00F07229" w:rsidTr="00520B8E">
        <w:trPr>
          <w:trHeight w:val="276"/>
        </w:trPr>
        <w:tc>
          <w:tcPr>
            <w:tcW w:w="9920" w:type="dxa"/>
            <w:vAlign w:val="bottom"/>
          </w:tcPr>
          <w:p w:rsidR="00E275FF" w:rsidRPr="00F07229" w:rsidRDefault="00E275FF" w:rsidP="00E275FF">
            <w:pPr>
              <w:tabs>
                <w:tab w:val="left" w:pos="142"/>
              </w:tabs>
              <w:spacing w:line="276" w:lineRule="auto"/>
              <w:rPr>
                <w:sz w:val="25"/>
                <w:szCs w:val="25"/>
              </w:rPr>
            </w:pPr>
            <w:r w:rsidRPr="00F07229">
              <w:rPr>
                <w:rFonts w:eastAsia="Times New Roman"/>
                <w:sz w:val="25"/>
                <w:szCs w:val="25"/>
              </w:rPr>
              <w:t>глобальной информационной среде.</w:t>
            </w:r>
          </w:p>
        </w:tc>
      </w:tr>
      <w:tr w:rsidR="00E275FF" w:rsidRPr="00F07229" w:rsidTr="00520B8E">
        <w:trPr>
          <w:trHeight w:val="276"/>
        </w:trPr>
        <w:tc>
          <w:tcPr>
            <w:tcW w:w="9920" w:type="dxa"/>
            <w:vAlign w:val="bottom"/>
          </w:tcPr>
          <w:p w:rsidR="00E275FF" w:rsidRPr="00F07229" w:rsidRDefault="00E275FF" w:rsidP="00BA4FA5">
            <w:pPr>
              <w:spacing w:line="276" w:lineRule="auto"/>
              <w:ind w:firstLine="489"/>
              <w:rPr>
                <w:sz w:val="25"/>
                <w:szCs w:val="25"/>
              </w:rPr>
            </w:pPr>
            <w:r w:rsidRPr="00F07229">
              <w:rPr>
                <w:rFonts w:eastAsia="Times New Roman"/>
                <w:sz w:val="25"/>
                <w:szCs w:val="25"/>
              </w:rPr>
              <w:t>В каждом учебном кабинете</w:t>
            </w:r>
            <w:r>
              <w:rPr>
                <w:sz w:val="25"/>
                <w:szCs w:val="25"/>
              </w:rPr>
              <w:t xml:space="preserve"> </w:t>
            </w:r>
            <w:r w:rsidRPr="00F07229">
              <w:rPr>
                <w:rFonts w:eastAsia="Times New Roman"/>
                <w:sz w:val="25"/>
                <w:szCs w:val="25"/>
              </w:rPr>
              <w:t>организации</w:t>
            </w:r>
            <w:r>
              <w:rPr>
                <w:sz w:val="25"/>
                <w:szCs w:val="25"/>
              </w:rPr>
              <w:t xml:space="preserve"> </w:t>
            </w:r>
            <w:r>
              <w:rPr>
                <w:rFonts w:eastAsia="Times New Roman"/>
                <w:sz w:val="25"/>
                <w:szCs w:val="25"/>
              </w:rPr>
              <w:t>им</w:t>
            </w:r>
            <w:r w:rsidRPr="00F07229">
              <w:rPr>
                <w:rFonts w:eastAsia="Times New Roman"/>
                <w:sz w:val="25"/>
                <w:szCs w:val="25"/>
              </w:rPr>
              <w:t>еется учебное пространство, которое</w:t>
            </w:r>
          </w:p>
        </w:tc>
      </w:tr>
    </w:tbl>
    <w:p w:rsidR="00BD5EFF" w:rsidRPr="00F07229" w:rsidRDefault="00BD5EFF" w:rsidP="00BA4FA5">
      <w:pPr>
        <w:spacing w:line="276" w:lineRule="auto"/>
        <w:ind w:right="76"/>
        <w:jc w:val="both"/>
        <w:rPr>
          <w:sz w:val="25"/>
          <w:szCs w:val="25"/>
        </w:rPr>
      </w:pPr>
      <w:r w:rsidRPr="00F07229">
        <w:rPr>
          <w:rFonts w:eastAsia="Times New Roman"/>
          <w:sz w:val="25"/>
          <w:szCs w:val="25"/>
        </w:rPr>
        <w:t>предназначается для осуществления образовательного процесса и обеспечивается столами для индивидуальной работы; учебными книгами и лабораторным оборудованием, компьютером с выходом в Интернет для самостоятельного поиска информации, учебной доской, видео-аудио-техникой; местом для выставок ученических работ.</w:t>
      </w:r>
    </w:p>
    <w:p w:rsidR="00BD5EFF" w:rsidRPr="00F07229" w:rsidRDefault="00BD5EFF" w:rsidP="00BA4FA5">
      <w:pPr>
        <w:spacing w:line="276" w:lineRule="auto"/>
        <w:ind w:right="76" w:firstLine="567"/>
        <w:jc w:val="both"/>
        <w:rPr>
          <w:sz w:val="25"/>
          <w:szCs w:val="25"/>
        </w:rPr>
      </w:pPr>
      <w:r w:rsidRPr="00F07229">
        <w:rPr>
          <w:rFonts w:eastAsia="Times New Roman"/>
          <w:sz w:val="25"/>
          <w:szCs w:val="25"/>
        </w:rPr>
        <w:lastRenderedPageBreak/>
        <w:t>Для организации всех видов деятельности школьников в рамках ООП ООО класс (группа)</w:t>
      </w:r>
    </w:p>
    <w:p w:rsidR="00BD5EFF" w:rsidRPr="00F07229" w:rsidRDefault="00BD5EFF" w:rsidP="00BA4FA5">
      <w:pPr>
        <w:spacing w:line="276" w:lineRule="auto"/>
        <w:ind w:right="76"/>
        <w:jc w:val="both"/>
        <w:rPr>
          <w:sz w:val="25"/>
          <w:szCs w:val="25"/>
        </w:rPr>
      </w:pPr>
      <w:r w:rsidRPr="00F07229">
        <w:rPr>
          <w:rFonts w:eastAsia="Times New Roman"/>
          <w:sz w:val="25"/>
          <w:szCs w:val="25"/>
        </w:rPr>
        <w:t>имеет доступ по расписанию в следующие помещения:</w:t>
      </w:r>
    </w:p>
    <w:p w:rsidR="00BD5EFF" w:rsidRPr="00F07229" w:rsidRDefault="00BD5EFF" w:rsidP="00BA4FA5">
      <w:pPr>
        <w:spacing w:line="276" w:lineRule="auto"/>
        <w:ind w:right="76"/>
        <w:jc w:val="both"/>
        <w:rPr>
          <w:sz w:val="25"/>
          <w:szCs w:val="25"/>
        </w:rPr>
      </w:pPr>
      <w:r w:rsidRPr="00F07229">
        <w:rPr>
          <w:rFonts w:eastAsia="Times New Roman"/>
          <w:sz w:val="25"/>
          <w:szCs w:val="25"/>
        </w:rPr>
        <w:t>-кабинет иностранного языка (1);</w:t>
      </w:r>
    </w:p>
    <w:p w:rsidR="00BD5EFF" w:rsidRPr="00F07229" w:rsidRDefault="00E275FF" w:rsidP="00BA4FA5">
      <w:pPr>
        <w:spacing w:line="276" w:lineRule="auto"/>
        <w:ind w:right="76"/>
        <w:jc w:val="both"/>
        <w:rPr>
          <w:sz w:val="25"/>
          <w:szCs w:val="25"/>
        </w:rPr>
      </w:pPr>
      <w:r>
        <w:rPr>
          <w:rFonts w:eastAsia="Times New Roman"/>
          <w:sz w:val="25"/>
          <w:szCs w:val="25"/>
        </w:rPr>
        <w:t>-кабинет физики</w:t>
      </w:r>
      <w:r w:rsidR="00BD5EFF" w:rsidRPr="00F07229">
        <w:rPr>
          <w:rFonts w:eastAsia="Times New Roman"/>
          <w:sz w:val="25"/>
          <w:szCs w:val="25"/>
        </w:rPr>
        <w:t>, оснащенный учебным, учебно-наглядным оборудованием;</w:t>
      </w:r>
    </w:p>
    <w:p w:rsidR="00E275FF" w:rsidRDefault="00BD5EFF" w:rsidP="00BA4FA5">
      <w:pPr>
        <w:spacing w:line="276" w:lineRule="auto"/>
        <w:ind w:right="76"/>
        <w:jc w:val="both"/>
        <w:rPr>
          <w:rFonts w:eastAsia="Times New Roman"/>
          <w:sz w:val="25"/>
          <w:szCs w:val="25"/>
        </w:rPr>
      </w:pPr>
      <w:r w:rsidRPr="00F07229">
        <w:rPr>
          <w:rFonts w:eastAsia="Times New Roman"/>
          <w:sz w:val="25"/>
          <w:szCs w:val="25"/>
        </w:rPr>
        <w:t xml:space="preserve">-кабинет химии и биологии, оснащенный учебным, учебно-наглядным оборудованием; </w:t>
      </w:r>
    </w:p>
    <w:p w:rsidR="00BD5EFF" w:rsidRPr="00F07229" w:rsidRDefault="00BD5EFF" w:rsidP="00BA4FA5">
      <w:pPr>
        <w:spacing w:line="276" w:lineRule="auto"/>
        <w:ind w:right="76"/>
        <w:jc w:val="both"/>
        <w:rPr>
          <w:rFonts w:eastAsia="Times New Roman"/>
          <w:sz w:val="25"/>
          <w:szCs w:val="25"/>
        </w:rPr>
      </w:pPr>
      <w:r w:rsidRPr="00F07229">
        <w:rPr>
          <w:rFonts w:eastAsia="Times New Roman"/>
          <w:sz w:val="25"/>
          <w:szCs w:val="25"/>
        </w:rPr>
        <w:t xml:space="preserve">-кабинет географии, оснащенный учебным, учебно-наглядным оборудованием; </w:t>
      </w:r>
    </w:p>
    <w:p w:rsidR="00BD5EFF" w:rsidRPr="00F07229" w:rsidRDefault="00BD5EFF" w:rsidP="00BA4FA5">
      <w:pPr>
        <w:spacing w:line="276" w:lineRule="auto"/>
        <w:ind w:right="76"/>
        <w:jc w:val="both"/>
        <w:rPr>
          <w:rFonts w:eastAsia="Times New Roman"/>
          <w:sz w:val="25"/>
          <w:szCs w:val="25"/>
        </w:rPr>
      </w:pPr>
      <w:r w:rsidRPr="00F07229">
        <w:rPr>
          <w:rFonts w:eastAsia="Times New Roman"/>
          <w:sz w:val="25"/>
          <w:szCs w:val="25"/>
        </w:rPr>
        <w:t xml:space="preserve">-кабинет истории, оснащенный учебным, учебно-наглядным оборудованием; </w:t>
      </w:r>
    </w:p>
    <w:p w:rsidR="00BD5EFF" w:rsidRPr="00F07229" w:rsidRDefault="00BD5EFF" w:rsidP="00BA4FA5">
      <w:pPr>
        <w:spacing w:line="276" w:lineRule="auto"/>
        <w:ind w:right="76"/>
        <w:jc w:val="both"/>
        <w:rPr>
          <w:sz w:val="25"/>
          <w:szCs w:val="25"/>
        </w:rPr>
      </w:pPr>
      <w:r w:rsidRPr="00F07229">
        <w:rPr>
          <w:rFonts w:eastAsia="Times New Roman"/>
          <w:sz w:val="25"/>
          <w:szCs w:val="25"/>
        </w:rPr>
        <w:t>-кабинет технологии, оснащенный учебным, учебно-наглядным оборудованием;</w:t>
      </w:r>
    </w:p>
    <w:p w:rsidR="00BD5EFF" w:rsidRPr="00F07229" w:rsidRDefault="00BD5EFF" w:rsidP="00BA4FA5">
      <w:pPr>
        <w:tabs>
          <w:tab w:val="left" w:pos="1300"/>
          <w:tab w:val="left" w:pos="2500"/>
          <w:tab w:val="left" w:pos="3380"/>
          <w:tab w:val="left" w:pos="3800"/>
          <w:tab w:val="left" w:pos="5340"/>
          <w:tab w:val="left" w:pos="6940"/>
          <w:tab w:val="left" w:pos="8200"/>
        </w:tabs>
        <w:spacing w:line="276" w:lineRule="auto"/>
        <w:ind w:right="76"/>
        <w:jc w:val="both"/>
        <w:rPr>
          <w:sz w:val="25"/>
          <w:szCs w:val="25"/>
        </w:rPr>
      </w:pPr>
      <w:r w:rsidRPr="00F07229">
        <w:rPr>
          <w:rFonts w:eastAsia="Times New Roman"/>
          <w:sz w:val="25"/>
          <w:szCs w:val="25"/>
        </w:rPr>
        <w:t>-кабинет</w:t>
      </w:r>
      <w:r w:rsidRPr="00F07229">
        <w:rPr>
          <w:rFonts w:eastAsia="Times New Roman"/>
          <w:sz w:val="25"/>
          <w:szCs w:val="25"/>
        </w:rPr>
        <w:tab/>
        <w:t>русского</w:t>
      </w:r>
      <w:r w:rsidRPr="00F07229">
        <w:rPr>
          <w:sz w:val="25"/>
          <w:szCs w:val="25"/>
        </w:rPr>
        <w:tab/>
      </w:r>
      <w:r w:rsidRPr="00F07229">
        <w:rPr>
          <w:rFonts w:eastAsia="Times New Roman"/>
          <w:sz w:val="25"/>
          <w:szCs w:val="25"/>
        </w:rPr>
        <w:t>языка</w:t>
      </w:r>
      <w:r w:rsidRPr="00F07229">
        <w:rPr>
          <w:rFonts w:eastAsia="Times New Roman"/>
          <w:sz w:val="25"/>
          <w:szCs w:val="25"/>
        </w:rPr>
        <w:tab/>
        <w:t>и</w:t>
      </w:r>
      <w:r w:rsidRPr="00F07229">
        <w:rPr>
          <w:sz w:val="25"/>
          <w:szCs w:val="25"/>
        </w:rPr>
        <w:tab/>
      </w:r>
      <w:r w:rsidRPr="00F07229">
        <w:rPr>
          <w:rFonts w:eastAsia="Times New Roman"/>
          <w:sz w:val="25"/>
          <w:szCs w:val="25"/>
        </w:rPr>
        <w:t>литературы,</w:t>
      </w:r>
      <w:r w:rsidRPr="00F07229">
        <w:rPr>
          <w:sz w:val="25"/>
          <w:szCs w:val="25"/>
        </w:rPr>
        <w:tab/>
      </w:r>
      <w:r w:rsidRPr="00F07229">
        <w:rPr>
          <w:rFonts w:eastAsia="Times New Roman"/>
          <w:sz w:val="25"/>
          <w:szCs w:val="25"/>
        </w:rPr>
        <w:t>оснащенный</w:t>
      </w:r>
      <w:r w:rsidRPr="00F07229">
        <w:rPr>
          <w:sz w:val="25"/>
          <w:szCs w:val="25"/>
        </w:rPr>
        <w:tab/>
      </w:r>
      <w:proofErr w:type="gramStart"/>
      <w:r w:rsidRPr="00F07229">
        <w:rPr>
          <w:rFonts w:eastAsia="Times New Roman"/>
          <w:sz w:val="25"/>
          <w:szCs w:val="25"/>
        </w:rPr>
        <w:t>учебным</w:t>
      </w:r>
      <w:proofErr w:type="gramEnd"/>
      <w:r w:rsidRPr="00F07229">
        <w:rPr>
          <w:rFonts w:eastAsia="Times New Roman"/>
          <w:sz w:val="25"/>
          <w:szCs w:val="25"/>
        </w:rPr>
        <w:t>,</w:t>
      </w:r>
      <w:r w:rsidRPr="00F07229">
        <w:rPr>
          <w:sz w:val="25"/>
          <w:szCs w:val="25"/>
        </w:rPr>
        <w:tab/>
      </w:r>
      <w:r w:rsidRPr="00F07229">
        <w:rPr>
          <w:rFonts w:eastAsia="Times New Roman"/>
          <w:sz w:val="25"/>
          <w:szCs w:val="25"/>
        </w:rPr>
        <w:t>учебно-наглядным</w:t>
      </w:r>
    </w:p>
    <w:p w:rsidR="00BD5EFF" w:rsidRPr="00F07229" w:rsidRDefault="00BD5EFF" w:rsidP="00BA4FA5">
      <w:pPr>
        <w:spacing w:line="276" w:lineRule="auto"/>
        <w:ind w:right="76"/>
        <w:jc w:val="both"/>
        <w:rPr>
          <w:sz w:val="25"/>
          <w:szCs w:val="25"/>
        </w:rPr>
      </w:pPr>
      <w:r w:rsidRPr="00F07229">
        <w:rPr>
          <w:rFonts w:eastAsia="Times New Roman"/>
          <w:sz w:val="25"/>
          <w:szCs w:val="25"/>
        </w:rPr>
        <w:t>оборудованием;</w:t>
      </w:r>
    </w:p>
    <w:p w:rsidR="00BD5EFF" w:rsidRPr="00F07229" w:rsidRDefault="00BD5EFF" w:rsidP="00BA4FA5">
      <w:pPr>
        <w:spacing w:line="276" w:lineRule="auto"/>
        <w:jc w:val="both"/>
        <w:rPr>
          <w:sz w:val="25"/>
          <w:szCs w:val="25"/>
        </w:rPr>
      </w:pPr>
      <w:r w:rsidRPr="00F07229">
        <w:rPr>
          <w:rFonts w:eastAsia="Times New Roman"/>
          <w:sz w:val="25"/>
          <w:szCs w:val="25"/>
        </w:rPr>
        <w:t>-библиотека (с обеспечением возможности работы на ста</w:t>
      </w:r>
      <w:r w:rsidR="00BA4FA5">
        <w:rPr>
          <w:rFonts w:eastAsia="Times New Roman"/>
          <w:sz w:val="25"/>
          <w:szCs w:val="25"/>
        </w:rPr>
        <w:t>ционарном компьютере библиотеки</w:t>
      </w:r>
      <w:r w:rsidRPr="00F07229">
        <w:rPr>
          <w:rFonts w:eastAsia="Times New Roman"/>
          <w:sz w:val="25"/>
          <w:szCs w:val="25"/>
        </w:rPr>
        <w:t>),</w:t>
      </w:r>
    </w:p>
    <w:p w:rsidR="00BD5EFF" w:rsidRPr="00F07229" w:rsidRDefault="00BD5EFF" w:rsidP="00BA4FA5">
      <w:pPr>
        <w:spacing w:line="276" w:lineRule="auto"/>
        <w:jc w:val="both"/>
        <w:rPr>
          <w:sz w:val="25"/>
          <w:szCs w:val="25"/>
        </w:rPr>
      </w:pPr>
      <w:r w:rsidRPr="00F07229">
        <w:rPr>
          <w:rFonts w:eastAsia="Times New Roman"/>
          <w:sz w:val="25"/>
          <w:szCs w:val="25"/>
        </w:rPr>
        <w:t>медиатекой, выходом в сеть Интернет;</w:t>
      </w:r>
    </w:p>
    <w:p w:rsidR="00BD5EFF" w:rsidRPr="00F07229" w:rsidRDefault="00BD5EFF" w:rsidP="00BA4FA5">
      <w:pPr>
        <w:spacing w:line="276" w:lineRule="auto"/>
        <w:jc w:val="both"/>
        <w:rPr>
          <w:rFonts w:eastAsia="Times New Roman"/>
          <w:sz w:val="25"/>
          <w:szCs w:val="25"/>
        </w:rPr>
      </w:pPr>
      <w:r w:rsidRPr="00F07229">
        <w:rPr>
          <w:rFonts w:eastAsia="Times New Roman"/>
          <w:sz w:val="25"/>
          <w:szCs w:val="25"/>
        </w:rPr>
        <w:t>-спортивный зал, оснащенный спортивным оборудованием.</w:t>
      </w:r>
    </w:p>
    <w:p w:rsidR="00BD5EFF" w:rsidRPr="00F07229" w:rsidRDefault="00BD5EFF" w:rsidP="00BA4FA5">
      <w:pPr>
        <w:tabs>
          <w:tab w:val="left" w:pos="1140"/>
        </w:tabs>
        <w:spacing w:line="276" w:lineRule="auto"/>
        <w:jc w:val="both"/>
        <w:rPr>
          <w:rFonts w:eastAsia="Times New Roman"/>
          <w:sz w:val="25"/>
          <w:szCs w:val="25"/>
        </w:rPr>
      </w:pPr>
      <w:r w:rsidRPr="00F07229">
        <w:rPr>
          <w:rFonts w:eastAsia="Times New Roman"/>
          <w:sz w:val="25"/>
          <w:szCs w:val="25"/>
        </w:rPr>
        <w:t>-столовая для питания обучающихся на 44 посадочных мест, а также</w:t>
      </w:r>
    </w:p>
    <w:p w:rsidR="00BD5EFF" w:rsidRDefault="00BD5EFF" w:rsidP="00BA4FA5">
      <w:pPr>
        <w:spacing w:line="276" w:lineRule="auto"/>
        <w:ind w:right="160"/>
        <w:jc w:val="both"/>
        <w:rPr>
          <w:rFonts w:eastAsia="Times New Roman"/>
          <w:sz w:val="25"/>
          <w:szCs w:val="25"/>
        </w:rPr>
      </w:pPr>
      <w:r w:rsidRPr="00F07229">
        <w:rPr>
          <w:rFonts w:eastAsia="Times New Roman"/>
          <w:sz w:val="25"/>
          <w:szCs w:val="25"/>
        </w:rPr>
        <w:t xml:space="preserve">для хранения и приготовления пищи, </w:t>
      </w:r>
      <w:proofErr w:type="gramStart"/>
      <w:r w:rsidRPr="00F07229">
        <w:rPr>
          <w:rFonts w:eastAsia="Times New Roman"/>
          <w:sz w:val="25"/>
          <w:szCs w:val="25"/>
        </w:rPr>
        <w:t>обеспечивающими</w:t>
      </w:r>
      <w:proofErr w:type="gramEnd"/>
      <w:r w:rsidRPr="00F07229">
        <w:rPr>
          <w:rFonts w:eastAsia="Times New Roman"/>
          <w:sz w:val="25"/>
          <w:szCs w:val="25"/>
        </w:rPr>
        <w:t xml:space="preserve"> возможность организации качественного горячего питания, в том числе горячих завтраков, оснащенная технологическим оборудованием;</w:t>
      </w:r>
    </w:p>
    <w:p w:rsidR="00BD5EFF" w:rsidRPr="00F07229" w:rsidRDefault="00BD5EFF" w:rsidP="00BA4FA5">
      <w:pPr>
        <w:tabs>
          <w:tab w:val="left" w:pos="960"/>
        </w:tabs>
        <w:spacing w:line="276" w:lineRule="auto"/>
        <w:jc w:val="both"/>
        <w:rPr>
          <w:rFonts w:eastAsia="Times New Roman"/>
          <w:sz w:val="25"/>
          <w:szCs w:val="25"/>
        </w:rPr>
      </w:pPr>
      <w:r w:rsidRPr="00F07229">
        <w:rPr>
          <w:rFonts w:eastAsia="Times New Roman"/>
          <w:sz w:val="25"/>
          <w:szCs w:val="25"/>
        </w:rPr>
        <w:t>-медицинский кабинет;</w:t>
      </w:r>
    </w:p>
    <w:p w:rsidR="00BD5EFF" w:rsidRPr="00F07229" w:rsidRDefault="00BD5EFF" w:rsidP="00BA4FA5">
      <w:pPr>
        <w:tabs>
          <w:tab w:val="left" w:pos="882"/>
        </w:tabs>
        <w:spacing w:line="276" w:lineRule="auto"/>
        <w:ind w:right="120"/>
        <w:jc w:val="both"/>
        <w:rPr>
          <w:rFonts w:eastAsia="Times New Roman"/>
          <w:sz w:val="25"/>
          <w:szCs w:val="25"/>
        </w:rPr>
      </w:pPr>
      <w:r w:rsidRPr="00F07229">
        <w:rPr>
          <w:rFonts w:eastAsia="Times New Roman"/>
          <w:sz w:val="25"/>
          <w:szCs w:val="25"/>
        </w:rPr>
        <w:t>-административные и иные помещения, оснащённые необходимым оборудованием, в том числе для организации учебного процесса с детьми с ограниченными возможностями здоровья; кабинет психологической разгрузки;</w:t>
      </w:r>
    </w:p>
    <w:p w:rsidR="00BD5EFF" w:rsidRPr="00F07229" w:rsidRDefault="00BD5EFF" w:rsidP="00BA4FA5">
      <w:pPr>
        <w:tabs>
          <w:tab w:val="left" w:pos="880"/>
        </w:tabs>
        <w:spacing w:line="276" w:lineRule="auto"/>
        <w:jc w:val="both"/>
        <w:rPr>
          <w:rFonts w:eastAsia="Times New Roman"/>
          <w:sz w:val="25"/>
          <w:szCs w:val="25"/>
        </w:rPr>
      </w:pPr>
      <w:r w:rsidRPr="00F07229">
        <w:rPr>
          <w:rFonts w:eastAsia="Times New Roman"/>
          <w:sz w:val="25"/>
          <w:szCs w:val="25"/>
        </w:rPr>
        <w:t>- гардероб, санузлы, места личной гигиены;</w:t>
      </w:r>
    </w:p>
    <w:p w:rsidR="00BD5EFF" w:rsidRPr="00F07229" w:rsidRDefault="00BD5EFF" w:rsidP="00BA4FA5">
      <w:pPr>
        <w:tabs>
          <w:tab w:val="left" w:pos="880"/>
        </w:tabs>
        <w:spacing w:line="276" w:lineRule="auto"/>
        <w:jc w:val="both"/>
        <w:rPr>
          <w:rFonts w:eastAsia="Times New Roman"/>
          <w:sz w:val="25"/>
          <w:szCs w:val="25"/>
        </w:rPr>
      </w:pPr>
      <w:r w:rsidRPr="00F07229">
        <w:rPr>
          <w:rFonts w:eastAsia="Times New Roman"/>
          <w:sz w:val="25"/>
          <w:szCs w:val="25"/>
        </w:rPr>
        <w:t>-</w:t>
      </w:r>
      <w:r w:rsidR="00E275FF">
        <w:rPr>
          <w:rFonts w:eastAsia="Times New Roman"/>
          <w:sz w:val="25"/>
          <w:szCs w:val="25"/>
        </w:rPr>
        <w:t xml:space="preserve"> </w:t>
      </w:r>
      <w:r w:rsidRPr="00F07229">
        <w:rPr>
          <w:rFonts w:eastAsia="Times New Roman"/>
          <w:sz w:val="25"/>
          <w:szCs w:val="25"/>
        </w:rPr>
        <w:t>участки (территория) с необходимым набором оснащённых зон;</w:t>
      </w:r>
    </w:p>
    <w:p w:rsidR="00BD5EFF" w:rsidRPr="00F07229" w:rsidRDefault="00BD5EFF" w:rsidP="00BA4FA5">
      <w:pPr>
        <w:tabs>
          <w:tab w:val="left" w:pos="880"/>
        </w:tabs>
        <w:spacing w:line="276" w:lineRule="auto"/>
        <w:jc w:val="both"/>
        <w:rPr>
          <w:rFonts w:eastAsia="Times New Roman"/>
          <w:sz w:val="25"/>
          <w:szCs w:val="25"/>
        </w:rPr>
      </w:pPr>
      <w:r w:rsidRPr="00F07229">
        <w:rPr>
          <w:rFonts w:eastAsia="Times New Roman"/>
          <w:sz w:val="25"/>
          <w:szCs w:val="25"/>
        </w:rPr>
        <w:t>-</w:t>
      </w:r>
      <w:r w:rsidR="00E275FF">
        <w:rPr>
          <w:rFonts w:eastAsia="Times New Roman"/>
          <w:sz w:val="25"/>
          <w:szCs w:val="25"/>
        </w:rPr>
        <w:t xml:space="preserve"> </w:t>
      </w:r>
      <w:r w:rsidRPr="00F07229">
        <w:rPr>
          <w:rFonts w:eastAsia="Times New Roman"/>
          <w:sz w:val="25"/>
          <w:szCs w:val="25"/>
        </w:rPr>
        <w:t>музей;</w:t>
      </w:r>
    </w:p>
    <w:p w:rsidR="00BD5EFF" w:rsidRPr="00F07229" w:rsidRDefault="00BD5EFF" w:rsidP="00BA4FA5">
      <w:pPr>
        <w:tabs>
          <w:tab w:val="left" w:pos="882"/>
        </w:tabs>
        <w:spacing w:line="276" w:lineRule="auto"/>
        <w:ind w:right="120"/>
        <w:jc w:val="both"/>
        <w:rPr>
          <w:rFonts w:eastAsia="Times New Roman"/>
          <w:sz w:val="25"/>
          <w:szCs w:val="25"/>
        </w:rPr>
      </w:pPr>
      <w:r w:rsidRPr="00F07229">
        <w:rPr>
          <w:rFonts w:eastAsia="Times New Roman"/>
          <w:sz w:val="25"/>
          <w:szCs w:val="25"/>
        </w:rPr>
        <w:t>-</w:t>
      </w:r>
      <w:r w:rsidR="00E275FF">
        <w:rPr>
          <w:rFonts w:eastAsia="Times New Roman"/>
          <w:sz w:val="25"/>
          <w:szCs w:val="25"/>
        </w:rPr>
        <w:t xml:space="preserve"> </w:t>
      </w:r>
      <w:r w:rsidRPr="00F07229">
        <w:rPr>
          <w:rFonts w:eastAsia="Times New Roman"/>
          <w:sz w:val="25"/>
          <w:szCs w:val="25"/>
        </w:rPr>
        <w:t xml:space="preserve">наличие </w:t>
      </w:r>
      <w:proofErr w:type="spellStart"/>
      <w:r w:rsidRPr="00F07229">
        <w:rPr>
          <w:rFonts w:eastAsia="Times New Roman"/>
          <w:sz w:val="25"/>
          <w:szCs w:val="25"/>
        </w:rPr>
        <w:t>безбарьерной</w:t>
      </w:r>
      <w:proofErr w:type="spellEnd"/>
      <w:r w:rsidRPr="00F07229">
        <w:rPr>
          <w:rFonts w:eastAsia="Times New Roman"/>
          <w:sz w:val="25"/>
          <w:szCs w:val="25"/>
        </w:rPr>
        <w:t xml:space="preserve"> среды (пандусов, оборудованного санузла, специальной разметки по школе).</w:t>
      </w:r>
    </w:p>
    <w:p w:rsidR="007D261B" w:rsidRDefault="007D261B" w:rsidP="00BD5EFF">
      <w:pPr>
        <w:spacing w:after="160" w:line="259" w:lineRule="auto"/>
        <w:rPr>
          <w:rFonts w:eastAsia="Times New Roman"/>
          <w:sz w:val="25"/>
          <w:szCs w:val="25"/>
        </w:rPr>
      </w:pPr>
    </w:p>
    <w:p w:rsidR="00BD5EFF" w:rsidRPr="00F07229" w:rsidRDefault="00BD5EFF" w:rsidP="00BD5EFF">
      <w:pPr>
        <w:spacing w:after="160" w:line="259" w:lineRule="auto"/>
        <w:rPr>
          <w:sz w:val="25"/>
          <w:szCs w:val="25"/>
        </w:rPr>
      </w:pPr>
      <w:r w:rsidRPr="00F07229">
        <w:rPr>
          <w:rFonts w:eastAsia="Times New Roman"/>
          <w:sz w:val="25"/>
          <w:szCs w:val="25"/>
        </w:rPr>
        <w:t>Компоненты оснащения учебных кабинетов организации</w:t>
      </w:r>
    </w:p>
    <w:tbl>
      <w:tblPr>
        <w:tblW w:w="9942" w:type="dxa"/>
        <w:tblInd w:w="10" w:type="dxa"/>
        <w:tblLayout w:type="fixed"/>
        <w:tblCellMar>
          <w:left w:w="0" w:type="dxa"/>
          <w:right w:w="0" w:type="dxa"/>
        </w:tblCellMar>
        <w:tblLook w:val="04A0" w:firstRow="1" w:lastRow="0" w:firstColumn="1" w:lastColumn="0" w:noHBand="0" w:noVBand="1"/>
      </w:tblPr>
      <w:tblGrid>
        <w:gridCol w:w="680"/>
        <w:gridCol w:w="1880"/>
        <w:gridCol w:w="1640"/>
        <w:gridCol w:w="580"/>
        <w:gridCol w:w="860"/>
        <w:gridCol w:w="1000"/>
        <w:gridCol w:w="340"/>
        <w:gridCol w:w="420"/>
        <w:gridCol w:w="822"/>
        <w:gridCol w:w="480"/>
        <w:gridCol w:w="1240"/>
      </w:tblGrid>
      <w:tr w:rsidR="00BD5EFF" w:rsidRPr="00F07229" w:rsidTr="007D261B">
        <w:trPr>
          <w:trHeight w:val="266"/>
        </w:trPr>
        <w:tc>
          <w:tcPr>
            <w:tcW w:w="680" w:type="dxa"/>
            <w:tcBorders>
              <w:top w:val="single" w:sz="8" w:space="0" w:color="auto"/>
              <w:left w:val="single" w:sz="8" w:space="0" w:color="auto"/>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w:t>
            </w:r>
          </w:p>
        </w:tc>
        <w:tc>
          <w:tcPr>
            <w:tcW w:w="1880" w:type="dxa"/>
            <w:tcBorders>
              <w:top w:val="single" w:sz="8" w:space="0" w:color="auto"/>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Компоненты</w:t>
            </w:r>
          </w:p>
        </w:tc>
        <w:tc>
          <w:tcPr>
            <w:tcW w:w="4420" w:type="dxa"/>
            <w:gridSpan w:val="5"/>
            <w:tcBorders>
              <w:top w:val="single" w:sz="8" w:space="0" w:color="auto"/>
            </w:tcBorders>
            <w:vAlign w:val="bottom"/>
          </w:tcPr>
          <w:p w:rsidR="00BD5EFF" w:rsidRPr="00F07229" w:rsidRDefault="00BD5EFF" w:rsidP="00E275FF">
            <w:pPr>
              <w:rPr>
                <w:sz w:val="25"/>
                <w:szCs w:val="25"/>
              </w:rPr>
            </w:pPr>
            <w:r w:rsidRPr="00F07229">
              <w:rPr>
                <w:rFonts w:eastAsia="Times New Roman"/>
                <w:sz w:val="25"/>
                <w:szCs w:val="25"/>
              </w:rPr>
              <w:t>Необходимое оборудование</w:t>
            </w:r>
            <w:r w:rsidR="00E275FF">
              <w:rPr>
                <w:rFonts w:eastAsia="Times New Roman"/>
                <w:sz w:val="25"/>
                <w:szCs w:val="25"/>
              </w:rPr>
              <w:t xml:space="preserve"> </w:t>
            </w:r>
            <w:r w:rsidRPr="00F07229">
              <w:rPr>
                <w:rFonts w:eastAsia="Times New Roman"/>
                <w:sz w:val="25"/>
                <w:szCs w:val="25"/>
              </w:rPr>
              <w:t>и оснащение</w:t>
            </w:r>
          </w:p>
        </w:tc>
        <w:tc>
          <w:tcPr>
            <w:tcW w:w="1242" w:type="dxa"/>
            <w:gridSpan w:val="2"/>
            <w:tcBorders>
              <w:top w:val="single" w:sz="8" w:space="0" w:color="auto"/>
              <w:right w:val="single" w:sz="8" w:space="0" w:color="auto"/>
            </w:tcBorders>
            <w:vAlign w:val="bottom"/>
          </w:tcPr>
          <w:p w:rsidR="00BD5EFF" w:rsidRPr="00F07229" w:rsidRDefault="00BD5EFF" w:rsidP="00E275FF">
            <w:pPr>
              <w:rPr>
                <w:sz w:val="25"/>
                <w:szCs w:val="25"/>
              </w:rPr>
            </w:pPr>
          </w:p>
        </w:tc>
        <w:tc>
          <w:tcPr>
            <w:tcW w:w="1720" w:type="dxa"/>
            <w:gridSpan w:val="2"/>
            <w:tcBorders>
              <w:top w:val="single" w:sz="8" w:space="0" w:color="auto"/>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имеется</w:t>
            </w:r>
          </w:p>
        </w:tc>
      </w:tr>
      <w:tr w:rsidR="00BD5EFF" w:rsidRPr="00F07229" w:rsidTr="007D261B">
        <w:trPr>
          <w:trHeight w:val="281"/>
        </w:trPr>
        <w:tc>
          <w:tcPr>
            <w:tcW w:w="680" w:type="dxa"/>
            <w:tcBorders>
              <w:left w:val="single" w:sz="8" w:space="0" w:color="auto"/>
              <w:bottom w:val="single" w:sz="8" w:space="0" w:color="auto"/>
              <w:right w:val="single" w:sz="8" w:space="0" w:color="auto"/>
            </w:tcBorders>
            <w:vAlign w:val="bottom"/>
          </w:tcPr>
          <w:p w:rsidR="00BD5EFF" w:rsidRPr="00F07229" w:rsidRDefault="00BD5EFF" w:rsidP="00E275FF">
            <w:pPr>
              <w:rPr>
                <w:sz w:val="25"/>
                <w:szCs w:val="25"/>
              </w:rPr>
            </w:pPr>
          </w:p>
        </w:tc>
        <w:tc>
          <w:tcPr>
            <w:tcW w:w="1880" w:type="dxa"/>
            <w:tcBorders>
              <w:bottom w:val="single" w:sz="8" w:space="0" w:color="auto"/>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оснащения</w:t>
            </w:r>
          </w:p>
        </w:tc>
        <w:tc>
          <w:tcPr>
            <w:tcW w:w="2220" w:type="dxa"/>
            <w:gridSpan w:val="2"/>
            <w:tcBorders>
              <w:bottom w:val="single" w:sz="8" w:space="0" w:color="auto"/>
            </w:tcBorders>
            <w:vAlign w:val="bottom"/>
          </w:tcPr>
          <w:p w:rsidR="00BD5EFF" w:rsidRPr="00F07229" w:rsidRDefault="00BD5EFF" w:rsidP="00E275FF">
            <w:pPr>
              <w:rPr>
                <w:sz w:val="25"/>
                <w:szCs w:val="25"/>
              </w:rPr>
            </w:pPr>
          </w:p>
        </w:tc>
        <w:tc>
          <w:tcPr>
            <w:tcW w:w="2200" w:type="dxa"/>
            <w:gridSpan w:val="3"/>
            <w:tcBorders>
              <w:bottom w:val="single" w:sz="8" w:space="0" w:color="auto"/>
            </w:tcBorders>
            <w:vAlign w:val="bottom"/>
          </w:tcPr>
          <w:p w:rsidR="00BD5EFF" w:rsidRPr="00F07229" w:rsidRDefault="00BD5EFF" w:rsidP="00E275FF">
            <w:pPr>
              <w:rPr>
                <w:sz w:val="25"/>
                <w:szCs w:val="25"/>
              </w:rPr>
            </w:pPr>
          </w:p>
        </w:tc>
        <w:tc>
          <w:tcPr>
            <w:tcW w:w="1242" w:type="dxa"/>
            <w:gridSpan w:val="2"/>
            <w:tcBorders>
              <w:bottom w:val="single" w:sz="8" w:space="0" w:color="auto"/>
              <w:right w:val="single" w:sz="8" w:space="0" w:color="auto"/>
            </w:tcBorders>
            <w:vAlign w:val="bottom"/>
          </w:tcPr>
          <w:p w:rsidR="00BD5EFF" w:rsidRPr="00F07229" w:rsidRDefault="00BD5EFF" w:rsidP="00E275FF">
            <w:pPr>
              <w:rPr>
                <w:sz w:val="25"/>
                <w:szCs w:val="25"/>
              </w:rPr>
            </w:pPr>
          </w:p>
        </w:tc>
        <w:tc>
          <w:tcPr>
            <w:tcW w:w="1720" w:type="dxa"/>
            <w:gridSpan w:val="2"/>
            <w:tcBorders>
              <w:bottom w:val="single" w:sz="8" w:space="0" w:color="auto"/>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в наличии</w:t>
            </w:r>
          </w:p>
        </w:tc>
      </w:tr>
      <w:tr w:rsidR="00BD5EFF" w:rsidRPr="00F07229" w:rsidTr="007D261B">
        <w:trPr>
          <w:trHeight w:val="261"/>
        </w:trPr>
        <w:tc>
          <w:tcPr>
            <w:tcW w:w="680" w:type="dxa"/>
            <w:tcBorders>
              <w:left w:val="single" w:sz="8" w:space="0" w:color="auto"/>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1.</w:t>
            </w:r>
          </w:p>
        </w:tc>
        <w:tc>
          <w:tcPr>
            <w:tcW w:w="1880" w:type="dxa"/>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Компоненты</w:t>
            </w:r>
          </w:p>
        </w:tc>
        <w:tc>
          <w:tcPr>
            <w:tcW w:w="2220" w:type="dxa"/>
            <w:gridSpan w:val="2"/>
            <w:vAlign w:val="bottom"/>
          </w:tcPr>
          <w:p w:rsidR="00BD5EFF" w:rsidRPr="00F07229" w:rsidRDefault="00BD5EFF" w:rsidP="00E275FF">
            <w:pPr>
              <w:rPr>
                <w:sz w:val="25"/>
                <w:szCs w:val="25"/>
              </w:rPr>
            </w:pPr>
            <w:r w:rsidRPr="00F07229">
              <w:rPr>
                <w:rFonts w:eastAsia="Times New Roman"/>
                <w:sz w:val="25"/>
                <w:szCs w:val="25"/>
              </w:rPr>
              <w:t>1.1. Нормативные</w:t>
            </w:r>
          </w:p>
        </w:tc>
        <w:tc>
          <w:tcPr>
            <w:tcW w:w="2200" w:type="dxa"/>
            <w:gridSpan w:val="3"/>
            <w:vAlign w:val="bottom"/>
          </w:tcPr>
          <w:p w:rsidR="00BD5EFF" w:rsidRPr="00F07229" w:rsidRDefault="00BD5EFF" w:rsidP="00E275FF">
            <w:pPr>
              <w:ind w:right="400"/>
              <w:jc w:val="right"/>
              <w:rPr>
                <w:sz w:val="25"/>
                <w:szCs w:val="25"/>
              </w:rPr>
            </w:pPr>
            <w:r w:rsidRPr="00F07229">
              <w:rPr>
                <w:rFonts w:eastAsia="Times New Roman"/>
                <w:sz w:val="25"/>
                <w:szCs w:val="25"/>
              </w:rPr>
              <w:t>документы,</w:t>
            </w:r>
          </w:p>
        </w:tc>
        <w:tc>
          <w:tcPr>
            <w:tcW w:w="1242" w:type="dxa"/>
            <w:gridSpan w:val="2"/>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программно-</w:t>
            </w:r>
          </w:p>
        </w:tc>
        <w:tc>
          <w:tcPr>
            <w:tcW w:w="1720" w:type="dxa"/>
            <w:gridSpan w:val="2"/>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В наличии</w:t>
            </w: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rPr>
                <w:sz w:val="25"/>
                <w:szCs w:val="25"/>
              </w:rPr>
            </w:pPr>
          </w:p>
        </w:tc>
        <w:tc>
          <w:tcPr>
            <w:tcW w:w="1880" w:type="dxa"/>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оснащения</w:t>
            </w:r>
          </w:p>
        </w:tc>
        <w:tc>
          <w:tcPr>
            <w:tcW w:w="5662" w:type="dxa"/>
            <w:gridSpan w:val="7"/>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методическое обеспечение, локальные акты: положение</w:t>
            </w:r>
          </w:p>
        </w:tc>
        <w:tc>
          <w:tcPr>
            <w:tcW w:w="1720" w:type="dxa"/>
            <w:gridSpan w:val="2"/>
            <w:tcBorders>
              <w:right w:val="single" w:sz="8" w:space="0" w:color="auto"/>
            </w:tcBorders>
            <w:vAlign w:val="bottom"/>
          </w:tcPr>
          <w:p w:rsidR="00BD5EFF" w:rsidRPr="00F07229" w:rsidRDefault="00BD5EFF" w:rsidP="00E275FF">
            <w:pPr>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rPr>
                <w:sz w:val="25"/>
                <w:szCs w:val="25"/>
              </w:rPr>
            </w:pPr>
          </w:p>
        </w:tc>
        <w:tc>
          <w:tcPr>
            <w:tcW w:w="1880" w:type="dxa"/>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учебных</w:t>
            </w:r>
          </w:p>
        </w:tc>
        <w:tc>
          <w:tcPr>
            <w:tcW w:w="5662" w:type="dxa"/>
            <w:gridSpan w:val="7"/>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о кабинете, правила по технике безопасности, правила</w:t>
            </w:r>
          </w:p>
        </w:tc>
        <w:tc>
          <w:tcPr>
            <w:tcW w:w="1720" w:type="dxa"/>
            <w:gridSpan w:val="2"/>
            <w:tcBorders>
              <w:right w:val="single" w:sz="8" w:space="0" w:color="auto"/>
            </w:tcBorders>
            <w:vAlign w:val="bottom"/>
          </w:tcPr>
          <w:p w:rsidR="00BD5EFF" w:rsidRPr="00F07229" w:rsidRDefault="00BD5EFF" w:rsidP="00E275FF">
            <w:pPr>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rPr>
                <w:sz w:val="25"/>
                <w:szCs w:val="25"/>
              </w:rPr>
            </w:pPr>
          </w:p>
        </w:tc>
        <w:tc>
          <w:tcPr>
            <w:tcW w:w="1880" w:type="dxa"/>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кабинетов</w:t>
            </w:r>
          </w:p>
        </w:tc>
        <w:tc>
          <w:tcPr>
            <w:tcW w:w="4420" w:type="dxa"/>
            <w:gridSpan w:val="5"/>
            <w:vAlign w:val="bottom"/>
          </w:tcPr>
          <w:p w:rsidR="00BD5EFF" w:rsidRPr="00F07229" w:rsidRDefault="00BD5EFF" w:rsidP="00E275FF">
            <w:pPr>
              <w:rPr>
                <w:sz w:val="25"/>
                <w:szCs w:val="25"/>
              </w:rPr>
            </w:pPr>
            <w:r w:rsidRPr="00F07229">
              <w:rPr>
                <w:rFonts w:eastAsia="Times New Roman"/>
                <w:sz w:val="25"/>
                <w:szCs w:val="25"/>
              </w:rPr>
              <w:t>поведения в кабинете и др.</w:t>
            </w:r>
          </w:p>
        </w:tc>
        <w:tc>
          <w:tcPr>
            <w:tcW w:w="1242" w:type="dxa"/>
            <w:gridSpan w:val="2"/>
            <w:tcBorders>
              <w:right w:val="single" w:sz="8" w:space="0" w:color="auto"/>
            </w:tcBorders>
            <w:vAlign w:val="bottom"/>
          </w:tcPr>
          <w:p w:rsidR="00BD5EFF" w:rsidRPr="00F07229" w:rsidRDefault="00BD5EFF" w:rsidP="00E275FF">
            <w:pPr>
              <w:rPr>
                <w:sz w:val="25"/>
                <w:szCs w:val="25"/>
              </w:rPr>
            </w:pPr>
          </w:p>
        </w:tc>
        <w:tc>
          <w:tcPr>
            <w:tcW w:w="1720" w:type="dxa"/>
            <w:gridSpan w:val="2"/>
            <w:tcBorders>
              <w:right w:val="single" w:sz="8" w:space="0" w:color="auto"/>
            </w:tcBorders>
            <w:vAlign w:val="bottom"/>
          </w:tcPr>
          <w:p w:rsidR="00BD5EFF" w:rsidRPr="00F07229" w:rsidRDefault="00BD5EFF" w:rsidP="00E275FF">
            <w:pPr>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rPr>
                <w:sz w:val="25"/>
                <w:szCs w:val="25"/>
              </w:rPr>
            </w:pPr>
          </w:p>
        </w:tc>
        <w:tc>
          <w:tcPr>
            <w:tcW w:w="1880" w:type="dxa"/>
            <w:tcBorders>
              <w:right w:val="single" w:sz="8" w:space="0" w:color="auto"/>
            </w:tcBorders>
            <w:vAlign w:val="bottom"/>
          </w:tcPr>
          <w:p w:rsidR="00BD5EFF" w:rsidRPr="00F07229" w:rsidRDefault="00BD5EFF" w:rsidP="00E275FF">
            <w:pPr>
              <w:rPr>
                <w:sz w:val="25"/>
                <w:szCs w:val="25"/>
              </w:rPr>
            </w:pPr>
          </w:p>
        </w:tc>
        <w:tc>
          <w:tcPr>
            <w:tcW w:w="4420" w:type="dxa"/>
            <w:gridSpan w:val="5"/>
            <w:vAlign w:val="bottom"/>
          </w:tcPr>
          <w:p w:rsidR="00BD5EFF" w:rsidRPr="00F07229" w:rsidRDefault="00BD5EFF" w:rsidP="00E275FF">
            <w:pPr>
              <w:rPr>
                <w:sz w:val="25"/>
                <w:szCs w:val="25"/>
              </w:rPr>
            </w:pPr>
            <w:r w:rsidRPr="00F07229">
              <w:rPr>
                <w:rFonts w:eastAsia="Times New Roman"/>
                <w:sz w:val="25"/>
                <w:szCs w:val="25"/>
              </w:rPr>
              <w:t>1.2. Учебно</w:t>
            </w:r>
            <w:r w:rsidR="00E275FF">
              <w:rPr>
                <w:rFonts w:eastAsia="Times New Roman"/>
                <w:sz w:val="25"/>
                <w:szCs w:val="25"/>
              </w:rPr>
              <w:t>-</w:t>
            </w:r>
            <w:r w:rsidRPr="00F07229">
              <w:rPr>
                <w:rFonts w:eastAsia="Times New Roman"/>
                <w:sz w:val="25"/>
                <w:szCs w:val="25"/>
              </w:rPr>
              <w:t>методические материалы:</w:t>
            </w:r>
          </w:p>
        </w:tc>
        <w:tc>
          <w:tcPr>
            <w:tcW w:w="1242" w:type="dxa"/>
            <w:gridSpan w:val="2"/>
            <w:tcBorders>
              <w:right w:val="single" w:sz="8" w:space="0" w:color="auto"/>
            </w:tcBorders>
            <w:vAlign w:val="bottom"/>
          </w:tcPr>
          <w:p w:rsidR="00BD5EFF" w:rsidRPr="00F07229" w:rsidRDefault="00BD5EFF" w:rsidP="00E275FF">
            <w:pPr>
              <w:rPr>
                <w:sz w:val="25"/>
                <w:szCs w:val="25"/>
              </w:rPr>
            </w:pPr>
          </w:p>
        </w:tc>
        <w:tc>
          <w:tcPr>
            <w:tcW w:w="1720" w:type="dxa"/>
            <w:gridSpan w:val="2"/>
            <w:tcBorders>
              <w:right w:val="single" w:sz="8" w:space="0" w:color="auto"/>
            </w:tcBorders>
            <w:vAlign w:val="bottom"/>
          </w:tcPr>
          <w:p w:rsidR="00BD5EFF" w:rsidRPr="00F07229" w:rsidRDefault="00BD5EFF" w:rsidP="00E275FF">
            <w:pPr>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rPr>
                <w:sz w:val="25"/>
                <w:szCs w:val="25"/>
              </w:rPr>
            </w:pPr>
          </w:p>
        </w:tc>
        <w:tc>
          <w:tcPr>
            <w:tcW w:w="1880" w:type="dxa"/>
            <w:tcBorders>
              <w:right w:val="single" w:sz="8" w:space="0" w:color="auto"/>
            </w:tcBorders>
            <w:vAlign w:val="bottom"/>
          </w:tcPr>
          <w:p w:rsidR="00BD5EFF" w:rsidRPr="00F07229" w:rsidRDefault="00BD5EFF" w:rsidP="00E275FF">
            <w:pPr>
              <w:rPr>
                <w:sz w:val="25"/>
                <w:szCs w:val="25"/>
              </w:rPr>
            </w:pPr>
          </w:p>
        </w:tc>
        <w:tc>
          <w:tcPr>
            <w:tcW w:w="4420" w:type="dxa"/>
            <w:gridSpan w:val="5"/>
            <w:vAlign w:val="bottom"/>
          </w:tcPr>
          <w:p w:rsidR="00BD5EFF" w:rsidRPr="00F07229" w:rsidRDefault="00BD5EFF" w:rsidP="00E275FF">
            <w:pPr>
              <w:rPr>
                <w:sz w:val="25"/>
                <w:szCs w:val="25"/>
              </w:rPr>
            </w:pPr>
            <w:r w:rsidRPr="00F07229">
              <w:rPr>
                <w:rFonts w:eastAsia="Times New Roman"/>
                <w:sz w:val="25"/>
                <w:szCs w:val="25"/>
              </w:rPr>
              <w:t>1.2.1. Рабочие программы учителя</w:t>
            </w:r>
          </w:p>
        </w:tc>
        <w:tc>
          <w:tcPr>
            <w:tcW w:w="1242" w:type="dxa"/>
            <w:gridSpan w:val="2"/>
            <w:tcBorders>
              <w:right w:val="single" w:sz="8" w:space="0" w:color="auto"/>
            </w:tcBorders>
            <w:vAlign w:val="bottom"/>
          </w:tcPr>
          <w:p w:rsidR="00BD5EFF" w:rsidRPr="00F07229" w:rsidRDefault="00BD5EFF" w:rsidP="00E275FF">
            <w:pPr>
              <w:rPr>
                <w:sz w:val="25"/>
                <w:szCs w:val="25"/>
              </w:rPr>
            </w:pPr>
          </w:p>
        </w:tc>
        <w:tc>
          <w:tcPr>
            <w:tcW w:w="1720" w:type="dxa"/>
            <w:gridSpan w:val="2"/>
            <w:tcBorders>
              <w:right w:val="single" w:sz="8" w:space="0" w:color="auto"/>
            </w:tcBorders>
            <w:vAlign w:val="bottom"/>
          </w:tcPr>
          <w:p w:rsidR="00BD5EFF" w:rsidRPr="00F07229" w:rsidRDefault="00BD5EFF" w:rsidP="00E275FF">
            <w:pPr>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rPr>
                <w:sz w:val="25"/>
                <w:szCs w:val="25"/>
              </w:rPr>
            </w:pPr>
          </w:p>
        </w:tc>
        <w:tc>
          <w:tcPr>
            <w:tcW w:w="1880" w:type="dxa"/>
            <w:tcBorders>
              <w:right w:val="single" w:sz="8" w:space="0" w:color="auto"/>
            </w:tcBorders>
            <w:vAlign w:val="bottom"/>
          </w:tcPr>
          <w:p w:rsidR="00BD5EFF" w:rsidRPr="00F07229" w:rsidRDefault="00BD5EFF" w:rsidP="00E275FF">
            <w:pPr>
              <w:rPr>
                <w:sz w:val="25"/>
                <w:szCs w:val="25"/>
              </w:rPr>
            </w:pPr>
          </w:p>
        </w:tc>
        <w:tc>
          <w:tcPr>
            <w:tcW w:w="5662" w:type="dxa"/>
            <w:gridSpan w:val="7"/>
            <w:tcBorders>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1.2.2. Дидактические и раздаточные материалы</w:t>
            </w:r>
          </w:p>
        </w:tc>
        <w:tc>
          <w:tcPr>
            <w:tcW w:w="1720" w:type="dxa"/>
            <w:gridSpan w:val="2"/>
            <w:tcBorders>
              <w:right w:val="single" w:sz="8" w:space="0" w:color="auto"/>
            </w:tcBorders>
            <w:vAlign w:val="bottom"/>
          </w:tcPr>
          <w:p w:rsidR="00BD5EFF" w:rsidRPr="00F07229" w:rsidRDefault="00BD5EFF" w:rsidP="00E275FF">
            <w:pPr>
              <w:rPr>
                <w:sz w:val="25"/>
                <w:szCs w:val="25"/>
              </w:rPr>
            </w:pPr>
          </w:p>
        </w:tc>
      </w:tr>
      <w:tr w:rsidR="00BD5EFF" w:rsidRPr="00F07229" w:rsidTr="007D261B">
        <w:trPr>
          <w:trHeight w:val="281"/>
        </w:trPr>
        <w:tc>
          <w:tcPr>
            <w:tcW w:w="680" w:type="dxa"/>
            <w:tcBorders>
              <w:left w:val="single" w:sz="8" w:space="0" w:color="auto"/>
              <w:bottom w:val="single" w:sz="8" w:space="0" w:color="auto"/>
              <w:right w:val="single" w:sz="8" w:space="0" w:color="auto"/>
            </w:tcBorders>
            <w:vAlign w:val="bottom"/>
          </w:tcPr>
          <w:p w:rsidR="00BD5EFF" w:rsidRPr="00F07229" w:rsidRDefault="00BD5EFF" w:rsidP="00E275FF">
            <w:pPr>
              <w:rPr>
                <w:sz w:val="25"/>
                <w:szCs w:val="25"/>
              </w:rPr>
            </w:pPr>
          </w:p>
        </w:tc>
        <w:tc>
          <w:tcPr>
            <w:tcW w:w="1880" w:type="dxa"/>
            <w:tcBorders>
              <w:bottom w:val="single" w:sz="8" w:space="0" w:color="auto"/>
              <w:right w:val="single" w:sz="8" w:space="0" w:color="auto"/>
            </w:tcBorders>
            <w:vAlign w:val="bottom"/>
          </w:tcPr>
          <w:p w:rsidR="00BD5EFF" w:rsidRPr="00F07229" w:rsidRDefault="00BD5EFF" w:rsidP="00E275FF">
            <w:pPr>
              <w:rPr>
                <w:sz w:val="25"/>
                <w:szCs w:val="25"/>
              </w:rPr>
            </w:pPr>
          </w:p>
        </w:tc>
        <w:tc>
          <w:tcPr>
            <w:tcW w:w="5662" w:type="dxa"/>
            <w:gridSpan w:val="7"/>
            <w:tcBorders>
              <w:bottom w:val="single" w:sz="8" w:space="0" w:color="auto"/>
              <w:right w:val="single" w:sz="8" w:space="0" w:color="auto"/>
            </w:tcBorders>
            <w:vAlign w:val="bottom"/>
          </w:tcPr>
          <w:p w:rsidR="00BD5EFF" w:rsidRPr="00F07229" w:rsidRDefault="00BD5EFF" w:rsidP="00E275FF">
            <w:pPr>
              <w:rPr>
                <w:sz w:val="25"/>
                <w:szCs w:val="25"/>
              </w:rPr>
            </w:pPr>
            <w:r w:rsidRPr="00F07229">
              <w:rPr>
                <w:rFonts w:eastAsia="Times New Roman"/>
                <w:sz w:val="25"/>
                <w:szCs w:val="25"/>
              </w:rPr>
              <w:t xml:space="preserve">1.2.3. Аудиозаписи,  слайды  по  содержанию  </w:t>
            </w:r>
            <w:proofErr w:type="gramStart"/>
            <w:r w:rsidRPr="00F07229">
              <w:rPr>
                <w:rFonts w:eastAsia="Times New Roman"/>
                <w:sz w:val="25"/>
                <w:szCs w:val="25"/>
              </w:rPr>
              <w:t>учебного</w:t>
            </w:r>
            <w:proofErr w:type="gramEnd"/>
          </w:p>
        </w:tc>
        <w:tc>
          <w:tcPr>
            <w:tcW w:w="1720" w:type="dxa"/>
            <w:gridSpan w:val="2"/>
            <w:tcBorders>
              <w:bottom w:val="single" w:sz="8" w:space="0" w:color="auto"/>
              <w:right w:val="single" w:sz="8" w:space="0" w:color="auto"/>
            </w:tcBorders>
            <w:vAlign w:val="bottom"/>
          </w:tcPr>
          <w:p w:rsidR="00BD5EFF" w:rsidRPr="00F07229" w:rsidRDefault="00BD5EFF" w:rsidP="00E275FF">
            <w:pPr>
              <w:rPr>
                <w:sz w:val="25"/>
                <w:szCs w:val="25"/>
              </w:rPr>
            </w:pPr>
          </w:p>
        </w:tc>
      </w:tr>
      <w:tr w:rsidR="00BD5EFF" w:rsidRPr="00F07229" w:rsidTr="007D261B">
        <w:trPr>
          <w:trHeight w:val="276"/>
        </w:trPr>
        <w:tc>
          <w:tcPr>
            <w:tcW w:w="680" w:type="dxa"/>
            <w:tcBorders>
              <w:top w:val="single" w:sz="8" w:space="0" w:color="auto"/>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top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640" w:type="dxa"/>
            <w:tcBorders>
              <w:top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предмета, ЭОР</w:t>
            </w:r>
          </w:p>
        </w:tc>
        <w:tc>
          <w:tcPr>
            <w:tcW w:w="1440" w:type="dxa"/>
            <w:gridSpan w:val="2"/>
            <w:tcBorders>
              <w:top w:val="single" w:sz="8" w:space="0" w:color="auto"/>
            </w:tcBorders>
            <w:vAlign w:val="bottom"/>
          </w:tcPr>
          <w:p w:rsidR="00BD5EFF" w:rsidRPr="00F07229" w:rsidRDefault="00BD5EFF" w:rsidP="00E275FF">
            <w:pPr>
              <w:spacing w:line="259" w:lineRule="auto"/>
              <w:rPr>
                <w:sz w:val="25"/>
                <w:szCs w:val="25"/>
              </w:rPr>
            </w:pPr>
          </w:p>
        </w:tc>
        <w:tc>
          <w:tcPr>
            <w:tcW w:w="1000" w:type="dxa"/>
            <w:tcBorders>
              <w:top w:val="single" w:sz="8" w:space="0" w:color="auto"/>
            </w:tcBorders>
            <w:vAlign w:val="bottom"/>
          </w:tcPr>
          <w:p w:rsidR="00BD5EFF" w:rsidRPr="00F07229" w:rsidRDefault="00BD5EFF" w:rsidP="00E275FF">
            <w:pPr>
              <w:spacing w:line="259" w:lineRule="auto"/>
              <w:rPr>
                <w:sz w:val="25"/>
                <w:szCs w:val="25"/>
              </w:rPr>
            </w:pPr>
          </w:p>
        </w:tc>
        <w:tc>
          <w:tcPr>
            <w:tcW w:w="760" w:type="dxa"/>
            <w:gridSpan w:val="2"/>
            <w:tcBorders>
              <w:top w:val="single" w:sz="8" w:space="0" w:color="auto"/>
            </w:tcBorders>
            <w:vAlign w:val="bottom"/>
          </w:tcPr>
          <w:p w:rsidR="00BD5EFF" w:rsidRPr="00F07229" w:rsidRDefault="00BD5EFF" w:rsidP="00E275FF">
            <w:pPr>
              <w:spacing w:line="259" w:lineRule="auto"/>
              <w:rPr>
                <w:sz w:val="25"/>
                <w:szCs w:val="25"/>
              </w:rPr>
            </w:pPr>
          </w:p>
        </w:tc>
        <w:tc>
          <w:tcPr>
            <w:tcW w:w="822" w:type="dxa"/>
            <w:tcBorders>
              <w:top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480" w:type="dxa"/>
            <w:tcBorders>
              <w:top w:val="single" w:sz="8" w:space="0" w:color="auto"/>
            </w:tcBorders>
            <w:vAlign w:val="bottom"/>
          </w:tcPr>
          <w:p w:rsidR="00BD5EFF" w:rsidRPr="00F07229" w:rsidRDefault="00BD5EFF" w:rsidP="00E275FF">
            <w:pPr>
              <w:spacing w:line="259" w:lineRule="auto"/>
              <w:rPr>
                <w:sz w:val="25"/>
                <w:szCs w:val="25"/>
              </w:rPr>
            </w:pPr>
          </w:p>
        </w:tc>
        <w:tc>
          <w:tcPr>
            <w:tcW w:w="1240" w:type="dxa"/>
            <w:tcBorders>
              <w:top w:val="single" w:sz="8" w:space="0" w:color="auto"/>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3080" w:type="dxa"/>
            <w:gridSpan w:val="3"/>
            <w:vAlign w:val="bottom"/>
          </w:tcPr>
          <w:p w:rsidR="00BD5EFF" w:rsidRPr="00F07229" w:rsidRDefault="00BD5EFF" w:rsidP="00E275FF">
            <w:pPr>
              <w:spacing w:line="259" w:lineRule="auto"/>
              <w:rPr>
                <w:sz w:val="25"/>
                <w:szCs w:val="25"/>
              </w:rPr>
            </w:pPr>
            <w:r w:rsidRPr="00F07229">
              <w:rPr>
                <w:rFonts w:eastAsia="Times New Roman"/>
                <w:w w:val="93"/>
                <w:sz w:val="25"/>
                <w:szCs w:val="25"/>
              </w:rPr>
              <w:t>1.2.4. Традиционные</w:t>
            </w:r>
            <w:r w:rsidR="00E275FF">
              <w:rPr>
                <w:rFonts w:eastAsia="Times New Roman"/>
                <w:w w:val="93"/>
                <w:sz w:val="25"/>
                <w:szCs w:val="25"/>
              </w:rPr>
              <w:t xml:space="preserve"> </w:t>
            </w:r>
            <w:r w:rsidRPr="00F07229">
              <w:rPr>
                <w:rFonts w:eastAsia="Times New Roman"/>
                <w:w w:val="93"/>
                <w:sz w:val="25"/>
                <w:szCs w:val="25"/>
              </w:rPr>
              <w:t>и</w:t>
            </w:r>
          </w:p>
        </w:tc>
        <w:tc>
          <w:tcPr>
            <w:tcW w:w="1760" w:type="dxa"/>
            <w:gridSpan w:val="3"/>
            <w:vAlign w:val="bottom"/>
          </w:tcPr>
          <w:p w:rsidR="00BD5EFF" w:rsidRPr="00F07229" w:rsidRDefault="00BD5EFF" w:rsidP="00E275FF">
            <w:pPr>
              <w:spacing w:line="259" w:lineRule="auto"/>
              <w:rPr>
                <w:sz w:val="25"/>
                <w:szCs w:val="25"/>
              </w:rPr>
            </w:pPr>
            <w:r w:rsidRPr="00F07229">
              <w:rPr>
                <w:rFonts w:eastAsia="Times New Roman"/>
                <w:sz w:val="25"/>
                <w:szCs w:val="25"/>
              </w:rPr>
              <w:t>инновационные</w:t>
            </w:r>
          </w:p>
        </w:tc>
        <w:tc>
          <w:tcPr>
            <w:tcW w:w="822" w:type="dxa"/>
            <w:tcBorders>
              <w:right w:val="single" w:sz="8" w:space="0" w:color="auto"/>
            </w:tcBorders>
            <w:vAlign w:val="bottom"/>
          </w:tcPr>
          <w:p w:rsidR="00BD5EFF" w:rsidRPr="00F07229" w:rsidRDefault="00BD5EFF" w:rsidP="00E275FF">
            <w:pPr>
              <w:spacing w:line="259" w:lineRule="auto"/>
              <w:ind w:right="20"/>
              <w:jc w:val="right"/>
              <w:rPr>
                <w:sz w:val="25"/>
                <w:szCs w:val="25"/>
              </w:rPr>
            </w:pPr>
            <w:r w:rsidRPr="00F07229">
              <w:rPr>
                <w:rFonts w:eastAsia="Times New Roman"/>
                <w:sz w:val="25"/>
                <w:szCs w:val="25"/>
              </w:rPr>
              <w:t>средства</w:t>
            </w: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1640" w:type="dxa"/>
            <w:vAlign w:val="bottom"/>
          </w:tcPr>
          <w:p w:rsidR="00BD5EFF" w:rsidRPr="00F07229" w:rsidRDefault="00BD5EFF" w:rsidP="00E275FF">
            <w:pPr>
              <w:spacing w:line="259" w:lineRule="auto"/>
              <w:rPr>
                <w:sz w:val="25"/>
                <w:szCs w:val="25"/>
              </w:rPr>
            </w:pPr>
            <w:r w:rsidRPr="00F07229">
              <w:rPr>
                <w:rFonts w:eastAsia="Times New Roman"/>
                <w:sz w:val="25"/>
                <w:szCs w:val="25"/>
              </w:rPr>
              <w:t>обучения,</w:t>
            </w:r>
          </w:p>
        </w:tc>
        <w:tc>
          <w:tcPr>
            <w:tcW w:w="2440" w:type="dxa"/>
            <w:gridSpan w:val="3"/>
            <w:vAlign w:val="bottom"/>
          </w:tcPr>
          <w:p w:rsidR="00BD5EFF" w:rsidRPr="00F07229" w:rsidRDefault="00BD5EFF" w:rsidP="00E275FF">
            <w:pPr>
              <w:spacing w:line="259" w:lineRule="auto"/>
              <w:rPr>
                <w:sz w:val="25"/>
                <w:szCs w:val="25"/>
              </w:rPr>
            </w:pPr>
            <w:r w:rsidRPr="00F07229">
              <w:rPr>
                <w:rFonts w:eastAsia="Times New Roman"/>
                <w:sz w:val="25"/>
                <w:szCs w:val="25"/>
              </w:rPr>
              <w:t>компьютерные,</w:t>
            </w:r>
          </w:p>
        </w:tc>
        <w:tc>
          <w:tcPr>
            <w:tcW w:w="1582" w:type="dxa"/>
            <w:gridSpan w:val="3"/>
            <w:tcBorders>
              <w:right w:val="single" w:sz="8" w:space="0" w:color="auto"/>
            </w:tcBorders>
            <w:vAlign w:val="bottom"/>
          </w:tcPr>
          <w:p w:rsidR="00BD5EFF" w:rsidRPr="00F07229" w:rsidRDefault="00BD5EFF" w:rsidP="00E275FF">
            <w:pPr>
              <w:spacing w:line="259" w:lineRule="auto"/>
              <w:ind w:right="20"/>
              <w:jc w:val="right"/>
              <w:rPr>
                <w:sz w:val="25"/>
                <w:szCs w:val="25"/>
              </w:rPr>
            </w:pPr>
            <w:r w:rsidRPr="00F07229">
              <w:rPr>
                <w:rFonts w:eastAsia="Times New Roman"/>
                <w:sz w:val="25"/>
                <w:szCs w:val="25"/>
              </w:rPr>
              <w:t>информационно-</w:t>
            </w:r>
          </w:p>
        </w:tc>
        <w:tc>
          <w:tcPr>
            <w:tcW w:w="480" w:type="dxa"/>
            <w:vAlign w:val="bottom"/>
          </w:tcPr>
          <w:p w:rsidR="00BD5EFF" w:rsidRPr="00F07229" w:rsidRDefault="00BD5EFF" w:rsidP="00E275FF">
            <w:pPr>
              <w:spacing w:line="259" w:lineRule="auto"/>
              <w:rPr>
                <w:sz w:val="25"/>
                <w:szCs w:val="25"/>
              </w:rPr>
            </w:pPr>
            <w:r w:rsidRPr="00F07229">
              <w:rPr>
                <w:rFonts w:eastAsia="Times New Roman"/>
                <w:sz w:val="25"/>
                <w:szCs w:val="25"/>
              </w:rPr>
              <w:t>В</w:t>
            </w:r>
          </w:p>
        </w:tc>
        <w:tc>
          <w:tcPr>
            <w:tcW w:w="1240" w:type="dxa"/>
            <w:tcBorders>
              <w:right w:val="single" w:sz="8" w:space="0" w:color="auto"/>
            </w:tcBorders>
            <w:vAlign w:val="bottom"/>
          </w:tcPr>
          <w:p w:rsidR="00BD5EFF" w:rsidRPr="00F07229" w:rsidRDefault="00BD5EFF" w:rsidP="00E275FF">
            <w:pPr>
              <w:spacing w:line="259" w:lineRule="auto"/>
              <w:rPr>
                <w:sz w:val="25"/>
                <w:szCs w:val="25"/>
              </w:rPr>
            </w:pPr>
            <w:proofErr w:type="gramStart"/>
            <w:r w:rsidRPr="00F07229">
              <w:rPr>
                <w:rFonts w:eastAsia="Times New Roman"/>
                <w:sz w:val="25"/>
                <w:szCs w:val="25"/>
              </w:rPr>
              <w:t>наличии</w:t>
            </w:r>
            <w:proofErr w:type="gramEnd"/>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4080" w:type="dxa"/>
            <w:gridSpan w:val="4"/>
            <w:vAlign w:val="bottom"/>
          </w:tcPr>
          <w:p w:rsidR="00BD5EFF" w:rsidRPr="00F07229" w:rsidRDefault="00BD5EFF" w:rsidP="00E275FF">
            <w:pPr>
              <w:spacing w:line="259" w:lineRule="auto"/>
              <w:rPr>
                <w:sz w:val="25"/>
                <w:szCs w:val="25"/>
              </w:rPr>
            </w:pPr>
            <w:r w:rsidRPr="00F07229">
              <w:rPr>
                <w:rFonts w:eastAsia="Times New Roman"/>
                <w:sz w:val="25"/>
                <w:szCs w:val="25"/>
              </w:rPr>
              <w:t>коммуникационные средства:</w:t>
            </w: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1720" w:type="dxa"/>
            <w:gridSpan w:val="2"/>
            <w:tcBorders>
              <w:right w:val="single" w:sz="8" w:space="0" w:color="auto"/>
            </w:tcBorders>
            <w:vAlign w:val="bottom"/>
          </w:tcPr>
          <w:p w:rsidR="00BD5EFF" w:rsidRPr="00F07229" w:rsidRDefault="00BD5EFF" w:rsidP="00E275FF">
            <w:pPr>
              <w:spacing w:line="259" w:lineRule="auto"/>
              <w:rPr>
                <w:sz w:val="25"/>
                <w:szCs w:val="25"/>
              </w:rPr>
            </w:pPr>
            <w:proofErr w:type="gramStart"/>
            <w:r w:rsidRPr="00F07229">
              <w:rPr>
                <w:rFonts w:eastAsia="Times New Roman"/>
                <w:sz w:val="25"/>
                <w:szCs w:val="25"/>
              </w:rPr>
              <w:t>(соответствует</w:t>
            </w:r>
            <w:proofErr w:type="gramEnd"/>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3080" w:type="dxa"/>
            <w:gridSpan w:val="3"/>
            <w:vAlign w:val="bottom"/>
          </w:tcPr>
          <w:p w:rsidR="00BD5EFF" w:rsidRPr="00F07229" w:rsidRDefault="00BD5EFF" w:rsidP="00E275FF">
            <w:pPr>
              <w:spacing w:line="259" w:lineRule="auto"/>
              <w:rPr>
                <w:sz w:val="25"/>
                <w:szCs w:val="25"/>
              </w:rPr>
            </w:pPr>
            <w:r w:rsidRPr="00F07229">
              <w:rPr>
                <w:rFonts w:eastAsia="Times New Roman"/>
                <w:sz w:val="25"/>
                <w:szCs w:val="25"/>
              </w:rPr>
              <w:t>компьютерный класс (1)</w:t>
            </w: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1720" w:type="dxa"/>
            <w:gridSpan w:val="2"/>
            <w:tcBorders>
              <w:right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требованиям</w:t>
            </w: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1640" w:type="dxa"/>
            <w:vAlign w:val="bottom"/>
          </w:tcPr>
          <w:p w:rsidR="00BD5EFF" w:rsidRPr="00F07229" w:rsidRDefault="00BD5EFF" w:rsidP="00E275FF">
            <w:pPr>
              <w:spacing w:line="259" w:lineRule="auto"/>
              <w:rPr>
                <w:sz w:val="25"/>
                <w:szCs w:val="25"/>
              </w:rPr>
            </w:pPr>
            <w:r w:rsidRPr="00F07229">
              <w:rPr>
                <w:rFonts w:eastAsia="Times New Roman"/>
                <w:sz w:val="25"/>
                <w:szCs w:val="25"/>
              </w:rPr>
              <w:t>телевизор (2)</w:t>
            </w:r>
          </w:p>
        </w:tc>
        <w:tc>
          <w:tcPr>
            <w:tcW w:w="1440" w:type="dxa"/>
            <w:gridSpan w:val="2"/>
            <w:vAlign w:val="bottom"/>
          </w:tcPr>
          <w:p w:rsidR="00BD5EFF" w:rsidRPr="00F07229" w:rsidRDefault="00BD5EFF" w:rsidP="00E275FF">
            <w:pPr>
              <w:spacing w:line="259" w:lineRule="auto"/>
              <w:rPr>
                <w:sz w:val="25"/>
                <w:szCs w:val="25"/>
              </w:rPr>
            </w:pP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1720" w:type="dxa"/>
            <w:gridSpan w:val="2"/>
            <w:tcBorders>
              <w:right w:val="single" w:sz="8" w:space="0" w:color="auto"/>
            </w:tcBorders>
            <w:vAlign w:val="bottom"/>
          </w:tcPr>
          <w:p w:rsidR="00BD5EFF" w:rsidRPr="00F07229" w:rsidRDefault="00BD5EFF" w:rsidP="00E275FF">
            <w:pPr>
              <w:spacing w:line="259" w:lineRule="auto"/>
              <w:rPr>
                <w:sz w:val="25"/>
                <w:szCs w:val="25"/>
              </w:rPr>
            </w:pPr>
            <w:proofErr w:type="gramStart"/>
            <w:r w:rsidRPr="00F07229">
              <w:rPr>
                <w:rFonts w:eastAsia="Times New Roman"/>
                <w:sz w:val="25"/>
                <w:szCs w:val="25"/>
              </w:rPr>
              <w:t>СанПиН)</w:t>
            </w:r>
            <w:proofErr w:type="gramEnd"/>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1640" w:type="dxa"/>
            <w:vAlign w:val="bottom"/>
          </w:tcPr>
          <w:p w:rsidR="00BD5EFF" w:rsidRPr="00F07229" w:rsidRDefault="00BD5EFF" w:rsidP="00E275FF">
            <w:pPr>
              <w:spacing w:line="259" w:lineRule="auto"/>
              <w:rPr>
                <w:sz w:val="25"/>
                <w:szCs w:val="25"/>
              </w:rPr>
            </w:pPr>
            <w:r w:rsidRPr="00F07229">
              <w:rPr>
                <w:rFonts w:eastAsia="Times New Roman"/>
                <w:sz w:val="25"/>
                <w:szCs w:val="25"/>
              </w:rPr>
              <w:t>DVD-плеер (2)</w:t>
            </w:r>
          </w:p>
        </w:tc>
        <w:tc>
          <w:tcPr>
            <w:tcW w:w="1440" w:type="dxa"/>
            <w:gridSpan w:val="2"/>
            <w:vAlign w:val="bottom"/>
          </w:tcPr>
          <w:p w:rsidR="00BD5EFF" w:rsidRPr="00F07229" w:rsidRDefault="00BD5EFF" w:rsidP="00E275FF">
            <w:pPr>
              <w:spacing w:line="259" w:lineRule="auto"/>
              <w:rPr>
                <w:sz w:val="25"/>
                <w:szCs w:val="25"/>
              </w:rPr>
            </w:pP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1640" w:type="dxa"/>
            <w:vAlign w:val="bottom"/>
          </w:tcPr>
          <w:p w:rsidR="00BD5EFF" w:rsidRPr="00F07229" w:rsidRDefault="00BD5EFF" w:rsidP="00E275FF">
            <w:pPr>
              <w:spacing w:line="259" w:lineRule="auto"/>
              <w:rPr>
                <w:sz w:val="25"/>
                <w:szCs w:val="25"/>
              </w:rPr>
            </w:pPr>
            <w:r w:rsidRPr="00F07229">
              <w:rPr>
                <w:rFonts w:eastAsia="Times New Roman"/>
                <w:sz w:val="25"/>
                <w:szCs w:val="25"/>
              </w:rPr>
              <w:t>принтер (14)</w:t>
            </w:r>
          </w:p>
        </w:tc>
        <w:tc>
          <w:tcPr>
            <w:tcW w:w="1440" w:type="dxa"/>
            <w:gridSpan w:val="2"/>
            <w:vAlign w:val="bottom"/>
          </w:tcPr>
          <w:p w:rsidR="00BD5EFF" w:rsidRPr="00F07229" w:rsidRDefault="00BD5EFF" w:rsidP="00E275FF">
            <w:pPr>
              <w:spacing w:line="259" w:lineRule="auto"/>
              <w:rPr>
                <w:sz w:val="25"/>
                <w:szCs w:val="25"/>
              </w:rPr>
            </w:pP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4080" w:type="dxa"/>
            <w:gridSpan w:val="4"/>
            <w:vAlign w:val="bottom"/>
          </w:tcPr>
          <w:p w:rsidR="00BD5EFF" w:rsidRPr="00F07229" w:rsidRDefault="00BD5EFF" w:rsidP="00E275FF">
            <w:pPr>
              <w:spacing w:line="259" w:lineRule="auto"/>
              <w:rPr>
                <w:sz w:val="25"/>
                <w:szCs w:val="25"/>
              </w:rPr>
            </w:pPr>
            <w:r w:rsidRPr="00F07229">
              <w:rPr>
                <w:rFonts w:eastAsia="Times New Roman"/>
                <w:sz w:val="25"/>
                <w:szCs w:val="25"/>
              </w:rPr>
              <w:t>видеокамера цифровая на штативе(1)</w:t>
            </w: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1640" w:type="dxa"/>
            <w:vAlign w:val="bottom"/>
          </w:tcPr>
          <w:p w:rsidR="00BD5EFF" w:rsidRPr="00F07229" w:rsidRDefault="00BD5EFF" w:rsidP="00E275FF">
            <w:pPr>
              <w:spacing w:line="259" w:lineRule="auto"/>
              <w:rPr>
                <w:sz w:val="25"/>
                <w:szCs w:val="25"/>
              </w:rPr>
            </w:pPr>
            <w:r w:rsidRPr="00F07229">
              <w:rPr>
                <w:rFonts w:eastAsia="Times New Roman"/>
                <w:sz w:val="25"/>
                <w:szCs w:val="25"/>
              </w:rPr>
              <w:t>проектор (14)</w:t>
            </w:r>
          </w:p>
        </w:tc>
        <w:tc>
          <w:tcPr>
            <w:tcW w:w="1440" w:type="dxa"/>
            <w:gridSpan w:val="2"/>
            <w:vAlign w:val="bottom"/>
          </w:tcPr>
          <w:p w:rsidR="00BD5EFF" w:rsidRPr="00F07229" w:rsidRDefault="00BD5EFF" w:rsidP="00E275FF">
            <w:pPr>
              <w:spacing w:line="259" w:lineRule="auto"/>
              <w:rPr>
                <w:sz w:val="25"/>
                <w:szCs w:val="25"/>
              </w:rPr>
            </w:pP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1640" w:type="dxa"/>
            <w:vAlign w:val="bottom"/>
          </w:tcPr>
          <w:p w:rsidR="00BD5EFF" w:rsidRPr="00F07229" w:rsidRDefault="00BD5EFF" w:rsidP="00E275FF">
            <w:pPr>
              <w:spacing w:line="259" w:lineRule="auto"/>
              <w:rPr>
                <w:sz w:val="25"/>
                <w:szCs w:val="25"/>
              </w:rPr>
            </w:pPr>
            <w:r w:rsidRPr="00F07229">
              <w:rPr>
                <w:rFonts w:eastAsia="Times New Roman"/>
                <w:sz w:val="25"/>
                <w:szCs w:val="25"/>
              </w:rPr>
              <w:t>сканер (8);</w:t>
            </w:r>
          </w:p>
        </w:tc>
        <w:tc>
          <w:tcPr>
            <w:tcW w:w="1440" w:type="dxa"/>
            <w:gridSpan w:val="2"/>
            <w:vAlign w:val="bottom"/>
          </w:tcPr>
          <w:p w:rsidR="00BD5EFF" w:rsidRPr="00F07229" w:rsidRDefault="00BD5EFF" w:rsidP="00E275FF">
            <w:pPr>
              <w:spacing w:line="259" w:lineRule="auto"/>
              <w:rPr>
                <w:sz w:val="25"/>
                <w:szCs w:val="25"/>
              </w:rPr>
            </w:pP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3080" w:type="dxa"/>
            <w:gridSpan w:val="3"/>
            <w:vAlign w:val="bottom"/>
          </w:tcPr>
          <w:p w:rsidR="00BD5EFF" w:rsidRPr="00F07229" w:rsidRDefault="00BD5EFF" w:rsidP="00E275FF">
            <w:pPr>
              <w:spacing w:line="259" w:lineRule="auto"/>
              <w:rPr>
                <w:sz w:val="25"/>
                <w:szCs w:val="25"/>
              </w:rPr>
            </w:pPr>
            <w:r w:rsidRPr="00F07229">
              <w:rPr>
                <w:rFonts w:eastAsia="Times New Roman"/>
                <w:sz w:val="25"/>
                <w:szCs w:val="25"/>
              </w:rPr>
              <w:t>фотоаппарат (3);</w:t>
            </w: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4080" w:type="dxa"/>
            <w:gridSpan w:val="4"/>
            <w:vAlign w:val="bottom"/>
          </w:tcPr>
          <w:p w:rsidR="00BD5EFF" w:rsidRPr="00F07229" w:rsidRDefault="00BD5EFF" w:rsidP="00E275FF">
            <w:pPr>
              <w:spacing w:line="259" w:lineRule="auto"/>
              <w:rPr>
                <w:sz w:val="25"/>
                <w:szCs w:val="25"/>
              </w:rPr>
            </w:pPr>
            <w:r w:rsidRPr="00F07229">
              <w:rPr>
                <w:rFonts w:eastAsia="Times New Roman"/>
                <w:sz w:val="25"/>
                <w:szCs w:val="25"/>
              </w:rPr>
              <w:t>оборудованная компьютерная сеть</w:t>
            </w: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4840" w:type="dxa"/>
            <w:gridSpan w:val="6"/>
            <w:vAlign w:val="bottom"/>
          </w:tcPr>
          <w:p w:rsidR="00BD5EFF" w:rsidRPr="00F07229" w:rsidRDefault="00BD5EFF" w:rsidP="00E275FF">
            <w:pPr>
              <w:spacing w:line="259" w:lineRule="auto"/>
              <w:rPr>
                <w:sz w:val="25"/>
                <w:szCs w:val="25"/>
              </w:rPr>
            </w:pPr>
            <w:r w:rsidRPr="00F07229">
              <w:rPr>
                <w:rFonts w:eastAsia="Times New Roman"/>
                <w:sz w:val="25"/>
                <w:szCs w:val="25"/>
              </w:rPr>
              <w:t>1.2.5. Учебно</w:t>
            </w:r>
            <w:r w:rsidR="00E275FF">
              <w:rPr>
                <w:rFonts w:eastAsia="Times New Roman"/>
                <w:sz w:val="25"/>
                <w:szCs w:val="25"/>
              </w:rPr>
              <w:t>-</w:t>
            </w:r>
            <w:r w:rsidRPr="00F07229">
              <w:rPr>
                <w:rFonts w:eastAsia="Times New Roman"/>
                <w:sz w:val="25"/>
                <w:szCs w:val="25"/>
              </w:rPr>
              <w:t>практическое о</w:t>
            </w:r>
            <w:r w:rsidR="00E275FF">
              <w:rPr>
                <w:rFonts w:eastAsia="Times New Roman"/>
                <w:sz w:val="25"/>
                <w:szCs w:val="25"/>
              </w:rPr>
              <w:t>бо</w:t>
            </w:r>
            <w:r w:rsidRPr="00F07229">
              <w:rPr>
                <w:rFonts w:eastAsia="Times New Roman"/>
                <w:sz w:val="25"/>
                <w:szCs w:val="25"/>
              </w:rPr>
              <w:t>рудование:</w:t>
            </w: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4080" w:type="dxa"/>
            <w:gridSpan w:val="4"/>
            <w:vAlign w:val="bottom"/>
          </w:tcPr>
          <w:p w:rsidR="00BD5EFF" w:rsidRPr="00F07229" w:rsidRDefault="00BD5EFF" w:rsidP="00E275FF">
            <w:pPr>
              <w:spacing w:line="259" w:lineRule="auto"/>
              <w:rPr>
                <w:sz w:val="25"/>
                <w:szCs w:val="25"/>
              </w:rPr>
            </w:pPr>
            <w:r w:rsidRPr="00F07229">
              <w:rPr>
                <w:rFonts w:eastAsia="Times New Roman"/>
                <w:sz w:val="25"/>
                <w:szCs w:val="25"/>
              </w:rPr>
              <w:t>1.2.6. Оборудование и мебель:</w:t>
            </w: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4840" w:type="dxa"/>
            <w:gridSpan w:val="6"/>
            <w:vAlign w:val="bottom"/>
          </w:tcPr>
          <w:p w:rsidR="00BD5EFF" w:rsidRPr="00F07229" w:rsidRDefault="00BD5EFF" w:rsidP="00E275FF">
            <w:pPr>
              <w:spacing w:line="259" w:lineRule="auto"/>
              <w:rPr>
                <w:sz w:val="25"/>
                <w:szCs w:val="25"/>
              </w:rPr>
            </w:pPr>
            <w:r w:rsidRPr="00F07229">
              <w:rPr>
                <w:rFonts w:eastAsia="Times New Roman"/>
                <w:sz w:val="25"/>
                <w:szCs w:val="25"/>
              </w:rPr>
              <w:t>-парты, стулья ученические регулируемые;</w:t>
            </w: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7"/>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1640" w:type="dxa"/>
            <w:vAlign w:val="bottom"/>
          </w:tcPr>
          <w:p w:rsidR="00BD5EFF" w:rsidRPr="00F07229" w:rsidRDefault="00BD5EFF" w:rsidP="00E275FF">
            <w:pPr>
              <w:spacing w:line="259" w:lineRule="auto"/>
              <w:rPr>
                <w:sz w:val="25"/>
                <w:szCs w:val="25"/>
              </w:rPr>
            </w:pPr>
            <w:r w:rsidRPr="00F07229">
              <w:rPr>
                <w:rFonts w:eastAsia="Times New Roman"/>
                <w:sz w:val="25"/>
                <w:szCs w:val="25"/>
              </w:rPr>
              <w:t>- шкафы;</w:t>
            </w:r>
          </w:p>
        </w:tc>
        <w:tc>
          <w:tcPr>
            <w:tcW w:w="1440" w:type="dxa"/>
            <w:gridSpan w:val="2"/>
            <w:vAlign w:val="bottom"/>
          </w:tcPr>
          <w:p w:rsidR="00BD5EFF" w:rsidRPr="00F07229" w:rsidRDefault="00BD5EFF" w:rsidP="00E275FF">
            <w:pPr>
              <w:spacing w:line="259" w:lineRule="auto"/>
              <w:rPr>
                <w:sz w:val="25"/>
                <w:szCs w:val="25"/>
              </w:rPr>
            </w:pP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3080" w:type="dxa"/>
            <w:gridSpan w:val="3"/>
            <w:vAlign w:val="bottom"/>
          </w:tcPr>
          <w:p w:rsidR="00BD5EFF" w:rsidRPr="00F07229" w:rsidRDefault="00BD5EFF" w:rsidP="00E275FF">
            <w:pPr>
              <w:spacing w:line="259" w:lineRule="auto"/>
              <w:rPr>
                <w:sz w:val="25"/>
                <w:szCs w:val="25"/>
              </w:rPr>
            </w:pPr>
            <w:r w:rsidRPr="00F07229">
              <w:rPr>
                <w:rFonts w:eastAsia="Times New Roman"/>
                <w:sz w:val="25"/>
                <w:szCs w:val="25"/>
              </w:rPr>
              <w:t>-столы учительские;</w:t>
            </w: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3080" w:type="dxa"/>
            <w:gridSpan w:val="3"/>
            <w:vAlign w:val="bottom"/>
          </w:tcPr>
          <w:p w:rsidR="00BD5EFF" w:rsidRPr="00F07229" w:rsidRDefault="00BD5EFF" w:rsidP="00E275FF">
            <w:pPr>
              <w:spacing w:line="259" w:lineRule="auto"/>
              <w:rPr>
                <w:sz w:val="25"/>
                <w:szCs w:val="25"/>
              </w:rPr>
            </w:pPr>
            <w:r w:rsidRPr="00F07229">
              <w:rPr>
                <w:rFonts w:eastAsia="Times New Roman"/>
                <w:sz w:val="25"/>
                <w:szCs w:val="25"/>
              </w:rPr>
              <w:t>- доски магнитные;</w:t>
            </w: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3080" w:type="dxa"/>
            <w:gridSpan w:val="3"/>
            <w:vAlign w:val="bottom"/>
          </w:tcPr>
          <w:p w:rsidR="00BD5EFF" w:rsidRPr="00F07229" w:rsidRDefault="00BD5EFF" w:rsidP="00E275FF">
            <w:pPr>
              <w:spacing w:line="259" w:lineRule="auto"/>
              <w:rPr>
                <w:sz w:val="25"/>
                <w:szCs w:val="25"/>
              </w:rPr>
            </w:pPr>
            <w:r w:rsidRPr="00F07229">
              <w:rPr>
                <w:rFonts w:eastAsia="Times New Roman"/>
                <w:sz w:val="25"/>
                <w:szCs w:val="25"/>
              </w:rPr>
              <w:t>- спортивное оборудование;</w:t>
            </w: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4840" w:type="dxa"/>
            <w:gridSpan w:val="6"/>
            <w:vAlign w:val="bottom"/>
          </w:tcPr>
          <w:p w:rsidR="00BD5EFF" w:rsidRPr="00F07229" w:rsidRDefault="00BD5EFF" w:rsidP="00E275FF">
            <w:pPr>
              <w:spacing w:line="259" w:lineRule="auto"/>
              <w:rPr>
                <w:sz w:val="25"/>
                <w:szCs w:val="25"/>
              </w:rPr>
            </w:pPr>
            <w:r w:rsidRPr="00F07229">
              <w:rPr>
                <w:rFonts w:eastAsia="Times New Roman"/>
                <w:sz w:val="25"/>
                <w:szCs w:val="25"/>
              </w:rPr>
              <w:t>- оборудование для кабинета технологии;</w:t>
            </w: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81"/>
        </w:trPr>
        <w:tc>
          <w:tcPr>
            <w:tcW w:w="680" w:type="dxa"/>
            <w:tcBorders>
              <w:left w:val="single" w:sz="8" w:space="0" w:color="auto"/>
              <w:bottom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4840" w:type="dxa"/>
            <w:gridSpan w:val="6"/>
            <w:tcBorders>
              <w:bottom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-оборудование для медицинского кабинета.</w:t>
            </w:r>
          </w:p>
        </w:tc>
        <w:tc>
          <w:tcPr>
            <w:tcW w:w="822"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480" w:type="dxa"/>
            <w:tcBorders>
              <w:bottom w:val="single" w:sz="8" w:space="0" w:color="auto"/>
            </w:tcBorders>
            <w:vAlign w:val="bottom"/>
          </w:tcPr>
          <w:p w:rsidR="00BD5EFF" w:rsidRPr="00F07229" w:rsidRDefault="00BD5EFF" w:rsidP="00E275FF">
            <w:pPr>
              <w:spacing w:line="259" w:lineRule="auto"/>
              <w:rPr>
                <w:sz w:val="25"/>
                <w:szCs w:val="25"/>
              </w:rPr>
            </w:pPr>
          </w:p>
        </w:tc>
        <w:tc>
          <w:tcPr>
            <w:tcW w:w="1240"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61"/>
        </w:trPr>
        <w:tc>
          <w:tcPr>
            <w:tcW w:w="680" w:type="dxa"/>
            <w:tcBorders>
              <w:left w:val="single" w:sz="8" w:space="0" w:color="auto"/>
              <w:right w:val="single" w:sz="8" w:space="0" w:color="auto"/>
            </w:tcBorders>
            <w:vAlign w:val="bottom"/>
          </w:tcPr>
          <w:p w:rsidR="00BD5EFF" w:rsidRPr="00F07229" w:rsidRDefault="00BD5EFF" w:rsidP="00E275FF">
            <w:pPr>
              <w:spacing w:line="260" w:lineRule="exact"/>
              <w:ind w:right="260"/>
              <w:jc w:val="right"/>
              <w:rPr>
                <w:sz w:val="25"/>
                <w:szCs w:val="25"/>
              </w:rPr>
            </w:pPr>
            <w:r w:rsidRPr="00F07229">
              <w:rPr>
                <w:rFonts w:eastAsia="Times New Roman"/>
                <w:sz w:val="25"/>
                <w:szCs w:val="25"/>
              </w:rPr>
              <w:t>2.</w:t>
            </w:r>
          </w:p>
        </w:tc>
        <w:tc>
          <w:tcPr>
            <w:tcW w:w="1880" w:type="dxa"/>
            <w:tcBorders>
              <w:right w:val="single" w:sz="8" w:space="0" w:color="auto"/>
            </w:tcBorders>
            <w:vAlign w:val="bottom"/>
          </w:tcPr>
          <w:p w:rsidR="00BD5EFF" w:rsidRPr="00F07229" w:rsidRDefault="00BD5EFF" w:rsidP="00E275FF">
            <w:pPr>
              <w:spacing w:line="260" w:lineRule="exact"/>
              <w:rPr>
                <w:sz w:val="25"/>
                <w:szCs w:val="25"/>
              </w:rPr>
            </w:pPr>
            <w:r w:rsidRPr="00F07229">
              <w:rPr>
                <w:rFonts w:eastAsia="Times New Roman"/>
                <w:sz w:val="25"/>
                <w:szCs w:val="25"/>
              </w:rPr>
              <w:t>Компоненты</w:t>
            </w:r>
          </w:p>
        </w:tc>
        <w:tc>
          <w:tcPr>
            <w:tcW w:w="3080" w:type="dxa"/>
            <w:gridSpan w:val="3"/>
            <w:vAlign w:val="bottom"/>
          </w:tcPr>
          <w:p w:rsidR="00BD5EFF" w:rsidRPr="00F07229" w:rsidRDefault="00BD5EFF" w:rsidP="00E275FF">
            <w:pPr>
              <w:spacing w:line="260" w:lineRule="exact"/>
              <w:rPr>
                <w:sz w:val="25"/>
                <w:szCs w:val="25"/>
              </w:rPr>
            </w:pPr>
            <w:r w:rsidRPr="00F07229">
              <w:rPr>
                <w:rFonts w:eastAsia="Times New Roman"/>
                <w:sz w:val="25"/>
                <w:szCs w:val="25"/>
              </w:rPr>
              <w:t>Нормативные документы</w:t>
            </w: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1720" w:type="dxa"/>
            <w:gridSpan w:val="2"/>
            <w:tcBorders>
              <w:right w:val="single" w:sz="8" w:space="0" w:color="auto"/>
            </w:tcBorders>
            <w:vAlign w:val="bottom"/>
          </w:tcPr>
          <w:p w:rsidR="00BD5EFF" w:rsidRPr="00F07229" w:rsidRDefault="00BD5EFF" w:rsidP="00E275FF">
            <w:pPr>
              <w:spacing w:line="260" w:lineRule="exact"/>
              <w:rPr>
                <w:sz w:val="25"/>
                <w:szCs w:val="25"/>
              </w:rPr>
            </w:pPr>
            <w:r w:rsidRPr="00F07229">
              <w:rPr>
                <w:rFonts w:eastAsia="Times New Roman"/>
                <w:sz w:val="25"/>
                <w:szCs w:val="25"/>
              </w:rPr>
              <w:t>В наличии</w:t>
            </w: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оснащения</w:t>
            </w:r>
          </w:p>
        </w:tc>
        <w:tc>
          <w:tcPr>
            <w:tcW w:w="4080" w:type="dxa"/>
            <w:gridSpan w:val="4"/>
            <w:vAlign w:val="bottom"/>
          </w:tcPr>
          <w:p w:rsidR="00BD5EFF" w:rsidRPr="00F07229" w:rsidRDefault="00BD5EFF" w:rsidP="00E275FF">
            <w:pPr>
              <w:spacing w:line="259" w:lineRule="auto"/>
              <w:rPr>
                <w:sz w:val="25"/>
                <w:szCs w:val="25"/>
              </w:rPr>
            </w:pPr>
            <w:r w:rsidRPr="00F07229">
              <w:rPr>
                <w:rFonts w:eastAsia="Times New Roman"/>
                <w:sz w:val="25"/>
                <w:szCs w:val="25"/>
              </w:rPr>
              <w:t>федерального, регионального</w:t>
            </w: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методического</w:t>
            </w:r>
          </w:p>
        </w:tc>
        <w:tc>
          <w:tcPr>
            <w:tcW w:w="3080" w:type="dxa"/>
            <w:gridSpan w:val="3"/>
            <w:vAlign w:val="bottom"/>
          </w:tcPr>
          <w:p w:rsidR="00BD5EFF" w:rsidRPr="00F07229" w:rsidRDefault="00BD5EFF" w:rsidP="00E275FF">
            <w:pPr>
              <w:spacing w:line="259" w:lineRule="auto"/>
              <w:rPr>
                <w:sz w:val="25"/>
                <w:szCs w:val="25"/>
              </w:rPr>
            </w:pPr>
            <w:r w:rsidRPr="00F07229">
              <w:rPr>
                <w:rFonts w:eastAsia="Times New Roman"/>
                <w:sz w:val="25"/>
                <w:szCs w:val="25"/>
              </w:rPr>
              <w:t xml:space="preserve">и </w:t>
            </w:r>
            <w:proofErr w:type="gramStart"/>
            <w:r w:rsidRPr="00F07229">
              <w:rPr>
                <w:rFonts w:eastAsia="Times New Roman"/>
                <w:sz w:val="25"/>
                <w:szCs w:val="25"/>
              </w:rPr>
              <w:t>муниципального</w:t>
            </w:r>
            <w:proofErr w:type="gramEnd"/>
            <w:r w:rsidRPr="00F07229">
              <w:rPr>
                <w:rFonts w:eastAsia="Times New Roman"/>
                <w:sz w:val="25"/>
                <w:szCs w:val="25"/>
              </w:rPr>
              <w:t xml:space="preserve"> уровней,</w:t>
            </w: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кабинета</w:t>
            </w:r>
          </w:p>
        </w:tc>
        <w:tc>
          <w:tcPr>
            <w:tcW w:w="3080" w:type="dxa"/>
            <w:gridSpan w:val="3"/>
            <w:vAlign w:val="bottom"/>
          </w:tcPr>
          <w:p w:rsidR="00BD5EFF" w:rsidRPr="00F07229" w:rsidRDefault="00BD5EFF" w:rsidP="00E275FF">
            <w:pPr>
              <w:spacing w:line="259" w:lineRule="auto"/>
              <w:rPr>
                <w:sz w:val="25"/>
                <w:szCs w:val="25"/>
              </w:rPr>
            </w:pPr>
            <w:r w:rsidRPr="00F07229">
              <w:rPr>
                <w:rFonts w:eastAsia="Times New Roman"/>
                <w:w w:val="99"/>
                <w:sz w:val="25"/>
                <w:szCs w:val="25"/>
              </w:rPr>
              <w:t>локальные акты организации</w:t>
            </w: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1640" w:type="dxa"/>
            <w:vAlign w:val="bottom"/>
          </w:tcPr>
          <w:p w:rsidR="00BD5EFF" w:rsidRPr="00F07229" w:rsidRDefault="00BD5EFF" w:rsidP="00E275FF">
            <w:pPr>
              <w:spacing w:line="259" w:lineRule="auto"/>
              <w:rPr>
                <w:sz w:val="25"/>
                <w:szCs w:val="25"/>
              </w:rPr>
            </w:pPr>
            <w:r w:rsidRPr="00F07229">
              <w:rPr>
                <w:rFonts w:eastAsia="Times New Roman"/>
                <w:sz w:val="25"/>
                <w:szCs w:val="25"/>
              </w:rPr>
              <w:t>Документы</w:t>
            </w:r>
          </w:p>
        </w:tc>
        <w:tc>
          <w:tcPr>
            <w:tcW w:w="1440" w:type="dxa"/>
            <w:gridSpan w:val="2"/>
            <w:vAlign w:val="bottom"/>
          </w:tcPr>
          <w:p w:rsidR="00BD5EFF" w:rsidRPr="00F07229" w:rsidRDefault="00BD5EFF" w:rsidP="00E275FF">
            <w:pPr>
              <w:spacing w:line="259" w:lineRule="auto"/>
              <w:rPr>
                <w:sz w:val="25"/>
                <w:szCs w:val="25"/>
              </w:rPr>
            </w:pPr>
            <w:r w:rsidRPr="00F07229">
              <w:rPr>
                <w:rFonts w:eastAsia="Times New Roman"/>
                <w:sz w:val="25"/>
                <w:szCs w:val="25"/>
              </w:rPr>
              <w:t>организации</w:t>
            </w:r>
          </w:p>
        </w:tc>
        <w:tc>
          <w:tcPr>
            <w:tcW w:w="1760" w:type="dxa"/>
            <w:gridSpan w:val="3"/>
            <w:vAlign w:val="bottom"/>
          </w:tcPr>
          <w:p w:rsidR="00BD5EFF" w:rsidRPr="00F07229" w:rsidRDefault="00BD5EFF" w:rsidP="00E275FF">
            <w:pPr>
              <w:spacing w:line="259" w:lineRule="auto"/>
              <w:rPr>
                <w:sz w:val="25"/>
                <w:szCs w:val="25"/>
              </w:rPr>
            </w:pPr>
            <w:proofErr w:type="gramStart"/>
            <w:r w:rsidRPr="00F07229">
              <w:rPr>
                <w:rFonts w:eastAsia="Times New Roman"/>
                <w:sz w:val="25"/>
                <w:szCs w:val="25"/>
              </w:rPr>
              <w:t>(программа</w:t>
            </w:r>
            <w:proofErr w:type="gramEnd"/>
          </w:p>
        </w:tc>
        <w:tc>
          <w:tcPr>
            <w:tcW w:w="822" w:type="dxa"/>
            <w:tcBorders>
              <w:right w:val="single" w:sz="8" w:space="0" w:color="auto"/>
            </w:tcBorders>
            <w:vAlign w:val="bottom"/>
          </w:tcPr>
          <w:p w:rsidR="00BD5EFF" w:rsidRPr="00F07229" w:rsidRDefault="00BD5EFF" w:rsidP="00E275FF">
            <w:pPr>
              <w:spacing w:line="259" w:lineRule="auto"/>
              <w:ind w:right="20"/>
              <w:jc w:val="right"/>
              <w:rPr>
                <w:sz w:val="25"/>
                <w:szCs w:val="25"/>
              </w:rPr>
            </w:pPr>
            <w:r w:rsidRPr="00F07229">
              <w:rPr>
                <w:rFonts w:eastAsia="Times New Roman"/>
                <w:sz w:val="25"/>
                <w:szCs w:val="25"/>
              </w:rPr>
              <w:t>развития,</w:t>
            </w: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4080" w:type="dxa"/>
            <w:gridSpan w:val="4"/>
            <w:vAlign w:val="bottom"/>
          </w:tcPr>
          <w:p w:rsidR="00BD5EFF" w:rsidRPr="00F07229" w:rsidRDefault="00BD5EFF" w:rsidP="00E275FF">
            <w:pPr>
              <w:spacing w:line="259" w:lineRule="auto"/>
              <w:rPr>
                <w:sz w:val="25"/>
                <w:szCs w:val="25"/>
              </w:rPr>
            </w:pPr>
            <w:r w:rsidRPr="00F07229">
              <w:rPr>
                <w:rFonts w:eastAsia="Times New Roman"/>
                <w:sz w:val="25"/>
                <w:szCs w:val="25"/>
              </w:rPr>
              <w:t>образовательные программы).</w:t>
            </w: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5662" w:type="dxa"/>
            <w:gridSpan w:val="7"/>
            <w:tcBorders>
              <w:right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Базы  данных:  программно-методическое  обеспечение</w:t>
            </w: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p>
        </w:tc>
        <w:tc>
          <w:tcPr>
            <w:tcW w:w="5662" w:type="dxa"/>
            <w:gridSpan w:val="7"/>
            <w:tcBorders>
              <w:right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ОП,   научно-методическое,   психолого-педагогическое</w:t>
            </w: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81"/>
        </w:trPr>
        <w:tc>
          <w:tcPr>
            <w:tcW w:w="680" w:type="dxa"/>
            <w:tcBorders>
              <w:left w:val="single" w:sz="8" w:space="0" w:color="auto"/>
              <w:bottom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4840" w:type="dxa"/>
            <w:gridSpan w:val="6"/>
            <w:tcBorders>
              <w:bottom w:val="single" w:sz="8" w:space="0" w:color="auto"/>
            </w:tcBorders>
            <w:vAlign w:val="bottom"/>
          </w:tcPr>
          <w:p w:rsidR="00BD5EFF" w:rsidRPr="00F07229" w:rsidRDefault="00BD5EFF" w:rsidP="00E275FF">
            <w:pPr>
              <w:spacing w:line="259" w:lineRule="auto"/>
              <w:rPr>
                <w:sz w:val="25"/>
                <w:szCs w:val="25"/>
              </w:rPr>
            </w:pPr>
            <w:proofErr w:type="spellStart"/>
            <w:r w:rsidRPr="00F07229">
              <w:rPr>
                <w:rFonts w:eastAsia="Times New Roman"/>
                <w:sz w:val="25"/>
                <w:szCs w:val="25"/>
              </w:rPr>
              <w:t>опровождение</w:t>
            </w:r>
            <w:proofErr w:type="spellEnd"/>
            <w:r w:rsidRPr="00F07229">
              <w:rPr>
                <w:rFonts w:eastAsia="Times New Roman"/>
                <w:sz w:val="25"/>
                <w:szCs w:val="25"/>
              </w:rPr>
              <w:t xml:space="preserve"> ОП, кадровый состав и др.</w:t>
            </w:r>
          </w:p>
        </w:tc>
        <w:tc>
          <w:tcPr>
            <w:tcW w:w="822"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480" w:type="dxa"/>
            <w:tcBorders>
              <w:bottom w:val="single" w:sz="8" w:space="0" w:color="auto"/>
            </w:tcBorders>
            <w:vAlign w:val="bottom"/>
          </w:tcPr>
          <w:p w:rsidR="00BD5EFF" w:rsidRPr="00F07229" w:rsidRDefault="00BD5EFF" w:rsidP="00E275FF">
            <w:pPr>
              <w:spacing w:line="259" w:lineRule="auto"/>
              <w:rPr>
                <w:sz w:val="25"/>
                <w:szCs w:val="25"/>
              </w:rPr>
            </w:pPr>
          </w:p>
        </w:tc>
        <w:tc>
          <w:tcPr>
            <w:tcW w:w="1240"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61"/>
        </w:trPr>
        <w:tc>
          <w:tcPr>
            <w:tcW w:w="680" w:type="dxa"/>
            <w:tcBorders>
              <w:left w:val="single" w:sz="8" w:space="0" w:color="auto"/>
              <w:right w:val="single" w:sz="8" w:space="0" w:color="auto"/>
            </w:tcBorders>
            <w:vAlign w:val="bottom"/>
          </w:tcPr>
          <w:p w:rsidR="00BD5EFF" w:rsidRPr="00F07229" w:rsidRDefault="00BD5EFF" w:rsidP="00E275FF">
            <w:pPr>
              <w:spacing w:line="260" w:lineRule="exact"/>
              <w:ind w:right="260"/>
              <w:jc w:val="right"/>
              <w:rPr>
                <w:sz w:val="25"/>
                <w:szCs w:val="25"/>
              </w:rPr>
            </w:pPr>
            <w:r w:rsidRPr="00F07229">
              <w:rPr>
                <w:rFonts w:eastAsia="Times New Roman"/>
                <w:sz w:val="25"/>
                <w:szCs w:val="25"/>
              </w:rPr>
              <w:t>3.</w:t>
            </w:r>
          </w:p>
        </w:tc>
        <w:tc>
          <w:tcPr>
            <w:tcW w:w="1880" w:type="dxa"/>
            <w:tcBorders>
              <w:right w:val="single" w:sz="8" w:space="0" w:color="auto"/>
            </w:tcBorders>
            <w:vAlign w:val="bottom"/>
          </w:tcPr>
          <w:p w:rsidR="00BD5EFF" w:rsidRPr="00F07229" w:rsidRDefault="00BD5EFF" w:rsidP="00E275FF">
            <w:pPr>
              <w:spacing w:line="260" w:lineRule="exact"/>
              <w:rPr>
                <w:sz w:val="25"/>
                <w:szCs w:val="25"/>
              </w:rPr>
            </w:pPr>
            <w:r w:rsidRPr="00F07229">
              <w:rPr>
                <w:rFonts w:eastAsia="Times New Roman"/>
                <w:sz w:val="25"/>
                <w:szCs w:val="25"/>
              </w:rPr>
              <w:t>Компоненты</w:t>
            </w:r>
          </w:p>
        </w:tc>
        <w:tc>
          <w:tcPr>
            <w:tcW w:w="4080" w:type="dxa"/>
            <w:gridSpan w:val="4"/>
            <w:vAlign w:val="bottom"/>
          </w:tcPr>
          <w:p w:rsidR="00BD5EFF" w:rsidRPr="00F07229" w:rsidRDefault="00BD5EFF" w:rsidP="00E275FF">
            <w:pPr>
              <w:spacing w:line="260" w:lineRule="exact"/>
              <w:rPr>
                <w:sz w:val="25"/>
                <w:szCs w:val="25"/>
              </w:rPr>
            </w:pPr>
            <w:r w:rsidRPr="00F07229">
              <w:rPr>
                <w:rFonts w:eastAsia="Times New Roman"/>
                <w:sz w:val="25"/>
                <w:szCs w:val="25"/>
              </w:rPr>
              <w:t>В соответствии с требованиями</w:t>
            </w: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1720" w:type="dxa"/>
            <w:gridSpan w:val="2"/>
            <w:tcBorders>
              <w:right w:val="single" w:sz="8" w:space="0" w:color="auto"/>
            </w:tcBorders>
            <w:vAlign w:val="bottom"/>
          </w:tcPr>
          <w:p w:rsidR="00BD5EFF" w:rsidRPr="00F07229" w:rsidRDefault="00BD5EFF" w:rsidP="00E275FF">
            <w:pPr>
              <w:spacing w:line="260" w:lineRule="exact"/>
              <w:rPr>
                <w:sz w:val="25"/>
                <w:szCs w:val="25"/>
              </w:rPr>
            </w:pPr>
            <w:r w:rsidRPr="00F07229">
              <w:rPr>
                <w:rFonts w:eastAsia="Times New Roman"/>
                <w:sz w:val="25"/>
                <w:szCs w:val="25"/>
              </w:rPr>
              <w:t>В наличии</w:t>
            </w:r>
          </w:p>
        </w:tc>
      </w:tr>
      <w:tr w:rsidR="00BD5EFF" w:rsidRPr="00F07229" w:rsidTr="007D261B">
        <w:trPr>
          <w:trHeight w:val="276"/>
        </w:trPr>
        <w:tc>
          <w:tcPr>
            <w:tcW w:w="680" w:type="dxa"/>
            <w:tcBorders>
              <w:left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right w:val="single" w:sz="8" w:space="0" w:color="auto"/>
            </w:tcBorders>
            <w:vAlign w:val="bottom"/>
          </w:tcPr>
          <w:p w:rsidR="00BD5EFF" w:rsidRPr="00F07229" w:rsidRDefault="00BD5EFF" w:rsidP="00E275FF">
            <w:pPr>
              <w:spacing w:line="259" w:lineRule="auto"/>
              <w:rPr>
                <w:sz w:val="25"/>
                <w:szCs w:val="25"/>
              </w:rPr>
            </w:pPr>
            <w:r w:rsidRPr="00F07229">
              <w:rPr>
                <w:rFonts w:eastAsia="Times New Roman"/>
                <w:sz w:val="25"/>
                <w:szCs w:val="25"/>
              </w:rPr>
              <w:t>оснащения</w:t>
            </w:r>
          </w:p>
        </w:tc>
        <w:tc>
          <w:tcPr>
            <w:tcW w:w="1640" w:type="dxa"/>
            <w:vAlign w:val="bottom"/>
          </w:tcPr>
          <w:p w:rsidR="00BD5EFF" w:rsidRPr="00F07229" w:rsidRDefault="00BD5EFF" w:rsidP="00E275FF">
            <w:pPr>
              <w:spacing w:line="259" w:lineRule="auto"/>
              <w:rPr>
                <w:sz w:val="25"/>
                <w:szCs w:val="25"/>
              </w:rPr>
            </w:pPr>
          </w:p>
        </w:tc>
        <w:tc>
          <w:tcPr>
            <w:tcW w:w="1440" w:type="dxa"/>
            <w:gridSpan w:val="2"/>
            <w:vAlign w:val="bottom"/>
          </w:tcPr>
          <w:p w:rsidR="00BD5EFF" w:rsidRPr="00F07229" w:rsidRDefault="00BD5EFF" w:rsidP="00E275FF">
            <w:pPr>
              <w:spacing w:line="259" w:lineRule="auto"/>
              <w:rPr>
                <w:sz w:val="25"/>
                <w:szCs w:val="25"/>
              </w:rPr>
            </w:pPr>
          </w:p>
        </w:tc>
        <w:tc>
          <w:tcPr>
            <w:tcW w:w="1000" w:type="dxa"/>
            <w:vAlign w:val="bottom"/>
          </w:tcPr>
          <w:p w:rsidR="00BD5EFF" w:rsidRPr="00F07229" w:rsidRDefault="00BD5EFF" w:rsidP="00E275FF">
            <w:pPr>
              <w:spacing w:line="259" w:lineRule="auto"/>
              <w:rPr>
                <w:sz w:val="25"/>
                <w:szCs w:val="25"/>
              </w:rPr>
            </w:pPr>
          </w:p>
        </w:tc>
        <w:tc>
          <w:tcPr>
            <w:tcW w:w="760" w:type="dxa"/>
            <w:gridSpan w:val="2"/>
            <w:vAlign w:val="bottom"/>
          </w:tcPr>
          <w:p w:rsidR="00BD5EFF" w:rsidRPr="00F07229" w:rsidRDefault="00BD5EFF" w:rsidP="00E275FF">
            <w:pPr>
              <w:spacing w:line="259" w:lineRule="auto"/>
              <w:rPr>
                <w:sz w:val="25"/>
                <w:szCs w:val="25"/>
              </w:rPr>
            </w:pPr>
          </w:p>
        </w:tc>
        <w:tc>
          <w:tcPr>
            <w:tcW w:w="822" w:type="dxa"/>
            <w:tcBorders>
              <w:right w:val="single" w:sz="8" w:space="0" w:color="auto"/>
            </w:tcBorders>
            <w:vAlign w:val="bottom"/>
          </w:tcPr>
          <w:p w:rsidR="00BD5EFF" w:rsidRPr="00F07229" w:rsidRDefault="00BD5EFF" w:rsidP="00E275FF">
            <w:pPr>
              <w:spacing w:line="259" w:lineRule="auto"/>
              <w:rPr>
                <w:sz w:val="25"/>
                <w:szCs w:val="25"/>
              </w:rPr>
            </w:pPr>
          </w:p>
        </w:tc>
        <w:tc>
          <w:tcPr>
            <w:tcW w:w="480" w:type="dxa"/>
            <w:vAlign w:val="bottom"/>
          </w:tcPr>
          <w:p w:rsidR="00BD5EFF" w:rsidRPr="00F07229" w:rsidRDefault="00BD5EFF" w:rsidP="00E275FF">
            <w:pPr>
              <w:spacing w:line="259" w:lineRule="auto"/>
              <w:rPr>
                <w:sz w:val="25"/>
                <w:szCs w:val="25"/>
              </w:rPr>
            </w:pPr>
          </w:p>
        </w:tc>
        <w:tc>
          <w:tcPr>
            <w:tcW w:w="1240" w:type="dxa"/>
            <w:tcBorders>
              <w:right w:val="single" w:sz="8" w:space="0" w:color="auto"/>
            </w:tcBorders>
            <w:vAlign w:val="bottom"/>
          </w:tcPr>
          <w:p w:rsidR="00BD5EFF" w:rsidRPr="00F07229" w:rsidRDefault="00BD5EFF" w:rsidP="00E275FF">
            <w:pPr>
              <w:spacing w:line="259" w:lineRule="auto"/>
              <w:rPr>
                <w:sz w:val="25"/>
                <w:szCs w:val="25"/>
              </w:rPr>
            </w:pPr>
          </w:p>
        </w:tc>
      </w:tr>
      <w:tr w:rsidR="00BD5EFF" w:rsidRPr="00F07229" w:rsidTr="007D261B">
        <w:trPr>
          <w:trHeight w:val="282"/>
        </w:trPr>
        <w:tc>
          <w:tcPr>
            <w:tcW w:w="680" w:type="dxa"/>
            <w:tcBorders>
              <w:left w:val="single" w:sz="8" w:space="0" w:color="auto"/>
              <w:bottom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1880"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roofErr w:type="spellStart"/>
            <w:r w:rsidRPr="00F07229">
              <w:rPr>
                <w:rFonts w:eastAsia="Times New Roman"/>
                <w:sz w:val="25"/>
                <w:szCs w:val="25"/>
              </w:rPr>
              <w:t>физ</w:t>
            </w:r>
            <w:proofErr w:type="gramStart"/>
            <w:r w:rsidRPr="00F07229">
              <w:rPr>
                <w:rFonts w:eastAsia="Times New Roman"/>
                <w:sz w:val="25"/>
                <w:szCs w:val="25"/>
              </w:rPr>
              <w:t>.з</w:t>
            </w:r>
            <w:proofErr w:type="gramEnd"/>
            <w:r w:rsidRPr="00F07229">
              <w:rPr>
                <w:rFonts w:eastAsia="Times New Roman"/>
                <w:sz w:val="25"/>
                <w:szCs w:val="25"/>
              </w:rPr>
              <w:t>ала</w:t>
            </w:r>
            <w:proofErr w:type="spellEnd"/>
          </w:p>
        </w:tc>
        <w:tc>
          <w:tcPr>
            <w:tcW w:w="1640" w:type="dxa"/>
            <w:tcBorders>
              <w:bottom w:val="single" w:sz="8" w:space="0" w:color="auto"/>
            </w:tcBorders>
            <w:vAlign w:val="bottom"/>
          </w:tcPr>
          <w:p w:rsidR="00BD5EFF" w:rsidRPr="00F07229" w:rsidRDefault="00BD5EFF" w:rsidP="00E275FF">
            <w:pPr>
              <w:spacing w:line="259" w:lineRule="auto"/>
              <w:rPr>
                <w:sz w:val="25"/>
                <w:szCs w:val="25"/>
              </w:rPr>
            </w:pPr>
          </w:p>
        </w:tc>
        <w:tc>
          <w:tcPr>
            <w:tcW w:w="1440" w:type="dxa"/>
            <w:gridSpan w:val="2"/>
            <w:tcBorders>
              <w:bottom w:val="single" w:sz="8" w:space="0" w:color="auto"/>
            </w:tcBorders>
            <w:vAlign w:val="bottom"/>
          </w:tcPr>
          <w:p w:rsidR="00BD5EFF" w:rsidRPr="00F07229" w:rsidRDefault="00BD5EFF" w:rsidP="00E275FF">
            <w:pPr>
              <w:spacing w:line="259" w:lineRule="auto"/>
              <w:rPr>
                <w:sz w:val="25"/>
                <w:szCs w:val="25"/>
              </w:rPr>
            </w:pPr>
          </w:p>
        </w:tc>
        <w:tc>
          <w:tcPr>
            <w:tcW w:w="1000" w:type="dxa"/>
            <w:tcBorders>
              <w:bottom w:val="single" w:sz="8" w:space="0" w:color="auto"/>
            </w:tcBorders>
            <w:vAlign w:val="bottom"/>
          </w:tcPr>
          <w:p w:rsidR="00BD5EFF" w:rsidRPr="00F07229" w:rsidRDefault="00BD5EFF" w:rsidP="00E275FF">
            <w:pPr>
              <w:spacing w:line="259" w:lineRule="auto"/>
              <w:rPr>
                <w:sz w:val="25"/>
                <w:szCs w:val="25"/>
              </w:rPr>
            </w:pPr>
          </w:p>
        </w:tc>
        <w:tc>
          <w:tcPr>
            <w:tcW w:w="760" w:type="dxa"/>
            <w:gridSpan w:val="2"/>
            <w:tcBorders>
              <w:bottom w:val="single" w:sz="8" w:space="0" w:color="auto"/>
            </w:tcBorders>
            <w:vAlign w:val="bottom"/>
          </w:tcPr>
          <w:p w:rsidR="00BD5EFF" w:rsidRPr="00F07229" w:rsidRDefault="00BD5EFF" w:rsidP="00E275FF">
            <w:pPr>
              <w:spacing w:line="259" w:lineRule="auto"/>
              <w:rPr>
                <w:sz w:val="25"/>
                <w:szCs w:val="25"/>
              </w:rPr>
            </w:pPr>
          </w:p>
        </w:tc>
        <w:tc>
          <w:tcPr>
            <w:tcW w:w="822"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
        </w:tc>
        <w:tc>
          <w:tcPr>
            <w:tcW w:w="480" w:type="dxa"/>
            <w:tcBorders>
              <w:bottom w:val="single" w:sz="8" w:space="0" w:color="auto"/>
            </w:tcBorders>
            <w:vAlign w:val="bottom"/>
          </w:tcPr>
          <w:p w:rsidR="00BD5EFF" w:rsidRPr="00F07229" w:rsidRDefault="00BD5EFF" w:rsidP="00E275FF">
            <w:pPr>
              <w:spacing w:line="259" w:lineRule="auto"/>
              <w:rPr>
                <w:sz w:val="25"/>
                <w:szCs w:val="25"/>
              </w:rPr>
            </w:pPr>
          </w:p>
        </w:tc>
        <w:tc>
          <w:tcPr>
            <w:tcW w:w="1240" w:type="dxa"/>
            <w:tcBorders>
              <w:bottom w:val="single" w:sz="8" w:space="0" w:color="auto"/>
              <w:right w:val="single" w:sz="8" w:space="0" w:color="auto"/>
            </w:tcBorders>
            <w:vAlign w:val="bottom"/>
          </w:tcPr>
          <w:p w:rsidR="00BD5EFF" w:rsidRPr="00F07229" w:rsidRDefault="00BD5EFF" w:rsidP="00E275FF">
            <w:pPr>
              <w:spacing w:line="259" w:lineRule="auto"/>
              <w:rPr>
                <w:sz w:val="25"/>
                <w:szCs w:val="25"/>
              </w:rPr>
            </w:pPr>
          </w:p>
        </w:tc>
      </w:tr>
    </w:tbl>
    <w:p w:rsidR="00BD5EFF" w:rsidRPr="00F07229" w:rsidRDefault="00BD5EFF" w:rsidP="00BD5EFF">
      <w:pPr>
        <w:spacing w:after="160" w:line="182" w:lineRule="exact"/>
        <w:rPr>
          <w:sz w:val="25"/>
          <w:szCs w:val="25"/>
        </w:rPr>
      </w:pPr>
    </w:p>
    <w:p w:rsidR="00BD5EFF" w:rsidRPr="00F07229" w:rsidRDefault="00BD5EFF" w:rsidP="007D261B">
      <w:pPr>
        <w:spacing w:after="160" w:line="259" w:lineRule="auto"/>
        <w:jc w:val="center"/>
        <w:rPr>
          <w:sz w:val="25"/>
          <w:szCs w:val="25"/>
        </w:rPr>
      </w:pPr>
      <w:r w:rsidRPr="00F07229">
        <w:rPr>
          <w:rFonts w:eastAsia="Times New Roman"/>
          <w:b/>
          <w:bCs/>
          <w:sz w:val="25"/>
          <w:szCs w:val="25"/>
        </w:rPr>
        <w:lastRenderedPageBreak/>
        <w:t>Оборудованные учебные кабинеты</w:t>
      </w:r>
    </w:p>
    <w:p w:rsidR="00BD5EFF" w:rsidRPr="00F07229" w:rsidRDefault="00BD5EFF" w:rsidP="00BD5EFF">
      <w:pPr>
        <w:spacing w:after="160" w:line="20" w:lineRule="exact"/>
        <w:rPr>
          <w:sz w:val="25"/>
          <w:szCs w:val="25"/>
        </w:rPr>
      </w:pPr>
      <w:r w:rsidRPr="00F07229">
        <w:rPr>
          <w:noProof/>
          <w:sz w:val="25"/>
          <w:szCs w:val="25"/>
        </w:rPr>
        <mc:AlternateContent>
          <mc:Choice Requires="wps">
            <w:drawing>
              <wp:anchor distT="0" distB="0" distL="114300" distR="114300" simplePos="0" relativeHeight="251767296" behindDoc="1" locked="0" layoutInCell="0" allowOverlap="1" wp14:anchorId="216DBCD9" wp14:editId="09F28429">
                <wp:simplePos x="0" y="0"/>
                <wp:positionH relativeFrom="column">
                  <wp:posOffset>123190</wp:posOffset>
                </wp:positionH>
                <wp:positionV relativeFrom="paragraph">
                  <wp:posOffset>3175</wp:posOffset>
                </wp:positionV>
                <wp:extent cx="12700" cy="19685"/>
                <wp:effectExtent l="0" t="0" r="0" b="0"/>
                <wp:wrapNone/>
                <wp:docPr id="246" name="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968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C33D9" id="Shape 81" o:spid="_x0000_s1026" style="position:absolute;margin-left:9.7pt;margin-top:.25pt;width:1pt;height:1.55pt;z-index:-25154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" o:allowincell="f" fillcolor="#f0f0f0" stroked="f"/>
            </w:pict>
          </mc:Fallback>
        </mc:AlternateContent>
      </w:r>
      <w:r w:rsidRPr="00F07229">
        <w:rPr>
          <w:noProof/>
          <w:sz w:val="25"/>
          <w:szCs w:val="25"/>
        </w:rPr>
        <mc:AlternateContent>
          <mc:Choice Requires="wps">
            <w:drawing>
              <wp:anchor distT="0" distB="0" distL="114300" distR="114300" simplePos="0" relativeHeight="251768320" behindDoc="1" locked="0" layoutInCell="0" allowOverlap="1" wp14:anchorId="37C4DCA1" wp14:editId="1650EE1F">
                <wp:simplePos x="0" y="0"/>
                <wp:positionH relativeFrom="column">
                  <wp:posOffset>6435090</wp:posOffset>
                </wp:positionH>
                <wp:positionV relativeFrom="paragraph">
                  <wp:posOffset>3175</wp:posOffset>
                </wp:positionV>
                <wp:extent cx="13335" cy="19685"/>
                <wp:effectExtent l="0" t="0" r="0" b="0"/>
                <wp:wrapNone/>
                <wp:docPr id="247" name="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BA7158" id="Shape 82" o:spid="_x0000_s1026" style="position:absolute;margin-left:506.7pt;margin-top:.25pt;width:1.05pt;height:1.55pt;z-index:-25154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" o:allowincell="f" fillcolor="#a0a0a0" stroked="f"/>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4720"/>
        <w:gridCol w:w="5240"/>
      </w:tblGrid>
      <w:tr w:rsidR="00BD5EFF" w:rsidRPr="00F07229" w:rsidTr="00693924">
        <w:trPr>
          <w:trHeight w:val="299"/>
        </w:trPr>
        <w:tc>
          <w:tcPr>
            <w:tcW w:w="4720" w:type="dxa"/>
            <w:tcBorders>
              <w:top w:val="single" w:sz="8" w:space="0" w:color="A0A0A0"/>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Кабинет</w:t>
            </w:r>
          </w:p>
        </w:tc>
        <w:tc>
          <w:tcPr>
            <w:tcW w:w="5240" w:type="dxa"/>
            <w:tcBorders>
              <w:top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Оборудование, оснащение</w:t>
            </w:r>
          </w:p>
        </w:tc>
      </w:tr>
      <w:tr w:rsidR="00BD5EFF" w:rsidRPr="00F07229" w:rsidTr="00693924">
        <w:trPr>
          <w:trHeight w:val="268"/>
        </w:trPr>
        <w:tc>
          <w:tcPr>
            <w:tcW w:w="4720" w:type="dxa"/>
            <w:tcBorders>
              <w:left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Кабинет русского языка (2 кабинета)</w:t>
            </w:r>
          </w:p>
        </w:tc>
        <w:tc>
          <w:tcPr>
            <w:tcW w:w="5240" w:type="dxa"/>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Компьютер,  мультимедийный  проектор,  экран</w:t>
            </w:r>
          </w:p>
        </w:tc>
      </w:tr>
      <w:tr w:rsidR="00BD5EFF" w:rsidRPr="00F07229" w:rsidTr="00693924">
        <w:trPr>
          <w:trHeight w:val="295"/>
        </w:trPr>
        <w:tc>
          <w:tcPr>
            <w:tcW w:w="47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52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roofErr w:type="gramStart"/>
            <w:r w:rsidRPr="00F07229">
              <w:rPr>
                <w:rFonts w:eastAsia="Times New Roman"/>
                <w:sz w:val="25"/>
                <w:szCs w:val="25"/>
              </w:rPr>
              <w:t>переносной</w:t>
            </w:r>
            <w:proofErr w:type="gramEnd"/>
            <w:r w:rsidRPr="00F07229">
              <w:rPr>
                <w:rFonts w:eastAsia="Times New Roman"/>
                <w:sz w:val="25"/>
                <w:szCs w:val="25"/>
              </w:rPr>
              <w:t>, наглядные пособия</w:t>
            </w:r>
          </w:p>
        </w:tc>
      </w:tr>
      <w:tr w:rsidR="00BD5EFF" w:rsidRPr="00F07229" w:rsidTr="00693924">
        <w:trPr>
          <w:trHeight w:val="266"/>
        </w:trPr>
        <w:tc>
          <w:tcPr>
            <w:tcW w:w="4720" w:type="dxa"/>
            <w:tcBorders>
              <w:left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Кабинет математики</w:t>
            </w:r>
          </w:p>
        </w:tc>
        <w:tc>
          <w:tcPr>
            <w:tcW w:w="5240" w:type="dxa"/>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Компьютер,  мультимедийный  проектор,  экран</w:t>
            </w:r>
          </w:p>
        </w:tc>
      </w:tr>
      <w:tr w:rsidR="00BD5EFF" w:rsidRPr="00F07229" w:rsidTr="00693924">
        <w:trPr>
          <w:trHeight w:val="295"/>
        </w:trPr>
        <w:tc>
          <w:tcPr>
            <w:tcW w:w="47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52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roofErr w:type="gramStart"/>
            <w:r w:rsidRPr="00F07229">
              <w:rPr>
                <w:rFonts w:eastAsia="Times New Roman"/>
                <w:sz w:val="25"/>
                <w:szCs w:val="25"/>
              </w:rPr>
              <w:t>переносной</w:t>
            </w:r>
            <w:proofErr w:type="gramEnd"/>
            <w:r w:rsidRPr="00F07229">
              <w:rPr>
                <w:rFonts w:eastAsia="Times New Roman"/>
                <w:sz w:val="25"/>
                <w:szCs w:val="25"/>
              </w:rPr>
              <w:t>, наглядные пособия</w:t>
            </w:r>
          </w:p>
        </w:tc>
      </w:tr>
      <w:tr w:rsidR="00BD5EFF" w:rsidRPr="00F07229" w:rsidTr="00693924">
        <w:trPr>
          <w:trHeight w:val="268"/>
        </w:trPr>
        <w:tc>
          <w:tcPr>
            <w:tcW w:w="4720" w:type="dxa"/>
            <w:tcBorders>
              <w:left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Кабинет физики</w:t>
            </w:r>
          </w:p>
        </w:tc>
        <w:tc>
          <w:tcPr>
            <w:tcW w:w="5240" w:type="dxa"/>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Компьютер, принтер, мультимедийный проектор,</w:t>
            </w:r>
          </w:p>
        </w:tc>
      </w:tr>
      <w:tr w:rsidR="00BD5EFF" w:rsidRPr="00F07229" w:rsidTr="00693924">
        <w:trPr>
          <w:trHeight w:val="295"/>
        </w:trPr>
        <w:tc>
          <w:tcPr>
            <w:tcW w:w="47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52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экран переносной, сканер, наглядные пособия</w:t>
            </w:r>
          </w:p>
        </w:tc>
      </w:tr>
      <w:tr w:rsidR="00BD5EFF" w:rsidRPr="00F07229" w:rsidTr="00693924">
        <w:trPr>
          <w:trHeight w:val="298"/>
        </w:trPr>
        <w:tc>
          <w:tcPr>
            <w:tcW w:w="4720" w:type="dxa"/>
            <w:tcBorders>
              <w:left w:val="single" w:sz="8" w:space="0" w:color="A0A0A0"/>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Кабинет химии и биологии</w:t>
            </w:r>
          </w:p>
        </w:tc>
        <w:tc>
          <w:tcPr>
            <w:tcW w:w="5240" w:type="dxa"/>
            <w:tcBorders>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Компьютер,  мультимедийный  проектор,  экран</w:t>
            </w:r>
          </w:p>
        </w:tc>
      </w:tr>
    </w:tbl>
    <w:p w:rsidR="00BD5EFF" w:rsidRPr="00F07229" w:rsidRDefault="00BD5EFF" w:rsidP="00BD5EFF">
      <w:pPr>
        <w:spacing w:after="160" w:line="20" w:lineRule="exact"/>
        <w:rPr>
          <w:sz w:val="25"/>
          <w:szCs w:val="25"/>
        </w:rPr>
      </w:pPr>
      <w:r w:rsidRPr="00F07229">
        <w:rPr>
          <w:noProof/>
          <w:sz w:val="25"/>
          <w:szCs w:val="25"/>
        </w:rPr>
        <mc:AlternateContent>
          <mc:Choice Requires="wps">
            <w:drawing>
              <wp:anchor distT="0" distB="0" distL="114300" distR="114300" simplePos="0" relativeHeight="251769344" behindDoc="1" locked="0" layoutInCell="0" allowOverlap="1" wp14:anchorId="2E44AD6C" wp14:editId="1BBDDEB4">
                <wp:simplePos x="0" y="0"/>
                <wp:positionH relativeFrom="column">
                  <wp:posOffset>127635</wp:posOffset>
                </wp:positionH>
                <wp:positionV relativeFrom="paragraph">
                  <wp:posOffset>-1666875</wp:posOffset>
                </wp:positionV>
                <wp:extent cx="12700" cy="12700"/>
                <wp:effectExtent l="0" t="0" r="0" b="0"/>
                <wp:wrapNone/>
                <wp:docPr id="248"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535653" id="Shape 83" o:spid="_x0000_s1026" style="position:absolute;margin-left:10.05pt;margin-top:-131.25pt;width:1pt;height:1pt;z-index:-25154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" o:allowincell="f" fillcolor="#a0a0a0" stroked="f"/>
            </w:pict>
          </mc:Fallback>
        </mc:AlternateContent>
      </w:r>
      <w:r w:rsidRPr="00F07229">
        <w:rPr>
          <w:noProof/>
          <w:sz w:val="25"/>
          <w:szCs w:val="25"/>
        </w:rPr>
        <mc:AlternateContent>
          <mc:Choice Requires="wps">
            <w:drawing>
              <wp:anchor distT="0" distB="0" distL="114300" distR="114300" simplePos="0" relativeHeight="251770368" behindDoc="1" locked="0" layoutInCell="0" allowOverlap="1" wp14:anchorId="5E156A64" wp14:editId="769F77B5">
                <wp:simplePos x="0" y="0"/>
                <wp:positionH relativeFrom="column">
                  <wp:posOffset>3107690</wp:posOffset>
                </wp:positionH>
                <wp:positionV relativeFrom="paragraph">
                  <wp:posOffset>-1666875</wp:posOffset>
                </wp:positionV>
                <wp:extent cx="12700" cy="12700"/>
                <wp:effectExtent l="0" t="0" r="0" b="0"/>
                <wp:wrapNone/>
                <wp:docPr id="249" name="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ABF7AE" id="Shape 84" o:spid="_x0000_s1026" style="position:absolute;margin-left:244.7pt;margin-top:-131.25pt;width:1pt;height:1pt;z-index:-25154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" o:allowincell="f" fillcolor="#a0a0a0" stroked="f"/>
            </w:pict>
          </mc:Fallback>
        </mc:AlternateContent>
      </w:r>
      <w:r w:rsidRPr="00F07229">
        <w:rPr>
          <w:noProof/>
          <w:sz w:val="25"/>
          <w:szCs w:val="25"/>
        </w:rPr>
        <mc:AlternateContent>
          <mc:Choice Requires="wps">
            <w:drawing>
              <wp:anchor distT="0" distB="0" distL="114300" distR="114300" simplePos="0" relativeHeight="251771392" behindDoc="1" locked="0" layoutInCell="0" allowOverlap="1" wp14:anchorId="5EC064D8" wp14:editId="15E9A9AF">
                <wp:simplePos x="0" y="0"/>
                <wp:positionH relativeFrom="column">
                  <wp:posOffset>127635</wp:posOffset>
                </wp:positionH>
                <wp:positionV relativeFrom="paragraph">
                  <wp:posOffset>-1296670</wp:posOffset>
                </wp:positionV>
                <wp:extent cx="12700" cy="12700"/>
                <wp:effectExtent l="0" t="0" r="0" b="0"/>
                <wp:wrapNone/>
                <wp:docPr id="250"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1A7D84" id="Shape 85" o:spid="_x0000_s1026" style="position:absolute;margin-left:10.05pt;margin-top:-102.1pt;width:1pt;height:1pt;z-index:-25154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" o:allowincell="f" fillcolor="#a0a0a0" stroked="f"/>
            </w:pict>
          </mc:Fallback>
        </mc:AlternateContent>
      </w:r>
      <w:r w:rsidRPr="00F07229">
        <w:rPr>
          <w:noProof/>
          <w:sz w:val="25"/>
          <w:szCs w:val="25"/>
        </w:rPr>
        <mc:AlternateContent>
          <mc:Choice Requires="wps">
            <w:drawing>
              <wp:anchor distT="0" distB="0" distL="114300" distR="114300" simplePos="0" relativeHeight="251772416" behindDoc="1" locked="0" layoutInCell="0" allowOverlap="1" wp14:anchorId="401F51AD" wp14:editId="0C8D2F0B">
                <wp:simplePos x="0" y="0"/>
                <wp:positionH relativeFrom="column">
                  <wp:posOffset>6428740</wp:posOffset>
                </wp:positionH>
                <wp:positionV relativeFrom="paragraph">
                  <wp:posOffset>-1657985</wp:posOffset>
                </wp:positionV>
                <wp:extent cx="13335" cy="13335"/>
                <wp:effectExtent l="0" t="0" r="0" b="0"/>
                <wp:wrapNone/>
                <wp:docPr id="251" name="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B5E097" id="Shape 86" o:spid="_x0000_s1026" style="position:absolute;margin-left:506.2pt;margin-top:-130.55pt;width:1.05pt;height:1.05pt;z-index:-25154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" o:allowincell="f" fillcolor="#f0f0f0" stroked="f"/>
            </w:pict>
          </mc:Fallback>
        </mc:AlternateContent>
      </w:r>
      <w:r w:rsidRPr="00F07229">
        <w:rPr>
          <w:noProof/>
          <w:sz w:val="25"/>
          <w:szCs w:val="25"/>
        </w:rPr>
        <mc:AlternateContent>
          <mc:Choice Requires="wps">
            <w:drawing>
              <wp:anchor distT="0" distB="0" distL="114300" distR="114300" simplePos="0" relativeHeight="251773440" behindDoc="1" locked="0" layoutInCell="0" allowOverlap="1" wp14:anchorId="1F5280A1" wp14:editId="3B1D6CD7">
                <wp:simplePos x="0" y="0"/>
                <wp:positionH relativeFrom="column">
                  <wp:posOffset>3107690</wp:posOffset>
                </wp:positionH>
                <wp:positionV relativeFrom="paragraph">
                  <wp:posOffset>-1296670</wp:posOffset>
                </wp:positionV>
                <wp:extent cx="12700" cy="12700"/>
                <wp:effectExtent l="0" t="0" r="0" b="0"/>
                <wp:wrapNone/>
                <wp:docPr id="252" name="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C9C6E7" id="Shape 87" o:spid="_x0000_s1026" style="position:absolute;margin-left:244.7pt;margin-top:-102.1pt;width:1pt;height:1pt;z-index:-25154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" o:allowincell="f" fillcolor="#a0a0a0" stroked="f"/>
            </w:pict>
          </mc:Fallback>
        </mc:AlternateContent>
      </w:r>
      <w:r w:rsidRPr="00F07229">
        <w:rPr>
          <w:noProof/>
          <w:sz w:val="25"/>
          <w:szCs w:val="25"/>
        </w:rPr>
        <mc:AlternateContent>
          <mc:Choice Requires="wps">
            <w:drawing>
              <wp:anchor distT="0" distB="0" distL="114300" distR="114300" simplePos="0" relativeHeight="251774464" behindDoc="1" locked="0" layoutInCell="0" allowOverlap="1" wp14:anchorId="72E55177" wp14:editId="62732881">
                <wp:simplePos x="0" y="0"/>
                <wp:positionH relativeFrom="column">
                  <wp:posOffset>123190</wp:posOffset>
                </wp:positionH>
                <wp:positionV relativeFrom="paragraph">
                  <wp:posOffset>-1287780</wp:posOffset>
                </wp:positionV>
                <wp:extent cx="12700" cy="13335"/>
                <wp:effectExtent l="0" t="0" r="0" b="0"/>
                <wp:wrapNone/>
                <wp:docPr id="253" name="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E6B25" id="Shape 88" o:spid="_x0000_s1026" style="position:absolute;margin-left:9.7pt;margin-top:-101.4pt;width:1pt;height:1.05pt;z-index:-25154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" o:allowincell="f" fillcolor="#f0f0f0" stroked="f"/>
            </w:pict>
          </mc:Fallback>
        </mc:AlternateContent>
      </w:r>
      <w:r w:rsidRPr="00F07229">
        <w:rPr>
          <w:noProof/>
          <w:sz w:val="25"/>
          <w:szCs w:val="25"/>
        </w:rPr>
        <mc:AlternateContent>
          <mc:Choice Requires="wps">
            <w:drawing>
              <wp:anchor distT="0" distB="0" distL="114300" distR="114300" simplePos="0" relativeHeight="251775488" behindDoc="1" locked="0" layoutInCell="0" allowOverlap="1" wp14:anchorId="76E5DAD1" wp14:editId="6B086ABA">
                <wp:simplePos x="0" y="0"/>
                <wp:positionH relativeFrom="column">
                  <wp:posOffset>127635</wp:posOffset>
                </wp:positionH>
                <wp:positionV relativeFrom="paragraph">
                  <wp:posOffset>-927735</wp:posOffset>
                </wp:positionV>
                <wp:extent cx="12700" cy="12700"/>
                <wp:effectExtent l="0" t="0" r="0" b="0"/>
                <wp:wrapNone/>
                <wp:docPr id="254"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49DC9" id="Shape 89" o:spid="_x0000_s1026" style="position:absolute;margin-left:10.05pt;margin-top:-73.05pt;width:1pt;height:1pt;z-index:-25154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" o:allowincell="f" fillcolor="#a0a0a0" stroked="f"/>
            </w:pict>
          </mc:Fallback>
        </mc:AlternateContent>
      </w:r>
      <w:r w:rsidRPr="00F07229">
        <w:rPr>
          <w:noProof/>
          <w:sz w:val="25"/>
          <w:szCs w:val="25"/>
        </w:rPr>
        <mc:AlternateContent>
          <mc:Choice Requires="wps">
            <w:drawing>
              <wp:anchor distT="0" distB="0" distL="114300" distR="114300" simplePos="0" relativeHeight="251776512" behindDoc="1" locked="0" layoutInCell="0" allowOverlap="1" wp14:anchorId="3CF34381" wp14:editId="5B716EEC">
                <wp:simplePos x="0" y="0"/>
                <wp:positionH relativeFrom="column">
                  <wp:posOffset>3107690</wp:posOffset>
                </wp:positionH>
                <wp:positionV relativeFrom="paragraph">
                  <wp:posOffset>-927735</wp:posOffset>
                </wp:positionV>
                <wp:extent cx="12700" cy="12700"/>
                <wp:effectExtent l="0" t="0" r="0" b="0"/>
                <wp:wrapNone/>
                <wp:docPr id="255"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79C9E" id="Shape 90" o:spid="_x0000_s1026" style="position:absolute;margin-left:244.7pt;margin-top:-73.05pt;width:1pt;height:1pt;z-index:-25153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" o:allowincell="f" fillcolor="#a0a0a0" stroked="f"/>
            </w:pict>
          </mc:Fallback>
        </mc:AlternateContent>
      </w:r>
      <w:r w:rsidRPr="00F07229">
        <w:rPr>
          <w:noProof/>
          <w:sz w:val="25"/>
          <w:szCs w:val="25"/>
        </w:rPr>
        <mc:AlternateContent>
          <mc:Choice Requires="wps">
            <w:drawing>
              <wp:anchor distT="0" distB="0" distL="114300" distR="114300" simplePos="0" relativeHeight="251777536" behindDoc="1" locked="0" layoutInCell="0" allowOverlap="1" wp14:anchorId="29B94361" wp14:editId="435AAC71">
                <wp:simplePos x="0" y="0"/>
                <wp:positionH relativeFrom="column">
                  <wp:posOffset>3098165</wp:posOffset>
                </wp:positionH>
                <wp:positionV relativeFrom="paragraph">
                  <wp:posOffset>-925830</wp:posOffset>
                </wp:positionV>
                <wp:extent cx="13335" cy="18415"/>
                <wp:effectExtent l="0" t="0" r="0" b="0"/>
                <wp:wrapNone/>
                <wp:docPr id="256" name="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841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9F58A5" id="Shape 91" o:spid="_x0000_s1026" style="position:absolute;margin-left:243.95pt;margin-top:-72.9pt;width:1.05pt;height:1.45pt;z-index:-25153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" o:allowincell="f" fillcolor="#f0f0f0" stroked="f"/>
            </w:pict>
          </mc:Fallback>
        </mc:AlternateContent>
      </w:r>
      <w:r w:rsidRPr="00F07229">
        <w:rPr>
          <w:noProof/>
          <w:sz w:val="25"/>
          <w:szCs w:val="25"/>
        </w:rPr>
        <mc:AlternateContent>
          <mc:Choice Requires="wps">
            <w:drawing>
              <wp:anchor distT="0" distB="0" distL="114300" distR="114300" simplePos="0" relativeHeight="251778560" behindDoc="1" locked="0" layoutInCell="0" allowOverlap="1" wp14:anchorId="08963A7A" wp14:editId="064E227B">
                <wp:simplePos x="0" y="0"/>
                <wp:positionH relativeFrom="column">
                  <wp:posOffset>127635</wp:posOffset>
                </wp:positionH>
                <wp:positionV relativeFrom="paragraph">
                  <wp:posOffset>-557530</wp:posOffset>
                </wp:positionV>
                <wp:extent cx="12700" cy="12700"/>
                <wp:effectExtent l="0" t="0" r="0" b="0"/>
                <wp:wrapNone/>
                <wp:docPr id="257" name="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9BBBA" id="Shape 92" o:spid="_x0000_s1026" style="position:absolute;margin-left:10.05pt;margin-top:-43.9pt;width:1pt;height:1pt;z-index:-25153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" o:allowincell="f" fillcolor="#a0a0a0" stroked="f"/>
            </w:pict>
          </mc:Fallback>
        </mc:AlternateContent>
      </w:r>
      <w:r w:rsidRPr="00F07229">
        <w:rPr>
          <w:noProof/>
          <w:sz w:val="25"/>
          <w:szCs w:val="25"/>
        </w:rPr>
        <mc:AlternateContent>
          <mc:Choice Requires="wps">
            <w:drawing>
              <wp:anchor distT="0" distB="0" distL="114300" distR="114300" simplePos="0" relativeHeight="251779584" behindDoc="1" locked="0" layoutInCell="0" allowOverlap="1" wp14:anchorId="7E8D7915" wp14:editId="146B27DF">
                <wp:simplePos x="0" y="0"/>
                <wp:positionH relativeFrom="column">
                  <wp:posOffset>6428740</wp:posOffset>
                </wp:positionH>
                <wp:positionV relativeFrom="paragraph">
                  <wp:posOffset>-918845</wp:posOffset>
                </wp:positionV>
                <wp:extent cx="13335" cy="13335"/>
                <wp:effectExtent l="0" t="0" r="0" b="0"/>
                <wp:wrapNone/>
                <wp:docPr id="258"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B1B5BC" id="Shape 93" o:spid="_x0000_s1026" style="position:absolute;margin-left:506.2pt;margin-top:-72.35pt;width:1.05pt;height:1.05pt;z-index:-25153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" o:allowincell="f" fillcolor="#f0f0f0" stroked="f"/>
            </w:pict>
          </mc:Fallback>
        </mc:AlternateContent>
      </w:r>
      <w:r w:rsidRPr="00F07229">
        <w:rPr>
          <w:noProof/>
          <w:sz w:val="25"/>
          <w:szCs w:val="25"/>
        </w:rPr>
        <mc:AlternateContent>
          <mc:Choice Requires="wps">
            <w:drawing>
              <wp:anchor distT="0" distB="0" distL="114300" distR="114300" simplePos="0" relativeHeight="251780608" behindDoc="1" locked="0" layoutInCell="0" allowOverlap="1" wp14:anchorId="6DE5589F" wp14:editId="1285B7F6">
                <wp:simplePos x="0" y="0"/>
                <wp:positionH relativeFrom="column">
                  <wp:posOffset>3107690</wp:posOffset>
                </wp:positionH>
                <wp:positionV relativeFrom="paragraph">
                  <wp:posOffset>-557530</wp:posOffset>
                </wp:positionV>
                <wp:extent cx="12700" cy="12700"/>
                <wp:effectExtent l="0" t="0" r="0" b="0"/>
                <wp:wrapNone/>
                <wp:docPr id="259" name="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7CED1" id="Shape 94" o:spid="_x0000_s1026" style="position:absolute;margin-left:244.7pt;margin-top:-43.9pt;width:1pt;height:1pt;z-index:-25153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" o:allowincell="f" fillcolor="#a0a0a0" stroked="f"/>
            </w:pict>
          </mc:Fallback>
        </mc:AlternateContent>
      </w:r>
      <w:r w:rsidRPr="00F07229">
        <w:rPr>
          <w:noProof/>
          <w:sz w:val="25"/>
          <w:szCs w:val="25"/>
        </w:rPr>
        <mc:AlternateContent>
          <mc:Choice Requires="wps">
            <w:drawing>
              <wp:anchor distT="0" distB="0" distL="114300" distR="114300" simplePos="0" relativeHeight="251781632" behindDoc="1" locked="0" layoutInCell="0" allowOverlap="1" wp14:anchorId="2EEF16EF" wp14:editId="254F9C01">
                <wp:simplePos x="0" y="0"/>
                <wp:positionH relativeFrom="column">
                  <wp:posOffset>123190</wp:posOffset>
                </wp:positionH>
                <wp:positionV relativeFrom="paragraph">
                  <wp:posOffset>-548640</wp:posOffset>
                </wp:positionV>
                <wp:extent cx="12700" cy="13335"/>
                <wp:effectExtent l="0" t="0" r="0" b="0"/>
                <wp:wrapNone/>
                <wp:docPr id="260" name="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08AE4B" id="Shape 95" o:spid="_x0000_s1026" style="position:absolute;margin-left:9.7pt;margin-top:-43.2pt;width:1pt;height:1.05pt;z-index:-25153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" o:allowincell="f" fillcolor="#f0f0f0" stroked="f"/>
            </w:pict>
          </mc:Fallback>
        </mc:AlternateContent>
      </w:r>
      <w:r w:rsidRPr="00F07229">
        <w:rPr>
          <w:noProof/>
          <w:sz w:val="25"/>
          <w:szCs w:val="25"/>
        </w:rPr>
        <mc:AlternateContent>
          <mc:Choice Requires="wps">
            <w:drawing>
              <wp:anchor distT="0" distB="0" distL="114300" distR="114300" simplePos="0" relativeHeight="251782656" behindDoc="1" locked="0" layoutInCell="0" allowOverlap="1" wp14:anchorId="7A208948" wp14:editId="4D3F94D4">
                <wp:simplePos x="0" y="0"/>
                <wp:positionH relativeFrom="column">
                  <wp:posOffset>127635</wp:posOffset>
                </wp:positionH>
                <wp:positionV relativeFrom="paragraph">
                  <wp:posOffset>-363855</wp:posOffset>
                </wp:positionV>
                <wp:extent cx="12700" cy="12700"/>
                <wp:effectExtent l="0" t="0" r="0" b="0"/>
                <wp:wrapNone/>
                <wp:docPr id="261" name="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BE6C5E" id="Shape 96" o:spid="_x0000_s1026" style="position:absolute;margin-left:10.05pt;margin-top:-28.65pt;width:1pt;height:1pt;z-index:-25153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" o:allowincell="f" fillcolor="#a0a0a0" stroked="f"/>
            </w:pict>
          </mc:Fallback>
        </mc:AlternateContent>
      </w:r>
      <w:r w:rsidRPr="00F07229">
        <w:rPr>
          <w:noProof/>
          <w:sz w:val="25"/>
          <w:szCs w:val="25"/>
        </w:rPr>
        <mc:AlternateContent>
          <mc:Choice Requires="wps">
            <w:drawing>
              <wp:anchor distT="0" distB="0" distL="114300" distR="114300" simplePos="0" relativeHeight="251783680" behindDoc="1" locked="0" layoutInCell="0" allowOverlap="1" wp14:anchorId="1B3D64A8" wp14:editId="1D4B3A21">
                <wp:simplePos x="0" y="0"/>
                <wp:positionH relativeFrom="column">
                  <wp:posOffset>123190</wp:posOffset>
                </wp:positionH>
                <wp:positionV relativeFrom="paragraph">
                  <wp:posOffset>-353060</wp:posOffset>
                </wp:positionV>
                <wp:extent cx="12700" cy="12700"/>
                <wp:effectExtent l="0" t="0" r="0" b="0"/>
                <wp:wrapNone/>
                <wp:docPr id="262" name="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1AB46" id="Shape 97" o:spid="_x0000_s1026" style="position:absolute;margin-left:9.7pt;margin-top:-27.8pt;width:1pt;height:1pt;z-index:-25153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" o:allowincell="f" fillcolor="#f0f0f0" stroked="f"/>
            </w:pict>
          </mc:Fallback>
        </mc:AlternateContent>
      </w:r>
      <w:r w:rsidRPr="00F07229">
        <w:rPr>
          <w:noProof/>
          <w:sz w:val="25"/>
          <w:szCs w:val="25"/>
        </w:rPr>
        <mc:AlternateContent>
          <mc:Choice Requires="wps">
            <w:drawing>
              <wp:anchor distT="0" distB="0" distL="114300" distR="114300" simplePos="0" relativeHeight="251784704" behindDoc="1" locked="0" layoutInCell="0" allowOverlap="1" wp14:anchorId="6A01C732" wp14:editId="6143C6BE">
                <wp:simplePos x="0" y="0"/>
                <wp:positionH relativeFrom="column">
                  <wp:posOffset>6428740</wp:posOffset>
                </wp:positionH>
                <wp:positionV relativeFrom="paragraph">
                  <wp:posOffset>-548640</wp:posOffset>
                </wp:positionV>
                <wp:extent cx="13335" cy="13335"/>
                <wp:effectExtent l="0" t="0" r="0" b="0"/>
                <wp:wrapNone/>
                <wp:docPr id="263" name="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9618C" id="Shape 98" o:spid="_x0000_s1026" style="position:absolute;margin-left:506.2pt;margin-top:-43.2pt;width:1.05pt;height:1.05pt;z-index:-25153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" o:allowincell="f" fillcolor="#f0f0f0" stroked="f"/>
            </w:pict>
          </mc:Fallback>
        </mc:AlternateContent>
      </w:r>
      <w:r w:rsidRPr="00F07229">
        <w:rPr>
          <w:noProof/>
          <w:sz w:val="25"/>
          <w:szCs w:val="25"/>
        </w:rPr>
        <mc:AlternateContent>
          <mc:Choice Requires="wps">
            <w:drawing>
              <wp:anchor distT="0" distB="0" distL="114300" distR="114300" simplePos="0" relativeHeight="251785728" behindDoc="1" locked="0" layoutInCell="0" allowOverlap="1" wp14:anchorId="002C515A" wp14:editId="3F399381">
                <wp:simplePos x="0" y="0"/>
                <wp:positionH relativeFrom="column">
                  <wp:posOffset>3107690</wp:posOffset>
                </wp:positionH>
                <wp:positionV relativeFrom="paragraph">
                  <wp:posOffset>-363855</wp:posOffset>
                </wp:positionV>
                <wp:extent cx="12700" cy="12700"/>
                <wp:effectExtent l="0" t="0" r="0" b="0"/>
                <wp:wrapNone/>
                <wp:docPr id="264" name="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895894" id="Shape 99" o:spid="_x0000_s1026" style="position:absolute;margin-left:244.7pt;margin-top:-28.65pt;width:1pt;height:1pt;z-index:-25153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" o:allowincell="f" fillcolor="#a0a0a0" stroked="f"/>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1340"/>
        <w:gridCol w:w="1080"/>
        <w:gridCol w:w="1840"/>
        <w:gridCol w:w="460"/>
        <w:gridCol w:w="1640"/>
        <w:gridCol w:w="1360"/>
        <w:gridCol w:w="380"/>
        <w:gridCol w:w="1060"/>
        <w:gridCol w:w="800"/>
      </w:tblGrid>
      <w:tr w:rsidR="00BD5EFF" w:rsidRPr="00F07229" w:rsidTr="00693924">
        <w:trPr>
          <w:trHeight w:val="316"/>
        </w:trPr>
        <w:tc>
          <w:tcPr>
            <w:tcW w:w="1340" w:type="dxa"/>
            <w:tcBorders>
              <w:top w:val="single" w:sz="8" w:space="0" w:color="A0A0A0"/>
              <w:left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1080" w:type="dxa"/>
            <w:tcBorders>
              <w:top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1840" w:type="dxa"/>
            <w:tcBorders>
              <w:top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460" w:type="dxa"/>
            <w:tcBorders>
              <w:top w:val="single" w:sz="8" w:space="0" w:color="A0A0A0"/>
              <w:bottom w:val="single" w:sz="8" w:space="0" w:color="A0A0A0"/>
              <w:right w:val="single" w:sz="8" w:space="0" w:color="A0A0A0"/>
            </w:tcBorders>
            <w:vAlign w:val="bottom"/>
          </w:tcPr>
          <w:p w:rsidR="00BD5EFF" w:rsidRPr="00F07229" w:rsidRDefault="00BD5EFF" w:rsidP="002E70D3">
            <w:pPr>
              <w:spacing w:line="259" w:lineRule="auto"/>
              <w:rPr>
                <w:sz w:val="25"/>
                <w:szCs w:val="25"/>
              </w:rPr>
            </w:pPr>
          </w:p>
        </w:tc>
        <w:tc>
          <w:tcPr>
            <w:tcW w:w="3380" w:type="dxa"/>
            <w:gridSpan w:val="3"/>
            <w:tcBorders>
              <w:top w:val="single" w:sz="8" w:space="0" w:color="A0A0A0"/>
              <w:bottom w:val="single" w:sz="8" w:space="0" w:color="A0A0A0"/>
            </w:tcBorders>
            <w:vAlign w:val="bottom"/>
          </w:tcPr>
          <w:p w:rsidR="00BD5EFF" w:rsidRPr="00F07229" w:rsidRDefault="00BD5EFF" w:rsidP="002E70D3">
            <w:pPr>
              <w:spacing w:line="259" w:lineRule="auto"/>
              <w:rPr>
                <w:sz w:val="25"/>
                <w:szCs w:val="25"/>
              </w:rPr>
            </w:pPr>
            <w:proofErr w:type="gramStart"/>
            <w:r w:rsidRPr="00F07229">
              <w:rPr>
                <w:rFonts w:eastAsia="Times New Roman"/>
                <w:sz w:val="25"/>
                <w:szCs w:val="25"/>
              </w:rPr>
              <w:t>переносной</w:t>
            </w:r>
            <w:proofErr w:type="gramEnd"/>
            <w:r w:rsidRPr="00F07229">
              <w:rPr>
                <w:rFonts w:eastAsia="Times New Roman"/>
                <w:sz w:val="25"/>
                <w:szCs w:val="25"/>
              </w:rPr>
              <w:t>, наглядные пособия</w:t>
            </w:r>
          </w:p>
        </w:tc>
        <w:tc>
          <w:tcPr>
            <w:tcW w:w="1060" w:type="dxa"/>
            <w:tcBorders>
              <w:top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800" w:type="dxa"/>
            <w:tcBorders>
              <w:top w:val="single" w:sz="8" w:space="0" w:color="A0A0A0"/>
              <w:bottom w:val="single" w:sz="8" w:space="0" w:color="A0A0A0"/>
              <w:right w:val="single" w:sz="8" w:space="0" w:color="A0A0A0"/>
            </w:tcBorders>
            <w:vAlign w:val="bottom"/>
          </w:tcPr>
          <w:p w:rsidR="00BD5EFF" w:rsidRPr="00F07229" w:rsidRDefault="00BD5EFF" w:rsidP="002E70D3">
            <w:pPr>
              <w:spacing w:line="259" w:lineRule="auto"/>
              <w:rPr>
                <w:sz w:val="25"/>
                <w:szCs w:val="25"/>
              </w:rPr>
            </w:pPr>
          </w:p>
        </w:tc>
      </w:tr>
      <w:tr w:rsidR="00BD5EFF" w:rsidRPr="00F07229" w:rsidTr="00693924">
        <w:trPr>
          <w:trHeight w:val="266"/>
        </w:trPr>
        <w:tc>
          <w:tcPr>
            <w:tcW w:w="2420" w:type="dxa"/>
            <w:gridSpan w:val="2"/>
            <w:tcBorders>
              <w:left w:val="single" w:sz="8" w:space="0" w:color="A0A0A0"/>
            </w:tcBorders>
            <w:vAlign w:val="bottom"/>
          </w:tcPr>
          <w:p w:rsidR="00BD5EFF" w:rsidRPr="00F07229" w:rsidRDefault="00BD5EFF" w:rsidP="002E70D3">
            <w:pPr>
              <w:spacing w:line="266" w:lineRule="exact"/>
              <w:rPr>
                <w:sz w:val="25"/>
                <w:szCs w:val="25"/>
              </w:rPr>
            </w:pPr>
            <w:r w:rsidRPr="00F07229">
              <w:rPr>
                <w:rFonts w:eastAsia="Times New Roman"/>
                <w:sz w:val="25"/>
                <w:szCs w:val="25"/>
              </w:rPr>
              <w:t>Компьютерный класс</w:t>
            </w:r>
          </w:p>
        </w:tc>
        <w:tc>
          <w:tcPr>
            <w:tcW w:w="1840" w:type="dxa"/>
            <w:vAlign w:val="bottom"/>
          </w:tcPr>
          <w:p w:rsidR="00BD5EFF" w:rsidRPr="00F07229" w:rsidRDefault="00BD5EFF" w:rsidP="002E70D3">
            <w:pPr>
              <w:spacing w:line="259" w:lineRule="auto"/>
              <w:rPr>
                <w:sz w:val="25"/>
                <w:szCs w:val="25"/>
              </w:rPr>
            </w:pPr>
          </w:p>
        </w:tc>
        <w:tc>
          <w:tcPr>
            <w:tcW w:w="460" w:type="dxa"/>
            <w:tcBorders>
              <w:right w:val="single" w:sz="8" w:space="0" w:color="A0A0A0"/>
            </w:tcBorders>
            <w:vAlign w:val="bottom"/>
          </w:tcPr>
          <w:p w:rsidR="00BD5EFF" w:rsidRPr="00F07229" w:rsidRDefault="00BD5EFF" w:rsidP="002E70D3">
            <w:pPr>
              <w:spacing w:line="259" w:lineRule="auto"/>
              <w:rPr>
                <w:sz w:val="25"/>
                <w:szCs w:val="25"/>
              </w:rPr>
            </w:pPr>
          </w:p>
        </w:tc>
        <w:tc>
          <w:tcPr>
            <w:tcW w:w="1640" w:type="dxa"/>
            <w:vAlign w:val="bottom"/>
          </w:tcPr>
          <w:p w:rsidR="00BD5EFF" w:rsidRPr="00F07229" w:rsidRDefault="00BD5EFF" w:rsidP="002E70D3">
            <w:pPr>
              <w:spacing w:line="266" w:lineRule="exact"/>
              <w:rPr>
                <w:sz w:val="25"/>
                <w:szCs w:val="25"/>
              </w:rPr>
            </w:pPr>
            <w:r w:rsidRPr="00F07229">
              <w:rPr>
                <w:rFonts w:eastAsia="Times New Roman"/>
                <w:sz w:val="25"/>
                <w:szCs w:val="25"/>
              </w:rPr>
              <w:t>Компьютеры,</w:t>
            </w:r>
          </w:p>
        </w:tc>
        <w:tc>
          <w:tcPr>
            <w:tcW w:w="1360" w:type="dxa"/>
            <w:vAlign w:val="bottom"/>
          </w:tcPr>
          <w:p w:rsidR="00BD5EFF" w:rsidRPr="00F07229" w:rsidRDefault="00BD5EFF" w:rsidP="002E70D3">
            <w:pPr>
              <w:spacing w:line="266" w:lineRule="exact"/>
              <w:rPr>
                <w:sz w:val="25"/>
                <w:szCs w:val="25"/>
              </w:rPr>
            </w:pPr>
            <w:r w:rsidRPr="00F07229">
              <w:rPr>
                <w:rFonts w:eastAsia="Times New Roman"/>
                <w:sz w:val="25"/>
                <w:szCs w:val="25"/>
              </w:rPr>
              <w:t>принтеры,</w:t>
            </w:r>
          </w:p>
        </w:tc>
        <w:tc>
          <w:tcPr>
            <w:tcW w:w="380" w:type="dxa"/>
            <w:vAlign w:val="bottom"/>
          </w:tcPr>
          <w:p w:rsidR="00BD5EFF" w:rsidRPr="00F07229" w:rsidRDefault="00BD5EFF" w:rsidP="002E70D3">
            <w:pPr>
              <w:spacing w:line="259" w:lineRule="auto"/>
              <w:rPr>
                <w:sz w:val="25"/>
                <w:szCs w:val="25"/>
              </w:rPr>
            </w:pPr>
          </w:p>
        </w:tc>
        <w:tc>
          <w:tcPr>
            <w:tcW w:w="1860" w:type="dxa"/>
            <w:gridSpan w:val="2"/>
            <w:tcBorders>
              <w:right w:val="single" w:sz="8" w:space="0" w:color="A0A0A0"/>
            </w:tcBorders>
            <w:vAlign w:val="bottom"/>
          </w:tcPr>
          <w:p w:rsidR="00BD5EFF" w:rsidRPr="00F07229" w:rsidRDefault="00BD5EFF" w:rsidP="002E70D3">
            <w:pPr>
              <w:spacing w:line="266" w:lineRule="exact"/>
              <w:jc w:val="right"/>
              <w:rPr>
                <w:sz w:val="25"/>
                <w:szCs w:val="25"/>
              </w:rPr>
            </w:pPr>
            <w:r w:rsidRPr="00F07229">
              <w:rPr>
                <w:rFonts w:eastAsia="Times New Roman"/>
                <w:sz w:val="25"/>
                <w:szCs w:val="25"/>
              </w:rPr>
              <w:t>мультимедийный</w:t>
            </w:r>
          </w:p>
        </w:tc>
      </w:tr>
      <w:tr w:rsidR="00BD5EFF" w:rsidRPr="00F07229" w:rsidTr="00693924">
        <w:trPr>
          <w:trHeight w:val="295"/>
        </w:trPr>
        <w:tc>
          <w:tcPr>
            <w:tcW w:w="1340" w:type="dxa"/>
            <w:tcBorders>
              <w:left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1080" w:type="dxa"/>
            <w:tcBorders>
              <w:bottom w:val="single" w:sz="8" w:space="0" w:color="A0A0A0"/>
            </w:tcBorders>
            <w:vAlign w:val="bottom"/>
          </w:tcPr>
          <w:p w:rsidR="00BD5EFF" w:rsidRPr="00F07229" w:rsidRDefault="00BD5EFF" w:rsidP="002E70D3">
            <w:pPr>
              <w:spacing w:line="259" w:lineRule="auto"/>
              <w:rPr>
                <w:sz w:val="25"/>
                <w:szCs w:val="25"/>
              </w:rPr>
            </w:pPr>
          </w:p>
        </w:tc>
        <w:tc>
          <w:tcPr>
            <w:tcW w:w="1840" w:type="dxa"/>
            <w:tcBorders>
              <w:bottom w:val="single" w:sz="8" w:space="0" w:color="A0A0A0"/>
            </w:tcBorders>
            <w:vAlign w:val="bottom"/>
          </w:tcPr>
          <w:p w:rsidR="00BD5EFF" w:rsidRPr="00F07229" w:rsidRDefault="00BD5EFF" w:rsidP="002E70D3">
            <w:pPr>
              <w:spacing w:line="259" w:lineRule="auto"/>
              <w:rPr>
                <w:sz w:val="25"/>
                <w:szCs w:val="25"/>
              </w:rPr>
            </w:pPr>
          </w:p>
        </w:tc>
        <w:tc>
          <w:tcPr>
            <w:tcW w:w="460" w:type="dxa"/>
            <w:tcBorders>
              <w:bottom w:val="single" w:sz="8" w:space="0" w:color="A0A0A0"/>
              <w:right w:val="single" w:sz="8" w:space="0" w:color="A0A0A0"/>
            </w:tcBorders>
            <w:vAlign w:val="bottom"/>
          </w:tcPr>
          <w:p w:rsidR="00BD5EFF" w:rsidRPr="00F07229" w:rsidRDefault="00BD5EFF" w:rsidP="002E70D3">
            <w:pPr>
              <w:spacing w:line="259" w:lineRule="auto"/>
              <w:rPr>
                <w:sz w:val="25"/>
                <w:szCs w:val="25"/>
              </w:rPr>
            </w:pPr>
          </w:p>
        </w:tc>
        <w:tc>
          <w:tcPr>
            <w:tcW w:w="3000" w:type="dxa"/>
            <w:gridSpan w:val="2"/>
            <w:tcBorders>
              <w:bottom w:val="single" w:sz="8" w:space="0" w:color="A0A0A0"/>
            </w:tcBorders>
            <w:vAlign w:val="bottom"/>
          </w:tcPr>
          <w:p w:rsidR="00BD5EFF" w:rsidRPr="00F07229" w:rsidRDefault="00BD5EFF" w:rsidP="002E70D3">
            <w:pPr>
              <w:spacing w:line="259" w:lineRule="auto"/>
              <w:rPr>
                <w:sz w:val="25"/>
                <w:szCs w:val="25"/>
              </w:rPr>
            </w:pPr>
            <w:r w:rsidRPr="00F07229">
              <w:rPr>
                <w:rFonts w:eastAsia="Times New Roman"/>
                <w:sz w:val="25"/>
                <w:szCs w:val="25"/>
              </w:rPr>
              <w:t>проектор, экран переносной</w:t>
            </w:r>
          </w:p>
        </w:tc>
        <w:tc>
          <w:tcPr>
            <w:tcW w:w="380" w:type="dxa"/>
            <w:tcBorders>
              <w:bottom w:val="single" w:sz="8" w:space="0" w:color="A0A0A0"/>
            </w:tcBorders>
            <w:vAlign w:val="bottom"/>
          </w:tcPr>
          <w:p w:rsidR="00BD5EFF" w:rsidRPr="00F07229" w:rsidRDefault="00BD5EFF" w:rsidP="002E70D3">
            <w:pPr>
              <w:spacing w:line="259" w:lineRule="auto"/>
              <w:rPr>
                <w:sz w:val="25"/>
                <w:szCs w:val="25"/>
              </w:rPr>
            </w:pPr>
          </w:p>
        </w:tc>
        <w:tc>
          <w:tcPr>
            <w:tcW w:w="1060" w:type="dxa"/>
            <w:tcBorders>
              <w:bottom w:val="single" w:sz="8" w:space="0" w:color="A0A0A0"/>
            </w:tcBorders>
            <w:vAlign w:val="bottom"/>
          </w:tcPr>
          <w:p w:rsidR="00BD5EFF" w:rsidRPr="00F07229" w:rsidRDefault="00BD5EFF" w:rsidP="002E70D3">
            <w:pPr>
              <w:spacing w:line="259" w:lineRule="auto"/>
              <w:rPr>
                <w:sz w:val="25"/>
                <w:szCs w:val="25"/>
              </w:rPr>
            </w:pPr>
          </w:p>
        </w:tc>
        <w:tc>
          <w:tcPr>
            <w:tcW w:w="800" w:type="dxa"/>
            <w:tcBorders>
              <w:bottom w:val="single" w:sz="8" w:space="0" w:color="A0A0A0"/>
              <w:right w:val="single" w:sz="8" w:space="0" w:color="A0A0A0"/>
            </w:tcBorders>
            <w:vAlign w:val="bottom"/>
          </w:tcPr>
          <w:p w:rsidR="00BD5EFF" w:rsidRPr="00F07229" w:rsidRDefault="00BD5EFF" w:rsidP="002E70D3">
            <w:pPr>
              <w:spacing w:line="259" w:lineRule="auto"/>
              <w:rPr>
                <w:sz w:val="25"/>
                <w:szCs w:val="25"/>
              </w:rPr>
            </w:pPr>
          </w:p>
        </w:tc>
      </w:tr>
      <w:tr w:rsidR="00BD5EFF" w:rsidRPr="00F07229" w:rsidTr="00693924">
        <w:trPr>
          <w:trHeight w:val="268"/>
        </w:trPr>
        <w:tc>
          <w:tcPr>
            <w:tcW w:w="4260" w:type="dxa"/>
            <w:gridSpan w:val="3"/>
            <w:tcBorders>
              <w:left w:val="single" w:sz="8" w:space="0" w:color="A0A0A0"/>
            </w:tcBorders>
            <w:vAlign w:val="bottom"/>
          </w:tcPr>
          <w:p w:rsidR="00BD5EFF" w:rsidRPr="00F07229" w:rsidRDefault="00BD5EFF" w:rsidP="002E70D3">
            <w:pPr>
              <w:spacing w:line="268" w:lineRule="exact"/>
              <w:rPr>
                <w:sz w:val="25"/>
                <w:szCs w:val="25"/>
              </w:rPr>
            </w:pPr>
            <w:r w:rsidRPr="00F07229">
              <w:rPr>
                <w:rFonts w:eastAsia="Times New Roman"/>
                <w:sz w:val="25"/>
                <w:szCs w:val="25"/>
              </w:rPr>
              <w:t>Кабинет истории и обществознания</w:t>
            </w:r>
          </w:p>
        </w:tc>
        <w:tc>
          <w:tcPr>
            <w:tcW w:w="460" w:type="dxa"/>
            <w:tcBorders>
              <w:right w:val="single" w:sz="8" w:space="0" w:color="A0A0A0"/>
            </w:tcBorders>
            <w:vAlign w:val="bottom"/>
          </w:tcPr>
          <w:p w:rsidR="00BD5EFF" w:rsidRPr="00F07229" w:rsidRDefault="00BD5EFF" w:rsidP="002E70D3">
            <w:pPr>
              <w:spacing w:line="259"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68" w:lineRule="exact"/>
              <w:rPr>
                <w:sz w:val="25"/>
                <w:szCs w:val="25"/>
              </w:rPr>
            </w:pPr>
            <w:r w:rsidRPr="00F07229">
              <w:rPr>
                <w:rFonts w:eastAsia="Times New Roman"/>
                <w:sz w:val="25"/>
                <w:szCs w:val="25"/>
              </w:rPr>
              <w:t>Компьютер,  мультимедийный  проектор,  экран</w:t>
            </w:r>
          </w:p>
        </w:tc>
      </w:tr>
      <w:tr w:rsidR="00BD5EFF" w:rsidRPr="00F07229" w:rsidTr="00693924">
        <w:trPr>
          <w:trHeight w:val="295"/>
        </w:trPr>
        <w:tc>
          <w:tcPr>
            <w:tcW w:w="1340" w:type="dxa"/>
            <w:tcBorders>
              <w:left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1080" w:type="dxa"/>
            <w:tcBorders>
              <w:bottom w:val="single" w:sz="8" w:space="0" w:color="A0A0A0"/>
            </w:tcBorders>
            <w:vAlign w:val="bottom"/>
          </w:tcPr>
          <w:p w:rsidR="00BD5EFF" w:rsidRPr="00F07229" w:rsidRDefault="00BD5EFF" w:rsidP="002E70D3">
            <w:pPr>
              <w:spacing w:line="259" w:lineRule="auto"/>
              <w:rPr>
                <w:sz w:val="25"/>
                <w:szCs w:val="25"/>
              </w:rPr>
            </w:pPr>
          </w:p>
        </w:tc>
        <w:tc>
          <w:tcPr>
            <w:tcW w:w="1840" w:type="dxa"/>
            <w:tcBorders>
              <w:bottom w:val="single" w:sz="8" w:space="0" w:color="A0A0A0"/>
            </w:tcBorders>
            <w:vAlign w:val="bottom"/>
          </w:tcPr>
          <w:p w:rsidR="00BD5EFF" w:rsidRPr="00F07229" w:rsidRDefault="00BD5EFF" w:rsidP="002E70D3">
            <w:pPr>
              <w:spacing w:line="259" w:lineRule="auto"/>
              <w:rPr>
                <w:sz w:val="25"/>
                <w:szCs w:val="25"/>
              </w:rPr>
            </w:pPr>
          </w:p>
        </w:tc>
        <w:tc>
          <w:tcPr>
            <w:tcW w:w="460" w:type="dxa"/>
            <w:tcBorders>
              <w:bottom w:val="single" w:sz="8" w:space="0" w:color="A0A0A0"/>
              <w:right w:val="single" w:sz="8" w:space="0" w:color="A0A0A0"/>
            </w:tcBorders>
            <w:vAlign w:val="bottom"/>
          </w:tcPr>
          <w:p w:rsidR="00BD5EFF" w:rsidRPr="00F07229" w:rsidRDefault="00BD5EFF" w:rsidP="002E70D3">
            <w:pPr>
              <w:spacing w:line="259" w:lineRule="auto"/>
              <w:rPr>
                <w:sz w:val="25"/>
                <w:szCs w:val="25"/>
              </w:rPr>
            </w:pPr>
          </w:p>
        </w:tc>
        <w:tc>
          <w:tcPr>
            <w:tcW w:w="5240" w:type="dxa"/>
            <w:gridSpan w:val="5"/>
            <w:tcBorders>
              <w:bottom w:val="single" w:sz="8" w:space="0" w:color="A0A0A0"/>
              <w:right w:val="single" w:sz="8" w:space="0" w:color="A0A0A0"/>
            </w:tcBorders>
            <w:vAlign w:val="bottom"/>
          </w:tcPr>
          <w:p w:rsidR="00BD5EFF" w:rsidRPr="00F07229" w:rsidRDefault="00BD5EFF" w:rsidP="002E70D3">
            <w:pPr>
              <w:spacing w:line="259" w:lineRule="auto"/>
              <w:rPr>
                <w:sz w:val="25"/>
                <w:szCs w:val="25"/>
              </w:rPr>
            </w:pPr>
            <w:proofErr w:type="gramStart"/>
            <w:r w:rsidRPr="00F07229">
              <w:rPr>
                <w:rFonts w:eastAsia="Times New Roman"/>
                <w:sz w:val="25"/>
                <w:szCs w:val="25"/>
              </w:rPr>
              <w:t>переносной</w:t>
            </w:r>
            <w:proofErr w:type="gramEnd"/>
            <w:r w:rsidRPr="00F07229">
              <w:rPr>
                <w:rFonts w:eastAsia="Times New Roman"/>
                <w:sz w:val="25"/>
                <w:szCs w:val="25"/>
              </w:rPr>
              <w:t>, ЖК-телевизор, наглядные пособия</w:t>
            </w:r>
          </w:p>
        </w:tc>
      </w:tr>
      <w:tr w:rsidR="00BD5EFF" w:rsidRPr="00F07229" w:rsidTr="00693924">
        <w:trPr>
          <w:trHeight w:val="266"/>
        </w:trPr>
        <w:tc>
          <w:tcPr>
            <w:tcW w:w="4260" w:type="dxa"/>
            <w:gridSpan w:val="3"/>
            <w:tcBorders>
              <w:left w:val="single" w:sz="8" w:space="0" w:color="A0A0A0"/>
            </w:tcBorders>
            <w:vAlign w:val="bottom"/>
          </w:tcPr>
          <w:p w:rsidR="00BD5EFF" w:rsidRPr="00F07229" w:rsidRDefault="00BD5EFF" w:rsidP="002E70D3">
            <w:pPr>
              <w:spacing w:line="266" w:lineRule="exact"/>
              <w:rPr>
                <w:sz w:val="25"/>
                <w:szCs w:val="25"/>
              </w:rPr>
            </w:pPr>
            <w:r w:rsidRPr="00F07229">
              <w:rPr>
                <w:rFonts w:eastAsia="Times New Roman"/>
                <w:sz w:val="25"/>
                <w:szCs w:val="25"/>
              </w:rPr>
              <w:t>Кабинет иностранного языка</w:t>
            </w:r>
          </w:p>
        </w:tc>
        <w:tc>
          <w:tcPr>
            <w:tcW w:w="460" w:type="dxa"/>
            <w:tcBorders>
              <w:right w:val="single" w:sz="8" w:space="0" w:color="A0A0A0"/>
            </w:tcBorders>
            <w:vAlign w:val="bottom"/>
          </w:tcPr>
          <w:p w:rsidR="00BD5EFF" w:rsidRPr="00F07229" w:rsidRDefault="00BD5EFF" w:rsidP="002E70D3">
            <w:pPr>
              <w:spacing w:line="259"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66" w:lineRule="exact"/>
              <w:rPr>
                <w:sz w:val="25"/>
                <w:szCs w:val="25"/>
              </w:rPr>
            </w:pPr>
            <w:r w:rsidRPr="00F07229">
              <w:rPr>
                <w:rFonts w:eastAsia="Times New Roman"/>
                <w:sz w:val="25"/>
                <w:szCs w:val="25"/>
              </w:rPr>
              <w:t>Компьютер,  мультимедийный  проектор,  экран,</w:t>
            </w:r>
          </w:p>
        </w:tc>
      </w:tr>
      <w:tr w:rsidR="00BD5EFF" w:rsidRPr="00F07229" w:rsidTr="00693924">
        <w:trPr>
          <w:trHeight w:val="327"/>
        </w:trPr>
        <w:tc>
          <w:tcPr>
            <w:tcW w:w="1340" w:type="dxa"/>
            <w:tcBorders>
              <w:left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1080" w:type="dxa"/>
            <w:tcBorders>
              <w:bottom w:val="single" w:sz="8" w:space="0" w:color="A0A0A0"/>
            </w:tcBorders>
            <w:vAlign w:val="bottom"/>
          </w:tcPr>
          <w:p w:rsidR="00BD5EFF" w:rsidRPr="00F07229" w:rsidRDefault="00BD5EFF" w:rsidP="002E70D3">
            <w:pPr>
              <w:spacing w:line="259" w:lineRule="auto"/>
              <w:rPr>
                <w:sz w:val="25"/>
                <w:szCs w:val="25"/>
              </w:rPr>
            </w:pPr>
          </w:p>
        </w:tc>
        <w:tc>
          <w:tcPr>
            <w:tcW w:w="1840" w:type="dxa"/>
            <w:tcBorders>
              <w:bottom w:val="single" w:sz="8" w:space="0" w:color="A0A0A0"/>
            </w:tcBorders>
            <w:vAlign w:val="bottom"/>
          </w:tcPr>
          <w:p w:rsidR="00BD5EFF" w:rsidRPr="00F07229" w:rsidRDefault="00BD5EFF" w:rsidP="002E70D3">
            <w:pPr>
              <w:spacing w:line="259" w:lineRule="auto"/>
              <w:rPr>
                <w:sz w:val="25"/>
                <w:szCs w:val="25"/>
              </w:rPr>
            </w:pPr>
          </w:p>
        </w:tc>
        <w:tc>
          <w:tcPr>
            <w:tcW w:w="460" w:type="dxa"/>
            <w:tcBorders>
              <w:bottom w:val="single" w:sz="8" w:space="0" w:color="A0A0A0"/>
              <w:right w:val="single" w:sz="8" w:space="0" w:color="A0A0A0"/>
            </w:tcBorders>
            <w:vAlign w:val="bottom"/>
          </w:tcPr>
          <w:p w:rsidR="00BD5EFF" w:rsidRPr="00F07229" w:rsidRDefault="00BD5EFF" w:rsidP="002E70D3">
            <w:pPr>
              <w:spacing w:line="259" w:lineRule="auto"/>
              <w:rPr>
                <w:sz w:val="25"/>
                <w:szCs w:val="25"/>
              </w:rPr>
            </w:pPr>
          </w:p>
        </w:tc>
        <w:tc>
          <w:tcPr>
            <w:tcW w:w="3000" w:type="dxa"/>
            <w:gridSpan w:val="2"/>
            <w:tcBorders>
              <w:bottom w:val="single" w:sz="8" w:space="0" w:color="A0A0A0"/>
            </w:tcBorders>
            <w:vAlign w:val="bottom"/>
          </w:tcPr>
          <w:p w:rsidR="00BD5EFF" w:rsidRPr="00F07229" w:rsidRDefault="00BD5EFF" w:rsidP="002E70D3">
            <w:pPr>
              <w:spacing w:line="259" w:lineRule="auto"/>
              <w:rPr>
                <w:sz w:val="25"/>
                <w:szCs w:val="25"/>
              </w:rPr>
            </w:pPr>
            <w:r w:rsidRPr="00F07229">
              <w:rPr>
                <w:rFonts w:eastAsia="Times New Roman"/>
                <w:sz w:val="25"/>
                <w:szCs w:val="25"/>
              </w:rPr>
              <w:t>наглядные пособия</w:t>
            </w:r>
          </w:p>
        </w:tc>
        <w:tc>
          <w:tcPr>
            <w:tcW w:w="380" w:type="dxa"/>
            <w:tcBorders>
              <w:bottom w:val="single" w:sz="8" w:space="0" w:color="A0A0A0"/>
            </w:tcBorders>
            <w:vAlign w:val="bottom"/>
          </w:tcPr>
          <w:p w:rsidR="00BD5EFF" w:rsidRPr="00F07229" w:rsidRDefault="00BD5EFF" w:rsidP="002E70D3">
            <w:pPr>
              <w:spacing w:line="259" w:lineRule="auto"/>
              <w:rPr>
                <w:sz w:val="25"/>
                <w:szCs w:val="25"/>
              </w:rPr>
            </w:pPr>
          </w:p>
        </w:tc>
        <w:tc>
          <w:tcPr>
            <w:tcW w:w="1060" w:type="dxa"/>
            <w:tcBorders>
              <w:bottom w:val="single" w:sz="8" w:space="0" w:color="A0A0A0"/>
            </w:tcBorders>
            <w:vAlign w:val="bottom"/>
          </w:tcPr>
          <w:p w:rsidR="00BD5EFF" w:rsidRPr="00F07229" w:rsidRDefault="00BD5EFF" w:rsidP="002E70D3">
            <w:pPr>
              <w:spacing w:line="259" w:lineRule="auto"/>
              <w:rPr>
                <w:sz w:val="25"/>
                <w:szCs w:val="25"/>
              </w:rPr>
            </w:pPr>
          </w:p>
        </w:tc>
        <w:tc>
          <w:tcPr>
            <w:tcW w:w="800" w:type="dxa"/>
            <w:tcBorders>
              <w:bottom w:val="single" w:sz="8" w:space="0" w:color="A0A0A0"/>
              <w:right w:val="single" w:sz="8" w:space="0" w:color="A0A0A0"/>
            </w:tcBorders>
            <w:vAlign w:val="bottom"/>
          </w:tcPr>
          <w:p w:rsidR="00BD5EFF" w:rsidRPr="00F07229" w:rsidRDefault="00BD5EFF" w:rsidP="002E70D3">
            <w:pPr>
              <w:spacing w:line="259" w:lineRule="auto"/>
              <w:rPr>
                <w:sz w:val="25"/>
                <w:szCs w:val="25"/>
              </w:rPr>
            </w:pPr>
          </w:p>
        </w:tc>
      </w:tr>
      <w:tr w:rsidR="00BD5EFF" w:rsidRPr="00F07229" w:rsidTr="00693924">
        <w:trPr>
          <w:trHeight w:val="462"/>
        </w:trPr>
        <w:tc>
          <w:tcPr>
            <w:tcW w:w="6360" w:type="dxa"/>
            <w:gridSpan w:val="5"/>
            <w:vAlign w:val="bottom"/>
          </w:tcPr>
          <w:p w:rsidR="00BD5EFF" w:rsidRPr="00F07229" w:rsidRDefault="00BD5EFF" w:rsidP="007D261B">
            <w:pPr>
              <w:spacing w:line="259" w:lineRule="auto"/>
              <w:jc w:val="center"/>
              <w:rPr>
                <w:sz w:val="25"/>
                <w:szCs w:val="25"/>
              </w:rPr>
            </w:pPr>
            <w:r w:rsidRPr="00F07229">
              <w:rPr>
                <w:rFonts w:eastAsia="Times New Roman"/>
                <w:b/>
                <w:bCs/>
                <w:sz w:val="25"/>
                <w:szCs w:val="25"/>
              </w:rPr>
              <w:t xml:space="preserve">Объекты для проведения </w:t>
            </w:r>
            <w:proofErr w:type="gramStart"/>
            <w:r w:rsidRPr="00F07229">
              <w:rPr>
                <w:rFonts w:eastAsia="Times New Roman"/>
                <w:b/>
                <w:bCs/>
                <w:sz w:val="25"/>
                <w:szCs w:val="25"/>
              </w:rPr>
              <w:t>практических</w:t>
            </w:r>
            <w:proofErr w:type="gramEnd"/>
            <w:r w:rsidRPr="00F07229">
              <w:rPr>
                <w:rFonts w:eastAsia="Times New Roman"/>
                <w:b/>
                <w:bCs/>
                <w:sz w:val="25"/>
                <w:szCs w:val="25"/>
              </w:rPr>
              <w:t xml:space="preserve"> занятий</w:t>
            </w:r>
          </w:p>
        </w:tc>
        <w:tc>
          <w:tcPr>
            <w:tcW w:w="1360" w:type="dxa"/>
            <w:vAlign w:val="bottom"/>
          </w:tcPr>
          <w:p w:rsidR="00BD5EFF" w:rsidRPr="00F07229" w:rsidRDefault="00BD5EFF" w:rsidP="002E70D3">
            <w:pPr>
              <w:spacing w:line="259" w:lineRule="auto"/>
              <w:rPr>
                <w:sz w:val="25"/>
                <w:szCs w:val="25"/>
              </w:rPr>
            </w:pPr>
          </w:p>
        </w:tc>
        <w:tc>
          <w:tcPr>
            <w:tcW w:w="380" w:type="dxa"/>
            <w:vAlign w:val="bottom"/>
          </w:tcPr>
          <w:p w:rsidR="00BD5EFF" w:rsidRPr="00F07229" w:rsidRDefault="00BD5EFF" w:rsidP="002E70D3">
            <w:pPr>
              <w:spacing w:line="259" w:lineRule="auto"/>
              <w:rPr>
                <w:sz w:val="25"/>
                <w:szCs w:val="25"/>
              </w:rPr>
            </w:pPr>
          </w:p>
        </w:tc>
        <w:tc>
          <w:tcPr>
            <w:tcW w:w="1060" w:type="dxa"/>
            <w:vAlign w:val="bottom"/>
          </w:tcPr>
          <w:p w:rsidR="00BD5EFF" w:rsidRPr="00F07229" w:rsidRDefault="00BD5EFF" w:rsidP="002E70D3">
            <w:pPr>
              <w:spacing w:line="259" w:lineRule="auto"/>
              <w:rPr>
                <w:sz w:val="25"/>
                <w:szCs w:val="25"/>
              </w:rPr>
            </w:pPr>
          </w:p>
        </w:tc>
        <w:tc>
          <w:tcPr>
            <w:tcW w:w="800" w:type="dxa"/>
            <w:vAlign w:val="bottom"/>
          </w:tcPr>
          <w:p w:rsidR="00BD5EFF" w:rsidRPr="00F07229" w:rsidRDefault="00BD5EFF" w:rsidP="002E70D3">
            <w:pPr>
              <w:spacing w:line="259" w:lineRule="auto"/>
              <w:rPr>
                <w:sz w:val="25"/>
                <w:szCs w:val="25"/>
              </w:rPr>
            </w:pPr>
          </w:p>
        </w:tc>
      </w:tr>
      <w:tr w:rsidR="00BD5EFF" w:rsidRPr="00F07229" w:rsidTr="00693924">
        <w:trPr>
          <w:trHeight w:val="285"/>
        </w:trPr>
        <w:tc>
          <w:tcPr>
            <w:tcW w:w="1340" w:type="dxa"/>
            <w:tcBorders>
              <w:top w:val="single" w:sz="8" w:space="0" w:color="A0A0A0"/>
              <w:bottom w:val="single" w:sz="8" w:space="0" w:color="A0A0A0"/>
            </w:tcBorders>
            <w:vAlign w:val="bottom"/>
          </w:tcPr>
          <w:p w:rsidR="00BD5EFF" w:rsidRPr="00F07229" w:rsidRDefault="00BD5EFF" w:rsidP="002E70D3">
            <w:pPr>
              <w:spacing w:line="266" w:lineRule="exact"/>
              <w:rPr>
                <w:sz w:val="25"/>
                <w:szCs w:val="25"/>
              </w:rPr>
            </w:pPr>
            <w:r w:rsidRPr="00F07229">
              <w:rPr>
                <w:rFonts w:eastAsia="Times New Roman"/>
                <w:sz w:val="25"/>
                <w:szCs w:val="25"/>
              </w:rPr>
              <w:t>Кабинет</w:t>
            </w:r>
          </w:p>
        </w:tc>
        <w:tc>
          <w:tcPr>
            <w:tcW w:w="1080" w:type="dxa"/>
            <w:tcBorders>
              <w:top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1840" w:type="dxa"/>
            <w:tcBorders>
              <w:top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460" w:type="dxa"/>
            <w:tcBorders>
              <w:top w:val="single" w:sz="8" w:space="0" w:color="A0A0A0"/>
              <w:bottom w:val="single" w:sz="8" w:space="0" w:color="A0A0A0"/>
              <w:right w:val="single" w:sz="8" w:space="0" w:color="F0F0F0"/>
            </w:tcBorders>
            <w:vAlign w:val="bottom"/>
          </w:tcPr>
          <w:p w:rsidR="00BD5EFF" w:rsidRPr="00F07229" w:rsidRDefault="00BD5EFF" w:rsidP="002E70D3">
            <w:pPr>
              <w:spacing w:line="259" w:lineRule="auto"/>
              <w:rPr>
                <w:sz w:val="25"/>
                <w:szCs w:val="25"/>
              </w:rPr>
            </w:pPr>
          </w:p>
        </w:tc>
        <w:tc>
          <w:tcPr>
            <w:tcW w:w="3000" w:type="dxa"/>
            <w:gridSpan w:val="2"/>
            <w:tcBorders>
              <w:top w:val="single" w:sz="8" w:space="0" w:color="A0A0A0"/>
              <w:bottom w:val="single" w:sz="8" w:space="0" w:color="A0A0A0"/>
            </w:tcBorders>
            <w:vAlign w:val="bottom"/>
          </w:tcPr>
          <w:p w:rsidR="00BD5EFF" w:rsidRPr="00F07229" w:rsidRDefault="00BD5EFF" w:rsidP="002E70D3">
            <w:pPr>
              <w:spacing w:line="266" w:lineRule="exact"/>
              <w:rPr>
                <w:sz w:val="25"/>
                <w:szCs w:val="25"/>
              </w:rPr>
            </w:pPr>
            <w:r w:rsidRPr="00F07229">
              <w:rPr>
                <w:rFonts w:eastAsia="Times New Roman"/>
                <w:sz w:val="25"/>
                <w:szCs w:val="25"/>
              </w:rPr>
              <w:t>Оборудование, оснащение</w:t>
            </w:r>
          </w:p>
        </w:tc>
        <w:tc>
          <w:tcPr>
            <w:tcW w:w="380" w:type="dxa"/>
            <w:tcBorders>
              <w:top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1060" w:type="dxa"/>
            <w:tcBorders>
              <w:top w:val="single" w:sz="8" w:space="0" w:color="A0A0A0"/>
              <w:bottom w:val="single" w:sz="8" w:space="0" w:color="A0A0A0"/>
            </w:tcBorders>
            <w:vAlign w:val="bottom"/>
          </w:tcPr>
          <w:p w:rsidR="00BD5EFF" w:rsidRPr="00F07229" w:rsidRDefault="00BD5EFF" w:rsidP="002E70D3">
            <w:pPr>
              <w:spacing w:line="259" w:lineRule="auto"/>
              <w:rPr>
                <w:sz w:val="25"/>
                <w:szCs w:val="25"/>
              </w:rPr>
            </w:pPr>
          </w:p>
        </w:tc>
        <w:tc>
          <w:tcPr>
            <w:tcW w:w="800" w:type="dxa"/>
            <w:tcBorders>
              <w:top w:val="single" w:sz="8" w:space="0" w:color="A0A0A0"/>
              <w:bottom w:val="single" w:sz="8" w:space="0" w:color="A0A0A0"/>
              <w:right w:val="single" w:sz="8" w:space="0" w:color="F0F0F0"/>
            </w:tcBorders>
            <w:vAlign w:val="bottom"/>
          </w:tcPr>
          <w:p w:rsidR="00BD5EFF" w:rsidRPr="00F07229" w:rsidRDefault="00BD5EFF" w:rsidP="002E70D3">
            <w:pPr>
              <w:spacing w:line="259" w:lineRule="auto"/>
              <w:rPr>
                <w:sz w:val="25"/>
                <w:szCs w:val="25"/>
              </w:rPr>
            </w:pPr>
          </w:p>
        </w:tc>
      </w:tr>
      <w:tr w:rsidR="00BD5EFF" w:rsidRPr="00F07229" w:rsidTr="00693924">
        <w:trPr>
          <w:trHeight w:val="266"/>
        </w:trPr>
        <w:tc>
          <w:tcPr>
            <w:tcW w:w="1340" w:type="dxa"/>
            <w:vAlign w:val="bottom"/>
          </w:tcPr>
          <w:p w:rsidR="00BD5EFF" w:rsidRPr="00F07229" w:rsidRDefault="00BD5EFF" w:rsidP="002E70D3">
            <w:pPr>
              <w:spacing w:line="266" w:lineRule="exact"/>
              <w:rPr>
                <w:sz w:val="25"/>
                <w:szCs w:val="25"/>
              </w:rPr>
            </w:pPr>
            <w:r w:rsidRPr="00F07229">
              <w:rPr>
                <w:rFonts w:eastAsia="Times New Roman"/>
                <w:sz w:val="25"/>
                <w:szCs w:val="25"/>
              </w:rPr>
              <w:t>Мастерская</w:t>
            </w:r>
          </w:p>
        </w:tc>
        <w:tc>
          <w:tcPr>
            <w:tcW w:w="1080" w:type="dxa"/>
            <w:vAlign w:val="bottom"/>
          </w:tcPr>
          <w:p w:rsidR="00BD5EFF" w:rsidRPr="00F07229" w:rsidRDefault="00BD5EFF" w:rsidP="002E70D3">
            <w:pPr>
              <w:spacing w:line="259" w:lineRule="auto"/>
              <w:rPr>
                <w:sz w:val="25"/>
                <w:szCs w:val="25"/>
              </w:rPr>
            </w:pPr>
          </w:p>
        </w:tc>
        <w:tc>
          <w:tcPr>
            <w:tcW w:w="1840" w:type="dxa"/>
            <w:vAlign w:val="bottom"/>
          </w:tcPr>
          <w:p w:rsidR="00BD5EFF" w:rsidRPr="00F07229" w:rsidRDefault="00BD5EFF" w:rsidP="002E70D3">
            <w:pPr>
              <w:spacing w:line="259" w:lineRule="auto"/>
              <w:rPr>
                <w:sz w:val="25"/>
                <w:szCs w:val="25"/>
              </w:rPr>
            </w:pPr>
          </w:p>
        </w:tc>
        <w:tc>
          <w:tcPr>
            <w:tcW w:w="460" w:type="dxa"/>
            <w:tcBorders>
              <w:right w:val="single" w:sz="8" w:space="0" w:color="F0F0F0"/>
            </w:tcBorders>
            <w:vAlign w:val="bottom"/>
          </w:tcPr>
          <w:p w:rsidR="00BD5EFF" w:rsidRPr="00F07229" w:rsidRDefault="00BD5EFF" w:rsidP="002E70D3">
            <w:pPr>
              <w:spacing w:line="259" w:lineRule="auto"/>
              <w:rPr>
                <w:sz w:val="25"/>
                <w:szCs w:val="25"/>
              </w:rPr>
            </w:pPr>
          </w:p>
        </w:tc>
        <w:tc>
          <w:tcPr>
            <w:tcW w:w="1640" w:type="dxa"/>
            <w:vAlign w:val="bottom"/>
          </w:tcPr>
          <w:p w:rsidR="00BD5EFF" w:rsidRPr="00F07229" w:rsidRDefault="00BD5EFF" w:rsidP="002E70D3">
            <w:pPr>
              <w:spacing w:line="266" w:lineRule="exact"/>
              <w:rPr>
                <w:sz w:val="25"/>
                <w:szCs w:val="25"/>
              </w:rPr>
            </w:pPr>
            <w:r w:rsidRPr="00F07229">
              <w:rPr>
                <w:rFonts w:eastAsia="Times New Roman"/>
                <w:sz w:val="25"/>
                <w:szCs w:val="25"/>
              </w:rPr>
              <w:t>Станки:</w:t>
            </w:r>
          </w:p>
        </w:tc>
        <w:tc>
          <w:tcPr>
            <w:tcW w:w="1740" w:type="dxa"/>
            <w:gridSpan w:val="2"/>
            <w:vAlign w:val="bottom"/>
          </w:tcPr>
          <w:p w:rsidR="00BD5EFF" w:rsidRPr="00F07229" w:rsidRDefault="00BD5EFF" w:rsidP="002E70D3">
            <w:pPr>
              <w:spacing w:line="266" w:lineRule="exact"/>
              <w:rPr>
                <w:sz w:val="25"/>
                <w:szCs w:val="25"/>
              </w:rPr>
            </w:pPr>
            <w:r w:rsidRPr="00F07229">
              <w:rPr>
                <w:rFonts w:eastAsia="Times New Roman"/>
                <w:sz w:val="25"/>
                <w:szCs w:val="25"/>
              </w:rPr>
              <w:t>сверлильный,</w:t>
            </w:r>
          </w:p>
        </w:tc>
        <w:tc>
          <w:tcPr>
            <w:tcW w:w="1860" w:type="dxa"/>
            <w:gridSpan w:val="2"/>
            <w:tcBorders>
              <w:right w:val="single" w:sz="8" w:space="0" w:color="F0F0F0"/>
            </w:tcBorders>
            <w:vAlign w:val="bottom"/>
          </w:tcPr>
          <w:p w:rsidR="00BD5EFF" w:rsidRPr="00F07229" w:rsidRDefault="00BD5EFF" w:rsidP="002E70D3">
            <w:pPr>
              <w:spacing w:line="266" w:lineRule="exact"/>
              <w:jc w:val="right"/>
              <w:rPr>
                <w:sz w:val="25"/>
                <w:szCs w:val="25"/>
              </w:rPr>
            </w:pPr>
            <w:r w:rsidRPr="00F07229">
              <w:rPr>
                <w:rFonts w:eastAsia="Times New Roman"/>
                <w:sz w:val="25"/>
                <w:szCs w:val="25"/>
              </w:rPr>
              <w:t>токарный,</w:t>
            </w:r>
          </w:p>
        </w:tc>
      </w:tr>
      <w:tr w:rsidR="00BD5EFF" w:rsidRPr="00F07229" w:rsidTr="00693924">
        <w:trPr>
          <w:trHeight w:val="276"/>
        </w:trPr>
        <w:tc>
          <w:tcPr>
            <w:tcW w:w="1340" w:type="dxa"/>
            <w:vAlign w:val="bottom"/>
          </w:tcPr>
          <w:p w:rsidR="00BD5EFF" w:rsidRPr="00F07229" w:rsidRDefault="00BD5EFF" w:rsidP="002E70D3">
            <w:pPr>
              <w:spacing w:line="259" w:lineRule="auto"/>
              <w:rPr>
                <w:sz w:val="25"/>
                <w:szCs w:val="25"/>
              </w:rPr>
            </w:pPr>
          </w:p>
        </w:tc>
        <w:tc>
          <w:tcPr>
            <w:tcW w:w="1080" w:type="dxa"/>
            <w:vAlign w:val="bottom"/>
          </w:tcPr>
          <w:p w:rsidR="00BD5EFF" w:rsidRPr="00F07229" w:rsidRDefault="00BD5EFF" w:rsidP="002E70D3">
            <w:pPr>
              <w:spacing w:line="259" w:lineRule="auto"/>
              <w:rPr>
                <w:sz w:val="25"/>
                <w:szCs w:val="25"/>
              </w:rPr>
            </w:pPr>
          </w:p>
        </w:tc>
        <w:tc>
          <w:tcPr>
            <w:tcW w:w="1840" w:type="dxa"/>
            <w:vAlign w:val="bottom"/>
          </w:tcPr>
          <w:p w:rsidR="00BD5EFF" w:rsidRPr="00F07229" w:rsidRDefault="00BD5EFF" w:rsidP="002E70D3">
            <w:pPr>
              <w:spacing w:line="259" w:lineRule="auto"/>
              <w:rPr>
                <w:sz w:val="25"/>
                <w:szCs w:val="25"/>
              </w:rPr>
            </w:pPr>
          </w:p>
        </w:tc>
        <w:tc>
          <w:tcPr>
            <w:tcW w:w="460" w:type="dxa"/>
            <w:tcBorders>
              <w:right w:val="single" w:sz="8" w:space="0" w:color="F0F0F0"/>
            </w:tcBorders>
            <w:vAlign w:val="bottom"/>
          </w:tcPr>
          <w:p w:rsidR="00BD5EFF" w:rsidRPr="00F07229" w:rsidRDefault="00BD5EFF" w:rsidP="002E70D3">
            <w:pPr>
              <w:spacing w:line="259" w:lineRule="auto"/>
              <w:rPr>
                <w:sz w:val="25"/>
                <w:szCs w:val="25"/>
              </w:rPr>
            </w:pPr>
          </w:p>
        </w:tc>
        <w:tc>
          <w:tcPr>
            <w:tcW w:w="5240" w:type="dxa"/>
            <w:gridSpan w:val="5"/>
            <w:tcBorders>
              <w:right w:val="single" w:sz="8" w:space="0" w:color="F0F0F0"/>
            </w:tcBorders>
            <w:vAlign w:val="bottom"/>
          </w:tcPr>
          <w:p w:rsidR="00BD5EFF" w:rsidRPr="00F07229" w:rsidRDefault="00BD5EFF" w:rsidP="002E70D3">
            <w:pPr>
              <w:spacing w:line="259" w:lineRule="auto"/>
              <w:rPr>
                <w:sz w:val="25"/>
                <w:szCs w:val="25"/>
              </w:rPr>
            </w:pPr>
            <w:proofErr w:type="gramStart"/>
            <w:r w:rsidRPr="00F07229">
              <w:rPr>
                <w:rFonts w:eastAsia="Times New Roman"/>
                <w:sz w:val="25"/>
                <w:szCs w:val="25"/>
              </w:rPr>
              <w:t>деревообрабатывающий</w:t>
            </w:r>
            <w:proofErr w:type="gramEnd"/>
            <w:r w:rsidRPr="00F07229">
              <w:rPr>
                <w:rFonts w:eastAsia="Times New Roman"/>
                <w:sz w:val="25"/>
                <w:szCs w:val="25"/>
              </w:rPr>
              <w:t>;   верстаки.   Наглядные</w:t>
            </w:r>
          </w:p>
        </w:tc>
      </w:tr>
      <w:tr w:rsidR="00BD5EFF" w:rsidRPr="00F07229" w:rsidTr="00693924">
        <w:trPr>
          <w:trHeight w:val="295"/>
        </w:trPr>
        <w:tc>
          <w:tcPr>
            <w:tcW w:w="1340" w:type="dxa"/>
            <w:tcBorders>
              <w:bottom w:val="single" w:sz="8" w:space="0" w:color="A0A0A0"/>
            </w:tcBorders>
            <w:vAlign w:val="bottom"/>
          </w:tcPr>
          <w:p w:rsidR="00BD5EFF" w:rsidRPr="00F07229" w:rsidRDefault="00BD5EFF" w:rsidP="002E70D3">
            <w:pPr>
              <w:spacing w:line="259" w:lineRule="auto"/>
              <w:rPr>
                <w:sz w:val="25"/>
                <w:szCs w:val="25"/>
              </w:rPr>
            </w:pPr>
          </w:p>
        </w:tc>
        <w:tc>
          <w:tcPr>
            <w:tcW w:w="1080" w:type="dxa"/>
            <w:tcBorders>
              <w:bottom w:val="single" w:sz="8" w:space="0" w:color="A0A0A0"/>
            </w:tcBorders>
            <w:vAlign w:val="bottom"/>
          </w:tcPr>
          <w:p w:rsidR="00BD5EFF" w:rsidRPr="00F07229" w:rsidRDefault="00BD5EFF" w:rsidP="002E70D3">
            <w:pPr>
              <w:spacing w:line="259" w:lineRule="auto"/>
              <w:rPr>
                <w:sz w:val="25"/>
                <w:szCs w:val="25"/>
              </w:rPr>
            </w:pPr>
          </w:p>
        </w:tc>
        <w:tc>
          <w:tcPr>
            <w:tcW w:w="1840" w:type="dxa"/>
            <w:tcBorders>
              <w:bottom w:val="single" w:sz="8" w:space="0" w:color="A0A0A0"/>
            </w:tcBorders>
            <w:vAlign w:val="bottom"/>
          </w:tcPr>
          <w:p w:rsidR="00BD5EFF" w:rsidRPr="00F07229" w:rsidRDefault="00BD5EFF" w:rsidP="002E70D3">
            <w:pPr>
              <w:spacing w:line="259" w:lineRule="auto"/>
              <w:rPr>
                <w:sz w:val="25"/>
                <w:szCs w:val="25"/>
              </w:rPr>
            </w:pPr>
          </w:p>
        </w:tc>
        <w:tc>
          <w:tcPr>
            <w:tcW w:w="460" w:type="dxa"/>
            <w:tcBorders>
              <w:bottom w:val="single" w:sz="8" w:space="0" w:color="A0A0A0"/>
              <w:right w:val="single" w:sz="8" w:space="0" w:color="F0F0F0"/>
            </w:tcBorders>
            <w:vAlign w:val="bottom"/>
          </w:tcPr>
          <w:p w:rsidR="00BD5EFF" w:rsidRPr="00F07229" w:rsidRDefault="00BD5EFF" w:rsidP="002E70D3">
            <w:pPr>
              <w:spacing w:line="259" w:lineRule="auto"/>
              <w:rPr>
                <w:sz w:val="25"/>
                <w:szCs w:val="25"/>
              </w:rPr>
            </w:pPr>
          </w:p>
        </w:tc>
        <w:tc>
          <w:tcPr>
            <w:tcW w:w="3000" w:type="dxa"/>
            <w:gridSpan w:val="2"/>
            <w:tcBorders>
              <w:bottom w:val="single" w:sz="8" w:space="0" w:color="A0A0A0"/>
            </w:tcBorders>
            <w:vAlign w:val="bottom"/>
          </w:tcPr>
          <w:p w:rsidR="00BD5EFF" w:rsidRPr="00F07229" w:rsidRDefault="00BD5EFF" w:rsidP="002E70D3">
            <w:pPr>
              <w:spacing w:line="259" w:lineRule="auto"/>
              <w:rPr>
                <w:sz w:val="25"/>
                <w:szCs w:val="25"/>
              </w:rPr>
            </w:pPr>
            <w:r w:rsidRPr="00F07229">
              <w:rPr>
                <w:rFonts w:eastAsia="Times New Roman"/>
                <w:sz w:val="25"/>
                <w:szCs w:val="25"/>
              </w:rPr>
              <w:t>пособия, инструменты</w:t>
            </w:r>
          </w:p>
        </w:tc>
        <w:tc>
          <w:tcPr>
            <w:tcW w:w="380" w:type="dxa"/>
            <w:tcBorders>
              <w:bottom w:val="single" w:sz="8" w:space="0" w:color="A0A0A0"/>
            </w:tcBorders>
            <w:vAlign w:val="bottom"/>
          </w:tcPr>
          <w:p w:rsidR="00BD5EFF" w:rsidRPr="00F07229" w:rsidRDefault="00BD5EFF" w:rsidP="002E70D3">
            <w:pPr>
              <w:spacing w:line="259" w:lineRule="auto"/>
              <w:rPr>
                <w:sz w:val="25"/>
                <w:szCs w:val="25"/>
              </w:rPr>
            </w:pPr>
          </w:p>
        </w:tc>
        <w:tc>
          <w:tcPr>
            <w:tcW w:w="1060" w:type="dxa"/>
            <w:tcBorders>
              <w:bottom w:val="single" w:sz="8" w:space="0" w:color="A0A0A0"/>
            </w:tcBorders>
            <w:vAlign w:val="bottom"/>
          </w:tcPr>
          <w:p w:rsidR="00BD5EFF" w:rsidRPr="00F07229" w:rsidRDefault="00BD5EFF" w:rsidP="002E70D3">
            <w:pPr>
              <w:spacing w:line="259" w:lineRule="auto"/>
              <w:rPr>
                <w:sz w:val="25"/>
                <w:szCs w:val="25"/>
              </w:rPr>
            </w:pPr>
          </w:p>
        </w:tc>
        <w:tc>
          <w:tcPr>
            <w:tcW w:w="800" w:type="dxa"/>
            <w:tcBorders>
              <w:bottom w:val="single" w:sz="8" w:space="0" w:color="A0A0A0"/>
              <w:right w:val="single" w:sz="8" w:space="0" w:color="F0F0F0"/>
            </w:tcBorders>
            <w:vAlign w:val="bottom"/>
          </w:tcPr>
          <w:p w:rsidR="00BD5EFF" w:rsidRPr="00F07229" w:rsidRDefault="00BD5EFF" w:rsidP="002E70D3">
            <w:pPr>
              <w:spacing w:line="259" w:lineRule="auto"/>
              <w:rPr>
                <w:sz w:val="25"/>
                <w:szCs w:val="25"/>
              </w:rPr>
            </w:pPr>
          </w:p>
        </w:tc>
      </w:tr>
      <w:tr w:rsidR="00BD5EFF" w:rsidRPr="00F07229" w:rsidTr="00693924">
        <w:trPr>
          <w:trHeight w:val="268"/>
        </w:trPr>
        <w:tc>
          <w:tcPr>
            <w:tcW w:w="1340" w:type="dxa"/>
            <w:vAlign w:val="bottom"/>
          </w:tcPr>
          <w:p w:rsidR="00BD5EFF" w:rsidRPr="00F07229" w:rsidRDefault="00BD5EFF" w:rsidP="002E70D3">
            <w:pPr>
              <w:spacing w:line="268" w:lineRule="exact"/>
              <w:rPr>
                <w:sz w:val="25"/>
                <w:szCs w:val="25"/>
              </w:rPr>
            </w:pPr>
            <w:r w:rsidRPr="00F07229">
              <w:rPr>
                <w:rFonts w:eastAsia="Times New Roman"/>
                <w:sz w:val="25"/>
                <w:szCs w:val="25"/>
              </w:rPr>
              <w:t>Кабинет</w:t>
            </w:r>
          </w:p>
        </w:tc>
        <w:tc>
          <w:tcPr>
            <w:tcW w:w="1080" w:type="dxa"/>
            <w:vAlign w:val="bottom"/>
          </w:tcPr>
          <w:p w:rsidR="00BD5EFF" w:rsidRPr="00F07229" w:rsidRDefault="00BD5EFF" w:rsidP="002E70D3">
            <w:pPr>
              <w:spacing w:line="268" w:lineRule="exact"/>
              <w:rPr>
                <w:sz w:val="25"/>
                <w:szCs w:val="25"/>
              </w:rPr>
            </w:pPr>
            <w:r w:rsidRPr="00F07229">
              <w:rPr>
                <w:rFonts w:eastAsia="Times New Roman"/>
                <w:sz w:val="25"/>
                <w:szCs w:val="25"/>
              </w:rPr>
              <w:t>основ</w:t>
            </w:r>
          </w:p>
        </w:tc>
        <w:tc>
          <w:tcPr>
            <w:tcW w:w="1840" w:type="dxa"/>
            <w:vAlign w:val="bottom"/>
          </w:tcPr>
          <w:p w:rsidR="00BD5EFF" w:rsidRPr="00F07229" w:rsidRDefault="00BD5EFF" w:rsidP="002E70D3">
            <w:pPr>
              <w:spacing w:line="268" w:lineRule="exact"/>
              <w:rPr>
                <w:sz w:val="25"/>
                <w:szCs w:val="25"/>
              </w:rPr>
            </w:pPr>
            <w:r w:rsidRPr="00F07229">
              <w:rPr>
                <w:rFonts w:eastAsia="Times New Roman"/>
                <w:sz w:val="25"/>
                <w:szCs w:val="25"/>
              </w:rPr>
              <w:t>безопасности</w:t>
            </w:r>
          </w:p>
        </w:tc>
        <w:tc>
          <w:tcPr>
            <w:tcW w:w="460" w:type="dxa"/>
            <w:tcBorders>
              <w:right w:val="single" w:sz="8" w:space="0" w:color="F0F0F0"/>
            </w:tcBorders>
            <w:vAlign w:val="bottom"/>
          </w:tcPr>
          <w:p w:rsidR="00BD5EFF" w:rsidRPr="00F07229" w:rsidRDefault="00BD5EFF" w:rsidP="002E70D3">
            <w:pPr>
              <w:spacing w:line="268" w:lineRule="exact"/>
              <w:rPr>
                <w:sz w:val="25"/>
                <w:szCs w:val="25"/>
              </w:rPr>
            </w:pPr>
            <w:r w:rsidRPr="00F07229">
              <w:rPr>
                <w:rFonts w:eastAsia="Times New Roman"/>
                <w:w w:val="93"/>
                <w:sz w:val="25"/>
                <w:szCs w:val="25"/>
              </w:rPr>
              <w:t>и</w:t>
            </w:r>
          </w:p>
        </w:tc>
        <w:tc>
          <w:tcPr>
            <w:tcW w:w="1640" w:type="dxa"/>
            <w:vAlign w:val="bottom"/>
          </w:tcPr>
          <w:p w:rsidR="00BD5EFF" w:rsidRPr="00F07229" w:rsidRDefault="00BD5EFF" w:rsidP="002E70D3">
            <w:pPr>
              <w:spacing w:line="268" w:lineRule="exact"/>
              <w:rPr>
                <w:sz w:val="25"/>
                <w:szCs w:val="25"/>
              </w:rPr>
            </w:pPr>
            <w:r w:rsidRPr="00F07229">
              <w:rPr>
                <w:rFonts w:eastAsia="Times New Roman"/>
                <w:sz w:val="25"/>
                <w:szCs w:val="25"/>
              </w:rPr>
              <w:t>Компьютер,</w:t>
            </w:r>
          </w:p>
        </w:tc>
        <w:tc>
          <w:tcPr>
            <w:tcW w:w="1360" w:type="dxa"/>
            <w:vAlign w:val="bottom"/>
          </w:tcPr>
          <w:p w:rsidR="00BD5EFF" w:rsidRPr="00F07229" w:rsidRDefault="00BD5EFF" w:rsidP="002E70D3">
            <w:pPr>
              <w:spacing w:line="268" w:lineRule="exact"/>
              <w:rPr>
                <w:sz w:val="25"/>
                <w:szCs w:val="25"/>
              </w:rPr>
            </w:pPr>
            <w:r w:rsidRPr="00F07229">
              <w:rPr>
                <w:rFonts w:eastAsia="Times New Roman"/>
                <w:sz w:val="25"/>
                <w:szCs w:val="25"/>
              </w:rPr>
              <w:t>ноутбук,</w:t>
            </w:r>
          </w:p>
        </w:tc>
        <w:tc>
          <w:tcPr>
            <w:tcW w:w="1440" w:type="dxa"/>
            <w:gridSpan w:val="2"/>
            <w:vAlign w:val="bottom"/>
          </w:tcPr>
          <w:p w:rsidR="00BD5EFF" w:rsidRPr="00F07229" w:rsidRDefault="00BD5EFF" w:rsidP="002E70D3">
            <w:pPr>
              <w:spacing w:line="268" w:lineRule="exact"/>
              <w:ind w:right="340"/>
              <w:jc w:val="right"/>
              <w:rPr>
                <w:sz w:val="25"/>
                <w:szCs w:val="25"/>
              </w:rPr>
            </w:pPr>
            <w:r w:rsidRPr="00F07229">
              <w:rPr>
                <w:rFonts w:eastAsia="Times New Roman"/>
                <w:sz w:val="25"/>
                <w:szCs w:val="25"/>
              </w:rPr>
              <w:t>принтер,</w:t>
            </w:r>
          </w:p>
        </w:tc>
        <w:tc>
          <w:tcPr>
            <w:tcW w:w="800" w:type="dxa"/>
            <w:tcBorders>
              <w:right w:val="single" w:sz="8" w:space="0" w:color="F0F0F0"/>
            </w:tcBorders>
            <w:vAlign w:val="bottom"/>
          </w:tcPr>
          <w:p w:rsidR="00BD5EFF" w:rsidRPr="00F07229" w:rsidRDefault="00BD5EFF" w:rsidP="002E70D3">
            <w:pPr>
              <w:spacing w:line="268" w:lineRule="exact"/>
              <w:jc w:val="right"/>
              <w:rPr>
                <w:sz w:val="25"/>
                <w:szCs w:val="25"/>
              </w:rPr>
            </w:pPr>
            <w:r w:rsidRPr="00F07229">
              <w:rPr>
                <w:rFonts w:eastAsia="Times New Roman"/>
                <w:w w:val="99"/>
                <w:sz w:val="25"/>
                <w:szCs w:val="25"/>
              </w:rPr>
              <w:t>сканер,</w:t>
            </w:r>
          </w:p>
        </w:tc>
      </w:tr>
      <w:tr w:rsidR="00BD5EFF" w:rsidRPr="00F07229" w:rsidTr="00693924">
        <w:trPr>
          <w:trHeight w:val="295"/>
        </w:trPr>
        <w:tc>
          <w:tcPr>
            <w:tcW w:w="2420" w:type="dxa"/>
            <w:gridSpan w:val="2"/>
            <w:tcBorders>
              <w:bottom w:val="single" w:sz="8" w:space="0" w:color="A0A0A0"/>
            </w:tcBorders>
            <w:vAlign w:val="bottom"/>
          </w:tcPr>
          <w:p w:rsidR="00BD5EFF" w:rsidRPr="00F07229" w:rsidRDefault="00BD5EFF" w:rsidP="002E70D3">
            <w:pPr>
              <w:spacing w:line="259" w:lineRule="auto"/>
              <w:rPr>
                <w:sz w:val="25"/>
                <w:szCs w:val="25"/>
              </w:rPr>
            </w:pPr>
            <w:r w:rsidRPr="00F07229">
              <w:rPr>
                <w:rFonts w:eastAsia="Times New Roman"/>
                <w:sz w:val="25"/>
                <w:szCs w:val="25"/>
              </w:rPr>
              <w:t>жизнедеятельности</w:t>
            </w:r>
          </w:p>
        </w:tc>
        <w:tc>
          <w:tcPr>
            <w:tcW w:w="1840" w:type="dxa"/>
            <w:tcBorders>
              <w:bottom w:val="single" w:sz="8" w:space="0" w:color="A0A0A0"/>
            </w:tcBorders>
            <w:vAlign w:val="bottom"/>
          </w:tcPr>
          <w:p w:rsidR="00BD5EFF" w:rsidRPr="00F07229" w:rsidRDefault="00BD5EFF" w:rsidP="002E70D3">
            <w:pPr>
              <w:spacing w:line="259" w:lineRule="auto"/>
              <w:rPr>
                <w:sz w:val="25"/>
                <w:szCs w:val="25"/>
              </w:rPr>
            </w:pPr>
          </w:p>
        </w:tc>
        <w:tc>
          <w:tcPr>
            <w:tcW w:w="460" w:type="dxa"/>
            <w:tcBorders>
              <w:bottom w:val="single" w:sz="8" w:space="0" w:color="A0A0A0"/>
              <w:right w:val="single" w:sz="8" w:space="0" w:color="F0F0F0"/>
            </w:tcBorders>
            <w:vAlign w:val="bottom"/>
          </w:tcPr>
          <w:p w:rsidR="00BD5EFF" w:rsidRPr="00F07229" w:rsidRDefault="00BD5EFF" w:rsidP="002E70D3">
            <w:pPr>
              <w:spacing w:line="259" w:lineRule="auto"/>
              <w:rPr>
                <w:sz w:val="25"/>
                <w:szCs w:val="25"/>
              </w:rPr>
            </w:pPr>
          </w:p>
        </w:tc>
        <w:tc>
          <w:tcPr>
            <w:tcW w:w="4440" w:type="dxa"/>
            <w:gridSpan w:val="4"/>
            <w:tcBorders>
              <w:bottom w:val="single" w:sz="8" w:space="0" w:color="A0A0A0"/>
            </w:tcBorders>
            <w:vAlign w:val="bottom"/>
          </w:tcPr>
          <w:p w:rsidR="00BD5EFF" w:rsidRPr="00F07229" w:rsidRDefault="00BD5EFF" w:rsidP="002E70D3">
            <w:pPr>
              <w:spacing w:line="259" w:lineRule="auto"/>
              <w:rPr>
                <w:sz w:val="25"/>
                <w:szCs w:val="25"/>
              </w:rPr>
            </w:pPr>
            <w:r w:rsidRPr="00F07229">
              <w:rPr>
                <w:rFonts w:eastAsia="Times New Roman"/>
                <w:sz w:val="25"/>
                <w:szCs w:val="25"/>
              </w:rPr>
              <w:t>мультимедийный проектор, экран</w:t>
            </w:r>
          </w:p>
        </w:tc>
        <w:tc>
          <w:tcPr>
            <w:tcW w:w="800" w:type="dxa"/>
            <w:tcBorders>
              <w:bottom w:val="single" w:sz="8" w:space="0" w:color="A0A0A0"/>
              <w:right w:val="single" w:sz="8" w:space="0" w:color="F0F0F0"/>
            </w:tcBorders>
            <w:vAlign w:val="bottom"/>
          </w:tcPr>
          <w:p w:rsidR="00BD5EFF" w:rsidRPr="00F07229" w:rsidRDefault="00BD5EFF" w:rsidP="002E70D3">
            <w:pPr>
              <w:spacing w:line="259" w:lineRule="auto"/>
              <w:rPr>
                <w:sz w:val="25"/>
                <w:szCs w:val="25"/>
              </w:rPr>
            </w:pPr>
          </w:p>
        </w:tc>
      </w:tr>
      <w:tr w:rsidR="007D261B" w:rsidRPr="00F07229" w:rsidTr="00693924">
        <w:trPr>
          <w:trHeight w:val="267"/>
        </w:trPr>
        <w:tc>
          <w:tcPr>
            <w:tcW w:w="4720" w:type="dxa"/>
            <w:gridSpan w:val="4"/>
            <w:vMerge w:val="restart"/>
          </w:tcPr>
          <w:p w:rsidR="007D261B" w:rsidRPr="00F07229" w:rsidRDefault="007D261B" w:rsidP="007D261B">
            <w:pPr>
              <w:spacing w:line="259" w:lineRule="auto"/>
              <w:jc w:val="center"/>
              <w:rPr>
                <w:sz w:val="25"/>
                <w:szCs w:val="25"/>
              </w:rPr>
            </w:pPr>
          </w:p>
        </w:tc>
        <w:tc>
          <w:tcPr>
            <w:tcW w:w="1640" w:type="dxa"/>
            <w:vAlign w:val="bottom"/>
          </w:tcPr>
          <w:p w:rsidR="007D261B" w:rsidRPr="00F07229" w:rsidRDefault="007D261B" w:rsidP="002E70D3">
            <w:pPr>
              <w:spacing w:line="266" w:lineRule="exact"/>
              <w:rPr>
                <w:sz w:val="25"/>
                <w:szCs w:val="25"/>
              </w:rPr>
            </w:pPr>
            <w:r w:rsidRPr="00F07229">
              <w:rPr>
                <w:rFonts w:eastAsia="Times New Roman"/>
                <w:sz w:val="25"/>
                <w:szCs w:val="25"/>
              </w:rPr>
              <w:t>Оборудование</w:t>
            </w:r>
          </w:p>
        </w:tc>
        <w:tc>
          <w:tcPr>
            <w:tcW w:w="1740" w:type="dxa"/>
            <w:gridSpan w:val="2"/>
            <w:vAlign w:val="bottom"/>
          </w:tcPr>
          <w:p w:rsidR="007D261B" w:rsidRPr="00F07229" w:rsidRDefault="007D261B" w:rsidP="002E70D3">
            <w:pPr>
              <w:spacing w:line="266" w:lineRule="exact"/>
              <w:rPr>
                <w:sz w:val="25"/>
                <w:szCs w:val="25"/>
              </w:rPr>
            </w:pPr>
            <w:r w:rsidRPr="00F07229">
              <w:rPr>
                <w:rFonts w:eastAsia="Times New Roman"/>
                <w:sz w:val="25"/>
                <w:szCs w:val="25"/>
              </w:rPr>
              <w:t>и  технические</w:t>
            </w:r>
          </w:p>
        </w:tc>
        <w:tc>
          <w:tcPr>
            <w:tcW w:w="1060" w:type="dxa"/>
            <w:vAlign w:val="bottom"/>
          </w:tcPr>
          <w:p w:rsidR="007D261B" w:rsidRPr="00F07229" w:rsidRDefault="007D261B" w:rsidP="002E70D3">
            <w:pPr>
              <w:spacing w:line="266" w:lineRule="exact"/>
              <w:jc w:val="right"/>
              <w:rPr>
                <w:sz w:val="25"/>
                <w:szCs w:val="25"/>
              </w:rPr>
            </w:pPr>
            <w:r w:rsidRPr="00F07229">
              <w:rPr>
                <w:rFonts w:eastAsia="Times New Roman"/>
                <w:sz w:val="25"/>
                <w:szCs w:val="25"/>
              </w:rPr>
              <w:t>средства</w:t>
            </w:r>
          </w:p>
        </w:tc>
        <w:tc>
          <w:tcPr>
            <w:tcW w:w="800" w:type="dxa"/>
            <w:vAlign w:val="bottom"/>
          </w:tcPr>
          <w:p w:rsidR="007D261B" w:rsidRPr="00F07229" w:rsidRDefault="007D261B" w:rsidP="002E70D3">
            <w:pPr>
              <w:spacing w:line="259" w:lineRule="auto"/>
              <w:rPr>
                <w:sz w:val="25"/>
                <w:szCs w:val="25"/>
              </w:rPr>
            </w:pPr>
          </w:p>
        </w:tc>
      </w:tr>
      <w:tr w:rsidR="007D261B" w:rsidRPr="00F07229" w:rsidTr="00693924">
        <w:trPr>
          <w:trHeight w:val="276"/>
        </w:trPr>
        <w:tc>
          <w:tcPr>
            <w:tcW w:w="4720" w:type="dxa"/>
            <w:gridSpan w:val="4"/>
            <w:vMerge/>
            <w:vAlign w:val="bottom"/>
          </w:tcPr>
          <w:p w:rsidR="007D261B" w:rsidRPr="00F07229" w:rsidRDefault="007D261B" w:rsidP="002E70D3">
            <w:pPr>
              <w:spacing w:line="259" w:lineRule="auto"/>
              <w:rPr>
                <w:sz w:val="25"/>
                <w:szCs w:val="25"/>
              </w:rPr>
            </w:pPr>
          </w:p>
        </w:tc>
        <w:tc>
          <w:tcPr>
            <w:tcW w:w="1640" w:type="dxa"/>
            <w:vAlign w:val="bottom"/>
          </w:tcPr>
          <w:p w:rsidR="007D261B" w:rsidRPr="00F07229" w:rsidRDefault="007D261B" w:rsidP="002E70D3">
            <w:pPr>
              <w:spacing w:line="259" w:lineRule="auto"/>
              <w:rPr>
                <w:sz w:val="25"/>
                <w:szCs w:val="25"/>
              </w:rPr>
            </w:pPr>
            <w:r w:rsidRPr="00F07229">
              <w:rPr>
                <w:rFonts w:eastAsia="Times New Roman"/>
                <w:sz w:val="25"/>
                <w:szCs w:val="25"/>
              </w:rPr>
              <w:t>обучения</w:t>
            </w:r>
          </w:p>
        </w:tc>
        <w:tc>
          <w:tcPr>
            <w:tcW w:w="1360" w:type="dxa"/>
            <w:vAlign w:val="bottom"/>
          </w:tcPr>
          <w:p w:rsidR="007D261B" w:rsidRPr="00F07229" w:rsidRDefault="007D261B" w:rsidP="002E70D3">
            <w:pPr>
              <w:spacing w:line="259" w:lineRule="auto"/>
              <w:rPr>
                <w:sz w:val="25"/>
                <w:szCs w:val="25"/>
              </w:rPr>
            </w:pPr>
          </w:p>
        </w:tc>
        <w:tc>
          <w:tcPr>
            <w:tcW w:w="380" w:type="dxa"/>
            <w:vAlign w:val="bottom"/>
          </w:tcPr>
          <w:p w:rsidR="007D261B" w:rsidRPr="00F07229" w:rsidRDefault="007D261B" w:rsidP="002E70D3">
            <w:pPr>
              <w:spacing w:line="259" w:lineRule="auto"/>
              <w:rPr>
                <w:sz w:val="25"/>
                <w:szCs w:val="25"/>
              </w:rPr>
            </w:pPr>
          </w:p>
        </w:tc>
        <w:tc>
          <w:tcPr>
            <w:tcW w:w="1060" w:type="dxa"/>
            <w:vAlign w:val="bottom"/>
          </w:tcPr>
          <w:p w:rsidR="007D261B" w:rsidRPr="00F07229" w:rsidRDefault="007D261B" w:rsidP="002E70D3">
            <w:pPr>
              <w:spacing w:line="259" w:lineRule="auto"/>
              <w:rPr>
                <w:sz w:val="25"/>
                <w:szCs w:val="25"/>
              </w:rPr>
            </w:pPr>
          </w:p>
        </w:tc>
        <w:tc>
          <w:tcPr>
            <w:tcW w:w="800" w:type="dxa"/>
            <w:vAlign w:val="bottom"/>
          </w:tcPr>
          <w:p w:rsidR="007D261B" w:rsidRPr="00F07229" w:rsidRDefault="007D261B" w:rsidP="002E70D3">
            <w:pPr>
              <w:spacing w:line="259" w:lineRule="auto"/>
              <w:rPr>
                <w:sz w:val="25"/>
                <w:szCs w:val="25"/>
              </w:rPr>
            </w:pPr>
          </w:p>
        </w:tc>
      </w:tr>
      <w:tr w:rsidR="007D261B" w:rsidRPr="00F07229" w:rsidTr="00693924">
        <w:trPr>
          <w:trHeight w:val="276"/>
        </w:trPr>
        <w:tc>
          <w:tcPr>
            <w:tcW w:w="4720" w:type="dxa"/>
            <w:gridSpan w:val="4"/>
            <w:vMerge/>
            <w:vAlign w:val="bottom"/>
          </w:tcPr>
          <w:p w:rsidR="007D261B" w:rsidRPr="00F07229" w:rsidRDefault="007D261B" w:rsidP="002E70D3">
            <w:pPr>
              <w:spacing w:line="259" w:lineRule="auto"/>
              <w:rPr>
                <w:sz w:val="25"/>
                <w:szCs w:val="25"/>
              </w:rPr>
            </w:pPr>
          </w:p>
        </w:tc>
        <w:tc>
          <w:tcPr>
            <w:tcW w:w="1640" w:type="dxa"/>
            <w:vAlign w:val="bottom"/>
          </w:tcPr>
          <w:p w:rsidR="007D261B" w:rsidRPr="00F07229" w:rsidRDefault="007D261B" w:rsidP="002E70D3">
            <w:pPr>
              <w:spacing w:line="259" w:lineRule="auto"/>
              <w:rPr>
                <w:sz w:val="25"/>
                <w:szCs w:val="25"/>
              </w:rPr>
            </w:pPr>
            <w:r w:rsidRPr="00F07229">
              <w:rPr>
                <w:rFonts w:eastAsia="Times New Roman"/>
                <w:sz w:val="25"/>
                <w:szCs w:val="25"/>
              </w:rPr>
              <w:t>Экран</w:t>
            </w:r>
          </w:p>
        </w:tc>
        <w:tc>
          <w:tcPr>
            <w:tcW w:w="1360" w:type="dxa"/>
            <w:vAlign w:val="bottom"/>
          </w:tcPr>
          <w:p w:rsidR="007D261B" w:rsidRPr="00F07229" w:rsidRDefault="007D261B" w:rsidP="002E70D3">
            <w:pPr>
              <w:spacing w:line="259" w:lineRule="auto"/>
              <w:rPr>
                <w:sz w:val="25"/>
                <w:szCs w:val="25"/>
              </w:rPr>
            </w:pPr>
          </w:p>
        </w:tc>
        <w:tc>
          <w:tcPr>
            <w:tcW w:w="380" w:type="dxa"/>
            <w:vAlign w:val="bottom"/>
          </w:tcPr>
          <w:p w:rsidR="007D261B" w:rsidRPr="00F07229" w:rsidRDefault="007D261B" w:rsidP="002E70D3">
            <w:pPr>
              <w:spacing w:line="259" w:lineRule="auto"/>
              <w:rPr>
                <w:sz w:val="25"/>
                <w:szCs w:val="25"/>
              </w:rPr>
            </w:pPr>
          </w:p>
        </w:tc>
        <w:tc>
          <w:tcPr>
            <w:tcW w:w="1060" w:type="dxa"/>
            <w:vAlign w:val="bottom"/>
          </w:tcPr>
          <w:p w:rsidR="007D261B" w:rsidRPr="00F07229" w:rsidRDefault="007D261B" w:rsidP="002E70D3">
            <w:pPr>
              <w:spacing w:line="259" w:lineRule="auto"/>
              <w:rPr>
                <w:sz w:val="25"/>
                <w:szCs w:val="25"/>
              </w:rPr>
            </w:pPr>
          </w:p>
        </w:tc>
        <w:tc>
          <w:tcPr>
            <w:tcW w:w="800" w:type="dxa"/>
            <w:vAlign w:val="bottom"/>
          </w:tcPr>
          <w:p w:rsidR="007D261B" w:rsidRPr="00F07229" w:rsidRDefault="007D261B" w:rsidP="002E70D3">
            <w:pPr>
              <w:spacing w:line="259" w:lineRule="auto"/>
              <w:rPr>
                <w:sz w:val="25"/>
                <w:szCs w:val="25"/>
              </w:rPr>
            </w:pPr>
          </w:p>
        </w:tc>
      </w:tr>
      <w:tr w:rsidR="007D261B" w:rsidRPr="00F07229" w:rsidTr="00693924">
        <w:trPr>
          <w:trHeight w:val="276"/>
        </w:trPr>
        <w:tc>
          <w:tcPr>
            <w:tcW w:w="4720" w:type="dxa"/>
            <w:gridSpan w:val="4"/>
            <w:vMerge/>
            <w:vAlign w:val="bottom"/>
          </w:tcPr>
          <w:p w:rsidR="007D261B" w:rsidRPr="00F07229" w:rsidRDefault="007D261B" w:rsidP="002E70D3">
            <w:pPr>
              <w:spacing w:line="259" w:lineRule="auto"/>
              <w:rPr>
                <w:sz w:val="25"/>
                <w:szCs w:val="25"/>
              </w:rPr>
            </w:pPr>
          </w:p>
        </w:tc>
        <w:tc>
          <w:tcPr>
            <w:tcW w:w="4440" w:type="dxa"/>
            <w:gridSpan w:val="4"/>
            <w:vAlign w:val="bottom"/>
          </w:tcPr>
          <w:p w:rsidR="007D261B" w:rsidRPr="00F07229" w:rsidRDefault="007D261B" w:rsidP="002E70D3">
            <w:pPr>
              <w:spacing w:line="259" w:lineRule="auto"/>
              <w:jc w:val="right"/>
              <w:rPr>
                <w:sz w:val="25"/>
                <w:szCs w:val="25"/>
              </w:rPr>
            </w:pPr>
            <w:r w:rsidRPr="00F07229">
              <w:rPr>
                <w:rFonts w:eastAsia="Times New Roman"/>
                <w:sz w:val="25"/>
                <w:szCs w:val="25"/>
              </w:rPr>
              <w:t xml:space="preserve">VEGA:   </w:t>
            </w:r>
            <w:proofErr w:type="spellStart"/>
            <w:proofErr w:type="gramStart"/>
            <w:r w:rsidRPr="00F07229">
              <w:rPr>
                <w:rFonts w:eastAsia="Times New Roman"/>
                <w:sz w:val="25"/>
                <w:szCs w:val="25"/>
              </w:rPr>
              <w:t>Квадра</w:t>
            </w:r>
            <w:proofErr w:type="spellEnd"/>
            <w:r w:rsidRPr="00F07229">
              <w:rPr>
                <w:rFonts w:eastAsia="Times New Roman"/>
                <w:sz w:val="25"/>
                <w:szCs w:val="25"/>
              </w:rPr>
              <w:t xml:space="preserve">   250х(2100   люмен,   1</w:t>
            </w:r>
            <w:proofErr w:type="gramEnd"/>
          </w:p>
        </w:tc>
        <w:tc>
          <w:tcPr>
            <w:tcW w:w="800" w:type="dxa"/>
            <w:vAlign w:val="bottom"/>
          </w:tcPr>
          <w:p w:rsidR="007D261B" w:rsidRPr="00F07229" w:rsidRDefault="007D261B" w:rsidP="002E70D3">
            <w:pPr>
              <w:spacing w:line="259" w:lineRule="auto"/>
              <w:rPr>
                <w:sz w:val="25"/>
                <w:szCs w:val="25"/>
              </w:rPr>
            </w:pPr>
          </w:p>
        </w:tc>
      </w:tr>
      <w:tr w:rsidR="007D261B" w:rsidRPr="00F07229" w:rsidTr="00693924">
        <w:trPr>
          <w:trHeight w:val="276"/>
        </w:trPr>
        <w:tc>
          <w:tcPr>
            <w:tcW w:w="4720" w:type="dxa"/>
            <w:gridSpan w:val="4"/>
            <w:vMerge/>
            <w:vAlign w:val="bottom"/>
          </w:tcPr>
          <w:p w:rsidR="007D261B" w:rsidRPr="00F07229" w:rsidRDefault="007D261B" w:rsidP="002E70D3">
            <w:pPr>
              <w:spacing w:line="259" w:lineRule="auto"/>
              <w:rPr>
                <w:sz w:val="25"/>
                <w:szCs w:val="25"/>
              </w:rPr>
            </w:pPr>
          </w:p>
        </w:tc>
        <w:tc>
          <w:tcPr>
            <w:tcW w:w="4440" w:type="dxa"/>
            <w:gridSpan w:val="4"/>
            <w:vAlign w:val="bottom"/>
          </w:tcPr>
          <w:p w:rsidR="007D261B" w:rsidRPr="00F07229" w:rsidRDefault="007D261B" w:rsidP="002E70D3">
            <w:pPr>
              <w:spacing w:line="259" w:lineRule="auto"/>
              <w:rPr>
                <w:sz w:val="25"/>
                <w:szCs w:val="25"/>
              </w:rPr>
            </w:pPr>
            <w:r w:rsidRPr="00F07229">
              <w:rPr>
                <w:rFonts w:eastAsia="Times New Roman"/>
                <w:sz w:val="25"/>
                <w:szCs w:val="25"/>
              </w:rPr>
              <w:t>лампа,  1  –  линзовая  оптика,  складная</w:t>
            </w:r>
          </w:p>
        </w:tc>
        <w:tc>
          <w:tcPr>
            <w:tcW w:w="800" w:type="dxa"/>
            <w:vAlign w:val="bottom"/>
          </w:tcPr>
          <w:p w:rsidR="007D261B" w:rsidRPr="00F07229" w:rsidRDefault="007D261B" w:rsidP="002E70D3">
            <w:pPr>
              <w:spacing w:line="259" w:lineRule="auto"/>
              <w:rPr>
                <w:sz w:val="25"/>
                <w:szCs w:val="25"/>
              </w:rPr>
            </w:pPr>
          </w:p>
        </w:tc>
      </w:tr>
      <w:tr w:rsidR="007D261B" w:rsidRPr="00F07229" w:rsidTr="00693924">
        <w:trPr>
          <w:trHeight w:val="276"/>
        </w:trPr>
        <w:tc>
          <w:tcPr>
            <w:tcW w:w="4720" w:type="dxa"/>
            <w:gridSpan w:val="4"/>
            <w:vMerge/>
            <w:tcBorders>
              <w:bottom w:val="single" w:sz="2" w:space="0" w:color="auto"/>
            </w:tcBorders>
            <w:vAlign w:val="bottom"/>
          </w:tcPr>
          <w:p w:rsidR="007D261B" w:rsidRPr="00F07229" w:rsidRDefault="007D261B" w:rsidP="002E70D3">
            <w:pPr>
              <w:spacing w:line="259" w:lineRule="auto"/>
              <w:rPr>
                <w:sz w:val="25"/>
                <w:szCs w:val="25"/>
              </w:rPr>
            </w:pPr>
          </w:p>
        </w:tc>
        <w:tc>
          <w:tcPr>
            <w:tcW w:w="1640" w:type="dxa"/>
            <w:tcBorders>
              <w:bottom w:val="single" w:sz="2" w:space="0" w:color="auto"/>
            </w:tcBorders>
            <w:vAlign w:val="bottom"/>
          </w:tcPr>
          <w:p w:rsidR="007D261B" w:rsidRPr="00F07229" w:rsidRDefault="007D261B" w:rsidP="002E70D3">
            <w:pPr>
              <w:spacing w:line="259" w:lineRule="auto"/>
              <w:rPr>
                <w:sz w:val="25"/>
                <w:szCs w:val="25"/>
              </w:rPr>
            </w:pPr>
            <w:r w:rsidRPr="00F07229">
              <w:rPr>
                <w:rFonts w:eastAsia="Times New Roman"/>
                <w:sz w:val="25"/>
                <w:szCs w:val="25"/>
              </w:rPr>
              <w:t>стойка)</w:t>
            </w:r>
          </w:p>
        </w:tc>
        <w:tc>
          <w:tcPr>
            <w:tcW w:w="1360" w:type="dxa"/>
            <w:tcBorders>
              <w:bottom w:val="single" w:sz="2" w:space="0" w:color="auto"/>
            </w:tcBorders>
            <w:vAlign w:val="bottom"/>
          </w:tcPr>
          <w:p w:rsidR="007D261B" w:rsidRPr="00F07229" w:rsidRDefault="007D261B" w:rsidP="002E70D3">
            <w:pPr>
              <w:spacing w:line="259" w:lineRule="auto"/>
              <w:rPr>
                <w:sz w:val="25"/>
                <w:szCs w:val="25"/>
              </w:rPr>
            </w:pPr>
          </w:p>
        </w:tc>
        <w:tc>
          <w:tcPr>
            <w:tcW w:w="380" w:type="dxa"/>
            <w:tcBorders>
              <w:bottom w:val="single" w:sz="2" w:space="0" w:color="auto"/>
            </w:tcBorders>
            <w:vAlign w:val="bottom"/>
          </w:tcPr>
          <w:p w:rsidR="007D261B" w:rsidRPr="00F07229" w:rsidRDefault="007D261B" w:rsidP="002E70D3">
            <w:pPr>
              <w:spacing w:line="259" w:lineRule="auto"/>
              <w:rPr>
                <w:sz w:val="25"/>
                <w:szCs w:val="25"/>
              </w:rPr>
            </w:pPr>
          </w:p>
        </w:tc>
        <w:tc>
          <w:tcPr>
            <w:tcW w:w="1060" w:type="dxa"/>
            <w:tcBorders>
              <w:bottom w:val="single" w:sz="2" w:space="0" w:color="auto"/>
            </w:tcBorders>
            <w:vAlign w:val="bottom"/>
          </w:tcPr>
          <w:p w:rsidR="007D261B" w:rsidRPr="00F07229" w:rsidRDefault="007D261B" w:rsidP="002E70D3">
            <w:pPr>
              <w:spacing w:line="259" w:lineRule="auto"/>
              <w:rPr>
                <w:sz w:val="25"/>
                <w:szCs w:val="25"/>
              </w:rPr>
            </w:pPr>
          </w:p>
        </w:tc>
        <w:tc>
          <w:tcPr>
            <w:tcW w:w="800" w:type="dxa"/>
            <w:tcBorders>
              <w:bottom w:val="single" w:sz="2" w:space="0" w:color="auto"/>
            </w:tcBorders>
            <w:vAlign w:val="bottom"/>
          </w:tcPr>
          <w:p w:rsidR="007D261B" w:rsidRPr="00F07229" w:rsidRDefault="007D261B" w:rsidP="002E70D3">
            <w:pPr>
              <w:spacing w:line="259" w:lineRule="auto"/>
              <w:rPr>
                <w:sz w:val="25"/>
                <w:szCs w:val="25"/>
              </w:rPr>
            </w:pPr>
          </w:p>
        </w:tc>
      </w:tr>
    </w:tbl>
    <w:p w:rsidR="00BD5EFF" w:rsidRPr="00F07229" w:rsidRDefault="00BD5EFF" w:rsidP="00BD5EFF">
      <w:pPr>
        <w:spacing w:after="160" w:line="20" w:lineRule="exact"/>
        <w:rPr>
          <w:sz w:val="25"/>
          <w:szCs w:val="25"/>
        </w:rPr>
      </w:pPr>
      <w:r w:rsidRPr="00F07229">
        <w:rPr>
          <w:noProof/>
          <w:sz w:val="25"/>
          <w:szCs w:val="25"/>
        </w:rPr>
        <mc:AlternateContent>
          <mc:Choice Requires="wps">
            <w:drawing>
              <wp:anchor distT="0" distB="0" distL="114300" distR="114300" simplePos="0" relativeHeight="251786752" behindDoc="1" locked="0" layoutInCell="0" allowOverlap="1" wp14:anchorId="0B106AC3" wp14:editId="0FDC74FD">
                <wp:simplePos x="0" y="0"/>
                <wp:positionH relativeFrom="page">
                  <wp:posOffset>885190</wp:posOffset>
                </wp:positionH>
                <wp:positionV relativeFrom="page">
                  <wp:posOffset>558800</wp:posOffset>
                </wp:positionV>
                <wp:extent cx="12700" cy="19685"/>
                <wp:effectExtent l="0" t="0" r="0" b="0"/>
                <wp:wrapNone/>
                <wp:docPr id="265" name="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968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5F7A55" id="Shape 100" o:spid="_x0000_s1026" style="position:absolute;margin-left:69.7pt;margin-top:44pt;width:1pt;height:1.55pt;z-index:-251529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" o:allowincell="f" fillcolor="#f0f0f0" stroked="f">
                <w10:wrap anchorx="page" anchory="page"/>
              </v:rect>
            </w:pict>
          </mc:Fallback>
        </mc:AlternateContent>
      </w:r>
      <w:r w:rsidRPr="00F07229">
        <w:rPr>
          <w:noProof/>
          <w:sz w:val="25"/>
          <w:szCs w:val="25"/>
        </w:rPr>
        <mc:AlternateContent>
          <mc:Choice Requires="wps">
            <w:drawing>
              <wp:anchor distT="0" distB="0" distL="114300" distR="114300" simplePos="0" relativeHeight="251787776" behindDoc="1" locked="0" layoutInCell="0" allowOverlap="1" wp14:anchorId="1780BF97" wp14:editId="4142C7BE">
                <wp:simplePos x="0" y="0"/>
                <wp:positionH relativeFrom="page">
                  <wp:posOffset>7197090</wp:posOffset>
                </wp:positionH>
                <wp:positionV relativeFrom="page">
                  <wp:posOffset>558800</wp:posOffset>
                </wp:positionV>
                <wp:extent cx="13335" cy="19685"/>
                <wp:effectExtent l="0" t="0" r="0" b="0"/>
                <wp:wrapNone/>
                <wp:docPr id="266" name="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0AD2B6" id="Shape 101" o:spid="_x0000_s1026" style="position:absolute;margin-left:566.7pt;margin-top:44pt;width:1.05pt;height:1.55pt;z-index:-251528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" o:allowincell="f" fillcolor="#a0a0a0" stroked="f">
                <w10:wrap anchorx="page" anchory="page"/>
              </v:rect>
            </w:pict>
          </mc:Fallback>
        </mc:AlternateContent>
      </w:r>
      <w:r w:rsidRPr="00F07229">
        <w:rPr>
          <w:noProof/>
          <w:sz w:val="25"/>
          <w:szCs w:val="25"/>
        </w:rPr>
        <mc:AlternateContent>
          <mc:Choice Requires="wps">
            <w:drawing>
              <wp:anchor distT="0" distB="0" distL="114300" distR="114300" simplePos="0" relativeHeight="251788800" behindDoc="1" locked="0" layoutInCell="0" allowOverlap="1" wp14:anchorId="39F58D3B" wp14:editId="1C37D5AB">
                <wp:simplePos x="0" y="0"/>
                <wp:positionH relativeFrom="column">
                  <wp:posOffset>635</wp:posOffset>
                </wp:positionH>
                <wp:positionV relativeFrom="paragraph">
                  <wp:posOffset>-3239135</wp:posOffset>
                </wp:positionV>
                <wp:extent cx="12700" cy="13335"/>
                <wp:effectExtent l="0" t="0" r="0" b="0"/>
                <wp:wrapNone/>
                <wp:docPr id="267" name="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F57A4F" id="Shape 102" o:spid="_x0000_s1026" style="position:absolute;margin-left:.05pt;margin-top:-255.05pt;width:1pt;height:1.05pt;z-index:-25152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" o:allowincell="f" fillcolor="#a0a0a0" stroked="f"/>
            </w:pict>
          </mc:Fallback>
        </mc:AlternateContent>
      </w:r>
      <w:r w:rsidRPr="00F07229">
        <w:rPr>
          <w:noProof/>
          <w:sz w:val="25"/>
          <w:szCs w:val="25"/>
        </w:rPr>
        <mc:AlternateContent>
          <mc:Choice Requires="wps">
            <w:drawing>
              <wp:anchor distT="0" distB="0" distL="114300" distR="114300" simplePos="0" relativeHeight="251789824" behindDoc="1" locked="0" layoutInCell="0" allowOverlap="1" wp14:anchorId="250CD4AB" wp14:editId="78476BE6">
                <wp:simplePos x="0" y="0"/>
                <wp:positionH relativeFrom="column">
                  <wp:posOffset>6301740</wp:posOffset>
                </wp:positionH>
                <wp:positionV relativeFrom="paragraph">
                  <wp:posOffset>-3598545</wp:posOffset>
                </wp:positionV>
                <wp:extent cx="13335" cy="12700"/>
                <wp:effectExtent l="0" t="0" r="0" b="0"/>
                <wp:wrapNone/>
                <wp:docPr id="268" name="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66989C" id="Shape 103" o:spid="_x0000_s1026" style="position:absolute;margin-left:496.2pt;margin-top:-283.35pt;width:1.05pt;height:1pt;z-index:-25152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" o:allowincell="f" fillcolor="#f0f0f0" stroked="f"/>
            </w:pict>
          </mc:Fallback>
        </mc:AlternateContent>
      </w:r>
      <w:r w:rsidRPr="00F07229">
        <w:rPr>
          <w:noProof/>
          <w:sz w:val="25"/>
          <w:szCs w:val="25"/>
        </w:rPr>
        <mc:AlternateContent>
          <mc:Choice Requires="wps">
            <w:drawing>
              <wp:anchor distT="0" distB="0" distL="114300" distR="114300" simplePos="0" relativeHeight="251790848" behindDoc="1" locked="0" layoutInCell="0" allowOverlap="1" wp14:anchorId="67035734" wp14:editId="06356174">
                <wp:simplePos x="0" y="0"/>
                <wp:positionH relativeFrom="column">
                  <wp:posOffset>2980690</wp:posOffset>
                </wp:positionH>
                <wp:positionV relativeFrom="paragraph">
                  <wp:posOffset>-3239135</wp:posOffset>
                </wp:positionV>
                <wp:extent cx="12700" cy="13335"/>
                <wp:effectExtent l="0" t="0" r="0" b="0"/>
                <wp:wrapNone/>
                <wp:docPr id="269"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586DF6" id="Shape 104" o:spid="_x0000_s1026" style="position:absolute;margin-left:234.7pt;margin-top:-255.05pt;width:1pt;height:1.05pt;z-index:-25152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" o:allowincell="f" fillcolor="#a0a0a0" stroked="f"/>
            </w:pict>
          </mc:Fallback>
        </mc:AlternateContent>
      </w:r>
      <w:r w:rsidRPr="00F07229">
        <w:rPr>
          <w:noProof/>
          <w:sz w:val="25"/>
          <w:szCs w:val="25"/>
        </w:rPr>
        <mc:AlternateContent>
          <mc:Choice Requires="wps">
            <w:drawing>
              <wp:anchor distT="0" distB="0" distL="114300" distR="114300" simplePos="0" relativeHeight="251791872" behindDoc="1" locked="0" layoutInCell="0" allowOverlap="1" wp14:anchorId="48E84069" wp14:editId="10FBC880">
                <wp:simplePos x="0" y="0"/>
                <wp:positionH relativeFrom="column">
                  <wp:posOffset>2971165</wp:posOffset>
                </wp:positionH>
                <wp:positionV relativeFrom="paragraph">
                  <wp:posOffset>-2497455</wp:posOffset>
                </wp:positionV>
                <wp:extent cx="13335" cy="27305"/>
                <wp:effectExtent l="0" t="0" r="0" b="0"/>
                <wp:wrapNone/>
                <wp:docPr id="270" name="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2730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B0999" id="Shape 105" o:spid="_x0000_s1026" style="position:absolute;margin-left:233.95pt;margin-top:-196.65pt;width:1.05pt;height:2.15pt;z-index:-25152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" o:allowincell="f" fillcolor="#f0f0f0" stroked="f"/>
            </w:pict>
          </mc:Fallback>
        </mc:AlternateContent>
      </w:r>
      <w:r w:rsidRPr="00F07229">
        <w:rPr>
          <w:noProof/>
          <w:sz w:val="25"/>
          <w:szCs w:val="25"/>
        </w:rPr>
        <mc:AlternateContent>
          <mc:Choice Requires="wps">
            <w:drawing>
              <wp:anchor distT="0" distB="0" distL="114300" distR="114300" simplePos="0" relativeHeight="251792896" behindDoc="1" locked="0" layoutInCell="0" allowOverlap="1" wp14:anchorId="26478D80" wp14:editId="220C276A">
                <wp:simplePos x="0" y="0"/>
                <wp:positionH relativeFrom="column">
                  <wp:posOffset>635</wp:posOffset>
                </wp:positionH>
                <wp:positionV relativeFrom="paragraph">
                  <wp:posOffset>-2488565</wp:posOffset>
                </wp:positionV>
                <wp:extent cx="12700" cy="18415"/>
                <wp:effectExtent l="0" t="0" r="0" b="0"/>
                <wp:wrapNone/>
                <wp:docPr id="271" name="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841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2418C3" id="Shape 106" o:spid="_x0000_s1026" style="position:absolute;margin-left:.05pt;margin-top:-195.95pt;width:1pt;height:1.45pt;z-index:-25152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" o:allowincell="f" fillcolor="#a0a0a0" stroked="f"/>
            </w:pict>
          </mc:Fallback>
        </mc:AlternateContent>
      </w:r>
      <w:r w:rsidRPr="00F07229">
        <w:rPr>
          <w:noProof/>
          <w:sz w:val="25"/>
          <w:szCs w:val="25"/>
        </w:rPr>
        <mc:AlternateContent>
          <mc:Choice Requires="wps">
            <w:drawing>
              <wp:anchor distT="0" distB="0" distL="114300" distR="114300" simplePos="0" relativeHeight="251793920" behindDoc="1" locked="0" layoutInCell="0" allowOverlap="1" wp14:anchorId="4750E506" wp14:editId="056EF704">
                <wp:simplePos x="0" y="0"/>
                <wp:positionH relativeFrom="column">
                  <wp:posOffset>-3175</wp:posOffset>
                </wp:positionH>
                <wp:positionV relativeFrom="paragraph">
                  <wp:posOffset>-2479675</wp:posOffset>
                </wp:positionV>
                <wp:extent cx="12065" cy="20320"/>
                <wp:effectExtent l="0" t="0" r="0" b="0"/>
                <wp:wrapNone/>
                <wp:docPr id="272"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2032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C24D8B" id="Shape 107" o:spid="_x0000_s1026" style="position:absolute;margin-left:-.25pt;margin-top:-195.25pt;width:.95pt;height:1.6pt;z-index:-25152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" o:allowincell="f" fillcolor="#f0f0f0" stroked="f"/>
            </w:pict>
          </mc:Fallback>
        </mc:AlternateContent>
      </w:r>
      <w:r w:rsidRPr="00F07229">
        <w:rPr>
          <w:noProof/>
          <w:sz w:val="25"/>
          <w:szCs w:val="25"/>
        </w:rPr>
        <mc:AlternateContent>
          <mc:Choice Requires="wps">
            <w:drawing>
              <wp:anchor distT="0" distB="0" distL="114300" distR="114300" simplePos="0" relativeHeight="251794944" behindDoc="1" locked="0" layoutInCell="0" allowOverlap="1" wp14:anchorId="0D071425" wp14:editId="639C920D">
                <wp:simplePos x="0" y="0"/>
                <wp:positionH relativeFrom="column">
                  <wp:posOffset>6301740</wp:posOffset>
                </wp:positionH>
                <wp:positionV relativeFrom="paragraph">
                  <wp:posOffset>-2490470</wp:posOffset>
                </wp:positionV>
                <wp:extent cx="13335" cy="12700"/>
                <wp:effectExtent l="0" t="0" r="0" b="0"/>
                <wp:wrapNone/>
                <wp:docPr id="273"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F1E21" id="Shape 108" o:spid="_x0000_s1026" style="position:absolute;margin-left:496.2pt;margin-top:-196.1pt;width:1.05pt;height:1pt;z-index:-25152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" o:allowincell="f" fillcolor="#f0f0f0" stroked="f"/>
            </w:pict>
          </mc:Fallback>
        </mc:AlternateContent>
      </w:r>
      <w:r w:rsidRPr="00F07229">
        <w:rPr>
          <w:noProof/>
          <w:sz w:val="25"/>
          <w:szCs w:val="25"/>
        </w:rPr>
        <mc:AlternateContent>
          <mc:Choice Requires="wps">
            <w:drawing>
              <wp:anchor distT="0" distB="0" distL="114300" distR="114300" simplePos="0" relativeHeight="251795968" behindDoc="1" locked="0" layoutInCell="0" allowOverlap="1" wp14:anchorId="089BE8EC" wp14:editId="6043644C">
                <wp:simplePos x="0" y="0"/>
                <wp:positionH relativeFrom="column">
                  <wp:posOffset>2980690</wp:posOffset>
                </wp:positionH>
                <wp:positionV relativeFrom="paragraph">
                  <wp:posOffset>-2481580</wp:posOffset>
                </wp:positionV>
                <wp:extent cx="12700" cy="13335"/>
                <wp:effectExtent l="0" t="0" r="0" b="0"/>
                <wp:wrapNone/>
                <wp:docPr id="274"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9BCC47" id="Shape 109" o:spid="_x0000_s1026" style="position:absolute;margin-left:234.7pt;margin-top:-195.4pt;width:1pt;height:1.05pt;z-index:-25152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" o:allowincell="f" fillcolor="#a0a0a0" stroked="f"/>
            </w:pict>
          </mc:Fallback>
        </mc:AlternateContent>
      </w:r>
      <w:r w:rsidRPr="00F07229">
        <w:rPr>
          <w:noProof/>
          <w:sz w:val="25"/>
          <w:szCs w:val="25"/>
        </w:rPr>
        <mc:AlternateContent>
          <mc:Choice Requires="wps">
            <w:drawing>
              <wp:anchor distT="0" distB="0" distL="114300" distR="114300" simplePos="0" relativeHeight="251796992" behindDoc="1" locked="0" layoutInCell="0" allowOverlap="1" wp14:anchorId="146BAB27" wp14:editId="0191AE18">
                <wp:simplePos x="0" y="0"/>
                <wp:positionH relativeFrom="column">
                  <wp:posOffset>6308090</wp:posOffset>
                </wp:positionH>
                <wp:positionV relativeFrom="paragraph">
                  <wp:posOffset>-2480945</wp:posOffset>
                </wp:positionV>
                <wp:extent cx="13335" cy="13335"/>
                <wp:effectExtent l="0" t="0" r="0" b="0"/>
                <wp:wrapNone/>
                <wp:docPr id="275"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FCCC2" id="Shape 110" o:spid="_x0000_s1026" style="position:absolute;margin-left:496.7pt;margin-top:-195.35pt;width:1.05pt;height:1.05pt;z-index:-25151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" o:allowincell="f" fillcolor="#a0a0a0" stroked="f"/>
            </w:pict>
          </mc:Fallback>
        </mc:AlternateContent>
      </w:r>
      <w:r w:rsidRPr="00F07229">
        <w:rPr>
          <w:noProof/>
          <w:sz w:val="25"/>
          <w:szCs w:val="25"/>
        </w:rPr>
        <mc:AlternateContent>
          <mc:Choice Requires="wps">
            <w:drawing>
              <wp:anchor distT="0" distB="0" distL="114300" distR="114300" simplePos="0" relativeHeight="251798016" behindDoc="1" locked="0" layoutInCell="0" allowOverlap="1" wp14:anchorId="4CD087AA" wp14:editId="76F16065">
                <wp:simplePos x="0" y="0"/>
                <wp:positionH relativeFrom="column">
                  <wp:posOffset>-3175</wp:posOffset>
                </wp:positionH>
                <wp:positionV relativeFrom="paragraph">
                  <wp:posOffset>-2172970</wp:posOffset>
                </wp:positionV>
                <wp:extent cx="12065" cy="19685"/>
                <wp:effectExtent l="0" t="0" r="0" b="0"/>
                <wp:wrapNone/>
                <wp:docPr id="276"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B5FFED" id="Shape 111" o:spid="_x0000_s1026" style="position:absolute;margin-left:-.25pt;margin-top:-171.1pt;width:.95pt;height:1.55pt;z-index:-25151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" o:allowincell="f" fillcolor="#f0f0f0" stroked="f"/>
            </w:pict>
          </mc:Fallback>
        </mc:AlternateContent>
      </w:r>
      <w:r w:rsidRPr="00F07229">
        <w:rPr>
          <w:noProof/>
          <w:sz w:val="25"/>
          <w:szCs w:val="25"/>
        </w:rPr>
        <mc:AlternateContent>
          <mc:Choice Requires="wps">
            <w:drawing>
              <wp:anchor distT="0" distB="0" distL="114300" distR="114300" simplePos="0" relativeHeight="251799040" behindDoc="1" locked="0" layoutInCell="0" allowOverlap="1" wp14:anchorId="250BED9E" wp14:editId="55A781AA">
                <wp:simplePos x="0" y="0"/>
                <wp:positionH relativeFrom="column">
                  <wp:posOffset>6308090</wp:posOffset>
                </wp:positionH>
                <wp:positionV relativeFrom="paragraph">
                  <wp:posOffset>-2172970</wp:posOffset>
                </wp:positionV>
                <wp:extent cx="13335" cy="19685"/>
                <wp:effectExtent l="0" t="0" r="0" b="0"/>
                <wp:wrapNone/>
                <wp:docPr id="277"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762AA9" id="Shape 112" o:spid="_x0000_s1026" style="position:absolute;margin-left:496.7pt;margin-top:-171.1pt;width:1.05pt;height:1.55pt;z-index:-25151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" o:allowincell="f" fillcolor="#a0a0a0" stroked="f"/>
            </w:pict>
          </mc:Fallback>
        </mc:AlternateContent>
      </w:r>
      <w:r w:rsidRPr="00F07229">
        <w:rPr>
          <w:noProof/>
          <w:sz w:val="25"/>
          <w:szCs w:val="25"/>
        </w:rPr>
        <mc:AlternateContent>
          <mc:Choice Requires="wps">
            <w:drawing>
              <wp:anchor distT="0" distB="0" distL="114300" distR="114300" simplePos="0" relativeHeight="251800064" behindDoc="1" locked="0" layoutInCell="0" allowOverlap="1" wp14:anchorId="16264A9A" wp14:editId="5608A260">
                <wp:simplePos x="0" y="0"/>
                <wp:positionH relativeFrom="column">
                  <wp:posOffset>2971165</wp:posOffset>
                </wp:positionH>
                <wp:positionV relativeFrom="paragraph">
                  <wp:posOffset>-1063625</wp:posOffset>
                </wp:positionV>
                <wp:extent cx="13335" cy="18415"/>
                <wp:effectExtent l="0" t="0" r="0" b="0"/>
                <wp:wrapNone/>
                <wp:docPr id="278"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841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777F5C" id="Shape 113" o:spid="_x0000_s1026" style="position:absolute;margin-left:233.95pt;margin-top:-83.75pt;width:1.05pt;height:1.45pt;z-index:-25151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" o:allowincell="f" fillcolor="#f0f0f0" stroked="f"/>
            </w:pict>
          </mc:Fallback>
        </mc:AlternateContent>
      </w:r>
      <w:r w:rsidRPr="00F07229">
        <w:rPr>
          <w:noProof/>
          <w:sz w:val="25"/>
          <w:szCs w:val="25"/>
        </w:rPr>
        <mc:AlternateContent>
          <mc:Choice Requires="wps">
            <w:drawing>
              <wp:anchor distT="0" distB="0" distL="114300" distR="114300" simplePos="0" relativeHeight="251801088" behindDoc="1" locked="0" layoutInCell="0" allowOverlap="1" wp14:anchorId="244A3211" wp14:editId="4D6F6CF3">
                <wp:simplePos x="0" y="0"/>
                <wp:positionH relativeFrom="column">
                  <wp:posOffset>635</wp:posOffset>
                </wp:positionH>
                <wp:positionV relativeFrom="paragraph">
                  <wp:posOffset>5436235</wp:posOffset>
                </wp:positionV>
                <wp:extent cx="12700" cy="12700"/>
                <wp:effectExtent l="0" t="0" r="0" b="0"/>
                <wp:wrapNone/>
                <wp:docPr id="279"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CA890F" id="Shape 114" o:spid="_x0000_s1026" style="position:absolute;margin-left:.05pt;margin-top:428.05pt;width:1pt;height:1pt;z-index:-25151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" o:allowincell="f" fillcolor="#a0a0a0" stroked="f"/>
            </w:pict>
          </mc:Fallback>
        </mc:AlternateContent>
      </w:r>
      <w:r w:rsidRPr="00F07229">
        <w:rPr>
          <w:noProof/>
          <w:sz w:val="25"/>
          <w:szCs w:val="25"/>
        </w:rPr>
        <mc:AlternateContent>
          <mc:Choice Requires="wps">
            <w:drawing>
              <wp:anchor distT="0" distB="0" distL="114300" distR="114300" simplePos="0" relativeHeight="251802112" behindDoc="1" locked="0" layoutInCell="0" allowOverlap="1" wp14:anchorId="46B377A6" wp14:editId="6E01FF2E">
                <wp:simplePos x="0" y="0"/>
                <wp:positionH relativeFrom="column">
                  <wp:posOffset>6985</wp:posOffset>
                </wp:positionH>
                <wp:positionV relativeFrom="paragraph">
                  <wp:posOffset>-2162175</wp:posOffset>
                </wp:positionV>
                <wp:extent cx="0" cy="7600315"/>
                <wp:effectExtent l="0" t="0" r="0" b="0"/>
                <wp:wrapNone/>
                <wp:docPr id="280"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00315"/>
                        </a:xfrm>
                        <a:prstGeom prst="line">
                          <a:avLst/>
                        </a:prstGeom>
                        <a:solidFill>
                          <a:srgbClr val="FFFFFF"/>
                        </a:solidFill>
                        <a:ln w="9144">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DE169" id="Shape 115" o:spid="_x0000_s1026" style="position:absolute;z-index:-251514368;visibility:visible;mso-wrap-style:square;mso-wrap-distance-left:9pt;mso-wrap-distance-top:0;mso-wrap-distance-right:9pt;mso-wrap-distance-bottom:0;mso-position-horizontal:absolute;mso-position-horizontal-relative:text;mso-position-vertical:absolute;mso-position-vertical-relative:text" from=".55pt,-170.25pt" to=".55pt,4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" o:allowincell="f" filled="t" strokecolor="#a0a0a0" strokeweight=".72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03136" behindDoc="1" locked="0" layoutInCell="0" allowOverlap="1" wp14:anchorId="5DA78CC8" wp14:editId="7FD0C545">
                <wp:simplePos x="0" y="0"/>
                <wp:positionH relativeFrom="column">
                  <wp:posOffset>2977515</wp:posOffset>
                </wp:positionH>
                <wp:positionV relativeFrom="paragraph">
                  <wp:posOffset>-1045210</wp:posOffset>
                </wp:positionV>
                <wp:extent cx="0" cy="6492240"/>
                <wp:effectExtent l="0" t="0" r="0" b="0"/>
                <wp:wrapNone/>
                <wp:docPr id="281"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92240"/>
                        </a:xfrm>
                        <a:prstGeom prst="line">
                          <a:avLst/>
                        </a:prstGeom>
                        <a:solidFill>
                          <a:srgbClr val="FFFFFF"/>
                        </a:solidFill>
                        <a:ln w="9144">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69B89C" id="Shape 116" o:spid="_x0000_s1026" style="position:absolute;z-index:-251513344;visibility:visible;mso-wrap-style:square;mso-wrap-distance-left:9pt;mso-wrap-distance-top:0;mso-wrap-distance-right:9pt;mso-wrap-distance-bottom:0;mso-position-horizontal:absolute;mso-position-horizontal-relative:text;mso-position-vertical:absolute;mso-position-vertical-relative:text" from="234.45pt,-82.3pt" to="234.4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" o:allowincell="f" filled="t" strokecolor="#f0f0f0" strokeweight=".72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04160" behindDoc="1" locked="0" layoutInCell="0" allowOverlap="1" wp14:anchorId="072CE87F" wp14:editId="60E01059">
                <wp:simplePos x="0" y="0"/>
                <wp:positionH relativeFrom="column">
                  <wp:posOffset>2540</wp:posOffset>
                </wp:positionH>
                <wp:positionV relativeFrom="paragraph">
                  <wp:posOffset>-2153285</wp:posOffset>
                </wp:positionV>
                <wp:extent cx="0" cy="7602220"/>
                <wp:effectExtent l="0" t="0" r="0" b="0"/>
                <wp:wrapNone/>
                <wp:docPr id="282"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02220"/>
                        </a:xfrm>
                        <a:prstGeom prst="line">
                          <a:avLst/>
                        </a:prstGeom>
                        <a:solidFill>
                          <a:srgbClr val="FFFFFF"/>
                        </a:solidFill>
                        <a:ln w="9144">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164EB" id="Shape 117" o:spid="_x0000_s1026" style="position:absolute;z-index:-251512320;visibility:visible;mso-wrap-style:square;mso-wrap-distance-left:9pt;mso-wrap-distance-top:0;mso-wrap-distance-right:9pt;mso-wrap-distance-bottom:0;mso-position-horizontal:absolute;mso-position-horizontal-relative:text;mso-position-vertical:absolute;mso-position-vertical-relative:text" from=".2pt,-169.55pt" to=".2pt,4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" o:allowincell="f" filled="t" strokecolor="#f0f0f0" strokeweight=".72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05184" behindDoc="1" locked="0" layoutInCell="0" allowOverlap="1" wp14:anchorId="0EE019BA" wp14:editId="46479D8E">
                <wp:simplePos x="0" y="0"/>
                <wp:positionH relativeFrom="column">
                  <wp:posOffset>6301740</wp:posOffset>
                </wp:positionH>
                <wp:positionV relativeFrom="paragraph">
                  <wp:posOffset>-1056005</wp:posOffset>
                </wp:positionV>
                <wp:extent cx="13335" cy="12700"/>
                <wp:effectExtent l="0" t="0" r="0" b="0"/>
                <wp:wrapNone/>
                <wp:docPr id="283" name="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0D80EA" id="Shape 118" o:spid="_x0000_s1026" style="position:absolute;margin-left:496.2pt;margin-top:-83.15pt;width:1.05pt;height:1pt;z-index:-25151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" o:allowincell="f" fillcolor="#f0f0f0" stroked="f"/>
            </w:pict>
          </mc:Fallback>
        </mc:AlternateContent>
      </w:r>
      <w:r w:rsidRPr="00F07229">
        <w:rPr>
          <w:noProof/>
          <w:sz w:val="25"/>
          <w:szCs w:val="25"/>
        </w:rPr>
        <mc:AlternateContent>
          <mc:Choice Requires="wps">
            <w:drawing>
              <wp:anchor distT="0" distB="0" distL="114300" distR="114300" simplePos="0" relativeHeight="251806208" behindDoc="1" locked="0" layoutInCell="0" allowOverlap="1" wp14:anchorId="44743823" wp14:editId="399A719B">
                <wp:simplePos x="0" y="0"/>
                <wp:positionH relativeFrom="column">
                  <wp:posOffset>2980690</wp:posOffset>
                </wp:positionH>
                <wp:positionV relativeFrom="paragraph">
                  <wp:posOffset>5436235</wp:posOffset>
                </wp:positionV>
                <wp:extent cx="12700" cy="12700"/>
                <wp:effectExtent l="0" t="0" r="0" b="0"/>
                <wp:wrapNone/>
                <wp:docPr id="284" name="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D154F8" id="Shape 119" o:spid="_x0000_s1026" style="position:absolute;margin-left:234.7pt;margin-top:428.05pt;width:1pt;height:1pt;z-index:-25151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" o:allowincell="f" fillcolor="#a0a0a0" stroked="f"/>
            </w:pict>
          </mc:Fallback>
        </mc:AlternateContent>
      </w:r>
      <w:r w:rsidRPr="00F07229">
        <w:rPr>
          <w:noProof/>
          <w:sz w:val="25"/>
          <w:szCs w:val="25"/>
        </w:rPr>
        <mc:AlternateContent>
          <mc:Choice Requires="wps">
            <w:drawing>
              <wp:anchor distT="0" distB="0" distL="114300" distR="114300" simplePos="0" relativeHeight="251807232" behindDoc="1" locked="0" layoutInCell="0" allowOverlap="1" wp14:anchorId="75050772" wp14:editId="5CFB8CD5">
                <wp:simplePos x="0" y="0"/>
                <wp:positionH relativeFrom="column">
                  <wp:posOffset>-1270</wp:posOffset>
                </wp:positionH>
                <wp:positionV relativeFrom="paragraph">
                  <wp:posOffset>5442585</wp:posOffset>
                </wp:positionV>
                <wp:extent cx="6314440" cy="0"/>
                <wp:effectExtent l="0" t="0" r="0" b="0"/>
                <wp:wrapNone/>
                <wp:docPr id="285"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4440" cy="4763"/>
                        </a:xfrm>
                        <a:prstGeom prst="line">
                          <a:avLst/>
                        </a:prstGeom>
                        <a:solidFill>
                          <a:srgbClr val="FFFFFF"/>
                        </a:solidFill>
                        <a:ln w="9144">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A8480D" id="Shape 120" o:spid="_x0000_s1026" style="position:absolute;z-index:-251509248;visibility:visible;mso-wrap-style:square;mso-wrap-distance-left:9pt;mso-wrap-distance-top:0;mso-wrap-distance-right:9pt;mso-wrap-distance-bottom:0;mso-position-horizontal:absolute;mso-position-horizontal-relative:text;mso-position-vertical:absolute;mso-position-vertical-relative:text" from="-.1pt,428.55pt" to="497.1pt,4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" o:allowincell="f" filled="t" strokecolor="#f0f0f0" strokeweight=".72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09280" behindDoc="1" locked="0" layoutInCell="0" allowOverlap="1" wp14:anchorId="0E60830D" wp14:editId="2790387B">
                <wp:simplePos x="0" y="0"/>
                <wp:positionH relativeFrom="column">
                  <wp:posOffset>6308725</wp:posOffset>
                </wp:positionH>
                <wp:positionV relativeFrom="paragraph">
                  <wp:posOffset>-1045210</wp:posOffset>
                </wp:positionV>
                <wp:extent cx="0" cy="6492240"/>
                <wp:effectExtent l="0" t="0" r="0" b="0"/>
                <wp:wrapNone/>
                <wp:docPr id="287"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92240"/>
                        </a:xfrm>
                        <a:prstGeom prst="line">
                          <a:avLst/>
                        </a:prstGeom>
                        <a:solidFill>
                          <a:srgbClr val="FFFFFF"/>
                        </a:solidFill>
                        <a:ln w="9449">
                          <a:solidFill>
                            <a:srgbClr val="F0F0F0"/>
                          </a:solidFill>
                          <a:miter lim="800000"/>
                          <a:headEnd/>
                          <a:tailEnd/>
                        </a:ln>
                      </wps:spPr>
                      <wps:bodyPr/>
                    </wps:wsp>
                  </a:graphicData>
                </a:graphic>
              </wp:anchor>
            </w:drawing>
          </mc:Choice>
          <mc:Fallback>
            <w:pict>
              <v:line id="Shape 122" o:spid="_x0000_s1026" style="position:absolute;z-index:-251507200;visibility:visible;mso-wrap-style:square;mso-wrap-distance-left:9pt;mso-wrap-distance-top:0;mso-wrap-distance-right:9pt;mso-wrap-distance-bottom:0;mso-position-horizontal:absolute;mso-position-horizontal-relative:text;mso-position-vertical:absolute;mso-position-vertical-relative:text" from="496.75pt,-82.3pt" to="496.7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" o:allowincell="f" filled="t" strokecolor="#f0f0f0" strokeweight=".26247mm">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10304" behindDoc="1" locked="0" layoutInCell="0" allowOverlap="1" wp14:anchorId="62D38758" wp14:editId="67FC31CE">
                <wp:simplePos x="0" y="0"/>
                <wp:positionH relativeFrom="column">
                  <wp:posOffset>6314440</wp:posOffset>
                </wp:positionH>
                <wp:positionV relativeFrom="paragraph">
                  <wp:posOffset>-2162175</wp:posOffset>
                </wp:positionV>
                <wp:extent cx="0" cy="7620000"/>
                <wp:effectExtent l="0" t="0" r="0" b="0"/>
                <wp:wrapNone/>
                <wp:docPr id="288"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20000"/>
                        </a:xfrm>
                        <a:prstGeom prst="line">
                          <a:avLst/>
                        </a:prstGeom>
                        <a:solidFill>
                          <a:srgbClr val="FFFFFF"/>
                        </a:solidFill>
                        <a:ln w="9448">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353AD" id="Shape 123" o:spid="_x0000_s1026" style="position:absolute;z-index:-251506176;visibility:visible;mso-wrap-style:square;mso-wrap-distance-left:9pt;mso-wrap-distance-top:0;mso-wrap-distance-right:9pt;mso-wrap-distance-bottom:0;mso-position-horizontal:absolute;mso-position-horizontal-relative:text;mso-position-vertical:absolute;mso-position-vertical-relative:text" from="497.2pt,-170.25pt" to="497.2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" o:allowincell="f" filled="t" strokecolor="#a0a0a0" strokeweight=".26244mm">
                <v:stroke joinstyle="miter"/>
                <o:lock v:ext="edit" shapetype="f"/>
              </v:line>
            </w:pict>
          </mc:Fallback>
        </mc:AlternateContent>
      </w:r>
    </w:p>
    <w:p w:rsidR="00BD5EFF" w:rsidRPr="00F07229" w:rsidRDefault="00BD5EFF" w:rsidP="007D261B">
      <w:pPr>
        <w:tabs>
          <w:tab w:val="left" w:pos="8160"/>
        </w:tabs>
        <w:spacing w:line="276" w:lineRule="auto"/>
        <w:jc w:val="both"/>
        <w:rPr>
          <w:sz w:val="25"/>
          <w:szCs w:val="25"/>
        </w:rPr>
      </w:pPr>
      <w:r w:rsidRPr="00F07229">
        <w:rPr>
          <w:rFonts w:eastAsia="Times New Roman"/>
          <w:sz w:val="25"/>
          <w:szCs w:val="25"/>
        </w:rPr>
        <w:t>Пружинно-механический</w:t>
      </w:r>
      <w:r w:rsidR="007D261B">
        <w:rPr>
          <w:sz w:val="25"/>
          <w:szCs w:val="25"/>
        </w:rPr>
        <w:t xml:space="preserve"> </w:t>
      </w:r>
      <w:r w:rsidRPr="00F07229">
        <w:rPr>
          <w:rFonts w:eastAsia="Times New Roman"/>
          <w:sz w:val="25"/>
          <w:szCs w:val="25"/>
        </w:rPr>
        <w:t>тренажер</w:t>
      </w:r>
      <w:r w:rsidR="007D261B">
        <w:rPr>
          <w:sz w:val="25"/>
          <w:szCs w:val="25"/>
        </w:rPr>
        <w:t xml:space="preserve"> </w:t>
      </w:r>
      <w:r w:rsidRPr="00F07229">
        <w:rPr>
          <w:rFonts w:eastAsia="Times New Roman"/>
          <w:sz w:val="25"/>
          <w:szCs w:val="25"/>
        </w:rPr>
        <w:t>(манекен) сердечно-легочный и мозговой</w:t>
      </w:r>
    </w:p>
    <w:p w:rsidR="00BD5EFF" w:rsidRPr="00F07229" w:rsidRDefault="00BD5EFF" w:rsidP="007D261B">
      <w:pPr>
        <w:spacing w:line="276" w:lineRule="auto"/>
        <w:jc w:val="both"/>
        <w:rPr>
          <w:sz w:val="25"/>
          <w:szCs w:val="25"/>
        </w:rPr>
      </w:pPr>
      <w:r w:rsidRPr="00F07229">
        <w:rPr>
          <w:rFonts w:eastAsia="Times New Roman"/>
          <w:sz w:val="25"/>
          <w:szCs w:val="25"/>
        </w:rPr>
        <w:t>реанимации с индикацией правильности</w:t>
      </w:r>
      <w:r w:rsidR="007D261B">
        <w:rPr>
          <w:sz w:val="25"/>
          <w:szCs w:val="25"/>
        </w:rPr>
        <w:t xml:space="preserve"> </w:t>
      </w:r>
      <w:r w:rsidRPr="00F07229">
        <w:rPr>
          <w:rFonts w:eastAsia="Times New Roman"/>
          <w:sz w:val="25"/>
          <w:szCs w:val="25"/>
        </w:rPr>
        <w:t>выполнения действий</w:t>
      </w:r>
    </w:p>
    <w:p w:rsidR="00BD5EFF" w:rsidRPr="00F07229" w:rsidRDefault="00BD5EFF" w:rsidP="007D261B">
      <w:pPr>
        <w:tabs>
          <w:tab w:val="left" w:pos="6900"/>
        </w:tabs>
        <w:spacing w:line="276" w:lineRule="auto"/>
        <w:jc w:val="both"/>
        <w:rPr>
          <w:sz w:val="25"/>
          <w:szCs w:val="25"/>
        </w:rPr>
      </w:pPr>
      <w:r w:rsidRPr="00F07229">
        <w:rPr>
          <w:rFonts w:eastAsia="Times New Roman"/>
          <w:sz w:val="25"/>
          <w:szCs w:val="25"/>
        </w:rPr>
        <w:t>Комплект</w:t>
      </w:r>
      <w:r w:rsidR="007D261B">
        <w:rPr>
          <w:sz w:val="25"/>
          <w:szCs w:val="25"/>
        </w:rPr>
        <w:t xml:space="preserve"> </w:t>
      </w:r>
      <w:r w:rsidRPr="00F07229">
        <w:rPr>
          <w:rFonts w:eastAsia="Times New Roman"/>
          <w:sz w:val="25"/>
          <w:szCs w:val="25"/>
        </w:rPr>
        <w:t>учебно-методической</w:t>
      </w:r>
      <w:r w:rsidR="007D261B">
        <w:rPr>
          <w:sz w:val="25"/>
          <w:szCs w:val="25"/>
        </w:rPr>
        <w:t xml:space="preserve"> </w:t>
      </w:r>
      <w:r w:rsidRPr="00F07229">
        <w:rPr>
          <w:rFonts w:eastAsia="Times New Roman"/>
          <w:sz w:val="25"/>
          <w:szCs w:val="25"/>
        </w:rPr>
        <w:t>литературы по ОБЖ</w:t>
      </w:r>
    </w:p>
    <w:p w:rsidR="00BD5EFF" w:rsidRPr="00F07229" w:rsidRDefault="00BD5EFF" w:rsidP="007D261B">
      <w:pPr>
        <w:spacing w:line="276" w:lineRule="auto"/>
        <w:jc w:val="both"/>
        <w:rPr>
          <w:sz w:val="25"/>
          <w:szCs w:val="25"/>
        </w:rPr>
      </w:pPr>
      <w:r w:rsidRPr="00F07229">
        <w:rPr>
          <w:rFonts w:eastAsia="Times New Roman"/>
          <w:sz w:val="25"/>
          <w:szCs w:val="25"/>
        </w:rPr>
        <w:t>Универсальная аптечка «</w:t>
      </w:r>
      <w:proofErr w:type="spellStart"/>
      <w:r w:rsidRPr="00F07229">
        <w:rPr>
          <w:rFonts w:eastAsia="Times New Roman"/>
          <w:sz w:val="25"/>
          <w:szCs w:val="25"/>
        </w:rPr>
        <w:t>Апполо</w:t>
      </w:r>
      <w:proofErr w:type="spellEnd"/>
      <w:r w:rsidRPr="00F07229">
        <w:rPr>
          <w:rFonts w:eastAsia="Times New Roman"/>
          <w:sz w:val="25"/>
          <w:szCs w:val="25"/>
        </w:rPr>
        <w:t>»</w:t>
      </w:r>
    </w:p>
    <w:p w:rsidR="00BD5EFF" w:rsidRPr="00F07229" w:rsidRDefault="00BD5EFF" w:rsidP="007D261B">
      <w:pPr>
        <w:spacing w:line="276" w:lineRule="auto"/>
        <w:jc w:val="both"/>
        <w:rPr>
          <w:sz w:val="25"/>
          <w:szCs w:val="25"/>
        </w:rPr>
      </w:pPr>
      <w:r w:rsidRPr="00F07229">
        <w:rPr>
          <w:rFonts w:eastAsia="Times New Roman"/>
          <w:sz w:val="25"/>
          <w:szCs w:val="25"/>
        </w:rPr>
        <w:t>Демонстрационные печатные пособия</w:t>
      </w:r>
    </w:p>
    <w:p w:rsidR="00BD5EFF" w:rsidRPr="00F07229" w:rsidRDefault="00BD5EFF" w:rsidP="007D261B">
      <w:pPr>
        <w:tabs>
          <w:tab w:val="left" w:pos="6320"/>
          <w:tab w:val="left" w:pos="7520"/>
          <w:tab w:val="left" w:pos="8280"/>
        </w:tabs>
        <w:spacing w:line="276" w:lineRule="auto"/>
        <w:jc w:val="both"/>
        <w:rPr>
          <w:sz w:val="25"/>
          <w:szCs w:val="25"/>
        </w:rPr>
      </w:pPr>
      <w:r w:rsidRPr="00F07229">
        <w:rPr>
          <w:rFonts w:eastAsia="Times New Roman"/>
          <w:sz w:val="25"/>
          <w:szCs w:val="25"/>
        </w:rPr>
        <w:t>Комплект</w:t>
      </w:r>
      <w:r w:rsidR="007D261B">
        <w:rPr>
          <w:sz w:val="25"/>
          <w:szCs w:val="25"/>
        </w:rPr>
        <w:t xml:space="preserve"> </w:t>
      </w:r>
      <w:r w:rsidRPr="00F07229">
        <w:rPr>
          <w:rFonts w:eastAsia="Times New Roman"/>
          <w:sz w:val="25"/>
          <w:szCs w:val="25"/>
        </w:rPr>
        <w:t>таблиц</w:t>
      </w:r>
      <w:r w:rsidR="007D261B">
        <w:rPr>
          <w:sz w:val="25"/>
          <w:szCs w:val="25"/>
        </w:rPr>
        <w:t xml:space="preserve"> </w:t>
      </w:r>
      <w:r w:rsidRPr="00F07229">
        <w:rPr>
          <w:rFonts w:eastAsia="Times New Roman"/>
          <w:sz w:val="25"/>
          <w:szCs w:val="25"/>
        </w:rPr>
        <w:t>по</w:t>
      </w:r>
      <w:r w:rsidR="007D261B">
        <w:rPr>
          <w:sz w:val="25"/>
          <w:szCs w:val="25"/>
        </w:rPr>
        <w:t xml:space="preserve"> </w:t>
      </w:r>
      <w:r w:rsidRPr="00F07229">
        <w:rPr>
          <w:rFonts w:eastAsia="Times New Roman"/>
          <w:sz w:val="25"/>
          <w:szCs w:val="25"/>
        </w:rPr>
        <w:t>основам</w:t>
      </w:r>
    </w:p>
    <w:p w:rsidR="00BD5EFF" w:rsidRPr="00F07229" w:rsidRDefault="00BD5EFF" w:rsidP="007D261B">
      <w:pPr>
        <w:spacing w:line="276" w:lineRule="auto"/>
        <w:jc w:val="both"/>
        <w:rPr>
          <w:sz w:val="25"/>
          <w:szCs w:val="25"/>
        </w:rPr>
      </w:pPr>
      <w:r w:rsidRPr="00F07229">
        <w:rPr>
          <w:rFonts w:eastAsia="Times New Roman"/>
          <w:sz w:val="25"/>
          <w:szCs w:val="25"/>
        </w:rPr>
        <w:t>безопасности жизнедеятельности для 10-11 классов, в составе:</w:t>
      </w:r>
    </w:p>
    <w:p w:rsidR="00BD5EFF" w:rsidRPr="00F07229" w:rsidRDefault="00BD5EFF" w:rsidP="007D261B">
      <w:pPr>
        <w:spacing w:line="276" w:lineRule="auto"/>
        <w:jc w:val="both"/>
        <w:rPr>
          <w:sz w:val="25"/>
          <w:szCs w:val="25"/>
        </w:rPr>
      </w:pPr>
      <w:r w:rsidRPr="00F07229">
        <w:rPr>
          <w:rFonts w:eastAsia="Times New Roman"/>
          <w:sz w:val="25"/>
          <w:szCs w:val="25"/>
        </w:rPr>
        <w:lastRenderedPageBreak/>
        <w:t>Химическое оружие/Ядерное оружие</w:t>
      </w:r>
      <w:r w:rsidR="007D261B">
        <w:rPr>
          <w:sz w:val="25"/>
          <w:szCs w:val="25"/>
        </w:rPr>
        <w:t>/</w:t>
      </w:r>
      <w:r w:rsidRPr="00F07229">
        <w:rPr>
          <w:rFonts w:eastAsia="Times New Roman"/>
          <w:sz w:val="25"/>
          <w:szCs w:val="25"/>
        </w:rPr>
        <w:t>Бактериологическое</w:t>
      </w:r>
    </w:p>
    <w:p w:rsidR="00BD5EFF" w:rsidRPr="00F07229" w:rsidRDefault="00BD5EFF" w:rsidP="007D261B">
      <w:pPr>
        <w:spacing w:line="276" w:lineRule="auto"/>
        <w:jc w:val="both"/>
        <w:rPr>
          <w:sz w:val="25"/>
          <w:szCs w:val="25"/>
        </w:rPr>
      </w:pPr>
      <w:r w:rsidRPr="00F07229">
        <w:rPr>
          <w:rFonts w:eastAsia="Times New Roman"/>
          <w:sz w:val="25"/>
          <w:szCs w:val="25"/>
        </w:rPr>
        <w:t>оружие/Современные  обычные  средства</w:t>
      </w:r>
      <w:r w:rsidR="007D261B">
        <w:rPr>
          <w:sz w:val="25"/>
          <w:szCs w:val="25"/>
        </w:rPr>
        <w:t xml:space="preserve"> </w:t>
      </w:r>
      <w:r w:rsidRPr="00F07229">
        <w:rPr>
          <w:rFonts w:eastAsia="Times New Roman"/>
          <w:sz w:val="25"/>
          <w:szCs w:val="25"/>
        </w:rPr>
        <w:t>поражения</w:t>
      </w:r>
    </w:p>
    <w:p w:rsidR="00BD5EFF" w:rsidRPr="00F07229" w:rsidRDefault="00BD5EFF" w:rsidP="007D261B">
      <w:pPr>
        <w:tabs>
          <w:tab w:val="left" w:pos="7420"/>
        </w:tabs>
        <w:spacing w:line="276" w:lineRule="auto"/>
        <w:jc w:val="both"/>
        <w:rPr>
          <w:sz w:val="25"/>
          <w:szCs w:val="25"/>
        </w:rPr>
      </w:pPr>
      <w:r w:rsidRPr="00F07229">
        <w:rPr>
          <w:rFonts w:eastAsia="Times New Roman"/>
          <w:sz w:val="25"/>
          <w:szCs w:val="25"/>
        </w:rPr>
        <w:t>Средства</w:t>
      </w:r>
      <w:r w:rsidR="007D261B">
        <w:rPr>
          <w:sz w:val="25"/>
          <w:szCs w:val="25"/>
        </w:rPr>
        <w:t xml:space="preserve"> </w:t>
      </w:r>
      <w:r w:rsidRPr="00F07229">
        <w:rPr>
          <w:rFonts w:eastAsia="Times New Roman"/>
          <w:sz w:val="25"/>
          <w:szCs w:val="25"/>
        </w:rPr>
        <w:t>индивидуальной</w:t>
      </w:r>
      <w:r w:rsidR="007D261B">
        <w:rPr>
          <w:sz w:val="25"/>
          <w:szCs w:val="25"/>
        </w:rPr>
        <w:t xml:space="preserve"> </w:t>
      </w:r>
      <w:r w:rsidRPr="00F07229">
        <w:rPr>
          <w:rFonts w:eastAsia="Times New Roman"/>
          <w:sz w:val="25"/>
          <w:szCs w:val="25"/>
        </w:rPr>
        <w:t>защиты/средства коллективной защиты</w:t>
      </w:r>
    </w:p>
    <w:p w:rsidR="00BD5EFF" w:rsidRPr="00F07229" w:rsidRDefault="00BD5EFF" w:rsidP="007D261B">
      <w:pPr>
        <w:tabs>
          <w:tab w:val="left" w:pos="6720"/>
        </w:tabs>
        <w:spacing w:line="276" w:lineRule="auto"/>
        <w:jc w:val="both"/>
        <w:rPr>
          <w:sz w:val="25"/>
          <w:szCs w:val="25"/>
        </w:rPr>
      </w:pPr>
      <w:r w:rsidRPr="00F07229">
        <w:rPr>
          <w:rFonts w:eastAsia="Times New Roman"/>
          <w:sz w:val="25"/>
          <w:szCs w:val="25"/>
        </w:rPr>
        <w:t>Личная</w:t>
      </w:r>
      <w:r w:rsidR="007D261B">
        <w:rPr>
          <w:sz w:val="25"/>
          <w:szCs w:val="25"/>
        </w:rPr>
        <w:t xml:space="preserve"> </w:t>
      </w:r>
      <w:r w:rsidRPr="00F07229">
        <w:rPr>
          <w:rFonts w:eastAsia="Times New Roman"/>
          <w:sz w:val="25"/>
          <w:szCs w:val="25"/>
        </w:rPr>
        <w:t>гигиена/инфекционные</w:t>
      </w:r>
      <w:r w:rsidR="007D261B">
        <w:rPr>
          <w:sz w:val="25"/>
          <w:szCs w:val="25"/>
        </w:rPr>
        <w:t xml:space="preserve"> </w:t>
      </w:r>
      <w:r w:rsidRPr="00F07229">
        <w:rPr>
          <w:rFonts w:eastAsia="Times New Roman"/>
          <w:sz w:val="25"/>
          <w:szCs w:val="25"/>
        </w:rPr>
        <w:t>заболевания</w:t>
      </w:r>
    </w:p>
    <w:p w:rsidR="00BD5EFF" w:rsidRPr="00F07229" w:rsidRDefault="00BD5EFF" w:rsidP="007D261B">
      <w:pPr>
        <w:tabs>
          <w:tab w:val="left" w:pos="6140"/>
          <w:tab w:val="left" w:pos="7400"/>
          <w:tab w:val="left" w:pos="7920"/>
          <w:tab w:val="left" w:pos="9000"/>
        </w:tabs>
        <w:spacing w:line="276" w:lineRule="auto"/>
        <w:jc w:val="both"/>
        <w:rPr>
          <w:sz w:val="25"/>
          <w:szCs w:val="25"/>
        </w:rPr>
      </w:pPr>
      <w:r w:rsidRPr="00F07229">
        <w:rPr>
          <w:rFonts w:eastAsia="Times New Roman"/>
          <w:sz w:val="25"/>
          <w:szCs w:val="25"/>
        </w:rPr>
        <w:t>Причины</w:t>
      </w:r>
      <w:r w:rsidR="007D261B">
        <w:rPr>
          <w:sz w:val="25"/>
          <w:szCs w:val="25"/>
        </w:rPr>
        <w:t xml:space="preserve"> </w:t>
      </w:r>
      <w:r w:rsidRPr="00F07229">
        <w:rPr>
          <w:rFonts w:eastAsia="Times New Roman"/>
          <w:sz w:val="25"/>
          <w:szCs w:val="25"/>
        </w:rPr>
        <w:t>пожаров</w:t>
      </w:r>
      <w:r w:rsidR="007D261B">
        <w:rPr>
          <w:sz w:val="25"/>
          <w:szCs w:val="25"/>
        </w:rPr>
        <w:t xml:space="preserve"> </w:t>
      </w:r>
      <w:r w:rsidRPr="00F07229">
        <w:rPr>
          <w:rFonts w:eastAsia="Times New Roman"/>
          <w:sz w:val="25"/>
          <w:szCs w:val="25"/>
        </w:rPr>
        <w:t>в</w:t>
      </w:r>
      <w:r w:rsidR="007D261B">
        <w:rPr>
          <w:sz w:val="25"/>
          <w:szCs w:val="25"/>
        </w:rPr>
        <w:t xml:space="preserve"> </w:t>
      </w:r>
      <w:r w:rsidRPr="00F07229">
        <w:rPr>
          <w:rFonts w:eastAsia="Times New Roman"/>
          <w:sz w:val="25"/>
          <w:szCs w:val="25"/>
        </w:rPr>
        <w:t>жилых</w:t>
      </w:r>
      <w:r w:rsidR="007D261B">
        <w:rPr>
          <w:sz w:val="25"/>
          <w:szCs w:val="25"/>
        </w:rPr>
        <w:t xml:space="preserve"> </w:t>
      </w:r>
      <w:r w:rsidRPr="00F07229">
        <w:rPr>
          <w:rFonts w:eastAsia="Times New Roman"/>
          <w:sz w:val="25"/>
          <w:szCs w:val="25"/>
        </w:rPr>
        <w:t>и</w:t>
      </w:r>
      <w:r w:rsidR="007D261B">
        <w:rPr>
          <w:sz w:val="25"/>
          <w:szCs w:val="25"/>
        </w:rPr>
        <w:t xml:space="preserve"> </w:t>
      </w:r>
      <w:r w:rsidRPr="00F07229">
        <w:rPr>
          <w:rFonts w:eastAsia="Times New Roman"/>
          <w:sz w:val="25"/>
          <w:szCs w:val="25"/>
        </w:rPr>
        <w:t>общественных зданиях</w:t>
      </w:r>
    </w:p>
    <w:p w:rsidR="00BD5EFF" w:rsidRPr="00F07229" w:rsidRDefault="00BD5EFF" w:rsidP="007D261B">
      <w:pPr>
        <w:tabs>
          <w:tab w:val="left" w:pos="6120"/>
          <w:tab w:val="left" w:pos="6560"/>
          <w:tab w:val="left" w:pos="8240"/>
        </w:tabs>
        <w:spacing w:line="276" w:lineRule="auto"/>
        <w:jc w:val="both"/>
        <w:rPr>
          <w:sz w:val="25"/>
          <w:szCs w:val="25"/>
        </w:rPr>
      </w:pPr>
      <w:r w:rsidRPr="00F07229">
        <w:rPr>
          <w:rFonts w:eastAsia="Times New Roman"/>
          <w:sz w:val="25"/>
          <w:szCs w:val="25"/>
        </w:rPr>
        <w:t>Признаки</w:t>
      </w:r>
      <w:r w:rsidR="007D261B">
        <w:rPr>
          <w:sz w:val="25"/>
          <w:szCs w:val="25"/>
        </w:rPr>
        <w:t xml:space="preserve"> </w:t>
      </w:r>
      <w:r w:rsidRPr="00F07229">
        <w:rPr>
          <w:rFonts w:eastAsia="Times New Roman"/>
          <w:sz w:val="25"/>
          <w:szCs w:val="25"/>
        </w:rPr>
        <w:t>и</w:t>
      </w:r>
      <w:r w:rsidR="007D261B">
        <w:rPr>
          <w:sz w:val="25"/>
          <w:szCs w:val="25"/>
        </w:rPr>
        <w:t xml:space="preserve"> </w:t>
      </w:r>
      <w:r w:rsidRPr="00F07229">
        <w:rPr>
          <w:rFonts w:eastAsia="Times New Roman"/>
          <w:sz w:val="25"/>
          <w:szCs w:val="25"/>
        </w:rPr>
        <w:t>поражающие</w:t>
      </w:r>
      <w:r w:rsidR="007D261B">
        <w:rPr>
          <w:sz w:val="25"/>
          <w:szCs w:val="25"/>
        </w:rPr>
        <w:t xml:space="preserve"> </w:t>
      </w:r>
      <w:r w:rsidRPr="00F07229">
        <w:rPr>
          <w:rFonts w:eastAsia="Times New Roman"/>
          <w:sz w:val="25"/>
          <w:szCs w:val="25"/>
        </w:rPr>
        <w:t>факторы</w:t>
      </w:r>
      <w:r w:rsidR="007D261B">
        <w:rPr>
          <w:sz w:val="25"/>
          <w:szCs w:val="25"/>
        </w:rPr>
        <w:t xml:space="preserve"> </w:t>
      </w:r>
      <w:r w:rsidRPr="00F07229">
        <w:rPr>
          <w:rFonts w:eastAsia="Times New Roman"/>
          <w:sz w:val="25"/>
          <w:szCs w:val="25"/>
        </w:rPr>
        <w:t>пожара</w:t>
      </w:r>
    </w:p>
    <w:p w:rsidR="00BD5EFF" w:rsidRPr="00F07229" w:rsidRDefault="00BD5EFF" w:rsidP="007D261B">
      <w:pPr>
        <w:spacing w:line="276" w:lineRule="auto"/>
        <w:jc w:val="both"/>
        <w:rPr>
          <w:sz w:val="25"/>
          <w:szCs w:val="25"/>
        </w:rPr>
      </w:pPr>
      <w:r w:rsidRPr="00F07229">
        <w:rPr>
          <w:rFonts w:eastAsia="Times New Roman"/>
          <w:sz w:val="25"/>
          <w:szCs w:val="25"/>
        </w:rPr>
        <w:t>Правила поведения при пожаре, в доме</w:t>
      </w:r>
      <w:r w:rsidR="007D261B">
        <w:rPr>
          <w:sz w:val="25"/>
          <w:szCs w:val="25"/>
        </w:rPr>
        <w:t xml:space="preserve"> </w:t>
      </w:r>
      <w:r w:rsidRPr="00F07229">
        <w:rPr>
          <w:rFonts w:eastAsia="Times New Roman"/>
          <w:sz w:val="25"/>
          <w:szCs w:val="25"/>
        </w:rPr>
        <w:t>(квартире)</w:t>
      </w:r>
    </w:p>
    <w:p w:rsidR="00BD5EFF" w:rsidRPr="00F07229" w:rsidRDefault="00BD5EFF" w:rsidP="007D261B">
      <w:pPr>
        <w:tabs>
          <w:tab w:val="left" w:pos="5960"/>
          <w:tab w:val="left" w:pos="7300"/>
          <w:tab w:val="left" w:pos="7980"/>
          <w:tab w:val="left" w:pos="9000"/>
        </w:tabs>
        <w:spacing w:line="276" w:lineRule="auto"/>
        <w:jc w:val="both"/>
        <w:rPr>
          <w:sz w:val="25"/>
          <w:szCs w:val="25"/>
        </w:rPr>
      </w:pPr>
      <w:r w:rsidRPr="00F07229">
        <w:rPr>
          <w:rFonts w:eastAsia="Times New Roman"/>
          <w:sz w:val="25"/>
          <w:szCs w:val="25"/>
        </w:rPr>
        <w:t>Правила</w:t>
      </w:r>
      <w:r w:rsidR="007D261B">
        <w:rPr>
          <w:sz w:val="25"/>
          <w:szCs w:val="25"/>
        </w:rPr>
        <w:t xml:space="preserve"> </w:t>
      </w:r>
      <w:r w:rsidRPr="00F07229">
        <w:rPr>
          <w:rFonts w:eastAsia="Times New Roman"/>
          <w:sz w:val="25"/>
          <w:szCs w:val="25"/>
        </w:rPr>
        <w:t>поведения</w:t>
      </w:r>
      <w:r w:rsidR="007D261B">
        <w:rPr>
          <w:rFonts w:eastAsia="Times New Roman"/>
          <w:sz w:val="25"/>
          <w:szCs w:val="25"/>
        </w:rPr>
        <w:t xml:space="preserve"> </w:t>
      </w:r>
      <w:r w:rsidRPr="00F07229">
        <w:rPr>
          <w:rFonts w:eastAsia="Times New Roman"/>
          <w:sz w:val="25"/>
          <w:szCs w:val="25"/>
        </w:rPr>
        <w:t>при</w:t>
      </w:r>
      <w:r w:rsidR="007D261B">
        <w:rPr>
          <w:sz w:val="25"/>
          <w:szCs w:val="25"/>
        </w:rPr>
        <w:t xml:space="preserve"> </w:t>
      </w:r>
      <w:r w:rsidRPr="00F07229">
        <w:rPr>
          <w:rFonts w:eastAsia="Times New Roman"/>
          <w:sz w:val="25"/>
          <w:szCs w:val="25"/>
        </w:rPr>
        <w:t>пожаре</w:t>
      </w:r>
      <w:r w:rsidR="007D261B">
        <w:rPr>
          <w:rFonts w:eastAsia="Times New Roman"/>
          <w:sz w:val="25"/>
          <w:szCs w:val="25"/>
        </w:rPr>
        <w:t xml:space="preserve"> </w:t>
      </w:r>
      <w:r w:rsidRPr="00F07229">
        <w:rPr>
          <w:rFonts w:eastAsia="Times New Roman"/>
          <w:sz w:val="25"/>
          <w:szCs w:val="25"/>
        </w:rPr>
        <w:t>в</w:t>
      </w:r>
      <w:r w:rsidR="007D261B">
        <w:rPr>
          <w:sz w:val="25"/>
          <w:szCs w:val="25"/>
        </w:rPr>
        <w:t xml:space="preserve"> </w:t>
      </w:r>
      <w:r w:rsidRPr="00F07229">
        <w:rPr>
          <w:rFonts w:eastAsia="Times New Roman"/>
          <w:sz w:val="25"/>
          <w:szCs w:val="25"/>
        </w:rPr>
        <w:t>образовательном учреждении</w:t>
      </w:r>
    </w:p>
    <w:p w:rsidR="00BD5EFF" w:rsidRPr="00F07229" w:rsidRDefault="00BD5EFF" w:rsidP="007D261B">
      <w:pPr>
        <w:spacing w:line="276" w:lineRule="auto"/>
        <w:jc w:val="both"/>
        <w:rPr>
          <w:sz w:val="25"/>
          <w:szCs w:val="25"/>
        </w:rPr>
      </w:pPr>
      <w:r w:rsidRPr="00F07229">
        <w:rPr>
          <w:rFonts w:eastAsia="Times New Roman"/>
          <w:sz w:val="25"/>
          <w:szCs w:val="25"/>
        </w:rPr>
        <w:t>Как выйти из задымленного помещения</w:t>
      </w:r>
    </w:p>
    <w:p w:rsidR="00BD5EFF" w:rsidRPr="00F07229" w:rsidRDefault="00BD5EFF" w:rsidP="007D261B">
      <w:pPr>
        <w:spacing w:line="276" w:lineRule="auto"/>
        <w:jc w:val="both"/>
        <w:rPr>
          <w:sz w:val="25"/>
          <w:szCs w:val="25"/>
        </w:rPr>
      </w:pPr>
      <w:r w:rsidRPr="00F07229">
        <w:rPr>
          <w:rFonts w:eastAsia="Times New Roman"/>
          <w:sz w:val="25"/>
          <w:szCs w:val="25"/>
        </w:rPr>
        <w:t>Что делать, если при пожаре невозможно</w:t>
      </w:r>
      <w:r w:rsidR="007D261B">
        <w:rPr>
          <w:sz w:val="25"/>
          <w:szCs w:val="25"/>
        </w:rPr>
        <w:t xml:space="preserve"> </w:t>
      </w:r>
      <w:r w:rsidRPr="00F07229">
        <w:rPr>
          <w:rFonts w:eastAsia="Times New Roman"/>
          <w:sz w:val="25"/>
          <w:szCs w:val="25"/>
        </w:rPr>
        <w:t>покинуть помещение</w:t>
      </w:r>
    </w:p>
    <w:p w:rsidR="00693924" w:rsidRDefault="00BD5EFF" w:rsidP="00693924">
      <w:pPr>
        <w:tabs>
          <w:tab w:val="left" w:pos="6000"/>
          <w:tab w:val="left" w:pos="7380"/>
          <w:tab w:val="left" w:pos="8100"/>
        </w:tabs>
        <w:spacing w:line="276" w:lineRule="auto"/>
        <w:rPr>
          <w:sz w:val="25"/>
          <w:szCs w:val="25"/>
        </w:rPr>
      </w:pPr>
      <w:r w:rsidRPr="00F07229">
        <w:rPr>
          <w:rFonts w:eastAsia="Times New Roman"/>
          <w:sz w:val="25"/>
          <w:szCs w:val="25"/>
        </w:rPr>
        <w:t>Правила</w:t>
      </w:r>
      <w:r w:rsidR="007D261B">
        <w:rPr>
          <w:sz w:val="25"/>
          <w:szCs w:val="25"/>
        </w:rPr>
        <w:t xml:space="preserve"> </w:t>
      </w:r>
      <w:r w:rsidRPr="00F07229">
        <w:rPr>
          <w:rFonts w:eastAsia="Times New Roman"/>
          <w:sz w:val="25"/>
          <w:szCs w:val="25"/>
        </w:rPr>
        <w:t>поведения</w:t>
      </w:r>
      <w:r w:rsidR="007D261B">
        <w:rPr>
          <w:sz w:val="25"/>
          <w:szCs w:val="25"/>
        </w:rPr>
        <w:t xml:space="preserve"> </w:t>
      </w:r>
      <w:r w:rsidRPr="00F07229">
        <w:rPr>
          <w:rFonts w:eastAsia="Times New Roman"/>
          <w:sz w:val="25"/>
          <w:szCs w:val="25"/>
        </w:rPr>
        <w:t>при</w:t>
      </w:r>
      <w:r w:rsidR="007D261B">
        <w:rPr>
          <w:sz w:val="25"/>
          <w:szCs w:val="25"/>
        </w:rPr>
        <w:t xml:space="preserve"> </w:t>
      </w:r>
      <w:r w:rsidRPr="00F07229">
        <w:rPr>
          <w:rFonts w:eastAsia="Times New Roman"/>
          <w:sz w:val="25"/>
          <w:szCs w:val="25"/>
        </w:rPr>
        <w:t>загорании</w:t>
      </w:r>
      <w:r w:rsidR="007D261B">
        <w:rPr>
          <w:rFonts w:eastAsia="Times New Roman"/>
          <w:sz w:val="25"/>
          <w:szCs w:val="25"/>
        </w:rPr>
        <w:t xml:space="preserve"> т</w:t>
      </w:r>
      <w:r w:rsidR="00D52423">
        <w:rPr>
          <w:rFonts w:eastAsia="Times New Roman"/>
          <w:sz w:val="25"/>
          <w:szCs w:val="25"/>
        </w:rPr>
        <w:t>елевизора</w:t>
      </w:r>
    </w:p>
    <w:p w:rsidR="00BD5EFF" w:rsidRPr="00F07229" w:rsidRDefault="00BD5EFF" w:rsidP="00693924">
      <w:pPr>
        <w:tabs>
          <w:tab w:val="left" w:pos="4140"/>
        </w:tabs>
        <w:rPr>
          <w:sz w:val="25"/>
          <w:szCs w:val="25"/>
        </w:rPr>
      </w:pPr>
      <w:r w:rsidRPr="00F07229">
        <w:rPr>
          <w:rFonts w:eastAsia="Times New Roman"/>
          <w:noProof/>
          <w:sz w:val="25"/>
          <w:szCs w:val="25"/>
        </w:rPr>
        <mc:AlternateContent>
          <mc:Choice Requires="wps">
            <w:drawing>
              <wp:anchor distT="0" distB="0" distL="114300" distR="114300" simplePos="0" relativeHeight="251813376" behindDoc="1" locked="0" layoutInCell="0" allowOverlap="1" wp14:anchorId="7C07B73E" wp14:editId="4F0DC979">
                <wp:simplePos x="0" y="0"/>
                <wp:positionH relativeFrom="page">
                  <wp:posOffset>885190</wp:posOffset>
                </wp:positionH>
                <wp:positionV relativeFrom="page">
                  <wp:posOffset>558800</wp:posOffset>
                </wp:positionV>
                <wp:extent cx="12700" cy="19685"/>
                <wp:effectExtent l="0" t="0" r="0" b="0"/>
                <wp:wrapNone/>
                <wp:docPr id="291" name="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968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E6B4C" id="Shape 126" o:spid="_x0000_s1026" style="position:absolute;margin-left:69.7pt;margin-top:44pt;width:1pt;height:1.55pt;z-index:-2515031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" o:allowincell="f" fillcolor="#f0f0f0" stroked="f">
                <w10:wrap anchorx="page" anchory="page"/>
              </v:rect>
            </w:pict>
          </mc:Fallback>
        </mc:AlternateContent>
      </w:r>
      <w:r w:rsidRPr="00F07229">
        <w:rPr>
          <w:rFonts w:eastAsia="Times New Roman"/>
          <w:noProof/>
          <w:sz w:val="25"/>
          <w:szCs w:val="25"/>
        </w:rPr>
        <mc:AlternateContent>
          <mc:Choice Requires="wps">
            <w:drawing>
              <wp:anchor distT="0" distB="0" distL="114300" distR="114300" simplePos="0" relativeHeight="251814400" behindDoc="1" locked="0" layoutInCell="0" allowOverlap="1" wp14:anchorId="5EF6FBD9" wp14:editId="4428AC51">
                <wp:simplePos x="0" y="0"/>
                <wp:positionH relativeFrom="page">
                  <wp:posOffset>7197090</wp:posOffset>
                </wp:positionH>
                <wp:positionV relativeFrom="page">
                  <wp:posOffset>558800</wp:posOffset>
                </wp:positionV>
                <wp:extent cx="13335" cy="19685"/>
                <wp:effectExtent l="0" t="0" r="0" b="0"/>
                <wp:wrapNone/>
                <wp:docPr id="292" name="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807046" id="Shape 127" o:spid="_x0000_s1026" style="position:absolute;margin-left:566.7pt;margin-top:44pt;width:1.05pt;height:1.55pt;z-index:-251502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" o:allowincell="f" fillcolor="#a0a0a0" stroked="f">
                <w10:wrap anchorx="page" anchory="page"/>
              </v:rect>
            </w:pict>
          </mc:Fallback>
        </mc:AlternateContent>
      </w:r>
      <w:r w:rsidRPr="00F07229">
        <w:rPr>
          <w:rFonts w:eastAsia="Times New Roman"/>
          <w:noProof/>
          <w:sz w:val="25"/>
          <w:szCs w:val="25"/>
        </w:rPr>
        <mc:AlternateContent>
          <mc:Choice Requires="wps">
            <w:drawing>
              <wp:anchor distT="0" distB="0" distL="114300" distR="114300" simplePos="0" relativeHeight="251815424" behindDoc="1" locked="0" layoutInCell="0" allowOverlap="1" wp14:anchorId="67677C43" wp14:editId="0816F235">
                <wp:simplePos x="0" y="0"/>
                <wp:positionH relativeFrom="page">
                  <wp:posOffset>895985</wp:posOffset>
                </wp:positionH>
                <wp:positionV relativeFrom="page">
                  <wp:posOffset>563245</wp:posOffset>
                </wp:positionV>
                <wp:extent cx="6312535" cy="0"/>
                <wp:effectExtent l="0" t="0" r="0" b="0"/>
                <wp:wrapNone/>
                <wp:docPr id="293"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2535" cy="4763"/>
                        </a:xfrm>
                        <a:prstGeom prst="line">
                          <a:avLst/>
                        </a:prstGeom>
                        <a:solidFill>
                          <a:srgbClr val="FFFFFF"/>
                        </a:solidFill>
                        <a:ln w="9144">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94C29B" id="Shape 128" o:spid="_x0000_s1026" style="position:absolute;z-index:-251501056;visibility:visible;mso-wrap-style:square;mso-wrap-distance-left:9pt;mso-wrap-distance-top:0;mso-wrap-distance-right:9pt;mso-wrap-distance-bottom:0;mso-position-horizontal:absolute;mso-position-horizontal-relative:page;mso-position-vertical:absolute;mso-position-vertical-relative:page" from="70.55pt,44.35pt" to="567.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" o:allowincell="f" filled="t" strokecolor="#f0f0f0" strokeweight=".72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816448" behindDoc="1" locked="0" layoutInCell="0" allowOverlap="1" wp14:anchorId="735682E3" wp14:editId="58E8420A">
                <wp:simplePos x="0" y="0"/>
                <wp:positionH relativeFrom="page">
                  <wp:posOffset>3866515</wp:posOffset>
                </wp:positionH>
                <wp:positionV relativeFrom="page">
                  <wp:posOffset>569595</wp:posOffset>
                </wp:positionV>
                <wp:extent cx="0" cy="3872865"/>
                <wp:effectExtent l="0" t="0" r="0" b="0"/>
                <wp:wrapNone/>
                <wp:docPr id="294"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2865"/>
                        </a:xfrm>
                        <a:prstGeom prst="line">
                          <a:avLst/>
                        </a:prstGeom>
                        <a:solidFill>
                          <a:srgbClr val="FFFFFF"/>
                        </a:solidFill>
                        <a:ln w="9144">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ABBEB" id="Shape 129" o:spid="_x0000_s1026" style="position:absolute;z-index:-251500032;visibility:visible;mso-wrap-style:square;mso-wrap-distance-left:9pt;mso-wrap-distance-top:0;mso-wrap-distance-right:9pt;mso-wrap-distance-bottom:0;mso-position-horizontal:absolute;mso-position-horizontal-relative:page;mso-position-vertical:absolute;mso-position-vertical-relative:page" from="304.45pt,44.85pt" to="304.45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" o:allowincell="f" filled="t" strokecolor="#f0f0f0" strokeweight=".72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817472" behindDoc="1" locked="0" layoutInCell="0" allowOverlap="1" wp14:anchorId="613A51F9" wp14:editId="15679D38">
                <wp:simplePos x="0" y="0"/>
                <wp:positionH relativeFrom="page">
                  <wp:posOffset>895985</wp:posOffset>
                </wp:positionH>
                <wp:positionV relativeFrom="page">
                  <wp:posOffset>569595</wp:posOffset>
                </wp:positionV>
                <wp:extent cx="0" cy="3872865"/>
                <wp:effectExtent l="0" t="0" r="0" b="0"/>
                <wp:wrapNone/>
                <wp:docPr id="295"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2865"/>
                        </a:xfrm>
                        <a:prstGeom prst="line">
                          <a:avLst/>
                        </a:prstGeom>
                        <a:solidFill>
                          <a:srgbClr val="FFFFFF"/>
                        </a:solidFill>
                        <a:ln w="9144">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8894DE" id="Shape 130" o:spid="_x0000_s1026" style="position:absolute;z-index:-251499008;visibility:visible;mso-wrap-style:square;mso-wrap-distance-left:9pt;mso-wrap-distance-top:0;mso-wrap-distance-right:9pt;mso-wrap-distance-bottom:0;mso-position-horizontal:absolute;mso-position-horizontal-relative:page;mso-position-vertical:absolute;mso-position-vertical-relative:page" from="70.55pt,44.85pt" to="70.55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" o:allowincell="f" filled="t" strokecolor="#a0a0a0" strokeweight=".72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818496" behindDoc="1" locked="0" layoutInCell="0" allowOverlap="1" wp14:anchorId="43072611" wp14:editId="044C20E9">
                <wp:simplePos x="0" y="0"/>
                <wp:positionH relativeFrom="page">
                  <wp:posOffset>891540</wp:posOffset>
                </wp:positionH>
                <wp:positionV relativeFrom="page">
                  <wp:posOffset>578485</wp:posOffset>
                </wp:positionV>
                <wp:extent cx="0" cy="3865880"/>
                <wp:effectExtent l="0" t="0" r="0" b="0"/>
                <wp:wrapNone/>
                <wp:docPr id="296"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5880"/>
                        </a:xfrm>
                        <a:prstGeom prst="line">
                          <a:avLst/>
                        </a:prstGeom>
                        <a:solidFill>
                          <a:srgbClr val="FFFFFF"/>
                        </a:solidFill>
                        <a:ln w="9144">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71C44" id="Shape 131" o:spid="_x0000_s1026" style="position:absolute;z-index:-251497984;visibility:visible;mso-wrap-style:square;mso-wrap-distance-left:9pt;mso-wrap-distance-top:0;mso-wrap-distance-right:9pt;mso-wrap-distance-bottom:0;mso-position-horizontal:absolute;mso-position-horizontal-relative:page;mso-position-vertical:absolute;mso-position-vertical-relative:page" from="70.2pt,45.55pt" to="70.2pt,3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" o:allowincell="f" filled="t" strokecolor="#f0f0f0" strokeweight=".72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819520" behindDoc="1" locked="0" layoutInCell="0" allowOverlap="1" wp14:anchorId="7797501A" wp14:editId="02E8DDE6">
                <wp:simplePos x="0" y="0"/>
                <wp:positionH relativeFrom="page">
                  <wp:posOffset>7197725</wp:posOffset>
                </wp:positionH>
                <wp:positionV relativeFrom="page">
                  <wp:posOffset>569595</wp:posOffset>
                </wp:positionV>
                <wp:extent cx="0" cy="3872865"/>
                <wp:effectExtent l="0" t="0" r="0" b="0"/>
                <wp:wrapNone/>
                <wp:docPr id="297"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2865"/>
                        </a:xfrm>
                        <a:prstGeom prst="line">
                          <a:avLst/>
                        </a:prstGeom>
                        <a:solidFill>
                          <a:srgbClr val="FFFFFF"/>
                        </a:solidFill>
                        <a:ln w="9449">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F593EB" id="Shape 132" o:spid="_x0000_s1026" style="position:absolute;z-index:-251496960;visibility:visible;mso-wrap-style:square;mso-wrap-distance-left:9pt;mso-wrap-distance-top:0;mso-wrap-distance-right:9pt;mso-wrap-distance-bottom:0;mso-position-horizontal:absolute;mso-position-horizontal-relative:page;mso-position-vertical:absolute;mso-position-vertical-relative:page" from="566.75pt,44.85pt" to="566.75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" o:allowincell="f" filled="t" strokecolor="#f0f0f0" strokeweight=".26247mm">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820544" behindDoc="1" locked="0" layoutInCell="0" allowOverlap="1" wp14:anchorId="3A957BF9" wp14:editId="13C1DAE0">
                <wp:simplePos x="0" y="0"/>
                <wp:positionH relativeFrom="page">
                  <wp:posOffset>891540</wp:posOffset>
                </wp:positionH>
                <wp:positionV relativeFrom="page">
                  <wp:posOffset>574040</wp:posOffset>
                </wp:positionV>
                <wp:extent cx="6316980" cy="0"/>
                <wp:effectExtent l="0" t="0" r="0" b="0"/>
                <wp:wrapNone/>
                <wp:docPr id="298"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980" cy="4763"/>
                        </a:xfrm>
                        <a:prstGeom prst="line">
                          <a:avLst/>
                        </a:prstGeom>
                        <a:solidFill>
                          <a:srgbClr val="FFFFFF"/>
                        </a:solidFill>
                        <a:ln w="9143">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77D0E4" id="Shape 133" o:spid="_x0000_s1026" style="position:absolute;z-index:-251495936;visibility:visible;mso-wrap-style:square;mso-wrap-distance-left:9pt;mso-wrap-distance-top:0;mso-wrap-distance-right:9pt;mso-wrap-distance-bottom:0;mso-position-horizontal:absolute;mso-position-horizontal-relative:page;mso-position-vertical:absolute;mso-position-vertical-relative:page" from="70.2pt,45.2pt" to="567.6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" o:allowincell="f" filled="t" strokecolor="#a0a0a0" strokeweight=".25397mm">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821568" behindDoc="1" locked="0" layoutInCell="0" allowOverlap="1" wp14:anchorId="0EF67E92" wp14:editId="21626D8C">
                <wp:simplePos x="0" y="0"/>
                <wp:positionH relativeFrom="page">
                  <wp:posOffset>3876040</wp:posOffset>
                </wp:positionH>
                <wp:positionV relativeFrom="page">
                  <wp:posOffset>569595</wp:posOffset>
                </wp:positionV>
                <wp:extent cx="0" cy="3872865"/>
                <wp:effectExtent l="0" t="0" r="0" b="0"/>
                <wp:wrapNone/>
                <wp:docPr id="299"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2865"/>
                        </a:xfrm>
                        <a:prstGeom prst="line">
                          <a:avLst/>
                        </a:prstGeom>
                        <a:solidFill>
                          <a:srgbClr val="FFFFFF"/>
                        </a:solidFill>
                        <a:ln w="9144">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74F031" id="Shape 134" o:spid="_x0000_s1026" style="position:absolute;z-index:-251494912;visibility:visible;mso-wrap-style:square;mso-wrap-distance-left:9pt;mso-wrap-distance-top:0;mso-wrap-distance-right:9pt;mso-wrap-distance-bottom:0;mso-position-horizontal:absolute;mso-position-horizontal-relative:page;mso-position-vertical:absolute;mso-position-vertical-relative:page" from="305.2pt,44.85pt" to="305.2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" o:allowincell="f" filled="t" strokecolor="#a0a0a0" strokeweight=".72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822592" behindDoc="1" locked="0" layoutInCell="0" allowOverlap="1" wp14:anchorId="58116AC6" wp14:editId="2F3A22BF">
                <wp:simplePos x="0" y="0"/>
                <wp:positionH relativeFrom="page">
                  <wp:posOffset>887095</wp:posOffset>
                </wp:positionH>
                <wp:positionV relativeFrom="page">
                  <wp:posOffset>4438015</wp:posOffset>
                </wp:positionV>
                <wp:extent cx="6315075" cy="0"/>
                <wp:effectExtent l="0" t="0" r="0" b="0"/>
                <wp:wrapNone/>
                <wp:docPr id="300"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4763"/>
                        </a:xfrm>
                        <a:prstGeom prst="line">
                          <a:avLst/>
                        </a:prstGeom>
                        <a:solidFill>
                          <a:srgbClr val="FFFFFF"/>
                        </a:solidFill>
                        <a:ln w="9144">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3D44BB" id="Shape 135" o:spid="_x0000_s1026" style="position:absolute;z-index:-251493888;visibility:visible;mso-wrap-style:square;mso-wrap-distance-left:9pt;mso-wrap-distance-top:0;mso-wrap-distance-right:9pt;mso-wrap-distance-bottom:0;mso-position-horizontal:absolute;mso-position-horizontal-relative:page;mso-position-vertical:absolute;mso-position-vertical-relative:page" from="69.85pt,349.45pt" to="567.1pt,3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" o:allowincell="f" filled="t" strokecolor="#f0f0f0" strokeweight=".72pt">
                <v:stroke joinstyle="miter"/>
                <o:lock v:ext="edit" shapetype="f"/>
                <w10:wrap anchorx="page" anchory="page"/>
              </v:line>
            </w:pict>
          </mc:Fallback>
        </mc:AlternateContent>
      </w:r>
      <w:r w:rsidRPr="00F07229">
        <w:rPr>
          <w:rFonts w:eastAsia="Times New Roman"/>
          <w:noProof/>
          <w:sz w:val="25"/>
          <w:szCs w:val="25"/>
        </w:rPr>
        <mc:AlternateContent>
          <mc:Choice Requires="wps">
            <w:drawing>
              <wp:anchor distT="0" distB="0" distL="114300" distR="114300" simplePos="0" relativeHeight="251823616" behindDoc="1" locked="0" layoutInCell="0" allowOverlap="1" wp14:anchorId="6453B3AE" wp14:editId="7A21002F">
                <wp:simplePos x="0" y="0"/>
                <wp:positionH relativeFrom="page">
                  <wp:posOffset>7203440</wp:posOffset>
                </wp:positionH>
                <wp:positionV relativeFrom="page">
                  <wp:posOffset>569595</wp:posOffset>
                </wp:positionV>
                <wp:extent cx="0" cy="3883660"/>
                <wp:effectExtent l="0" t="0" r="0" b="0"/>
                <wp:wrapNone/>
                <wp:docPr id="301"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83660"/>
                        </a:xfrm>
                        <a:prstGeom prst="line">
                          <a:avLst/>
                        </a:prstGeom>
                        <a:solidFill>
                          <a:srgbClr val="FFFFFF"/>
                        </a:solidFill>
                        <a:ln w="9448">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070688" id="Shape 136" o:spid="_x0000_s1026" style="position:absolute;z-index:-251492864;visibility:visible;mso-wrap-style:square;mso-wrap-distance-left:9pt;mso-wrap-distance-top:0;mso-wrap-distance-right:9pt;mso-wrap-distance-bottom:0;mso-position-horizontal:absolute;mso-position-horizontal-relative:page;mso-position-vertical:absolute;mso-position-vertical-relative:page" from="567.2pt,44.85pt" to="567.2pt,3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" o:allowincell="f" filled="t" strokecolor="#a0a0a0" strokeweight=".26244mm">
                <v:stroke joinstyle="miter"/>
                <o:lock v:ext="edit" shapetype="f"/>
                <w10:wrap anchorx="page" anchory="page"/>
              </v:line>
            </w:pict>
          </mc:Fallback>
        </mc:AlternateContent>
      </w:r>
      <w:r w:rsidRPr="00F07229">
        <w:rPr>
          <w:rFonts w:eastAsia="Times New Roman"/>
          <w:sz w:val="25"/>
          <w:szCs w:val="25"/>
        </w:rPr>
        <w:t>Правила</w:t>
      </w:r>
      <w:r w:rsidR="007D261B">
        <w:rPr>
          <w:sz w:val="25"/>
          <w:szCs w:val="25"/>
        </w:rPr>
        <w:t xml:space="preserve"> </w:t>
      </w:r>
      <w:r w:rsidRPr="00F07229">
        <w:rPr>
          <w:rFonts w:eastAsia="Times New Roman"/>
          <w:sz w:val="25"/>
          <w:szCs w:val="25"/>
        </w:rPr>
        <w:t>поведения</w:t>
      </w:r>
      <w:r w:rsidR="007D261B">
        <w:rPr>
          <w:sz w:val="25"/>
          <w:szCs w:val="25"/>
        </w:rPr>
        <w:t xml:space="preserve"> </w:t>
      </w:r>
      <w:r w:rsidRPr="00F07229">
        <w:rPr>
          <w:rFonts w:eastAsia="Times New Roman"/>
          <w:sz w:val="25"/>
          <w:szCs w:val="25"/>
        </w:rPr>
        <w:t>при</w:t>
      </w:r>
      <w:r w:rsidR="007D261B">
        <w:rPr>
          <w:sz w:val="25"/>
          <w:szCs w:val="25"/>
        </w:rPr>
        <w:t xml:space="preserve"> </w:t>
      </w:r>
      <w:r w:rsidRPr="00F07229">
        <w:rPr>
          <w:rFonts w:eastAsia="Times New Roman"/>
          <w:sz w:val="25"/>
          <w:szCs w:val="25"/>
        </w:rPr>
        <w:t>загорании</w:t>
      </w:r>
      <w:r w:rsidR="007D261B">
        <w:rPr>
          <w:sz w:val="25"/>
          <w:szCs w:val="25"/>
        </w:rPr>
        <w:t xml:space="preserve"> </w:t>
      </w:r>
      <w:r w:rsidRPr="00F07229">
        <w:rPr>
          <w:rFonts w:eastAsia="Times New Roman"/>
          <w:sz w:val="25"/>
          <w:szCs w:val="25"/>
        </w:rPr>
        <w:t>новогодней елки</w:t>
      </w:r>
    </w:p>
    <w:p w:rsidR="00BD5EFF" w:rsidRPr="00F07229" w:rsidRDefault="00BD5EFF" w:rsidP="007D261B">
      <w:pPr>
        <w:tabs>
          <w:tab w:val="left" w:pos="6280"/>
          <w:tab w:val="left" w:pos="7480"/>
        </w:tabs>
        <w:spacing w:line="276" w:lineRule="auto"/>
        <w:rPr>
          <w:sz w:val="25"/>
          <w:szCs w:val="25"/>
        </w:rPr>
      </w:pPr>
      <w:r w:rsidRPr="00F07229">
        <w:rPr>
          <w:rFonts w:eastAsia="Times New Roman"/>
          <w:sz w:val="25"/>
          <w:szCs w:val="25"/>
        </w:rPr>
        <w:t>Первичные</w:t>
      </w:r>
      <w:r w:rsidR="007D261B">
        <w:rPr>
          <w:sz w:val="25"/>
          <w:szCs w:val="25"/>
        </w:rPr>
        <w:t xml:space="preserve"> </w:t>
      </w:r>
      <w:r w:rsidRPr="00F07229">
        <w:rPr>
          <w:rFonts w:eastAsia="Times New Roman"/>
          <w:sz w:val="25"/>
          <w:szCs w:val="25"/>
        </w:rPr>
        <w:t>средства</w:t>
      </w:r>
      <w:r w:rsidR="007D261B">
        <w:rPr>
          <w:sz w:val="25"/>
          <w:szCs w:val="25"/>
        </w:rPr>
        <w:t xml:space="preserve"> </w:t>
      </w:r>
      <w:r w:rsidRPr="00F07229">
        <w:rPr>
          <w:rFonts w:eastAsia="Times New Roman"/>
          <w:sz w:val="25"/>
          <w:szCs w:val="25"/>
        </w:rPr>
        <w:t>пожаротушения</w:t>
      </w:r>
      <w:r w:rsidR="007D261B">
        <w:rPr>
          <w:sz w:val="25"/>
          <w:szCs w:val="25"/>
        </w:rPr>
        <w:t xml:space="preserve"> </w:t>
      </w:r>
      <w:r w:rsidRPr="00F07229">
        <w:rPr>
          <w:rFonts w:eastAsia="Times New Roman"/>
          <w:sz w:val="25"/>
          <w:szCs w:val="25"/>
        </w:rPr>
        <w:t>(внутренний пожарный кран)</w:t>
      </w:r>
    </w:p>
    <w:p w:rsidR="00BD5EFF" w:rsidRPr="00F07229" w:rsidRDefault="00BD5EFF" w:rsidP="007D261B">
      <w:pPr>
        <w:tabs>
          <w:tab w:val="left" w:pos="6280"/>
          <w:tab w:val="left" w:pos="7480"/>
        </w:tabs>
        <w:spacing w:line="276" w:lineRule="auto"/>
        <w:rPr>
          <w:sz w:val="25"/>
          <w:szCs w:val="25"/>
        </w:rPr>
      </w:pPr>
      <w:r w:rsidRPr="00F07229">
        <w:rPr>
          <w:rFonts w:eastAsia="Times New Roman"/>
          <w:sz w:val="25"/>
          <w:szCs w:val="25"/>
        </w:rPr>
        <w:t>Первичные</w:t>
      </w:r>
      <w:r w:rsidR="007D261B">
        <w:rPr>
          <w:sz w:val="25"/>
          <w:szCs w:val="25"/>
        </w:rPr>
        <w:t xml:space="preserve"> </w:t>
      </w:r>
      <w:r w:rsidRPr="00F07229">
        <w:rPr>
          <w:rFonts w:eastAsia="Times New Roman"/>
          <w:sz w:val="25"/>
          <w:szCs w:val="25"/>
        </w:rPr>
        <w:t>средства</w:t>
      </w:r>
      <w:r w:rsidR="007D261B">
        <w:rPr>
          <w:sz w:val="25"/>
          <w:szCs w:val="25"/>
        </w:rPr>
        <w:t xml:space="preserve"> </w:t>
      </w:r>
      <w:r w:rsidRPr="00F07229">
        <w:rPr>
          <w:rFonts w:eastAsia="Times New Roman"/>
          <w:sz w:val="25"/>
          <w:szCs w:val="25"/>
        </w:rPr>
        <w:t>пожаротушения</w:t>
      </w:r>
      <w:r w:rsidR="007D261B">
        <w:rPr>
          <w:sz w:val="25"/>
          <w:szCs w:val="25"/>
        </w:rPr>
        <w:t xml:space="preserve"> </w:t>
      </w:r>
      <w:r w:rsidRPr="00F07229">
        <w:rPr>
          <w:rFonts w:eastAsia="Times New Roman"/>
          <w:sz w:val="25"/>
          <w:szCs w:val="25"/>
        </w:rPr>
        <w:t>(огнетушители)</w:t>
      </w:r>
    </w:p>
    <w:p w:rsidR="00BD5EFF" w:rsidRPr="00F07229" w:rsidRDefault="00BD5EFF" w:rsidP="002E70D3">
      <w:pPr>
        <w:spacing w:line="276" w:lineRule="auto"/>
        <w:rPr>
          <w:sz w:val="25"/>
          <w:szCs w:val="25"/>
        </w:rPr>
      </w:pPr>
      <w:r w:rsidRPr="00F07229">
        <w:rPr>
          <w:rFonts w:eastAsia="Times New Roman"/>
          <w:sz w:val="25"/>
          <w:szCs w:val="25"/>
        </w:rPr>
        <w:t>Комплект таблиц по правилам поведения</w:t>
      </w:r>
    </w:p>
    <w:p w:rsidR="00BD5EFF" w:rsidRPr="00F07229" w:rsidRDefault="007D261B" w:rsidP="002E70D3">
      <w:pPr>
        <w:tabs>
          <w:tab w:val="left" w:pos="5340"/>
          <w:tab w:val="left" w:pos="6160"/>
          <w:tab w:val="left" w:pos="7040"/>
          <w:tab w:val="left" w:pos="7320"/>
          <w:tab w:val="left" w:pos="8080"/>
          <w:tab w:val="left" w:pos="9000"/>
        </w:tabs>
        <w:spacing w:line="276" w:lineRule="auto"/>
        <w:rPr>
          <w:sz w:val="25"/>
          <w:szCs w:val="25"/>
        </w:rPr>
      </w:pPr>
      <w:r>
        <w:rPr>
          <w:rFonts w:eastAsia="Times New Roman"/>
          <w:sz w:val="25"/>
          <w:szCs w:val="25"/>
        </w:rPr>
        <w:t>при угрозе взрыва и после взрыва</w:t>
      </w:r>
      <w:proofErr w:type="gramStart"/>
      <w:r>
        <w:rPr>
          <w:rFonts w:eastAsia="Times New Roman"/>
          <w:sz w:val="25"/>
          <w:szCs w:val="25"/>
        </w:rPr>
        <w:t>.</w:t>
      </w:r>
      <w:proofErr w:type="gramEnd"/>
      <w:r>
        <w:rPr>
          <w:rFonts w:eastAsia="Times New Roman"/>
          <w:sz w:val="25"/>
          <w:szCs w:val="25"/>
        </w:rPr>
        <w:t xml:space="preserve"> </w:t>
      </w:r>
      <w:proofErr w:type="gramStart"/>
      <w:r w:rsidR="00BD5EFF" w:rsidRPr="00F07229">
        <w:rPr>
          <w:rFonts w:eastAsia="Times New Roman"/>
          <w:sz w:val="25"/>
          <w:szCs w:val="25"/>
        </w:rPr>
        <w:t>в</w:t>
      </w:r>
      <w:proofErr w:type="gramEnd"/>
    </w:p>
    <w:p w:rsidR="00BD5EFF" w:rsidRPr="00F07229" w:rsidRDefault="00BD5EFF" w:rsidP="002E70D3">
      <w:pPr>
        <w:spacing w:line="276" w:lineRule="auto"/>
        <w:rPr>
          <w:sz w:val="25"/>
          <w:szCs w:val="25"/>
        </w:rPr>
      </w:pPr>
      <w:proofErr w:type="gramStart"/>
      <w:r w:rsidRPr="00F07229">
        <w:rPr>
          <w:rFonts w:eastAsia="Times New Roman"/>
          <w:sz w:val="25"/>
          <w:szCs w:val="25"/>
        </w:rPr>
        <w:t>составе</w:t>
      </w:r>
      <w:proofErr w:type="gramEnd"/>
      <w:r w:rsidRPr="00F07229">
        <w:rPr>
          <w:rFonts w:eastAsia="Times New Roman"/>
          <w:sz w:val="25"/>
          <w:szCs w:val="25"/>
        </w:rPr>
        <w:t>:</w:t>
      </w:r>
    </w:p>
    <w:p w:rsidR="00BD5EFF" w:rsidRPr="00F07229" w:rsidRDefault="007D261B" w:rsidP="007D261B">
      <w:pPr>
        <w:tabs>
          <w:tab w:val="left" w:pos="5920"/>
          <w:tab w:val="left" w:pos="7420"/>
          <w:tab w:val="left" w:pos="8740"/>
        </w:tabs>
        <w:spacing w:line="276" w:lineRule="auto"/>
        <w:rPr>
          <w:sz w:val="25"/>
          <w:szCs w:val="25"/>
        </w:rPr>
      </w:pPr>
      <w:r>
        <w:rPr>
          <w:rFonts w:eastAsia="Times New Roman"/>
          <w:sz w:val="25"/>
          <w:szCs w:val="25"/>
        </w:rPr>
        <w:t xml:space="preserve">Правила безопасного поведения </w:t>
      </w:r>
      <w:r w:rsidR="00BD5EFF" w:rsidRPr="00F07229">
        <w:rPr>
          <w:rFonts w:eastAsia="Times New Roman"/>
          <w:sz w:val="25"/>
          <w:szCs w:val="25"/>
        </w:rPr>
        <w:t>при</w:t>
      </w:r>
      <w:r>
        <w:rPr>
          <w:sz w:val="25"/>
          <w:szCs w:val="25"/>
        </w:rPr>
        <w:t xml:space="preserve"> </w:t>
      </w:r>
      <w:r w:rsidR="00BD5EFF" w:rsidRPr="00F07229">
        <w:rPr>
          <w:rFonts w:eastAsia="Times New Roman"/>
          <w:sz w:val="25"/>
          <w:szCs w:val="25"/>
        </w:rPr>
        <w:t>угрозе взрыва</w:t>
      </w:r>
    </w:p>
    <w:p w:rsidR="00BD5EFF" w:rsidRPr="00F07229" w:rsidRDefault="00BD5EFF" w:rsidP="002E70D3">
      <w:pPr>
        <w:spacing w:line="276" w:lineRule="auto"/>
        <w:rPr>
          <w:sz w:val="25"/>
          <w:szCs w:val="25"/>
        </w:rPr>
      </w:pPr>
      <w:r w:rsidRPr="00F07229">
        <w:rPr>
          <w:rFonts w:eastAsia="Times New Roman"/>
          <w:sz w:val="25"/>
          <w:szCs w:val="25"/>
        </w:rPr>
        <w:t>Как  действовать,  попав  после  взрыва  в</w:t>
      </w:r>
      <w:r w:rsidR="007D261B">
        <w:rPr>
          <w:sz w:val="25"/>
          <w:szCs w:val="25"/>
        </w:rPr>
        <w:t xml:space="preserve"> </w:t>
      </w:r>
      <w:r w:rsidRPr="00F07229">
        <w:rPr>
          <w:rFonts w:eastAsia="Times New Roman"/>
          <w:sz w:val="25"/>
          <w:szCs w:val="25"/>
        </w:rPr>
        <w:t>завал</w:t>
      </w:r>
    </w:p>
    <w:p w:rsidR="00BD5EFF" w:rsidRPr="00F07229" w:rsidRDefault="00BD5EFF" w:rsidP="002E70D3">
      <w:pPr>
        <w:spacing w:line="276" w:lineRule="auto"/>
        <w:rPr>
          <w:sz w:val="25"/>
          <w:szCs w:val="25"/>
        </w:rPr>
      </w:pPr>
      <w:r w:rsidRPr="00F07229">
        <w:rPr>
          <w:rFonts w:eastAsia="Times New Roman"/>
          <w:sz w:val="25"/>
          <w:szCs w:val="25"/>
        </w:rPr>
        <w:t>Компьютер и безопасность</w:t>
      </w:r>
    </w:p>
    <w:p w:rsidR="00BD5EFF" w:rsidRPr="00F07229" w:rsidRDefault="00BD5EFF" w:rsidP="002E70D3">
      <w:pPr>
        <w:spacing w:line="276" w:lineRule="auto"/>
        <w:rPr>
          <w:sz w:val="25"/>
          <w:szCs w:val="25"/>
        </w:rPr>
      </w:pPr>
      <w:r w:rsidRPr="00F07229">
        <w:rPr>
          <w:rFonts w:eastAsia="Times New Roman"/>
          <w:sz w:val="25"/>
          <w:szCs w:val="25"/>
        </w:rPr>
        <w:t>Стенды:</w:t>
      </w:r>
    </w:p>
    <w:p w:rsidR="00BD5EFF" w:rsidRPr="00F07229" w:rsidRDefault="007D261B" w:rsidP="007D261B">
      <w:pPr>
        <w:tabs>
          <w:tab w:val="left" w:pos="5600"/>
          <w:tab w:val="left" w:pos="6860"/>
          <w:tab w:val="left" w:pos="8260"/>
        </w:tabs>
        <w:spacing w:line="276" w:lineRule="auto"/>
        <w:rPr>
          <w:sz w:val="25"/>
          <w:szCs w:val="25"/>
        </w:rPr>
      </w:pPr>
      <w:r>
        <w:rPr>
          <w:rFonts w:eastAsia="Times New Roman"/>
          <w:sz w:val="25"/>
          <w:szCs w:val="25"/>
        </w:rPr>
        <w:t xml:space="preserve">Доска магнитная </w:t>
      </w:r>
      <w:r w:rsidR="00BD5EFF" w:rsidRPr="00F07229">
        <w:rPr>
          <w:rFonts w:eastAsia="Times New Roman"/>
          <w:sz w:val="25"/>
          <w:szCs w:val="25"/>
        </w:rPr>
        <w:t>панорамная</w:t>
      </w:r>
      <w:r>
        <w:rPr>
          <w:sz w:val="25"/>
          <w:szCs w:val="25"/>
        </w:rPr>
        <w:t xml:space="preserve"> </w:t>
      </w:r>
      <w:r w:rsidR="00BD5EFF" w:rsidRPr="00F07229">
        <w:rPr>
          <w:rFonts w:eastAsia="Times New Roman"/>
          <w:sz w:val="25"/>
          <w:szCs w:val="25"/>
        </w:rPr>
        <w:t>«Азбука</w:t>
      </w:r>
      <w:r>
        <w:rPr>
          <w:sz w:val="25"/>
          <w:szCs w:val="25"/>
        </w:rPr>
        <w:t xml:space="preserve"> </w:t>
      </w:r>
      <w:r w:rsidR="00BD5EFF" w:rsidRPr="00F07229">
        <w:rPr>
          <w:rFonts w:eastAsia="Times New Roman"/>
          <w:sz w:val="25"/>
          <w:szCs w:val="25"/>
        </w:rPr>
        <w:t>дорожного движения»</w:t>
      </w:r>
    </w:p>
    <w:p w:rsidR="00BD5EFF" w:rsidRPr="00F07229" w:rsidRDefault="007D261B" w:rsidP="007D261B">
      <w:pPr>
        <w:tabs>
          <w:tab w:val="left" w:pos="5600"/>
          <w:tab w:val="left" w:pos="6860"/>
          <w:tab w:val="left" w:pos="8260"/>
        </w:tabs>
        <w:spacing w:line="276" w:lineRule="auto"/>
        <w:rPr>
          <w:sz w:val="25"/>
          <w:szCs w:val="25"/>
        </w:rPr>
      </w:pPr>
      <w:r>
        <w:rPr>
          <w:rFonts w:eastAsia="Times New Roman"/>
          <w:sz w:val="25"/>
          <w:szCs w:val="25"/>
        </w:rPr>
        <w:t xml:space="preserve">Доска магнитная </w:t>
      </w:r>
      <w:r w:rsidR="00BD5EFF" w:rsidRPr="00F07229">
        <w:rPr>
          <w:rFonts w:eastAsia="Times New Roman"/>
          <w:sz w:val="25"/>
          <w:szCs w:val="25"/>
        </w:rPr>
        <w:t>панорамная</w:t>
      </w:r>
      <w:r>
        <w:rPr>
          <w:sz w:val="25"/>
          <w:szCs w:val="25"/>
        </w:rPr>
        <w:t xml:space="preserve"> </w:t>
      </w:r>
      <w:r w:rsidR="00BD5EFF" w:rsidRPr="00F07229">
        <w:rPr>
          <w:rFonts w:eastAsia="Times New Roman"/>
          <w:sz w:val="25"/>
          <w:szCs w:val="25"/>
        </w:rPr>
        <w:t>«Азбука</w:t>
      </w:r>
      <w:r>
        <w:rPr>
          <w:sz w:val="25"/>
          <w:szCs w:val="25"/>
        </w:rPr>
        <w:t xml:space="preserve"> </w:t>
      </w:r>
      <w:r w:rsidR="00BD5EFF" w:rsidRPr="00F07229">
        <w:rPr>
          <w:rFonts w:eastAsia="Times New Roman"/>
          <w:sz w:val="25"/>
          <w:szCs w:val="25"/>
        </w:rPr>
        <w:t>пожарной безопасности»</w:t>
      </w:r>
    </w:p>
    <w:p w:rsidR="00BD5EFF" w:rsidRPr="00F07229" w:rsidRDefault="00BD5EFF" w:rsidP="007D261B">
      <w:pPr>
        <w:tabs>
          <w:tab w:val="left" w:pos="5900"/>
          <w:tab w:val="left" w:pos="7280"/>
          <w:tab w:val="left" w:pos="9020"/>
        </w:tabs>
        <w:spacing w:line="276" w:lineRule="auto"/>
        <w:rPr>
          <w:sz w:val="25"/>
          <w:szCs w:val="25"/>
        </w:rPr>
      </w:pPr>
      <w:r w:rsidRPr="00F07229">
        <w:rPr>
          <w:rFonts w:eastAsia="Times New Roman"/>
          <w:sz w:val="25"/>
          <w:szCs w:val="25"/>
        </w:rPr>
        <w:t>Уголок</w:t>
      </w:r>
      <w:r w:rsidR="007D261B">
        <w:rPr>
          <w:sz w:val="25"/>
          <w:szCs w:val="25"/>
        </w:rPr>
        <w:t xml:space="preserve"> </w:t>
      </w:r>
      <w:r w:rsidRPr="00F07229">
        <w:rPr>
          <w:rFonts w:eastAsia="Times New Roman"/>
          <w:sz w:val="25"/>
          <w:szCs w:val="25"/>
        </w:rPr>
        <w:t>пожарной</w:t>
      </w:r>
      <w:r w:rsidR="007D261B">
        <w:rPr>
          <w:sz w:val="25"/>
          <w:szCs w:val="25"/>
        </w:rPr>
        <w:t xml:space="preserve"> </w:t>
      </w:r>
      <w:r w:rsidRPr="00F07229">
        <w:rPr>
          <w:rFonts w:eastAsia="Times New Roman"/>
          <w:sz w:val="25"/>
          <w:szCs w:val="25"/>
        </w:rPr>
        <w:t>безопасности</w:t>
      </w:r>
      <w:r w:rsidR="007D261B">
        <w:rPr>
          <w:sz w:val="25"/>
          <w:szCs w:val="25"/>
        </w:rPr>
        <w:t xml:space="preserve"> </w:t>
      </w:r>
      <w:r w:rsidRPr="00F07229">
        <w:rPr>
          <w:rFonts w:eastAsia="Times New Roman"/>
          <w:sz w:val="25"/>
          <w:szCs w:val="25"/>
        </w:rPr>
        <w:t>с</w:t>
      </w:r>
      <w:r w:rsidR="007D261B">
        <w:rPr>
          <w:sz w:val="25"/>
          <w:szCs w:val="25"/>
        </w:rPr>
        <w:t xml:space="preserve"> </w:t>
      </w:r>
      <w:r w:rsidRPr="00F07229">
        <w:rPr>
          <w:rFonts w:eastAsia="Times New Roman"/>
          <w:sz w:val="25"/>
          <w:szCs w:val="25"/>
        </w:rPr>
        <w:t>методическими рекомендациями</w:t>
      </w:r>
    </w:p>
    <w:p w:rsidR="00BD5EFF" w:rsidRPr="00F07229" w:rsidRDefault="00BD5EFF" w:rsidP="002E70D3">
      <w:pPr>
        <w:spacing w:line="276" w:lineRule="auto"/>
        <w:rPr>
          <w:sz w:val="25"/>
          <w:szCs w:val="25"/>
        </w:rPr>
      </w:pPr>
      <w:r w:rsidRPr="00F07229">
        <w:rPr>
          <w:noProof/>
          <w:sz w:val="25"/>
          <w:szCs w:val="25"/>
        </w:rPr>
        <mc:AlternateContent>
          <mc:Choice Requires="wps">
            <w:drawing>
              <wp:anchor distT="0" distB="0" distL="114300" distR="114300" simplePos="0" relativeHeight="251824640" behindDoc="1" locked="0" layoutInCell="0" allowOverlap="1" wp14:anchorId="71134C6C" wp14:editId="0C67BC9B">
                <wp:simplePos x="0" y="0"/>
                <wp:positionH relativeFrom="column">
                  <wp:posOffset>-3175</wp:posOffset>
                </wp:positionH>
                <wp:positionV relativeFrom="paragraph">
                  <wp:posOffset>13335</wp:posOffset>
                </wp:positionV>
                <wp:extent cx="12065" cy="12700"/>
                <wp:effectExtent l="0" t="0" r="0" b="0"/>
                <wp:wrapNone/>
                <wp:docPr id="302" name="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0B8032" id="Shape 137" o:spid="_x0000_s1026" style="position:absolute;margin-left:-.25pt;margin-top:1.05pt;width:.95pt;height:1pt;z-index:-25149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" o:allowincell="f" fillcolor="#f0f0f0" stroked="f"/>
            </w:pict>
          </mc:Fallback>
        </mc:AlternateContent>
      </w:r>
      <w:r w:rsidRPr="00F07229">
        <w:rPr>
          <w:noProof/>
          <w:sz w:val="25"/>
          <w:szCs w:val="25"/>
        </w:rPr>
        <mc:AlternateContent>
          <mc:Choice Requires="wps">
            <w:drawing>
              <wp:anchor distT="0" distB="0" distL="114300" distR="114300" simplePos="0" relativeHeight="251825664" behindDoc="1" locked="0" layoutInCell="0" allowOverlap="1" wp14:anchorId="02BB330B" wp14:editId="62A1F154">
                <wp:simplePos x="0" y="0"/>
                <wp:positionH relativeFrom="column">
                  <wp:posOffset>-1270</wp:posOffset>
                </wp:positionH>
                <wp:positionV relativeFrom="paragraph">
                  <wp:posOffset>19685</wp:posOffset>
                </wp:positionV>
                <wp:extent cx="6320790" cy="0"/>
                <wp:effectExtent l="0" t="0" r="0" b="0"/>
                <wp:wrapNone/>
                <wp:docPr id="303"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790" cy="4763"/>
                        </a:xfrm>
                        <a:prstGeom prst="line">
                          <a:avLst/>
                        </a:prstGeom>
                        <a:solidFill>
                          <a:srgbClr val="FFFFFF"/>
                        </a:solidFill>
                        <a:ln w="9143">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B30EFF" id="Shape 138" o:spid="_x0000_s1026" style="position:absolute;z-index:-251490816;visibility:visible;mso-wrap-style:square;mso-wrap-distance-left:9pt;mso-wrap-distance-top:0;mso-wrap-distance-right:9pt;mso-wrap-distance-bottom:0;mso-position-horizontal:absolute;mso-position-horizontal-relative:text;mso-position-vertical:absolute;mso-position-vertical-relative:text" from="-.1pt,1.55pt" to="497.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" o:allowincell="f" filled="t" strokecolor="#a0a0a0" strokeweight=".25397mm">
                <v:stroke joinstyle="miter"/>
                <o:lock v:ext="edit" shapetype="f"/>
              </v:line>
            </w:pict>
          </mc:Fallback>
        </mc:AlternateContent>
      </w:r>
      <w:r w:rsidRPr="00F07229">
        <w:rPr>
          <w:rFonts w:eastAsia="Times New Roman"/>
          <w:b/>
          <w:bCs/>
          <w:sz w:val="25"/>
          <w:szCs w:val="25"/>
        </w:rPr>
        <w:t>Библиотека находится в здании начальной школы.</w:t>
      </w:r>
    </w:p>
    <w:p w:rsidR="007D261B" w:rsidRDefault="00BD5EFF" w:rsidP="002E70D3">
      <w:pPr>
        <w:spacing w:line="276" w:lineRule="auto"/>
        <w:ind w:right="20"/>
        <w:rPr>
          <w:rFonts w:eastAsia="Times New Roman"/>
          <w:sz w:val="25"/>
          <w:szCs w:val="25"/>
        </w:rPr>
      </w:pPr>
      <w:r w:rsidRPr="00F07229">
        <w:rPr>
          <w:rFonts w:eastAsia="Times New Roman"/>
          <w:sz w:val="25"/>
          <w:szCs w:val="25"/>
        </w:rPr>
        <w:t xml:space="preserve">Имеет читальный зал и книгохранилище. </w:t>
      </w:r>
    </w:p>
    <w:p w:rsidR="007D261B" w:rsidRPr="00F07229" w:rsidRDefault="00BD5EFF" w:rsidP="007D261B">
      <w:pPr>
        <w:spacing w:line="276" w:lineRule="auto"/>
        <w:ind w:right="20"/>
        <w:rPr>
          <w:sz w:val="25"/>
          <w:szCs w:val="25"/>
        </w:rPr>
      </w:pPr>
      <w:r w:rsidRPr="00F07229">
        <w:rPr>
          <w:rFonts w:eastAsia="Times New Roman"/>
          <w:sz w:val="25"/>
          <w:szCs w:val="25"/>
        </w:rPr>
        <w:t>Все обучающиеся (100%)обеспечены учебниками и учебно-методическими пособиями.</w:t>
      </w:r>
    </w:p>
    <w:p w:rsidR="00BD5EFF" w:rsidRPr="00F07229" w:rsidRDefault="00BD5EFF" w:rsidP="002E70D3">
      <w:pPr>
        <w:spacing w:line="276" w:lineRule="auto"/>
        <w:rPr>
          <w:sz w:val="25"/>
          <w:szCs w:val="25"/>
        </w:rPr>
      </w:pPr>
      <w:r w:rsidRPr="00F07229">
        <w:rPr>
          <w:rFonts w:eastAsia="Times New Roman"/>
          <w:b/>
          <w:bCs/>
          <w:sz w:val="25"/>
          <w:szCs w:val="25"/>
        </w:rPr>
        <w:t>Техническое оснащение библиотеки</w:t>
      </w:r>
      <w:r w:rsidRPr="00F07229">
        <w:rPr>
          <w:noProof/>
          <w:sz w:val="25"/>
          <w:szCs w:val="25"/>
        </w:rPr>
        <mc:AlternateContent>
          <mc:Choice Requires="wps">
            <w:drawing>
              <wp:anchor distT="0" distB="0" distL="114300" distR="114300" simplePos="0" relativeHeight="251826688" behindDoc="1" locked="0" layoutInCell="0" allowOverlap="1" wp14:anchorId="6FB3DD81" wp14:editId="62457FA5">
                <wp:simplePos x="0" y="0"/>
                <wp:positionH relativeFrom="column">
                  <wp:posOffset>6308090</wp:posOffset>
                </wp:positionH>
                <wp:positionV relativeFrom="paragraph">
                  <wp:posOffset>3175</wp:posOffset>
                </wp:positionV>
                <wp:extent cx="13335" cy="19685"/>
                <wp:effectExtent l="0" t="0" r="0" b="0"/>
                <wp:wrapNone/>
                <wp:docPr id="304" name="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D624B2" id="Shape 139" o:spid="_x0000_s1026" style="position:absolute;margin-left:496.7pt;margin-top:.25pt;width:1.05pt;height:1.55pt;z-index:-25148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" o:allowincell="f" fillcolor="#a0a0a0" stroked="f"/>
            </w:pict>
          </mc:Fallback>
        </mc:AlternateContent>
      </w:r>
      <w:r w:rsidRPr="00F07229">
        <w:rPr>
          <w:noProof/>
          <w:sz w:val="25"/>
          <w:szCs w:val="25"/>
        </w:rPr>
        <mc:AlternateContent>
          <mc:Choice Requires="wps">
            <w:drawing>
              <wp:anchor distT="0" distB="0" distL="114300" distR="114300" simplePos="0" relativeHeight="251827712" behindDoc="1" locked="0" layoutInCell="0" allowOverlap="1" wp14:anchorId="1F3EB86E" wp14:editId="4436257C">
                <wp:simplePos x="0" y="0"/>
                <wp:positionH relativeFrom="column">
                  <wp:posOffset>6308090</wp:posOffset>
                </wp:positionH>
                <wp:positionV relativeFrom="paragraph">
                  <wp:posOffset>1270</wp:posOffset>
                </wp:positionV>
                <wp:extent cx="13335" cy="12700"/>
                <wp:effectExtent l="0" t="0" r="0" b="0"/>
                <wp:wrapNone/>
                <wp:docPr id="305" name="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017FC7" id="Shape 140" o:spid="_x0000_s1026" style="position:absolute;margin-left:496.7pt;margin-top:.1pt;width:1.05pt;height:1pt;z-index:-25148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" o:allowincell="f" fillcolor="#f0f0f0" stroked="f"/>
            </w:pict>
          </mc:Fallback>
        </mc:AlternateContent>
      </w:r>
      <w:r w:rsidRPr="00F07229">
        <w:rPr>
          <w:noProof/>
          <w:sz w:val="25"/>
          <w:szCs w:val="25"/>
        </w:rPr>
        <mc:AlternateContent>
          <mc:Choice Requires="wps">
            <w:drawing>
              <wp:anchor distT="0" distB="0" distL="114300" distR="114300" simplePos="0" relativeHeight="251828736" behindDoc="1" locked="0" layoutInCell="0" allowOverlap="1" wp14:anchorId="6C48D17F" wp14:editId="4099F1F8">
                <wp:simplePos x="0" y="0"/>
                <wp:positionH relativeFrom="column">
                  <wp:posOffset>6301740</wp:posOffset>
                </wp:positionH>
                <wp:positionV relativeFrom="paragraph">
                  <wp:posOffset>12065</wp:posOffset>
                </wp:positionV>
                <wp:extent cx="13335" cy="12700"/>
                <wp:effectExtent l="0" t="0" r="0" b="0"/>
                <wp:wrapNone/>
                <wp:docPr id="306" name="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F46880" id="Shape 141" o:spid="_x0000_s1026" style="position:absolute;margin-left:496.2pt;margin-top:.95pt;width:1.05pt;height:1pt;z-index:-25148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" o:allowincell="f" fillcolor="#a0a0a0" stroked="f"/>
            </w:pict>
          </mc:Fallback>
        </mc:AlternateContent>
      </w:r>
      <w:r w:rsidRPr="00F07229">
        <w:rPr>
          <w:noProof/>
          <w:sz w:val="25"/>
          <w:szCs w:val="25"/>
        </w:rPr>
        <mc:AlternateContent>
          <mc:Choice Requires="wps">
            <w:drawing>
              <wp:anchor distT="0" distB="0" distL="114300" distR="114300" simplePos="0" relativeHeight="251829760" behindDoc="1" locked="0" layoutInCell="0" allowOverlap="1" wp14:anchorId="6CE48218" wp14:editId="155FCC1B">
                <wp:simplePos x="0" y="0"/>
                <wp:positionH relativeFrom="column">
                  <wp:posOffset>6301740</wp:posOffset>
                </wp:positionH>
                <wp:positionV relativeFrom="paragraph">
                  <wp:posOffset>401955</wp:posOffset>
                </wp:positionV>
                <wp:extent cx="13335" cy="13335"/>
                <wp:effectExtent l="0" t="0" r="0" b="0"/>
                <wp:wrapNone/>
                <wp:docPr id="307" name="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A57F95" id="Shape 142" o:spid="_x0000_s1026" style="position:absolute;margin-left:496.2pt;margin-top:31.65pt;width:1.05pt;height:1.05pt;z-index:-25148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" o:allowincell="f" fillcolor="#a0a0a0" stroked="f"/>
            </w:pict>
          </mc:Fallback>
        </mc:AlternateContent>
      </w:r>
      <w:r w:rsidRPr="00F07229">
        <w:rPr>
          <w:noProof/>
          <w:sz w:val="25"/>
          <w:szCs w:val="25"/>
        </w:rPr>
        <mc:AlternateContent>
          <mc:Choice Requires="wps">
            <w:drawing>
              <wp:anchor distT="0" distB="0" distL="114300" distR="114300" simplePos="0" relativeHeight="251830784" behindDoc="1" locked="0" layoutInCell="0" allowOverlap="1" wp14:anchorId="1725E52D" wp14:editId="23D5C01F">
                <wp:simplePos x="0" y="0"/>
                <wp:positionH relativeFrom="column">
                  <wp:posOffset>6301740</wp:posOffset>
                </wp:positionH>
                <wp:positionV relativeFrom="paragraph">
                  <wp:posOffset>597535</wp:posOffset>
                </wp:positionV>
                <wp:extent cx="13335" cy="12700"/>
                <wp:effectExtent l="0" t="0" r="0" b="0"/>
                <wp:wrapNone/>
                <wp:docPr id="308" name="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D8204A" id="Shape 143" o:spid="_x0000_s1026" style="position:absolute;margin-left:496.2pt;margin-top:47.05pt;width:1.05pt;height:1pt;z-index:-25148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" o:allowincell="f" fillcolor="#a0a0a0" stroked="f"/>
            </w:pict>
          </mc:Fallback>
        </mc:AlternateContent>
      </w:r>
      <w:r w:rsidRPr="00F07229">
        <w:rPr>
          <w:noProof/>
          <w:sz w:val="25"/>
          <w:szCs w:val="25"/>
        </w:rPr>
        <mc:AlternateContent>
          <mc:Choice Requires="wps">
            <w:drawing>
              <wp:anchor distT="0" distB="0" distL="114300" distR="114300" simplePos="0" relativeHeight="251831808" behindDoc="1" locked="0" layoutInCell="0" allowOverlap="1" wp14:anchorId="5A3837C2" wp14:editId="39BFE6CB">
                <wp:simplePos x="0" y="0"/>
                <wp:positionH relativeFrom="column">
                  <wp:posOffset>6301740</wp:posOffset>
                </wp:positionH>
                <wp:positionV relativeFrom="paragraph">
                  <wp:posOffset>793750</wp:posOffset>
                </wp:positionV>
                <wp:extent cx="13335" cy="13335"/>
                <wp:effectExtent l="0" t="0" r="0" b="0"/>
                <wp:wrapNone/>
                <wp:docPr id="309" name="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11792" id="Shape 144" o:spid="_x0000_s1026" style="position:absolute;margin-left:496.2pt;margin-top:62.5pt;width:1.05pt;height:1.05pt;z-index:-25148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" o:allowincell="f" fillcolor="#a0a0a0" stroked="f"/>
            </w:pict>
          </mc:Fallback>
        </mc:AlternateContent>
      </w:r>
      <w:r w:rsidRPr="00F07229">
        <w:rPr>
          <w:noProof/>
          <w:sz w:val="25"/>
          <w:szCs w:val="25"/>
        </w:rPr>
        <mc:AlternateContent>
          <mc:Choice Requires="wps">
            <w:drawing>
              <wp:anchor distT="0" distB="0" distL="114300" distR="114300" simplePos="0" relativeHeight="251832832" behindDoc="1" locked="0" layoutInCell="0" allowOverlap="1" wp14:anchorId="1205C102" wp14:editId="01CA133E">
                <wp:simplePos x="0" y="0"/>
                <wp:positionH relativeFrom="column">
                  <wp:posOffset>6308725</wp:posOffset>
                </wp:positionH>
                <wp:positionV relativeFrom="paragraph">
                  <wp:posOffset>1000125</wp:posOffset>
                </wp:positionV>
                <wp:extent cx="0" cy="175260"/>
                <wp:effectExtent l="0" t="0" r="0" b="0"/>
                <wp:wrapNone/>
                <wp:docPr id="310"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9449">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C91B13" id="Shape 145" o:spid="_x0000_s1026" style="position:absolute;z-index:-251483648;visibility:visible;mso-wrap-style:square;mso-wrap-distance-left:9pt;mso-wrap-distance-top:0;mso-wrap-distance-right:9pt;mso-wrap-distance-bottom:0;mso-position-horizontal:absolute;mso-position-horizontal-relative:text;mso-position-vertical:absolute;mso-position-vertical-relative:text" from="496.75pt,78.75pt" to="496.7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" o:allowincell="f" filled="t" strokecolor="#f0f0f0" strokeweight=".26247mm">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33856" behindDoc="1" locked="0" layoutInCell="0" allowOverlap="1" wp14:anchorId="4050D6C3" wp14:editId="784BDB3E">
                <wp:simplePos x="0" y="0"/>
                <wp:positionH relativeFrom="column">
                  <wp:posOffset>635</wp:posOffset>
                </wp:positionH>
                <wp:positionV relativeFrom="paragraph">
                  <wp:posOffset>1173480</wp:posOffset>
                </wp:positionV>
                <wp:extent cx="12700" cy="12700"/>
                <wp:effectExtent l="0" t="0" r="0" b="0"/>
                <wp:wrapNone/>
                <wp:docPr id="311" name="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DBF2B0" id="Shape 146" o:spid="_x0000_s1026" style="position:absolute;margin-left:.05pt;margin-top:92.4pt;width:1pt;height:1pt;z-index:-25148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" o:allowincell="f" fillcolor="#a0a0a0" stroked="f"/>
            </w:pict>
          </mc:Fallback>
        </mc:AlternateContent>
      </w:r>
      <w:r w:rsidRPr="00F07229">
        <w:rPr>
          <w:noProof/>
          <w:sz w:val="25"/>
          <w:szCs w:val="25"/>
        </w:rPr>
        <mc:AlternateContent>
          <mc:Choice Requires="wps">
            <w:drawing>
              <wp:anchor distT="0" distB="0" distL="114300" distR="114300" simplePos="0" relativeHeight="251834880" behindDoc="1" locked="0" layoutInCell="0" allowOverlap="1" wp14:anchorId="1126D9A7" wp14:editId="1A78A660">
                <wp:simplePos x="0" y="0"/>
                <wp:positionH relativeFrom="column">
                  <wp:posOffset>-1270</wp:posOffset>
                </wp:positionH>
                <wp:positionV relativeFrom="paragraph">
                  <wp:posOffset>1173480</wp:posOffset>
                </wp:positionV>
                <wp:extent cx="6314440" cy="12700"/>
                <wp:effectExtent l="0" t="0" r="0" b="0"/>
                <wp:wrapNone/>
                <wp:docPr id="312" name="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4440"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7FDB3E" id="Shape 147" o:spid="_x0000_s1026" style="position:absolute;margin-left:-.1pt;margin-top:92.4pt;width:497.2pt;height:1pt;z-index:-25148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" o:allowincell="f" fillcolor="#f0f0f0" stroked="f"/>
            </w:pict>
          </mc:Fallback>
        </mc:AlternateContent>
      </w:r>
      <w:r w:rsidRPr="00F07229">
        <w:rPr>
          <w:noProof/>
          <w:sz w:val="25"/>
          <w:szCs w:val="25"/>
        </w:rPr>
        <mc:AlternateContent>
          <mc:Choice Requires="wps">
            <w:drawing>
              <wp:anchor distT="0" distB="0" distL="114300" distR="114300" simplePos="0" relativeHeight="251835904" behindDoc="1" locked="0" layoutInCell="0" allowOverlap="1" wp14:anchorId="21936806" wp14:editId="2F0A7C08">
                <wp:simplePos x="0" y="0"/>
                <wp:positionH relativeFrom="column">
                  <wp:posOffset>-3175</wp:posOffset>
                </wp:positionH>
                <wp:positionV relativeFrom="paragraph">
                  <wp:posOffset>3175</wp:posOffset>
                </wp:positionV>
                <wp:extent cx="12065" cy="19685"/>
                <wp:effectExtent l="0" t="0" r="0" b="0"/>
                <wp:wrapNone/>
                <wp:docPr id="313" name="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2789C3" id="Shape 148" o:spid="_x0000_s1026" style="position:absolute;margin-left:-.25pt;margin-top:.25pt;width:.95pt;height:1.55pt;z-index:-25148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" o:allowincell="f" fillcolor="#f0f0f0" stroked="f"/>
            </w:pict>
          </mc:Fallback>
        </mc:AlternateContent>
      </w:r>
      <w:r w:rsidRPr="00F07229">
        <w:rPr>
          <w:noProof/>
          <w:sz w:val="25"/>
          <w:szCs w:val="25"/>
        </w:rPr>
        <mc:AlternateContent>
          <mc:Choice Requires="wps">
            <w:drawing>
              <wp:anchor distT="0" distB="0" distL="114300" distR="114300" simplePos="0" relativeHeight="251836928" behindDoc="1" locked="0" layoutInCell="0" allowOverlap="1" wp14:anchorId="40450E2E" wp14:editId="343DDB4B">
                <wp:simplePos x="0" y="0"/>
                <wp:positionH relativeFrom="column">
                  <wp:posOffset>6985</wp:posOffset>
                </wp:positionH>
                <wp:positionV relativeFrom="paragraph">
                  <wp:posOffset>13970</wp:posOffset>
                </wp:positionV>
                <wp:extent cx="0" cy="1161415"/>
                <wp:effectExtent l="0" t="0" r="0" b="0"/>
                <wp:wrapNone/>
                <wp:docPr id="314"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61415"/>
                        </a:xfrm>
                        <a:prstGeom prst="line">
                          <a:avLst/>
                        </a:prstGeom>
                        <a:solidFill>
                          <a:srgbClr val="FFFFFF"/>
                        </a:solidFill>
                        <a:ln w="9144">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945B0A" id="Shape 149" o:spid="_x0000_s1026" style="position:absolute;z-index:-251479552;visibility:visible;mso-wrap-style:square;mso-wrap-distance-left:9pt;mso-wrap-distance-top:0;mso-wrap-distance-right:9pt;mso-wrap-distance-bottom:0;mso-position-horizontal:absolute;mso-position-horizontal-relative:text;mso-position-vertical:absolute;mso-position-vertical-relative:text" from=".55pt,1.1pt" to=".5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" o:allowincell="f" filled="t" strokecolor="#a0a0a0" strokeweight=".72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37952" behindDoc="1" locked="0" layoutInCell="0" allowOverlap="1" wp14:anchorId="4412AB41" wp14:editId="1B40C2BE">
                <wp:simplePos x="0" y="0"/>
                <wp:positionH relativeFrom="column">
                  <wp:posOffset>2540</wp:posOffset>
                </wp:positionH>
                <wp:positionV relativeFrom="paragraph">
                  <wp:posOffset>22860</wp:posOffset>
                </wp:positionV>
                <wp:extent cx="0" cy="1172210"/>
                <wp:effectExtent l="0" t="0" r="0" b="0"/>
                <wp:wrapNone/>
                <wp:docPr id="315"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72210"/>
                        </a:xfrm>
                        <a:prstGeom prst="line">
                          <a:avLst/>
                        </a:prstGeom>
                        <a:solidFill>
                          <a:srgbClr val="FFFFFF"/>
                        </a:solidFill>
                        <a:ln w="9144">
                          <a:solidFill>
                            <a:srgbClr val="F0F0F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B812D4" id="Shape 150" o:spid="_x0000_s1026" style="position:absolute;z-index:-251478528;visibility:visible;mso-wrap-style:square;mso-wrap-distance-left:9pt;mso-wrap-distance-top:0;mso-wrap-distance-right:9pt;mso-wrap-distance-bottom:0;mso-position-horizontal:absolute;mso-position-horizontal-relative:text;mso-position-vertical:absolute;mso-position-vertical-relative:text" from=".2pt,1.8pt" to=".2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" o:allowincell="f" filled="t" strokecolor="#f0f0f0" strokeweight=".72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38976" behindDoc="1" locked="0" layoutInCell="0" allowOverlap="1" wp14:anchorId="1E7BBC9B" wp14:editId="0BFF4806">
                <wp:simplePos x="0" y="0"/>
                <wp:positionH relativeFrom="column">
                  <wp:posOffset>-1270</wp:posOffset>
                </wp:positionH>
                <wp:positionV relativeFrom="paragraph">
                  <wp:posOffset>1190625</wp:posOffset>
                </wp:positionV>
                <wp:extent cx="6320790" cy="0"/>
                <wp:effectExtent l="0" t="0" r="0" b="0"/>
                <wp:wrapNone/>
                <wp:docPr id="316"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790" cy="4763"/>
                        </a:xfrm>
                        <a:prstGeom prst="line">
                          <a:avLst/>
                        </a:prstGeom>
                        <a:solidFill>
                          <a:srgbClr val="FFFFFF"/>
                        </a:solidFill>
                        <a:ln w="9144">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797E6F" id="Shape 151" o:spid="_x0000_s1026" style="position:absolute;z-index:-251477504;visibility:visible;mso-wrap-style:square;mso-wrap-distance-left:9pt;mso-wrap-distance-top:0;mso-wrap-distance-right:9pt;mso-wrap-distance-bottom:0;mso-position-horizontal:absolute;mso-position-horizontal-relative:text;mso-position-vertical:absolute;mso-position-vertical-relative:text" from="-.1pt,93.75pt" to="497.6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" o:allowincell="f" filled="t" strokecolor="#a0a0a0" strokeweight=".72pt">
                <v:stroke joinstyle="miter"/>
                <o:lock v:ext="edit" shapetype="f"/>
              </v:line>
            </w:pict>
          </mc:Fallback>
        </mc:AlternateContent>
      </w:r>
      <w:r w:rsidRPr="00F07229">
        <w:rPr>
          <w:noProof/>
          <w:sz w:val="25"/>
          <w:szCs w:val="25"/>
        </w:rPr>
        <mc:AlternateContent>
          <mc:Choice Requires="wps">
            <w:drawing>
              <wp:anchor distT="0" distB="0" distL="114300" distR="114300" simplePos="0" relativeHeight="251840000" behindDoc="1" locked="0" layoutInCell="0" allowOverlap="1" wp14:anchorId="5B7ACD1E" wp14:editId="111BE7EB">
                <wp:simplePos x="0" y="0"/>
                <wp:positionH relativeFrom="column">
                  <wp:posOffset>6314440</wp:posOffset>
                </wp:positionH>
                <wp:positionV relativeFrom="paragraph">
                  <wp:posOffset>22860</wp:posOffset>
                </wp:positionV>
                <wp:extent cx="0" cy="1172210"/>
                <wp:effectExtent l="0" t="0" r="0" b="0"/>
                <wp:wrapNone/>
                <wp:docPr id="317"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72210"/>
                        </a:xfrm>
                        <a:prstGeom prst="line">
                          <a:avLst/>
                        </a:prstGeom>
                        <a:solidFill>
                          <a:srgbClr val="FFFFFF"/>
                        </a:solidFill>
                        <a:ln w="9448">
                          <a:solidFill>
                            <a:srgbClr val="A0A0A0"/>
                          </a:solidFill>
                          <a:miter lim="800000"/>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6F80A7" id="Shape 152" o:spid="_x0000_s1026" style="position:absolute;z-index:-251476480;visibility:visible;mso-wrap-style:square;mso-wrap-distance-left:9pt;mso-wrap-distance-top:0;mso-wrap-distance-right:9pt;mso-wrap-distance-bottom:0;mso-position-horizontal:absolute;mso-position-horizontal-relative:text;mso-position-vertical:absolute;mso-position-vertical-relative:text" from="497.2pt,1.8pt" to="497.2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" o:allowincell="f" filled="t" strokecolor="#a0a0a0" strokeweight=".26244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5560"/>
        <w:gridCol w:w="4380"/>
      </w:tblGrid>
      <w:tr w:rsidR="00BD5EFF" w:rsidRPr="00F07229" w:rsidTr="00BD5EFF">
        <w:trPr>
          <w:trHeight w:val="280"/>
        </w:trPr>
        <w:tc>
          <w:tcPr>
            <w:tcW w:w="5560" w:type="dxa"/>
            <w:tcBorders>
              <w:top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Наименование</w:t>
            </w:r>
          </w:p>
        </w:tc>
        <w:tc>
          <w:tcPr>
            <w:tcW w:w="4380" w:type="dxa"/>
            <w:tcBorders>
              <w:top w:val="single" w:sz="8" w:space="0" w:color="A0A0A0"/>
              <w:right w:val="single" w:sz="8" w:space="0" w:color="F0F0F0"/>
            </w:tcBorders>
            <w:vAlign w:val="bottom"/>
          </w:tcPr>
          <w:p w:rsidR="00BD5EFF" w:rsidRPr="00F07229" w:rsidRDefault="00BD5EFF" w:rsidP="002E70D3">
            <w:pPr>
              <w:spacing w:line="276" w:lineRule="auto"/>
              <w:rPr>
                <w:sz w:val="25"/>
                <w:szCs w:val="25"/>
              </w:rPr>
            </w:pPr>
            <w:r w:rsidRPr="00F07229">
              <w:rPr>
                <w:rFonts w:eastAsia="Times New Roman"/>
                <w:sz w:val="25"/>
                <w:szCs w:val="25"/>
              </w:rPr>
              <w:t>Количество</w:t>
            </w:r>
          </w:p>
        </w:tc>
      </w:tr>
      <w:tr w:rsidR="00BD5EFF" w:rsidRPr="00F07229" w:rsidTr="00BD5EFF">
        <w:trPr>
          <w:trHeight w:val="331"/>
        </w:trPr>
        <w:tc>
          <w:tcPr>
            <w:tcW w:w="556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4380" w:type="dxa"/>
            <w:tcBorders>
              <w:bottom w:val="single" w:sz="8" w:space="0" w:color="A0A0A0"/>
              <w:right w:val="single" w:sz="8" w:space="0" w:color="F0F0F0"/>
            </w:tcBorders>
            <w:vAlign w:val="bottom"/>
          </w:tcPr>
          <w:p w:rsidR="00BD5EFF" w:rsidRPr="00F07229" w:rsidRDefault="00BD5EFF" w:rsidP="002E70D3">
            <w:pPr>
              <w:spacing w:line="276" w:lineRule="auto"/>
              <w:rPr>
                <w:sz w:val="25"/>
                <w:szCs w:val="25"/>
              </w:rPr>
            </w:pPr>
          </w:p>
        </w:tc>
      </w:tr>
      <w:tr w:rsidR="00BD5EFF" w:rsidRPr="00F07229" w:rsidTr="00BD5EFF">
        <w:trPr>
          <w:trHeight w:val="298"/>
        </w:trPr>
        <w:tc>
          <w:tcPr>
            <w:tcW w:w="5560" w:type="dxa"/>
            <w:tcBorders>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компьютер</w:t>
            </w:r>
          </w:p>
        </w:tc>
        <w:tc>
          <w:tcPr>
            <w:tcW w:w="4380" w:type="dxa"/>
            <w:tcBorders>
              <w:bottom w:val="single" w:sz="8" w:space="0" w:color="F0F0F0"/>
              <w:right w:val="single" w:sz="8" w:space="0" w:color="F0F0F0"/>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r>
      <w:tr w:rsidR="00BD5EFF" w:rsidRPr="00F07229" w:rsidTr="00BD5EFF">
        <w:trPr>
          <w:trHeight w:val="295"/>
        </w:trPr>
        <w:tc>
          <w:tcPr>
            <w:tcW w:w="5560" w:type="dxa"/>
            <w:tcBorders>
              <w:top w:val="single" w:sz="8" w:space="0" w:color="A0A0A0"/>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сканер</w:t>
            </w:r>
          </w:p>
        </w:tc>
        <w:tc>
          <w:tcPr>
            <w:tcW w:w="4380" w:type="dxa"/>
            <w:tcBorders>
              <w:top w:val="single" w:sz="8" w:space="0" w:color="A0A0A0"/>
              <w:bottom w:val="single" w:sz="8" w:space="0" w:color="F0F0F0"/>
              <w:right w:val="single" w:sz="8" w:space="0" w:color="F0F0F0"/>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r>
      <w:tr w:rsidR="00BD5EFF" w:rsidRPr="00F07229" w:rsidTr="00BD5EFF">
        <w:trPr>
          <w:trHeight w:val="267"/>
        </w:trPr>
        <w:tc>
          <w:tcPr>
            <w:tcW w:w="5560" w:type="dxa"/>
            <w:tcBorders>
              <w:top w:val="single" w:sz="8" w:space="0" w:color="A0A0A0"/>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принтер</w:t>
            </w:r>
          </w:p>
        </w:tc>
        <w:tc>
          <w:tcPr>
            <w:tcW w:w="4380" w:type="dxa"/>
            <w:tcBorders>
              <w:top w:val="single" w:sz="8" w:space="0" w:color="A0A0A0"/>
              <w:bottom w:val="single" w:sz="8" w:space="0" w:color="F0F0F0"/>
              <w:right w:val="single" w:sz="8" w:space="0" w:color="F0F0F0"/>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r>
      <w:tr w:rsidR="00BD5EFF" w:rsidRPr="00F07229" w:rsidTr="00BD5EFF">
        <w:trPr>
          <w:trHeight w:val="20"/>
        </w:trPr>
        <w:tc>
          <w:tcPr>
            <w:tcW w:w="5560" w:type="dxa"/>
            <w:tcBorders>
              <w:right w:val="single" w:sz="8" w:space="0" w:color="A0A0A0"/>
            </w:tcBorders>
            <w:shd w:val="clear" w:color="auto" w:fill="A0A0A0"/>
            <w:vAlign w:val="bottom"/>
          </w:tcPr>
          <w:p w:rsidR="00BD5EFF" w:rsidRPr="00F07229" w:rsidRDefault="00BD5EFF" w:rsidP="002E70D3">
            <w:pPr>
              <w:spacing w:line="276" w:lineRule="auto"/>
              <w:rPr>
                <w:sz w:val="25"/>
                <w:szCs w:val="25"/>
              </w:rPr>
            </w:pPr>
          </w:p>
        </w:tc>
        <w:tc>
          <w:tcPr>
            <w:tcW w:w="4380" w:type="dxa"/>
            <w:tcBorders>
              <w:right w:val="single" w:sz="8" w:space="0" w:color="A0A0A0"/>
            </w:tcBorders>
            <w:shd w:val="clear" w:color="auto" w:fill="A0A0A0"/>
            <w:vAlign w:val="bottom"/>
          </w:tcPr>
          <w:p w:rsidR="00BD5EFF" w:rsidRPr="00F07229" w:rsidRDefault="00BD5EFF" w:rsidP="002E70D3">
            <w:pPr>
              <w:spacing w:line="276" w:lineRule="auto"/>
              <w:rPr>
                <w:sz w:val="25"/>
                <w:szCs w:val="25"/>
              </w:rPr>
            </w:pPr>
          </w:p>
        </w:tc>
      </w:tr>
    </w:tbl>
    <w:p w:rsidR="00BD5EFF" w:rsidRDefault="00BD5EFF" w:rsidP="002E70D3">
      <w:pPr>
        <w:spacing w:line="276" w:lineRule="auto"/>
        <w:rPr>
          <w:sz w:val="25"/>
          <w:szCs w:val="25"/>
        </w:rPr>
      </w:pPr>
      <w:r w:rsidRPr="00F07229">
        <w:rPr>
          <w:rFonts w:eastAsia="Times New Roman"/>
          <w:sz w:val="25"/>
          <w:szCs w:val="25"/>
        </w:rPr>
        <w:t>Имеется подключение к сети Интернет</w:t>
      </w:r>
    </w:p>
    <w:p w:rsidR="007D261B" w:rsidRPr="00F07229" w:rsidRDefault="007D261B" w:rsidP="002E70D3">
      <w:pPr>
        <w:spacing w:line="276" w:lineRule="auto"/>
        <w:rPr>
          <w:sz w:val="25"/>
          <w:szCs w:val="25"/>
        </w:rPr>
      </w:pPr>
    </w:p>
    <w:p w:rsidR="00BD5EFF" w:rsidRPr="00F07229" w:rsidRDefault="00BD5EFF" w:rsidP="002E70D3">
      <w:pPr>
        <w:spacing w:line="276" w:lineRule="auto"/>
        <w:rPr>
          <w:sz w:val="25"/>
          <w:szCs w:val="25"/>
        </w:rPr>
      </w:pPr>
      <w:r w:rsidRPr="00F07229">
        <w:rPr>
          <w:rFonts w:eastAsia="Times New Roman"/>
          <w:b/>
          <w:bCs/>
          <w:sz w:val="25"/>
          <w:szCs w:val="25"/>
        </w:rPr>
        <w:t>Объекты спорта</w:t>
      </w:r>
      <w:r w:rsidRPr="00F07229">
        <w:rPr>
          <w:noProof/>
          <w:sz w:val="25"/>
          <w:szCs w:val="25"/>
        </w:rPr>
        <mc:AlternateContent>
          <mc:Choice Requires="wps">
            <w:drawing>
              <wp:anchor distT="0" distB="0" distL="114300" distR="114300" simplePos="0" relativeHeight="251841024" behindDoc="1" locked="0" layoutInCell="0" allowOverlap="1" wp14:anchorId="2BBA78B5" wp14:editId="2BB57C17">
                <wp:simplePos x="0" y="0"/>
                <wp:positionH relativeFrom="column">
                  <wp:posOffset>-3175</wp:posOffset>
                </wp:positionH>
                <wp:positionV relativeFrom="paragraph">
                  <wp:posOffset>3175</wp:posOffset>
                </wp:positionV>
                <wp:extent cx="12065" cy="19685"/>
                <wp:effectExtent l="0" t="0" r="0" b="0"/>
                <wp:wrapNone/>
                <wp:docPr id="318" name="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9C5B5" id="Shape 153" o:spid="_x0000_s1026" style="position:absolute;margin-left:-.25pt;margin-top:.25pt;width:.95pt;height:1.55pt;z-index:-25147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" o:allowincell="f" fillcolor="#f0f0f0" stroked="f"/>
            </w:pict>
          </mc:Fallback>
        </mc:AlternateContent>
      </w:r>
      <w:r w:rsidRPr="00F07229">
        <w:rPr>
          <w:noProof/>
          <w:sz w:val="25"/>
          <w:szCs w:val="25"/>
        </w:rPr>
        <mc:AlternateContent>
          <mc:Choice Requires="wps">
            <w:drawing>
              <wp:anchor distT="0" distB="0" distL="114300" distR="114300" simplePos="0" relativeHeight="251842048" behindDoc="1" locked="0" layoutInCell="0" allowOverlap="1" wp14:anchorId="6C665964" wp14:editId="2D8045C5">
                <wp:simplePos x="0" y="0"/>
                <wp:positionH relativeFrom="column">
                  <wp:posOffset>6308090</wp:posOffset>
                </wp:positionH>
                <wp:positionV relativeFrom="paragraph">
                  <wp:posOffset>3175</wp:posOffset>
                </wp:positionV>
                <wp:extent cx="13335" cy="19685"/>
                <wp:effectExtent l="0" t="0" r="0" b="0"/>
                <wp:wrapNone/>
                <wp:docPr id="319" name="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714D99" id="Shape 154" o:spid="_x0000_s1026" style="position:absolute;margin-left:496.7pt;margin-top:.25pt;width:1.05pt;height:1.55pt;z-index:-25147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" o:allowincell="f" fillcolor="#a0a0a0" stroked="f"/>
            </w:pict>
          </mc:Fallback>
        </mc:AlternateContent>
      </w:r>
      <w:r w:rsidRPr="00F07229">
        <w:rPr>
          <w:noProof/>
          <w:sz w:val="25"/>
          <w:szCs w:val="25"/>
        </w:rPr>
        <mc:AlternateContent>
          <mc:Choice Requires="wps">
            <w:drawing>
              <wp:anchor distT="0" distB="0" distL="114300" distR="114300" simplePos="0" relativeHeight="251843072" behindDoc="1" locked="0" layoutInCell="0" allowOverlap="1" wp14:anchorId="2D015462" wp14:editId="270F07D3">
                <wp:simplePos x="0" y="0"/>
                <wp:positionH relativeFrom="column">
                  <wp:posOffset>6301740</wp:posOffset>
                </wp:positionH>
                <wp:positionV relativeFrom="paragraph">
                  <wp:posOffset>11430</wp:posOffset>
                </wp:positionV>
                <wp:extent cx="13335" cy="13335"/>
                <wp:effectExtent l="0" t="0" r="0" b="0"/>
                <wp:wrapNone/>
                <wp:docPr id="320" name="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8DAC90" id="Shape 155" o:spid="_x0000_s1026" style="position:absolute;margin-left:496.2pt;margin-top:.9pt;width:1.05pt;height:1.05pt;z-index:-25147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" o:allowincell="f" fillcolor="#f0f0f0" stroked="f"/>
            </w:pict>
          </mc:Fallback>
        </mc:AlternateContent>
      </w:r>
    </w:p>
    <w:tbl>
      <w:tblPr>
        <w:tblW w:w="10000" w:type="dxa"/>
        <w:tblInd w:w="10" w:type="dxa"/>
        <w:tblLayout w:type="fixed"/>
        <w:tblCellMar>
          <w:left w:w="0" w:type="dxa"/>
          <w:right w:w="0" w:type="dxa"/>
        </w:tblCellMar>
        <w:tblLook w:val="04A0" w:firstRow="1" w:lastRow="0" w:firstColumn="1" w:lastColumn="0" w:noHBand="0" w:noVBand="1"/>
      </w:tblPr>
      <w:tblGrid>
        <w:gridCol w:w="10"/>
        <w:gridCol w:w="920"/>
        <w:gridCol w:w="820"/>
        <w:gridCol w:w="920"/>
        <w:gridCol w:w="760"/>
        <w:gridCol w:w="200"/>
        <w:gridCol w:w="60"/>
        <w:gridCol w:w="990"/>
        <w:gridCol w:w="40"/>
        <w:gridCol w:w="10"/>
        <w:gridCol w:w="980"/>
        <w:gridCol w:w="3800"/>
        <w:gridCol w:w="410"/>
        <w:gridCol w:w="40"/>
        <w:gridCol w:w="10"/>
        <w:gridCol w:w="20"/>
        <w:gridCol w:w="10"/>
      </w:tblGrid>
      <w:tr w:rsidR="00BD5EFF" w:rsidRPr="00F07229" w:rsidTr="00D52423">
        <w:trPr>
          <w:gridAfter w:val="1"/>
          <w:wAfter w:w="10" w:type="dxa"/>
          <w:trHeight w:val="301"/>
        </w:trPr>
        <w:tc>
          <w:tcPr>
            <w:tcW w:w="4680" w:type="dxa"/>
            <w:gridSpan w:val="8"/>
            <w:tcBorders>
              <w:top w:val="single" w:sz="8" w:space="0" w:color="A0A0A0"/>
              <w:left w:val="single" w:sz="8" w:space="0" w:color="A0A0A0"/>
              <w:bottom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Тип</w:t>
            </w:r>
          </w:p>
        </w:tc>
        <w:tc>
          <w:tcPr>
            <w:tcW w:w="40" w:type="dxa"/>
            <w:tcBorders>
              <w:top w:val="single" w:sz="8" w:space="0" w:color="A0A0A0"/>
              <w:bottom w:val="single" w:sz="8" w:space="0" w:color="A0A0A0"/>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tcBorders>
              <w:top w:val="single" w:sz="8" w:space="0" w:color="A0A0A0"/>
              <w:bottom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Оснащение, оборудование</w:t>
            </w:r>
          </w:p>
        </w:tc>
        <w:tc>
          <w:tcPr>
            <w:tcW w:w="40" w:type="dxa"/>
            <w:tcBorders>
              <w:top w:val="single" w:sz="8" w:space="0" w:color="A0A0A0"/>
              <w:bottom w:val="single" w:sz="8" w:space="0" w:color="A0A0A0"/>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20"/>
        </w:trPr>
        <w:tc>
          <w:tcPr>
            <w:tcW w:w="4680" w:type="dxa"/>
            <w:gridSpan w:val="8"/>
            <w:vMerge w:val="restart"/>
            <w:tcBorders>
              <w:lef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Спортзал</w:t>
            </w:r>
          </w:p>
        </w:tc>
        <w:tc>
          <w:tcPr>
            <w:tcW w:w="40" w:type="dxa"/>
            <w:tcBorders>
              <w:right w:val="single" w:sz="8" w:space="0" w:color="A0A0A0"/>
            </w:tcBorders>
            <w:vAlign w:val="bottom"/>
          </w:tcPr>
          <w:p w:rsidR="00BD5EFF" w:rsidRPr="00F07229" w:rsidRDefault="00BD5EFF" w:rsidP="002E70D3">
            <w:pPr>
              <w:spacing w:line="276" w:lineRule="auto"/>
              <w:rPr>
                <w:sz w:val="25"/>
                <w:szCs w:val="25"/>
              </w:rPr>
            </w:pPr>
          </w:p>
        </w:tc>
        <w:tc>
          <w:tcPr>
            <w:tcW w:w="5200" w:type="dxa"/>
            <w:gridSpan w:val="4"/>
            <w:vMerge w:val="restart"/>
            <w:vAlign w:val="bottom"/>
          </w:tcPr>
          <w:p w:rsidR="00BD5EFF" w:rsidRPr="00F07229" w:rsidRDefault="00BD5EFF" w:rsidP="002E70D3">
            <w:pPr>
              <w:spacing w:line="276" w:lineRule="auto"/>
              <w:rPr>
                <w:sz w:val="25"/>
                <w:szCs w:val="25"/>
              </w:rPr>
            </w:pPr>
            <w:r w:rsidRPr="00F07229">
              <w:rPr>
                <w:rFonts w:eastAsia="Times New Roman"/>
                <w:sz w:val="25"/>
                <w:szCs w:val="25"/>
              </w:rPr>
              <w:t>Козел гимнастический</w:t>
            </w:r>
          </w:p>
        </w:tc>
        <w:tc>
          <w:tcPr>
            <w:tcW w:w="40" w:type="dxa"/>
            <w:tcBorders>
              <w:right w:val="single" w:sz="8" w:space="0" w:color="A0A0A0"/>
            </w:tcBorders>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248"/>
        </w:trPr>
        <w:tc>
          <w:tcPr>
            <w:tcW w:w="4680" w:type="dxa"/>
            <w:gridSpan w:val="8"/>
            <w:vMerge/>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Merge/>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173"/>
        </w:trPr>
        <w:tc>
          <w:tcPr>
            <w:tcW w:w="4680" w:type="dxa"/>
            <w:gridSpan w:val="8"/>
            <w:vMerge/>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Merge w:val="restart"/>
            <w:vAlign w:val="bottom"/>
          </w:tcPr>
          <w:p w:rsidR="00BD5EFF" w:rsidRPr="00F07229" w:rsidRDefault="00BD5EFF" w:rsidP="002E70D3">
            <w:pPr>
              <w:spacing w:line="276" w:lineRule="auto"/>
              <w:rPr>
                <w:sz w:val="25"/>
                <w:szCs w:val="25"/>
              </w:rPr>
            </w:pPr>
            <w:r w:rsidRPr="00F07229">
              <w:rPr>
                <w:rFonts w:eastAsia="Times New Roman"/>
                <w:sz w:val="25"/>
                <w:szCs w:val="25"/>
              </w:rPr>
              <w:t>Стенка гимнастическая</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146"/>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Merge/>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7"/>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Мост гимнастический подкидной</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7"/>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Скамейка гимнастическая</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7"/>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Канат для перетягивания</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9"/>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Сетка волейбольная</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7"/>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Сетка баскетбольная</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7"/>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Рулетка металлическая</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7"/>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Свисток</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7"/>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Насос универсальный</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9"/>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Набор для игры в шахматы</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17"/>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Секундомер электронный</w:t>
            </w:r>
          </w:p>
        </w:tc>
        <w:tc>
          <w:tcPr>
            <w:tcW w:w="40" w:type="dxa"/>
            <w:tcBorders>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After w:val="1"/>
          <w:wAfter w:w="10" w:type="dxa"/>
          <w:trHeight w:val="376"/>
        </w:trPr>
        <w:tc>
          <w:tcPr>
            <w:tcW w:w="4680" w:type="dxa"/>
            <w:gridSpan w:val="8"/>
            <w:tcBorders>
              <w:left w:val="single" w:sz="8" w:space="0" w:color="A0A0A0"/>
            </w:tcBorders>
            <w:vAlign w:val="bottom"/>
          </w:tcPr>
          <w:p w:rsidR="00BD5EFF" w:rsidRPr="00F07229" w:rsidRDefault="00BD5EFF" w:rsidP="002E70D3">
            <w:pPr>
              <w:spacing w:line="276" w:lineRule="auto"/>
              <w:rPr>
                <w:sz w:val="25"/>
                <w:szCs w:val="25"/>
              </w:rPr>
            </w:pPr>
          </w:p>
        </w:tc>
        <w:tc>
          <w:tcPr>
            <w:tcW w:w="40" w:type="dxa"/>
            <w:tcBorders>
              <w:bottom w:val="single" w:sz="8" w:space="0" w:color="F0F0F0"/>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5200" w:type="dxa"/>
            <w:gridSpan w:val="4"/>
            <w:vAlign w:val="bottom"/>
          </w:tcPr>
          <w:p w:rsidR="00BD5EFF" w:rsidRPr="00F07229" w:rsidRDefault="00BD5EFF" w:rsidP="002E70D3">
            <w:pPr>
              <w:spacing w:line="276" w:lineRule="auto"/>
              <w:rPr>
                <w:sz w:val="25"/>
                <w:szCs w:val="25"/>
              </w:rPr>
            </w:pPr>
            <w:r w:rsidRPr="00F07229">
              <w:rPr>
                <w:rFonts w:eastAsia="Times New Roman"/>
                <w:sz w:val="25"/>
                <w:szCs w:val="25"/>
              </w:rPr>
              <w:t>Обруч гимнастический</w:t>
            </w:r>
          </w:p>
        </w:tc>
        <w:tc>
          <w:tcPr>
            <w:tcW w:w="40" w:type="dxa"/>
            <w:tcBorders>
              <w:bottom w:val="single" w:sz="8" w:space="0" w:color="F0F0F0"/>
              <w:right w:val="single" w:sz="8" w:space="0" w:color="A0A0A0"/>
            </w:tcBorders>
            <w:shd w:val="clear" w:color="auto" w:fill="F0F0F0"/>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00"/>
        </w:trPr>
        <w:tc>
          <w:tcPr>
            <w:tcW w:w="920" w:type="dxa"/>
            <w:tcBorders>
              <w:top w:val="single" w:sz="8" w:space="0" w:color="A0A0A0"/>
            </w:tcBorders>
            <w:vAlign w:val="bottom"/>
          </w:tcPr>
          <w:p w:rsidR="00BD5EFF" w:rsidRPr="00F07229" w:rsidRDefault="00BD5EFF" w:rsidP="002E70D3">
            <w:pPr>
              <w:spacing w:line="276" w:lineRule="auto"/>
              <w:rPr>
                <w:sz w:val="25"/>
                <w:szCs w:val="25"/>
              </w:rPr>
            </w:pPr>
            <w:r w:rsidRPr="00F07229">
              <w:rPr>
                <w:noProof/>
                <w:sz w:val="25"/>
                <w:szCs w:val="25"/>
              </w:rPr>
              <mc:AlternateContent>
                <mc:Choice Requires="wps">
                  <w:drawing>
                    <wp:anchor distT="0" distB="0" distL="114300" distR="114300" simplePos="0" relativeHeight="251844096" behindDoc="1" locked="0" layoutInCell="0" allowOverlap="1" wp14:anchorId="1073FA89" wp14:editId="4C5F1A82">
                      <wp:simplePos x="0" y="0"/>
                      <wp:positionH relativeFrom="column">
                        <wp:posOffset>635</wp:posOffset>
                      </wp:positionH>
                      <wp:positionV relativeFrom="paragraph">
                        <wp:posOffset>-3008630</wp:posOffset>
                      </wp:positionV>
                      <wp:extent cx="12700" cy="13335"/>
                      <wp:effectExtent l="0" t="0" r="0" b="0"/>
                      <wp:wrapNone/>
                      <wp:docPr id="321" name="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F711A" id="Shape 156" o:spid="_x0000_s1026" style="position:absolute;margin-left:.05pt;margin-top:-236.9pt;width:1pt;height:1.05pt;z-index:-25147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" o:allowincell="f" fillcolor="#a0a0a0" stroked="f"/>
                  </w:pict>
                </mc:Fallback>
              </mc:AlternateContent>
            </w:r>
            <w:r w:rsidRPr="00F07229">
              <w:rPr>
                <w:noProof/>
                <w:sz w:val="25"/>
                <w:szCs w:val="25"/>
              </w:rPr>
              <mc:AlternateContent>
                <mc:Choice Requires="wps">
                  <w:drawing>
                    <wp:anchor distT="0" distB="0" distL="114300" distR="114300" simplePos="0" relativeHeight="251845120" behindDoc="1" locked="0" layoutInCell="0" allowOverlap="1" wp14:anchorId="7788C4AA" wp14:editId="54EDACFC">
                      <wp:simplePos x="0" y="0"/>
                      <wp:positionH relativeFrom="column">
                        <wp:posOffset>2980690</wp:posOffset>
                      </wp:positionH>
                      <wp:positionV relativeFrom="paragraph">
                        <wp:posOffset>-3008630</wp:posOffset>
                      </wp:positionV>
                      <wp:extent cx="12700" cy="13335"/>
                      <wp:effectExtent l="0" t="0" r="0" b="0"/>
                      <wp:wrapNone/>
                      <wp:docPr id="322" name="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F185BD" id="Shape 157" o:spid="_x0000_s1026" style="position:absolute;margin-left:234.7pt;margin-top:-236.9pt;width:1pt;height:1.05pt;z-index:-25147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" o:allowincell="f" fillcolor="#a0a0a0" stroked="f"/>
                  </w:pict>
                </mc:Fallback>
              </mc:AlternateContent>
            </w:r>
            <w:r w:rsidRPr="00F07229">
              <w:rPr>
                <w:noProof/>
                <w:sz w:val="25"/>
                <w:szCs w:val="25"/>
              </w:rPr>
              <mc:AlternateContent>
                <mc:Choice Requires="wps">
                  <w:drawing>
                    <wp:anchor distT="0" distB="0" distL="114300" distR="114300" simplePos="0" relativeHeight="251846144" behindDoc="1" locked="0" layoutInCell="0" allowOverlap="1" wp14:anchorId="3D1229B9" wp14:editId="7CD76071">
                      <wp:simplePos x="0" y="0"/>
                      <wp:positionH relativeFrom="column">
                        <wp:posOffset>-3175</wp:posOffset>
                      </wp:positionH>
                      <wp:positionV relativeFrom="paragraph">
                        <wp:posOffset>-2999105</wp:posOffset>
                      </wp:positionV>
                      <wp:extent cx="12065" cy="12700"/>
                      <wp:effectExtent l="0" t="0" r="0" b="0"/>
                      <wp:wrapNone/>
                      <wp:docPr id="323" name="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A278B6" id="Shape 158" o:spid="_x0000_s1026" style="position:absolute;margin-left:-.25pt;margin-top:-236.15pt;width:.95pt;height:1pt;z-index:-25147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" o:allowincell="f" fillcolor="#f0f0f0" stroked="f"/>
                  </w:pict>
                </mc:Fallback>
              </mc:AlternateContent>
            </w:r>
            <w:r w:rsidRPr="00F07229">
              <w:rPr>
                <w:noProof/>
                <w:sz w:val="25"/>
                <w:szCs w:val="25"/>
              </w:rPr>
              <mc:AlternateContent>
                <mc:Choice Requires="wps">
                  <w:drawing>
                    <wp:anchor distT="0" distB="0" distL="114300" distR="114300" simplePos="0" relativeHeight="251847168" behindDoc="1" locked="0" layoutInCell="0" allowOverlap="1" wp14:anchorId="6D9BBEC4" wp14:editId="0AF25ED1">
                      <wp:simplePos x="0" y="0"/>
                      <wp:positionH relativeFrom="column">
                        <wp:posOffset>2971165</wp:posOffset>
                      </wp:positionH>
                      <wp:positionV relativeFrom="paragraph">
                        <wp:posOffset>-2999105</wp:posOffset>
                      </wp:positionV>
                      <wp:extent cx="13335" cy="12700"/>
                      <wp:effectExtent l="0" t="0" r="0" b="0"/>
                      <wp:wrapNone/>
                      <wp:docPr id="324" name="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3CA14" id="Shape 159" o:spid="_x0000_s1026" style="position:absolute;margin-left:233.95pt;margin-top:-236.15pt;width:1.05pt;height:1pt;z-index:-25146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" o:allowincell="f" fillcolor="#f0f0f0" stroked="f"/>
                  </w:pict>
                </mc:Fallback>
              </mc:AlternateContent>
            </w:r>
            <w:r w:rsidRPr="00F07229">
              <w:rPr>
                <w:noProof/>
                <w:sz w:val="25"/>
                <w:szCs w:val="25"/>
              </w:rPr>
              <mc:AlternateContent>
                <mc:Choice Requires="wps">
                  <w:drawing>
                    <wp:anchor distT="0" distB="0" distL="114300" distR="114300" simplePos="0" relativeHeight="251848192" behindDoc="1" locked="0" layoutInCell="0" allowOverlap="1" wp14:anchorId="0F2C23E9" wp14:editId="2B6A6D06">
                      <wp:simplePos x="0" y="0"/>
                      <wp:positionH relativeFrom="column">
                        <wp:posOffset>635</wp:posOffset>
                      </wp:positionH>
                      <wp:positionV relativeFrom="paragraph">
                        <wp:posOffset>-370205</wp:posOffset>
                      </wp:positionV>
                      <wp:extent cx="12700" cy="12700"/>
                      <wp:effectExtent l="0" t="0" r="0" b="0"/>
                      <wp:wrapNone/>
                      <wp:docPr id="325" name="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FC59FF" id="Shape 160" o:spid="_x0000_s1026" style="position:absolute;margin-left:.05pt;margin-top:-29.15pt;width:1pt;height:1pt;z-index:-25146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" o:allowincell="f" fillcolor="#a0a0a0" stroked="f"/>
                  </w:pict>
                </mc:Fallback>
              </mc:AlternateContent>
            </w:r>
            <w:r w:rsidRPr="00F07229">
              <w:rPr>
                <w:noProof/>
                <w:sz w:val="25"/>
                <w:szCs w:val="25"/>
              </w:rPr>
              <mc:AlternateContent>
                <mc:Choice Requires="wps">
                  <w:drawing>
                    <wp:anchor distT="0" distB="0" distL="114300" distR="114300" simplePos="0" relativeHeight="251849216" behindDoc="1" locked="0" layoutInCell="0" allowOverlap="1" wp14:anchorId="2CE54EAE" wp14:editId="74083855">
                      <wp:simplePos x="0" y="0"/>
                      <wp:positionH relativeFrom="column">
                        <wp:posOffset>6301740</wp:posOffset>
                      </wp:positionH>
                      <wp:positionV relativeFrom="paragraph">
                        <wp:posOffset>-2999105</wp:posOffset>
                      </wp:positionV>
                      <wp:extent cx="13335" cy="12700"/>
                      <wp:effectExtent l="0" t="0" r="0" b="0"/>
                      <wp:wrapNone/>
                      <wp:docPr id="326" name="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1B5648" id="Shape 161" o:spid="_x0000_s1026" style="position:absolute;margin-left:496.2pt;margin-top:-236.15pt;width:1.05pt;height:1pt;z-index:-25146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" o:allowincell="f" fillcolor="#f0f0f0" stroked="f"/>
                  </w:pict>
                </mc:Fallback>
              </mc:AlternateContent>
            </w:r>
            <w:r w:rsidRPr="00F07229">
              <w:rPr>
                <w:noProof/>
                <w:sz w:val="25"/>
                <w:szCs w:val="25"/>
              </w:rPr>
              <mc:AlternateContent>
                <mc:Choice Requires="wps">
                  <w:drawing>
                    <wp:anchor distT="0" distB="0" distL="114300" distR="114300" simplePos="0" relativeHeight="251850240" behindDoc="1" locked="0" layoutInCell="0" allowOverlap="1" wp14:anchorId="7A660DE3" wp14:editId="382FA4CB">
                      <wp:simplePos x="0" y="0"/>
                      <wp:positionH relativeFrom="column">
                        <wp:posOffset>2980690</wp:posOffset>
                      </wp:positionH>
                      <wp:positionV relativeFrom="paragraph">
                        <wp:posOffset>-370205</wp:posOffset>
                      </wp:positionV>
                      <wp:extent cx="12700" cy="12700"/>
                      <wp:effectExtent l="0" t="0" r="0" b="0"/>
                      <wp:wrapNone/>
                      <wp:docPr id="327" name="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E2987" id="Shape 162" o:spid="_x0000_s1026" style="position:absolute;margin-left:234.7pt;margin-top:-29.15pt;width:1pt;height:1pt;z-index:-25146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" o:allowincell="f" fillcolor="#a0a0a0" stroked="f"/>
                  </w:pict>
                </mc:Fallback>
              </mc:AlternateContent>
            </w:r>
          </w:p>
        </w:tc>
        <w:tc>
          <w:tcPr>
            <w:tcW w:w="820" w:type="dxa"/>
            <w:tcBorders>
              <w:top w:val="single" w:sz="8" w:space="0" w:color="A0A0A0"/>
            </w:tcBorders>
            <w:vAlign w:val="bottom"/>
          </w:tcPr>
          <w:p w:rsidR="00BD5EFF" w:rsidRPr="00F07229" w:rsidRDefault="00BD5EFF" w:rsidP="002E70D3">
            <w:pPr>
              <w:spacing w:line="276" w:lineRule="auto"/>
              <w:rPr>
                <w:sz w:val="25"/>
                <w:szCs w:val="25"/>
              </w:rPr>
            </w:pPr>
          </w:p>
        </w:tc>
        <w:tc>
          <w:tcPr>
            <w:tcW w:w="920" w:type="dxa"/>
            <w:tcBorders>
              <w:top w:val="single" w:sz="8" w:space="0" w:color="A0A0A0"/>
            </w:tcBorders>
            <w:vAlign w:val="bottom"/>
          </w:tcPr>
          <w:p w:rsidR="00BD5EFF" w:rsidRPr="00F07229" w:rsidRDefault="00BD5EFF" w:rsidP="002E70D3">
            <w:pPr>
              <w:spacing w:line="276" w:lineRule="auto"/>
              <w:rPr>
                <w:sz w:val="25"/>
                <w:szCs w:val="25"/>
              </w:rPr>
            </w:pPr>
          </w:p>
        </w:tc>
        <w:tc>
          <w:tcPr>
            <w:tcW w:w="760" w:type="dxa"/>
            <w:tcBorders>
              <w:top w:val="single" w:sz="8" w:space="0" w:color="A0A0A0"/>
            </w:tcBorders>
            <w:vAlign w:val="bottom"/>
          </w:tcPr>
          <w:p w:rsidR="00BD5EFF" w:rsidRPr="00F07229" w:rsidRDefault="00BD5EFF" w:rsidP="002E70D3">
            <w:pPr>
              <w:spacing w:line="276" w:lineRule="auto"/>
              <w:rPr>
                <w:sz w:val="25"/>
                <w:szCs w:val="25"/>
              </w:rPr>
            </w:pPr>
          </w:p>
        </w:tc>
        <w:tc>
          <w:tcPr>
            <w:tcW w:w="200" w:type="dxa"/>
            <w:tcBorders>
              <w:top w:val="single" w:sz="8" w:space="0" w:color="A0A0A0"/>
            </w:tcBorders>
            <w:vAlign w:val="bottom"/>
          </w:tcPr>
          <w:p w:rsidR="00BD5EFF" w:rsidRPr="00F07229" w:rsidRDefault="00BD5EFF" w:rsidP="002E70D3">
            <w:pPr>
              <w:spacing w:line="276" w:lineRule="auto"/>
              <w:rPr>
                <w:sz w:val="25"/>
                <w:szCs w:val="25"/>
              </w:rPr>
            </w:pPr>
          </w:p>
        </w:tc>
        <w:tc>
          <w:tcPr>
            <w:tcW w:w="60" w:type="dxa"/>
            <w:tcBorders>
              <w:top w:val="single" w:sz="8" w:space="0" w:color="A0A0A0"/>
            </w:tcBorders>
            <w:vAlign w:val="bottom"/>
          </w:tcPr>
          <w:p w:rsidR="00BD5EFF" w:rsidRPr="00F07229" w:rsidRDefault="00BD5EFF" w:rsidP="002E70D3">
            <w:pPr>
              <w:spacing w:line="276" w:lineRule="auto"/>
              <w:rPr>
                <w:sz w:val="25"/>
                <w:szCs w:val="25"/>
              </w:rPr>
            </w:pPr>
          </w:p>
        </w:tc>
        <w:tc>
          <w:tcPr>
            <w:tcW w:w="1040" w:type="dxa"/>
            <w:gridSpan w:val="3"/>
            <w:tcBorders>
              <w:top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top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Мяч футбольный</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Мяч волейбольный</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Мяч баскетбольный</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Мяч футбольный</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9"/>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Мяч набивной (</w:t>
            </w:r>
            <w:proofErr w:type="spellStart"/>
            <w:r w:rsidRPr="00F07229">
              <w:rPr>
                <w:rFonts w:eastAsia="Times New Roman"/>
                <w:sz w:val="25"/>
                <w:szCs w:val="25"/>
              </w:rPr>
              <w:t>медицинбол</w:t>
            </w:r>
            <w:proofErr w:type="spellEnd"/>
            <w:r w:rsidRPr="00F07229">
              <w:rPr>
                <w:rFonts w:eastAsia="Times New Roman"/>
                <w:sz w:val="25"/>
                <w:szCs w:val="25"/>
              </w:rPr>
              <w:t>)</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Мяч малый для метания</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Конус</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proofErr w:type="spellStart"/>
            <w:r w:rsidRPr="00F07229">
              <w:rPr>
                <w:rFonts w:eastAsia="Times New Roman"/>
                <w:sz w:val="25"/>
                <w:szCs w:val="25"/>
              </w:rPr>
              <w:t>Медицинбол</w:t>
            </w:r>
            <w:proofErr w:type="spellEnd"/>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76"/>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Граната для метания спортивная</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8"/>
        </w:trPr>
        <w:tc>
          <w:tcPr>
            <w:tcW w:w="920" w:type="dxa"/>
            <w:tcBorders>
              <w:top w:val="single" w:sz="8" w:space="0" w:color="A0A0A0"/>
            </w:tcBorders>
            <w:vAlign w:val="bottom"/>
          </w:tcPr>
          <w:p w:rsidR="00BD5EFF" w:rsidRPr="00F07229" w:rsidRDefault="00BD5EFF" w:rsidP="002E70D3">
            <w:pPr>
              <w:spacing w:line="276" w:lineRule="auto"/>
              <w:rPr>
                <w:sz w:val="25"/>
                <w:szCs w:val="25"/>
              </w:rPr>
            </w:pPr>
          </w:p>
        </w:tc>
        <w:tc>
          <w:tcPr>
            <w:tcW w:w="820" w:type="dxa"/>
            <w:tcBorders>
              <w:top w:val="single" w:sz="8" w:space="0" w:color="A0A0A0"/>
            </w:tcBorders>
            <w:vAlign w:val="bottom"/>
          </w:tcPr>
          <w:p w:rsidR="00BD5EFF" w:rsidRPr="00F07229" w:rsidRDefault="00BD5EFF" w:rsidP="002E70D3">
            <w:pPr>
              <w:spacing w:line="276" w:lineRule="auto"/>
              <w:rPr>
                <w:sz w:val="25"/>
                <w:szCs w:val="25"/>
              </w:rPr>
            </w:pPr>
          </w:p>
        </w:tc>
        <w:tc>
          <w:tcPr>
            <w:tcW w:w="920" w:type="dxa"/>
            <w:tcBorders>
              <w:top w:val="single" w:sz="8" w:space="0" w:color="A0A0A0"/>
            </w:tcBorders>
            <w:vAlign w:val="bottom"/>
          </w:tcPr>
          <w:p w:rsidR="00BD5EFF" w:rsidRPr="00F07229" w:rsidRDefault="00BD5EFF" w:rsidP="002E70D3">
            <w:pPr>
              <w:spacing w:line="276" w:lineRule="auto"/>
              <w:rPr>
                <w:sz w:val="25"/>
                <w:szCs w:val="25"/>
              </w:rPr>
            </w:pPr>
          </w:p>
        </w:tc>
        <w:tc>
          <w:tcPr>
            <w:tcW w:w="760" w:type="dxa"/>
            <w:tcBorders>
              <w:top w:val="single" w:sz="8" w:space="0" w:color="A0A0A0"/>
            </w:tcBorders>
            <w:vAlign w:val="bottom"/>
          </w:tcPr>
          <w:p w:rsidR="00BD5EFF" w:rsidRPr="00F07229" w:rsidRDefault="00BD5EFF" w:rsidP="002E70D3">
            <w:pPr>
              <w:spacing w:line="276" w:lineRule="auto"/>
              <w:rPr>
                <w:sz w:val="25"/>
                <w:szCs w:val="25"/>
              </w:rPr>
            </w:pPr>
          </w:p>
        </w:tc>
        <w:tc>
          <w:tcPr>
            <w:tcW w:w="200" w:type="dxa"/>
            <w:tcBorders>
              <w:top w:val="single" w:sz="8" w:space="0" w:color="A0A0A0"/>
            </w:tcBorders>
            <w:vAlign w:val="bottom"/>
          </w:tcPr>
          <w:p w:rsidR="00BD5EFF" w:rsidRPr="00F07229" w:rsidRDefault="00BD5EFF" w:rsidP="002E70D3">
            <w:pPr>
              <w:spacing w:line="276" w:lineRule="auto"/>
              <w:rPr>
                <w:sz w:val="25"/>
                <w:szCs w:val="25"/>
              </w:rPr>
            </w:pPr>
          </w:p>
        </w:tc>
        <w:tc>
          <w:tcPr>
            <w:tcW w:w="60" w:type="dxa"/>
            <w:tcBorders>
              <w:top w:val="single" w:sz="8" w:space="0" w:color="A0A0A0"/>
            </w:tcBorders>
            <w:vAlign w:val="bottom"/>
          </w:tcPr>
          <w:p w:rsidR="00BD5EFF" w:rsidRPr="00F07229" w:rsidRDefault="00BD5EFF" w:rsidP="002E70D3">
            <w:pPr>
              <w:spacing w:line="276" w:lineRule="auto"/>
              <w:rPr>
                <w:sz w:val="25"/>
                <w:szCs w:val="25"/>
              </w:rPr>
            </w:pPr>
          </w:p>
        </w:tc>
        <w:tc>
          <w:tcPr>
            <w:tcW w:w="1040" w:type="dxa"/>
            <w:gridSpan w:val="3"/>
            <w:tcBorders>
              <w:top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top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Тренажеры:</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9"/>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proofErr w:type="spellStart"/>
            <w:r w:rsidRPr="00F07229">
              <w:rPr>
                <w:rFonts w:eastAsia="Times New Roman"/>
                <w:sz w:val="25"/>
                <w:szCs w:val="25"/>
              </w:rPr>
              <w:t>Тренажѐ</w:t>
            </w:r>
            <w:proofErr w:type="gramStart"/>
            <w:r w:rsidRPr="00F07229">
              <w:rPr>
                <w:rFonts w:eastAsia="Times New Roman"/>
                <w:sz w:val="25"/>
                <w:szCs w:val="25"/>
              </w:rPr>
              <w:t>р</w:t>
            </w:r>
            <w:proofErr w:type="spellEnd"/>
            <w:proofErr w:type="gramEnd"/>
            <w:r w:rsidRPr="00F07229">
              <w:rPr>
                <w:rFonts w:eastAsia="Times New Roman"/>
                <w:sz w:val="25"/>
                <w:szCs w:val="25"/>
              </w:rPr>
              <w:t xml:space="preserve"> для волейбола «Блок»</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proofErr w:type="spellStart"/>
            <w:r w:rsidRPr="00F07229">
              <w:rPr>
                <w:rFonts w:eastAsia="Times New Roman"/>
                <w:sz w:val="25"/>
                <w:szCs w:val="25"/>
              </w:rPr>
              <w:t>Тренажѐ</w:t>
            </w:r>
            <w:proofErr w:type="gramStart"/>
            <w:r w:rsidRPr="00F07229">
              <w:rPr>
                <w:rFonts w:eastAsia="Times New Roman"/>
                <w:sz w:val="25"/>
                <w:szCs w:val="25"/>
              </w:rPr>
              <w:t>р</w:t>
            </w:r>
            <w:proofErr w:type="spellEnd"/>
            <w:proofErr w:type="gramEnd"/>
            <w:r w:rsidRPr="00F07229">
              <w:rPr>
                <w:rFonts w:eastAsia="Times New Roman"/>
                <w:sz w:val="25"/>
                <w:szCs w:val="25"/>
              </w:rPr>
              <w:t xml:space="preserve"> для волейбола</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 xml:space="preserve">Тренажер для спины </w:t>
            </w:r>
            <w:proofErr w:type="gramStart"/>
            <w:r w:rsidRPr="00F07229">
              <w:rPr>
                <w:rFonts w:eastAsia="Times New Roman"/>
                <w:sz w:val="25"/>
                <w:szCs w:val="25"/>
              </w:rPr>
              <w:t>Арт</w:t>
            </w:r>
            <w:proofErr w:type="gramEnd"/>
            <w:r w:rsidRPr="00F07229">
              <w:rPr>
                <w:rFonts w:eastAsia="Times New Roman"/>
                <w:sz w:val="25"/>
                <w:szCs w:val="25"/>
              </w:rPr>
              <w:t xml:space="preserve"> 1ТS13</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 xml:space="preserve">Машина для икроножных мышц сидя </w:t>
            </w:r>
            <w:proofErr w:type="gramStart"/>
            <w:r w:rsidRPr="00F07229">
              <w:rPr>
                <w:rFonts w:eastAsia="Times New Roman"/>
                <w:sz w:val="25"/>
                <w:szCs w:val="25"/>
              </w:rPr>
              <w:t>Арт</w:t>
            </w:r>
            <w:proofErr w:type="gramEnd"/>
            <w:r w:rsidRPr="00F07229">
              <w:rPr>
                <w:rFonts w:eastAsia="Times New Roman"/>
                <w:sz w:val="25"/>
                <w:szCs w:val="25"/>
              </w:rPr>
              <w:t xml:space="preserve"> 1ТS13</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20"/>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Велотренажер магнитный ―</w:t>
            </w:r>
            <w:proofErr w:type="spellStart"/>
            <w:r w:rsidRPr="00F07229">
              <w:rPr>
                <w:rFonts w:eastAsia="Times New Roman"/>
                <w:sz w:val="25"/>
                <w:szCs w:val="25"/>
              </w:rPr>
              <w:t>Stingray</w:t>
            </w:r>
            <w:proofErr w:type="spellEnd"/>
            <w:r w:rsidRPr="00F07229">
              <w:rPr>
                <w:rFonts w:eastAsia="Times New Roman"/>
                <w:sz w:val="25"/>
                <w:szCs w:val="25"/>
              </w:rPr>
              <w:t>‖</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317"/>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Тренажер ―</w:t>
            </w:r>
            <w:proofErr w:type="spellStart"/>
            <w:r w:rsidRPr="00F07229">
              <w:rPr>
                <w:rFonts w:eastAsia="Times New Roman"/>
                <w:sz w:val="25"/>
                <w:szCs w:val="25"/>
              </w:rPr>
              <w:t>Тотал</w:t>
            </w:r>
            <w:proofErr w:type="spellEnd"/>
            <w:r w:rsidRPr="00F07229">
              <w:rPr>
                <w:rFonts w:eastAsia="Times New Roman"/>
                <w:sz w:val="25"/>
                <w:szCs w:val="25"/>
              </w:rPr>
              <w:t>-тренер‖ BSB-1700</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57"/>
        </w:trPr>
        <w:tc>
          <w:tcPr>
            <w:tcW w:w="920" w:type="dxa"/>
            <w:tcBorders>
              <w:bottom w:val="single" w:sz="8" w:space="0" w:color="A0A0A0"/>
            </w:tcBorders>
            <w:vAlign w:val="bottom"/>
          </w:tcPr>
          <w:p w:rsidR="00BD5EFF" w:rsidRPr="00F07229" w:rsidRDefault="00BD5EFF" w:rsidP="002E70D3">
            <w:pPr>
              <w:spacing w:line="276" w:lineRule="auto"/>
              <w:rPr>
                <w:sz w:val="25"/>
                <w:szCs w:val="25"/>
              </w:rPr>
            </w:pPr>
          </w:p>
        </w:tc>
        <w:tc>
          <w:tcPr>
            <w:tcW w:w="820" w:type="dxa"/>
            <w:tcBorders>
              <w:bottom w:val="single" w:sz="8" w:space="0" w:color="A0A0A0"/>
            </w:tcBorders>
            <w:vAlign w:val="bottom"/>
          </w:tcPr>
          <w:p w:rsidR="00BD5EFF" w:rsidRPr="00F07229" w:rsidRDefault="00BD5EFF" w:rsidP="002E70D3">
            <w:pPr>
              <w:spacing w:line="276" w:lineRule="auto"/>
              <w:rPr>
                <w:sz w:val="25"/>
                <w:szCs w:val="25"/>
              </w:rPr>
            </w:pPr>
          </w:p>
        </w:tc>
        <w:tc>
          <w:tcPr>
            <w:tcW w:w="920" w:type="dxa"/>
            <w:tcBorders>
              <w:bottom w:val="single" w:sz="8" w:space="0" w:color="A0A0A0"/>
            </w:tcBorders>
            <w:vAlign w:val="bottom"/>
          </w:tcPr>
          <w:p w:rsidR="00BD5EFF" w:rsidRPr="00F07229" w:rsidRDefault="00BD5EFF" w:rsidP="002E70D3">
            <w:pPr>
              <w:spacing w:line="276" w:lineRule="auto"/>
              <w:rPr>
                <w:sz w:val="25"/>
                <w:szCs w:val="25"/>
              </w:rPr>
            </w:pPr>
          </w:p>
        </w:tc>
        <w:tc>
          <w:tcPr>
            <w:tcW w:w="760" w:type="dxa"/>
            <w:tcBorders>
              <w:bottom w:val="single" w:sz="8" w:space="0" w:color="A0A0A0"/>
            </w:tcBorders>
            <w:vAlign w:val="bottom"/>
          </w:tcPr>
          <w:p w:rsidR="00BD5EFF" w:rsidRPr="00F07229" w:rsidRDefault="00BD5EFF" w:rsidP="002E70D3">
            <w:pPr>
              <w:spacing w:line="276" w:lineRule="auto"/>
              <w:rPr>
                <w:sz w:val="25"/>
                <w:szCs w:val="25"/>
              </w:rPr>
            </w:pPr>
          </w:p>
        </w:tc>
        <w:tc>
          <w:tcPr>
            <w:tcW w:w="200" w:type="dxa"/>
            <w:tcBorders>
              <w:bottom w:val="single" w:sz="8" w:space="0" w:color="A0A0A0"/>
            </w:tcBorders>
            <w:vAlign w:val="bottom"/>
          </w:tcPr>
          <w:p w:rsidR="00BD5EFF" w:rsidRPr="00F07229" w:rsidRDefault="00BD5EFF" w:rsidP="002E70D3">
            <w:pPr>
              <w:spacing w:line="276" w:lineRule="auto"/>
              <w:rPr>
                <w:sz w:val="25"/>
                <w:szCs w:val="25"/>
              </w:rPr>
            </w:pPr>
          </w:p>
        </w:tc>
        <w:tc>
          <w:tcPr>
            <w:tcW w:w="60" w:type="dxa"/>
            <w:tcBorders>
              <w:bottom w:val="single" w:sz="8" w:space="0" w:color="A0A0A0"/>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980" w:type="dxa"/>
            <w:tcBorders>
              <w:bottom w:val="single" w:sz="8" w:space="0" w:color="A0A0A0"/>
            </w:tcBorders>
            <w:vAlign w:val="bottom"/>
          </w:tcPr>
          <w:p w:rsidR="00BD5EFF" w:rsidRPr="00F07229" w:rsidRDefault="00BD5EFF" w:rsidP="002E70D3">
            <w:pPr>
              <w:spacing w:line="276" w:lineRule="auto"/>
              <w:rPr>
                <w:sz w:val="25"/>
                <w:szCs w:val="25"/>
              </w:rPr>
            </w:pPr>
          </w:p>
        </w:tc>
        <w:tc>
          <w:tcPr>
            <w:tcW w:w="3800" w:type="dxa"/>
            <w:tcBorders>
              <w:bottom w:val="single" w:sz="8" w:space="0" w:color="A0A0A0"/>
            </w:tcBorders>
            <w:vAlign w:val="bottom"/>
          </w:tcPr>
          <w:p w:rsidR="00BD5EFF" w:rsidRPr="00F07229" w:rsidRDefault="00BD5EFF" w:rsidP="002E70D3">
            <w:pPr>
              <w:spacing w:line="276" w:lineRule="auto"/>
              <w:rPr>
                <w:sz w:val="25"/>
                <w:szCs w:val="25"/>
              </w:rPr>
            </w:pPr>
          </w:p>
        </w:tc>
        <w:tc>
          <w:tcPr>
            <w:tcW w:w="460" w:type="dxa"/>
            <w:gridSpan w:val="3"/>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462"/>
        </w:trPr>
        <w:tc>
          <w:tcPr>
            <w:tcW w:w="920" w:type="dxa"/>
            <w:tcBorders>
              <w:bottom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Стадион</w:t>
            </w:r>
          </w:p>
        </w:tc>
        <w:tc>
          <w:tcPr>
            <w:tcW w:w="820" w:type="dxa"/>
            <w:tcBorders>
              <w:bottom w:val="single" w:sz="8" w:space="0" w:color="A0A0A0"/>
            </w:tcBorders>
            <w:vAlign w:val="bottom"/>
          </w:tcPr>
          <w:p w:rsidR="00BD5EFF" w:rsidRPr="00F07229" w:rsidRDefault="00BD5EFF" w:rsidP="002E70D3">
            <w:pPr>
              <w:spacing w:line="276" w:lineRule="auto"/>
              <w:rPr>
                <w:sz w:val="25"/>
                <w:szCs w:val="25"/>
              </w:rPr>
            </w:pPr>
          </w:p>
        </w:tc>
        <w:tc>
          <w:tcPr>
            <w:tcW w:w="920" w:type="dxa"/>
            <w:tcBorders>
              <w:bottom w:val="single" w:sz="8" w:space="0" w:color="A0A0A0"/>
            </w:tcBorders>
            <w:vAlign w:val="bottom"/>
          </w:tcPr>
          <w:p w:rsidR="00BD5EFF" w:rsidRPr="00F07229" w:rsidRDefault="00BD5EFF" w:rsidP="002E70D3">
            <w:pPr>
              <w:spacing w:line="276" w:lineRule="auto"/>
              <w:rPr>
                <w:sz w:val="25"/>
                <w:szCs w:val="25"/>
              </w:rPr>
            </w:pPr>
          </w:p>
        </w:tc>
        <w:tc>
          <w:tcPr>
            <w:tcW w:w="760" w:type="dxa"/>
            <w:tcBorders>
              <w:bottom w:val="single" w:sz="8" w:space="0" w:color="A0A0A0"/>
            </w:tcBorders>
            <w:vAlign w:val="bottom"/>
          </w:tcPr>
          <w:p w:rsidR="00BD5EFF" w:rsidRPr="00F07229" w:rsidRDefault="00BD5EFF" w:rsidP="002E70D3">
            <w:pPr>
              <w:spacing w:line="276" w:lineRule="auto"/>
              <w:rPr>
                <w:sz w:val="25"/>
                <w:szCs w:val="25"/>
              </w:rPr>
            </w:pPr>
          </w:p>
        </w:tc>
        <w:tc>
          <w:tcPr>
            <w:tcW w:w="200" w:type="dxa"/>
            <w:tcBorders>
              <w:bottom w:val="single" w:sz="8" w:space="0" w:color="A0A0A0"/>
            </w:tcBorders>
            <w:vAlign w:val="bottom"/>
          </w:tcPr>
          <w:p w:rsidR="00BD5EFF" w:rsidRPr="00F07229" w:rsidRDefault="00BD5EFF" w:rsidP="002E70D3">
            <w:pPr>
              <w:spacing w:line="276" w:lineRule="auto"/>
              <w:rPr>
                <w:sz w:val="25"/>
                <w:szCs w:val="25"/>
              </w:rPr>
            </w:pPr>
          </w:p>
        </w:tc>
        <w:tc>
          <w:tcPr>
            <w:tcW w:w="60" w:type="dxa"/>
            <w:tcBorders>
              <w:bottom w:val="single" w:sz="8" w:space="0" w:color="A0A0A0"/>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Футбольное поле, футбольные ворота, турники</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8"/>
        </w:trPr>
        <w:tc>
          <w:tcPr>
            <w:tcW w:w="2660" w:type="dxa"/>
            <w:gridSpan w:val="3"/>
            <w:vMerge w:val="restart"/>
            <w:vAlign w:val="bottom"/>
          </w:tcPr>
          <w:p w:rsidR="00BD5EFF" w:rsidRPr="00F07229" w:rsidRDefault="00BD5EFF" w:rsidP="002E70D3">
            <w:pPr>
              <w:spacing w:line="276" w:lineRule="auto"/>
              <w:rPr>
                <w:sz w:val="25"/>
                <w:szCs w:val="25"/>
              </w:rPr>
            </w:pPr>
            <w:r w:rsidRPr="00F07229">
              <w:rPr>
                <w:rFonts w:eastAsia="Times New Roman"/>
                <w:sz w:val="25"/>
                <w:szCs w:val="25"/>
              </w:rPr>
              <w:t>Спортивная площадка</w:t>
            </w: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tcBorders>
              <w:right w:val="single" w:sz="8" w:space="0" w:color="A0A0A0"/>
            </w:tcBorders>
            <w:vAlign w:val="bottom"/>
          </w:tcPr>
          <w:p w:rsidR="00BD5EFF" w:rsidRPr="00F07229" w:rsidRDefault="00BD5EFF" w:rsidP="00BA4FA5">
            <w:pPr>
              <w:rPr>
                <w:sz w:val="25"/>
                <w:szCs w:val="25"/>
              </w:rPr>
            </w:pPr>
            <w:r w:rsidRPr="00F07229">
              <w:rPr>
                <w:rFonts w:eastAsia="Times New Roman"/>
                <w:sz w:val="25"/>
                <w:szCs w:val="25"/>
              </w:rPr>
              <w:t>Спорткомплекс  уличный  металлический:  стенка</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173"/>
        </w:trPr>
        <w:tc>
          <w:tcPr>
            <w:tcW w:w="2660" w:type="dxa"/>
            <w:gridSpan w:val="3"/>
            <w:vMerge/>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vMerge w:val="restart"/>
            <w:tcBorders>
              <w:right w:val="single" w:sz="8" w:space="0" w:color="A0A0A0"/>
            </w:tcBorders>
            <w:vAlign w:val="bottom"/>
          </w:tcPr>
          <w:p w:rsidR="00BD5EFF" w:rsidRPr="00F07229" w:rsidRDefault="00BD5EFF" w:rsidP="00BA4FA5">
            <w:pPr>
              <w:rPr>
                <w:sz w:val="25"/>
                <w:szCs w:val="25"/>
              </w:rPr>
            </w:pPr>
            <w:proofErr w:type="gramStart"/>
            <w:r w:rsidRPr="00F07229">
              <w:rPr>
                <w:rFonts w:eastAsia="Times New Roman"/>
                <w:sz w:val="25"/>
                <w:szCs w:val="25"/>
              </w:rPr>
              <w:t>гимнастическая</w:t>
            </w:r>
            <w:proofErr w:type="gramEnd"/>
            <w:r w:rsidRPr="00F07229">
              <w:rPr>
                <w:rFonts w:eastAsia="Times New Roman"/>
                <w:sz w:val="25"/>
                <w:szCs w:val="25"/>
              </w:rPr>
              <w:t xml:space="preserve"> и турник</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04"/>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tcBorders>
              <w:right w:val="single" w:sz="8" w:space="0" w:color="A0A0A0"/>
            </w:tcBorders>
            <w:vAlign w:val="bottom"/>
          </w:tcPr>
          <w:p w:rsidR="00BD5EFF" w:rsidRPr="00F07229" w:rsidRDefault="00BD5EFF" w:rsidP="002E70D3">
            <w:pPr>
              <w:spacing w:line="276" w:lineRule="auto"/>
              <w:rPr>
                <w:sz w:val="25"/>
                <w:szCs w:val="25"/>
              </w:rPr>
            </w:pPr>
          </w:p>
        </w:tc>
        <w:tc>
          <w:tcPr>
            <w:tcW w:w="5240" w:type="dxa"/>
            <w:gridSpan w:val="5"/>
            <w:vMerge/>
            <w:tcBorders>
              <w:right w:val="single" w:sz="8" w:space="0" w:color="A0A0A0"/>
            </w:tcBorders>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2E70D3" w:rsidRPr="00F07229" w:rsidTr="00D52423">
        <w:trPr>
          <w:gridBefore w:val="1"/>
          <w:wBefore w:w="10" w:type="dxa"/>
          <w:trHeight w:val="549"/>
        </w:trPr>
        <w:tc>
          <w:tcPr>
            <w:tcW w:w="9990" w:type="dxa"/>
            <w:gridSpan w:val="16"/>
            <w:tcBorders>
              <w:top w:val="single" w:sz="8" w:space="0" w:color="A0A0A0"/>
              <w:bottom w:val="single" w:sz="8" w:space="0" w:color="auto"/>
            </w:tcBorders>
            <w:vAlign w:val="bottom"/>
          </w:tcPr>
          <w:p w:rsidR="002E70D3" w:rsidRPr="00F07229" w:rsidRDefault="002E70D3" w:rsidP="002E70D3">
            <w:pPr>
              <w:spacing w:line="276" w:lineRule="auto"/>
              <w:rPr>
                <w:sz w:val="25"/>
                <w:szCs w:val="25"/>
              </w:rPr>
            </w:pPr>
            <w:r w:rsidRPr="00BA4FA5">
              <w:rPr>
                <w:rFonts w:eastAsia="Times New Roman"/>
                <w:b/>
                <w:bCs/>
                <w:sz w:val="25"/>
                <w:szCs w:val="25"/>
              </w:rPr>
              <w:t>Перечень</w:t>
            </w:r>
            <w:r w:rsidR="00BA4FA5">
              <w:rPr>
                <w:rFonts w:eastAsia="Times New Roman"/>
                <w:b/>
                <w:bCs/>
                <w:sz w:val="25"/>
                <w:szCs w:val="25"/>
              </w:rPr>
              <w:t xml:space="preserve"> </w:t>
            </w:r>
            <w:r w:rsidRPr="00BA4FA5">
              <w:rPr>
                <w:rFonts w:eastAsia="Times New Roman"/>
                <w:b/>
                <w:bCs/>
                <w:sz w:val="25"/>
                <w:szCs w:val="25"/>
              </w:rPr>
              <w:t>компьютеров,</w:t>
            </w:r>
            <w:r w:rsidR="00BA4FA5">
              <w:rPr>
                <w:rFonts w:eastAsia="Times New Roman"/>
                <w:b/>
                <w:bCs/>
                <w:sz w:val="25"/>
                <w:szCs w:val="25"/>
              </w:rPr>
              <w:t xml:space="preserve"> </w:t>
            </w:r>
            <w:r w:rsidRPr="00BA4FA5">
              <w:rPr>
                <w:rFonts w:eastAsia="Times New Roman"/>
                <w:b/>
                <w:bCs/>
                <w:sz w:val="25"/>
                <w:szCs w:val="25"/>
              </w:rPr>
              <w:t>имеющихся</w:t>
            </w:r>
            <w:r w:rsidR="00BA4FA5">
              <w:rPr>
                <w:rFonts w:eastAsia="Times New Roman"/>
                <w:b/>
                <w:bCs/>
                <w:sz w:val="25"/>
                <w:szCs w:val="25"/>
              </w:rPr>
              <w:t xml:space="preserve"> </w:t>
            </w:r>
            <w:r w:rsidRPr="00BA4FA5">
              <w:rPr>
                <w:rFonts w:eastAsia="Times New Roman"/>
                <w:b/>
                <w:bCs/>
                <w:sz w:val="25"/>
                <w:szCs w:val="25"/>
              </w:rPr>
              <w:t>в</w:t>
            </w:r>
            <w:r w:rsidR="00BA4FA5">
              <w:rPr>
                <w:rFonts w:eastAsia="Times New Roman"/>
                <w:b/>
                <w:bCs/>
                <w:sz w:val="25"/>
                <w:szCs w:val="25"/>
              </w:rPr>
              <w:t xml:space="preserve"> </w:t>
            </w:r>
            <w:r w:rsidRPr="00BA4FA5">
              <w:rPr>
                <w:rFonts w:eastAsia="Times New Roman"/>
                <w:b/>
                <w:bCs/>
                <w:sz w:val="25"/>
                <w:szCs w:val="25"/>
              </w:rPr>
              <w:t>школе</w:t>
            </w:r>
          </w:p>
        </w:tc>
      </w:tr>
      <w:tr w:rsidR="00D7073A" w:rsidRPr="00F07229" w:rsidTr="00D52423">
        <w:trPr>
          <w:gridBefore w:val="1"/>
          <w:wBefore w:w="10" w:type="dxa"/>
          <w:trHeight w:val="258"/>
        </w:trPr>
        <w:tc>
          <w:tcPr>
            <w:tcW w:w="3420" w:type="dxa"/>
            <w:gridSpan w:val="4"/>
            <w:vMerge w:val="restart"/>
            <w:tcBorders>
              <w:left w:val="single" w:sz="8" w:space="0" w:color="auto"/>
              <w:right w:val="single" w:sz="8" w:space="0" w:color="auto"/>
            </w:tcBorders>
          </w:tcPr>
          <w:p w:rsidR="00D7073A" w:rsidRPr="00F07229" w:rsidRDefault="00D7073A" w:rsidP="00D7073A">
            <w:pPr>
              <w:spacing w:line="276" w:lineRule="auto"/>
              <w:jc w:val="center"/>
              <w:rPr>
                <w:sz w:val="25"/>
                <w:szCs w:val="25"/>
              </w:rPr>
            </w:pPr>
            <w:r w:rsidRPr="00F07229">
              <w:rPr>
                <w:rFonts w:eastAsia="Times New Roman"/>
                <w:sz w:val="25"/>
                <w:szCs w:val="25"/>
              </w:rPr>
              <w:t>Тип</w:t>
            </w:r>
            <w:r>
              <w:rPr>
                <w:rFonts w:eastAsia="Times New Roman"/>
                <w:sz w:val="25"/>
                <w:szCs w:val="25"/>
              </w:rPr>
              <w:t xml:space="preserve"> </w:t>
            </w:r>
            <w:r w:rsidRPr="00F07229">
              <w:rPr>
                <w:rFonts w:eastAsia="Times New Roman"/>
                <w:sz w:val="25"/>
                <w:szCs w:val="25"/>
              </w:rPr>
              <w:t>компьютера</w:t>
            </w:r>
          </w:p>
        </w:tc>
        <w:tc>
          <w:tcPr>
            <w:tcW w:w="1300" w:type="dxa"/>
            <w:gridSpan w:val="5"/>
            <w:tcBorders>
              <w:left w:val="single" w:sz="8" w:space="0" w:color="auto"/>
            </w:tcBorders>
            <w:vAlign w:val="bottom"/>
          </w:tcPr>
          <w:p w:rsidR="00D7073A" w:rsidRPr="00F07229" w:rsidRDefault="00D7073A" w:rsidP="002E70D3">
            <w:pPr>
              <w:spacing w:line="276" w:lineRule="auto"/>
              <w:rPr>
                <w:sz w:val="25"/>
                <w:szCs w:val="25"/>
              </w:rPr>
            </w:pPr>
            <w:r w:rsidRPr="00F07229">
              <w:rPr>
                <w:rFonts w:eastAsia="Times New Roman"/>
                <w:sz w:val="25"/>
                <w:szCs w:val="25"/>
              </w:rPr>
              <w:t>Количество</w:t>
            </w:r>
          </w:p>
        </w:tc>
        <w:tc>
          <w:tcPr>
            <w:tcW w:w="980" w:type="dxa"/>
            <w:tcBorders>
              <w:right w:val="single" w:sz="8" w:space="0" w:color="auto"/>
            </w:tcBorders>
            <w:vAlign w:val="bottom"/>
          </w:tcPr>
          <w:p w:rsidR="00D7073A" w:rsidRPr="00F07229" w:rsidRDefault="00D7073A" w:rsidP="002E70D3">
            <w:pPr>
              <w:spacing w:line="276" w:lineRule="auto"/>
              <w:rPr>
                <w:sz w:val="25"/>
                <w:szCs w:val="25"/>
              </w:rPr>
            </w:pPr>
          </w:p>
        </w:tc>
        <w:tc>
          <w:tcPr>
            <w:tcW w:w="4260" w:type="dxa"/>
            <w:gridSpan w:val="4"/>
            <w:vMerge w:val="restart"/>
            <w:tcBorders>
              <w:right w:val="single" w:sz="8" w:space="0" w:color="auto"/>
            </w:tcBorders>
          </w:tcPr>
          <w:p w:rsidR="00D7073A" w:rsidRPr="00F07229" w:rsidRDefault="00D7073A" w:rsidP="00D7073A">
            <w:pPr>
              <w:spacing w:line="276" w:lineRule="auto"/>
              <w:jc w:val="center"/>
              <w:rPr>
                <w:sz w:val="25"/>
                <w:szCs w:val="25"/>
              </w:rPr>
            </w:pPr>
            <w:r w:rsidRPr="00F07229">
              <w:rPr>
                <w:rFonts w:eastAsia="Times New Roman"/>
                <w:sz w:val="25"/>
                <w:szCs w:val="25"/>
              </w:rPr>
              <w:t>Где</w:t>
            </w:r>
            <w:r>
              <w:rPr>
                <w:rFonts w:eastAsia="Times New Roman"/>
                <w:sz w:val="25"/>
                <w:szCs w:val="25"/>
              </w:rPr>
              <w:t xml:space="preserve"> </w:t>
            </w:r>
            <w:r w:rsidRPr="00F07229">
              <w:rPr>
                <w:rFonts w:eastAsia="Times New Roman"/>
                <w:sz w:val="25"/>
                <w:szCs w:val="25"/>
              </w:rPr>
              <w:t>используютс</w:t>
            </w:r>
            <w:proofErr w:type="gramStart"/>
            <w:r w:rsidRPr="00F07229">
              <w:rPr>
                <w:rFonts w:eastAsia="Times New Roman"/>
                <w:sz w:val="25"/>
                <w:szCs w:val="25"/>
              </w:rPr>
              <w:t>я(</w:t>
            </w:r>
            <w:proofErr w:type="gramEnd"/>
            <w:r w:rsidRPr="00F07229">
              <w:rPr>
                <w:rFonts w:eastAsia="Times New Roman"/>
                <w:sz w:val="25"/>
                <w:szCs w:val="25"/>
              </w:rPr>
              <w:t>на</w:t>
            </w:r>
            <w:r>
              <w:rPr>
                <w:rFonts w:eastAsia="Times New Roman"/>
                <w:sz w:val="25"/>
                <w:szCs w:val="25"/>
              </w:rPr>
              <w:t xml:space="preserve"> </w:t>
            </w:r>
            <w:r w:rsidRPr="00F07229">
              <w:rPr>
                <w:rFonts w:eastAsia="Times New Roman"/>
                <w:sz w:val="25"/>
                <w:szCs w:val="25"/>
              </w:rPr>
              <w:t>уроке,</w:t>
            </w:r>
          </w:p>
          <w:p w:rsidR="00D7073A" w:rsidRPr="00F07229" w:rsidRDefault="00D7073A" w:rsidP="00D7073A">
            <w:pPr>
              <w:spacing w:line="276" w:lineRule="auto"/>
              <w:jc w:val="center"/>
              <w:rPr>
                <w:sz w:val="25"/>
                <w:szCs w:val="25"/>
              </w:rPr>
            </w:pPr>
            <w:proofErr w:type="spellStart"/>
            <w:r w:rsidRPr="00F07229">
              <w:rPr>
                <w:rFonts w:eastAsia="Times New Roman"/>
                <w:sz w:val="25"/>
                <w:szCs w:val="25"/>
              </w:rPr>
              <w:t>факульт</w:t>
            </w:r>
            <w:proofErr w:type="gramStart"/>
            <w:r w:rsidRPr="00F07229">
              <w:rPr>
                <w:rFonts w:eastAsia="Times New Roman"/>
                <w:sz w:val="25"/>
                <w:szCs w:val="25"/>
              </w:rPr>
              <w:t>.з</w:t>
            </w:r>
            <w:proofErr w:type="gramEnd"/>
            <w:r w:rsidRPr="00F07229">
              <w:rPr>
                <w:rFonts w:eastAsia="Times New Roman"/>
                <w:sz w:val="25"/>
                <w:szCs w:val="25"/>
              </w:rPr>
              <w:t>анятии</w:t>
            </w:r>
            <w:proofErr w:type="spellEnd"/>
            <w:r w:rsidRPr="00F07229">
              <w:rPr>
                <w:rFonts w:eastAsia="Times New Roman"/>
                <w:sz w:val="25"/>
                <w:szCs w:val="25"/>
              </w:rPr>
              <w:t>, управлении и др.)</w:t>
            </w:r>
          </w:p>
        </w:tc>
        <w:tc>
          <w:tcPr>
            <w:tcW w:w="30" w:type="dxa"/>
            <w:gridSpan w:val="2"/>
            <w:vAlign w:val="bottom"/>
          </w:tcPr>
          <w:p w:rsidR="00D7073A" w:rsidRPr="00F07229" w:rsidRDefault="00D7073A" w:rsidP="002E70D3">
            <w:pPr>
              <w:spacing w:line="276" w:lineRule="auto"/>
              <w:rPr>
                <w:sz w:val="25"/>
                <w:szCs w:val="25"/>
              </w:rPr>
            </w:pPr>
          </w:p>
        </w:tc>
      </w:tr>
      <w:tr w:rsidR="00D7073A" w:rsidRPr="00F07229" w:rsidTr="00D52423">
        <w:trPr>
          <w:gridBefore w:val="1"/>
          <w:wBefore w:w="10" w:type="dxa"/>
          <w:trHeight w:val="276"/>
        </w:trPr>
        <w:tc>
          <w:tcPr>
            <w:tcW w:w="3420" w:type="dxa"/>
            <w:gridSpan w:val="4"/>
            <w:vMerge/>
            <w:tcBorders>
              <w:left w:val="single" w:sz="8" w:space="0" w:color="auto"/>
              <w:right w:val="single" w:sz="8" w:space="0" w:color="auto"/>
            </w:tcBorders>
            <w:vAlign w:val="bottom"/>
          </w:tcPr>
          <w:p w:rsidR="00D7073A" w:rsidRPr="00F07229" w:rsidRDefault="00D7073A" w:rsidP="002E70D3">
            <w:pPr>
              <w:spacing w:line="276" w:lineRule="auto"/>
              <w:rPr>
                <w:sz w:val="25"/>
                <w:szCs w:val="25"/>
              </w:rPr>
            </w:pPr>
          </w:p>
        </w:tc>
        <w:tc>
          <w:tcPr>
            <w:tcW w:w="200" w:type="dxa"/>
            <w:tcBorders>
              <w:left w:val="single" w:sz="8" w:space="0" w:color="auto"/>
            </w:tcBorders>
            <w:vAlign w:val="bottom"/>
          </w:tcPr>
          <w:p w:rsidR="00D7073A" w:rsidRPr="00F07229" w:rsidRDefault="00D7073A" w:rsidP="002E70D3">
            <w:pPr>
              <w:spacing w:line="276" w:lineRule="auto"/>
              <w:rPr>
                <w:sz w:val="25"/>
                <w:szCs w:val="25"/>
              </w:rPr>
            </w:pPr>
          </w:p>
        </w:tc>
        <w:tc>
          <w:tcPr>
            <w:tcW w:w="60" w:type="dxa"/>
            <w:vAlign w:val="bottom"/>
          </w:tcPr>
          <w:p w:rsidR="00D7073A" w:rsidRPr="00F07229" w:rsidRDefault="00D7073A" w:rsidP="002E70D3">
            <w:pPr>
              <w:spacing w:line="276" w:lineRule="auto"/>
              <w:rPr>
                <w:sz w:val="25"/>
                <w:szCs w:val="25"/>
              </w:rPr>
            </w:pPr>
          </w:p>
        </w:tc>
        <w:tc>
          <w:tcPr>
            <w:tcW w:w="1040" w:type="dxa"/>
            <w:gridSpan w:val="3"/>
            <w:vAlign w:val="bottom"/>
          </w:tcPr>
          <w:p w:rsidR="00D7073A" w:rsidRPr="00F07229" w:rsidRDefault="00D7073A" w:rsidP="002E70D3">
            <w:pPr>
              <w:spacing w:line="276" w:lineRule="auto"/>
              <w:rPr>
                <w:sz w:val="25"/>
                <w:szCs w:val="25"/>
              </w:rPr>
            </w:pPr>
          </w:p>
        </w:tc>
        <w:tc>
          <w:tcPr>
            <w:tcW w:w="980" w:type="dxa"/>
            <w:tcBorders>
              <w:right w:val="single" w:sz="8" w:space="0" w:color="auto"/>
            </w:tcBorders>
            <w:vAlign w:val="bottom"/>
          </w:tcPr>
          <w:p w:rsidR="00D7073A" w:rsidRPr="00F07229" w:rsidRDefault="00D7073A" w:rsidP="002E70D3">
            <w:pPr>
              <w:spacing w:line="276" w:lineRule="auto"/>
              <w:rPr>
                <w:sz w:val="25"/>
                <w:szCs w:val="25"/>
              </w:rPr>
            </w:pPr>
          </w:p>
        </w:tc>
        <w:tc>
          <w:tcPr>
            <w:tcW w:w="4260" w:type="dxa"/>
            <w:gridSpan w:val="4"/>
            <w:vMerge/>
            <w:tcBorders>
              <w:right w:val="single" w:sz="8" w:space="0" w:color="auto"/>
            </w:tcBorders>
            <w:vAlign w:val="bottom"/>
          </w:tcPr>
          <w:p w:rsidR="00D7073A" w:rsidRPr="00F07229" w:rsidRDefault="00D7073A" w:rsidP="002E70D3">
            <w:pPr>
              <w:spacing w:line="276" w:lineRule="auto"/>
              <w:rPr>
                <w:sz w:val="25"/>
                <w:szCs w:val="25"/>
              </w:rPr>
            </w:pPr>
          </w:p>
        </w:tc>
        <w:tc>
          <w:tcPr>
            <w:tcW w:w="30" w:type="dxa"/>
            <w:gridSpan w:val="2"/>
            <w:vAlign w:val="bottom"/>
          </w:tcPr>
          <w:p w:rsidR="00D7073A" w:rsidRPr="00F07229" w:rsidRDefault="00D7073A" w:rsidP="002E70D3">
            <w:pPr>
              <w:spacing w:line="276" w:lineRule="auto"/>
              <w:rPr>
                <w:sz w:val="25"/>
                <w:szCs w:val="25"/>
              </w:rPr>
            </w:pPr>
          </w:p>
        </w:tc>
      </w:tr>
      <w:tr w:rsidR="00D7073A" w:rsidRPr="00F07229" w:rsidTr="00D52423">
        <w:trPr>
          <w:gridBefore w:val="1"/>
          <w:wBefore w:w="10" w:type="dxa"/>
          <w:trHeight w:val="95"/>
        </w:trPr>
        <w:tc>
          <w:tcPr>
            <w:tcW w:w="3420" w:type="dxa"/>
            <w:gridSpan w:val="4"/>
            <w:vMerge/>
            <w:tcBorders>
              <w:left w:val="single" w:sz="8" w:space="0" w:color="auto"/>
              <w:bottom w:val="single" w:sz="8" w:space="0" w:color="auto"/>
              <w:right w:val="single" w:sz="8" w:space="0" w:color="auto"/>
            </w:tcBorders>
            <w:vAlign w:val="bottom"/>
          </w:tcPr>
          <w:p w:rsidR="00D7073A" w:rsidRPr="00F07229" w:rsidRDefault="00D7073A" w:rsidP="002E70D3">
            <w:pPr>
              <w:spacing w:line="276" w:lineRule="auto"/>
              <w:rPr>
                <w:sz w:val="25"/>
                <w:szCs w:val="25"/>
              </w:rPr>
            </w:pPr>
          </w:p>
        </w:tc>
        <w:tc>
          <w:tcPr>
            <w:tcW w:w="200" w:type="dxa"/>
            <w:tcBorders>
              <w:left w:val="single" w:sz="8" w:space="0" w:color="auto"/>
              <w:bottom w:val="single" w:sz="8" w:space="0" w:color="auto"/>
            </w:tcBorders>
            <w:vAlign w:val="bottom"/>
          </w:tcPr>
          <w:p w:rsidR="00D7073A" w:rsidRPr="00F07229" w:rsidRDefault="00D7073A" w:rsidP="002E70D3">
            <w:pPr>
              <w:spacing w:line="276" w:lineRule="auto"/>
              <w:rPr>
                <w:sz w:val="25"/>
                <w:szCs w:val="25"/>
              </w:rPr>
            </w:pPr>
          </w:p>
        </w:tc>
        <w:tc>
          <w:tcPr>
            <w:tcW w:w="60" w:type="dxa"/>
            <w:tcBorders>
              <w:bottom w:val="single" w:sz="8" w:space="0" w:color="auto"/>
            </w:tcBorders>
            <w:vAlign w:val="bottom"/>
          </w:tcPr>
          <w:p w:rsidR="00D7073A" w:rsidRPr="00F07229" w:rsidRDefault="00D7073A" w:rsidP="002E70D3">
            <w:pPr>
              <w:spacing w:line="276" w:lineRule="auto"/>
              <w:rPr>
                <w:sz w:val="25"/>
                <w:szCs w:val="25"/>
              </w:rPr>
            </w:pPr>
          </w:p>
        </w:tc>
        <w:tc>
          <w:tcPr>
            <w:tcW w:w="1040" w:type="dxa"/>
            <w:gridSpan w:val="3"/>
            <w:tcBorders>
              <w:bottom w:val="single" w:sz="8" w:space="0" w:color="auto"/>
            </w:tcBorders>
            <w:vAlign w:val="bottom"/>
          </w:tcPr>
          <w:p w:rsidR="00D7073A" w:rsidRPr="00F07229" w:rsidRDefault="00D7073A" w:rsidP="002E70D3">
            <w:pPr>
              <w:spacing w:line="276" w:lineRule="auto"/>
              <w:rPr>
                <w:sz w:val="25"/>
                <w:szCs w:val="25"/>
              </w:rPr>
            </w:pPr>
          </w:p>
        </w:tc>
        <w:tc>
          <w:tcPr>
            <w:tcW w:w="980" w:type="dxa"/>
            <w:tcBorders>
              <w:bottom w:val="single" w:sz="8" w:space="0" w:color="auto"/>
              <w:right w:val="single" w:sz="8" w:space="0" w:color="auto"/>
            </w:tcBorders>
            <w:vAlign w:val="bottom"/>
          </w:tcPr>
          <w:p w:rsidR="00D7073A" w:rsidRPr="00F07229" w:rsidRDefault="00D7073A" w:rsidP="002E70D3">
            <w:pPr>
              <w:spacing w:line="276" w:lineRule="auto"/>
              <w:rPr>
                <w:sz w:val="25"/>
                <w:szCs w:val="25"/>
              </w:rPr>
            </w:pPr>
          </w:p>
        </w:tc>
        <w:tc>
          <w:tcPr>
            <w:tcW w:w="4260" w:type="dxa"/>
            <w:gridSpan w:val="4"/>
            <w:vMerge/>
            <w:tcBorders>
              <w:bottom w:val="single" w:sz="8" w:space="0" w:color="auto"/>
              <w:right w:val="single" w:sz="8" w:space="0" w:color="auto"/>
            </w:tcBorders>
            <w:vAlign w:val="bottom"/>
          </w:tcPr>
          <w:p w:rsidR="00D7073A" w:rsidRPr="00F07229" w:rsidRDefault="00D7073A" w:rsidP="002E70D3">
            <w:pPr>
              <w:spacing w:line="276" w:lineRule="auto"/>
              <w:rPr>
                <w:sz w:val="25"/>
                <w:szCs w:val="25"/>
              </w:rPr>
            </w:pPr>
          </w:p>
        </w:tc>
        <w:tc>
          <w:tcPr>
            <w:tcW w:w="30" w:type="dxa"/>
            <w:gridSpan w:val="2"/>
            <w:tcBorders>
              <w:left w:val="single" w:sz="8" w:space="0" w:color="auto"/>
            </w:tcBorders>
            <w:vAlign w:val="bottom"/>
          </w:tcPr>
          <w:p w:rsidR="00D7073A" w:rsidRPr="00F07229" w:rsidRDefault="00D7073A" w:rsidP="002E70D3">
            <w:pPr>
              <w:spacing w:line="276" w:lineRule="auto"/>
              <w:rPr>
                <w:sz w:val="25"/>
                <w:szCs w:val="25"/>
              </w:rPr>
            </w:pPr>
          </w:p>
        </w:tc>
      </w:tr>
      <w:tr w:rsidR="00BD5EFF" w:rsidRPr="00F07229" w:rsidTr="00D52423">
        <w:trPr>
          <w:gridBefore w:val="1"/>
          <w:wBefore w:w="10" w:type="dxa"/>
          <w:trHeight w:val="256"/>
        </w:trPr>
        <w:tc>
          <w:tcPr>
            <w:tcW w:w="1740" w:type="dxa"/>
            <w:gridSpan w:val="2"/>
            <w:tcBorders>
              <w:left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Персональный</w:t>
            </w:r>
          </w:p>
        </w:tc>
        <w:tc>
          <w:tcPr>
            <w:tcW w:w="920" w:type="dxa"/>
            <w:vAlign w:val="bottom"/>
          </w:tcPr>
          <w:p w:rsidR="00BD5EFF" w:rsidRPr="00F07229" w:rsidRDefault="00BD5EFF" w:rsidP="002E70D3">
            <w:pPr>
              <w:spacing w:line="276" w:lineRule="auto"/>
              <w:rPr>
                <w:sz w:val="25"/>
                <w:szCs w:val="25"/>
              </w:rPr>
            </w:pPr>
          </w:p>
        </w:tc>
        <w:tc>
          <w:tcPr>
            <w:tcW w:w="760" w:type="dxa"/>
            <w:tcBorders>
              <w:right w:val="single" w:sz="8" w:space="0" w:color="auto"/>
            </w:tcBorders>
            <w:vAlign w:val="bottom"/>
          </w:tcPr>
          <w:p w:rsidR="00BD5EFF" w:rsidRPr="00F07229" w:rsidRDefault="00BD5EFF" w:rsidP="002E70D3">
            <w:pPr>
              <w:spacing w:line="276" w:lineRule="auto"/>
              <w:rPr>
                <w:sz w:val="25"/>
                <w:szCs w:val="25"/>
              </w:rPr>
            </w:pPr>
          </w:p>
        </w:tc>
        <w:tc>
          <w:tcPr>
            <w:tcW w:w="260" w:type="dxa"/>
            <w:gridSpan w:val="2"/>
            <w:vAlign w:val="bottom"/>
          </w:tcPr>
          <w:p w:rsidR="00BD5EFF" w:rsidRPr="00F07229" w:rsidRDefault="00BD5EFF" w:rsidP="002E70D3">
            <w:pPr>
              <w:spacing w:line="276" w:lineRule="auto"/>
              <w:rPr>
                <w:sz w:val="25"/>
                <w:szCs w:val="25"/>
              </w:rPr>
            </w:pPr>
            <w:r w:rsidRPr="00F07229">
              <w:rPr>
                <w:rFonts w:eastAsia="Times New Roman"/>
                <w:w w:val="99"/>
                <w:sz w:val="25"/>
                <w:szCs w:val="25"/>
              </w:rPr>
              <w:t>31</w:t>
            </w:r>
          </w:p>
        </w:tc>
        <w:tc>
          <w:tcPr>
            <w:tcW w:w="1040" w:type="dxa"/>
            <w:gridSpan w:val="3"/>
            <w:vAlign w:val="bottom"/>
          </w:tcPr>
          <w:p w:rsidR="00BD5EFF" w:rsidRPr="00F07229" w:rsidRDefault="00BD5EFF" w:rsidP="002E70D3">
            <w:pPr>
              <w:spacing w:line="276" w:lineRule="auto"/>
              <w:rPr>
                <w:sz w:val="25"/>
                <w:szCs w:val="25"/>
              </w:rPr>
            </w:pPr>
          </w:p>
        </w:tc>
        <w:tc>
          <w:tcPr>
            <w:tcW w:w="980" w:type="dxa"/>
            <w:tcBorders>
              <w:right w:val="single" w:sz="8" w:space="0" w:color="auto"/>
            </w:tcBorders>
            <w:vAlign w:val="bottom"/>
          </w:tcPr>
          <w:p w:rsidR="00BD5EFF" w:rsidRPr="00F07229" w:rsidRDefault="00BD5EFF" w:rsidP="002E70D3">
            <w:pPr>
              <w:spacing w:line="276" w:lineRule="auto"/>
              <w:rPr>
                <w:sz w:val="25"/>
                <w:szCs w:val="25"/>
              </w:rPr>
            </w:pPr>
          </w:p>
        </w:tc>
        <w:tc>
          <w:tcPr>
            <w:tcW w:w="4260" w:type="dxa"/>
            <w:gridSpan w:val="4"/>
            <w:tcBorders>
              <w:right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Учебный процесс</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76"/>
        </w:trPr>
        <w:tc>
          <w:tcPr>
            <w:tcW w:w="1740" w:type="dxa"/>
            <w:gridSpan w:val="2"/>
            <w:tcBorders>
              <w:left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lastRenderedPageBreak/>
              <w:t>Компьютерное</w:t>
            </w:r>
          </w:p>
        </w:tc>
        <w:tc>
          <w:tcPr>
            <w:tcW w:w="1680" w:type="dxa"/>
            <w:gridSpan w:val="2"/>
            <w:tcBorders>
              <w:right w:val="single" w:sz="8" w:space="0" w:color="auto"/>
            </w:tcBorders>
            <w:vAlign w:val="bottom"/>
          </w:tcPr>
          <w:p w:rsidR="00BD5EFF" w:rsidRPr="00F07229" w:rsidRDefault="00BD5EFF" w:rsidP="002E70D3">
            <w:pPr>
              <w:spacing w:line="276" w:lineRule="auto"/>
              <w:jc w:val="right"/>
              <w:rPr>
                <w:sz w:val="25"/>
                <w:szCs w:val="25"/>
              </w:rPr>
            </w:pPr>
            <w:r w:rsidRPr="00F07229">
              <w:rPr>
                <w:rFonts w:eastAsia="Times New Roman"/>
                <w:sz w:val="25"/>
                <w:szCs w:val="25"/>
              </w:rPr>
              <w:t>оборудование</w:t>
            </w: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vAlign w:val="bottom"/>
          </w:tcPr>
          <w:p w:rsidR="00BD5EFF" w:rsidRPr="00F07229" w:rsidRDefault="00BD5EFF" w:rsidP="002E70D3">
            <w:pPr>
              <w:spacing w:line="276" w:lineRule="auto"/>
              <w:rPr>
                <w:sz w:val="25"/>
                <w:szCs w:val="25"/>
              </w:rPr>
            </w:pPr>
          </w:p>
        </w:tc>
        <w:tc>
          <w:tcPr>
            <w:tcW w:w="980" w:type="dxa"/>
            <w:tcBorders>
              <w:right w:val="single" w:sz="8" w:space="0" w:color="auto"/>
            </w:tcBorders>
            <w:vAlign w:val="bottom"/>
          </w:tcPr>
          <w:p w:rsidR="00BD5EFF" w:rsidRPr="00F07229" w:rsidRDefault="00BD5EFF" w:rsidP="002E70D3">
            <w:pPr>
              <w:spacing w:line="276" w:lineRule="auto"/>
              <w:rPr>
                <w:sz w:val="25"/>
                <w:szCs w:val="25"/>
              </w:rPr>
            </w:pPr>
          </w:p>
        </w:tc>
        <w:tc>
          <w:tcPr>
            <w:tcW w:w="4260" w:type="dxa"/>
            <w:gridSpan w:val="4"/>
            <w:tcBorders>
              <w:right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Управление</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76"/>
        </w:trPr>
        <w:tc>
          <w:tcPr>
            <w:tcW w:w="1740" w:type="dxa"/>
            <w:gridSpan w:val="2"/>
            <w:tcBorders>
              <w:left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Мобильный</w:t>
            </w:r>
          </w:p>
        </w:tc>
        <w:tc>
          <w:tcPr>
            <w:tcW w:w="1680" w:type="dxa"/>
            <w:gridSpan w:val="2"/>
            <w:tcBorders>
              <w:right w:val="single" w:sz="8" w:space="0" w:color="auto"/>
            </w:tcBorders>
            <w:vAlign w:val="bottom"/>
          </w:tcPr>
          <w:p w:rsidR="00BD5EFF" w:rsidRPr="00F07229" w:rsidRDefault="00BD5EFF" w:rsidP="002E70D3">
            <w:pPr>
              <w:spacing w:line="276" w:lineRule="auto"/>
              <w:jc w:val="right"/>
              <w:rPr>
                <w:sz w:val="25"/>
                <w:szCs w:val="25"/>
              </w:rPr>
            </w:pPr>
            <w:r w:rsidRPr="00F07229">
              <w:rPr>
                <w:rFonts w:eastAsia="Times New Roman"/>
                <w:sz w:val="25"/>
                <w:szCs w:val="25"/>
              </w:rPr>
              <w:t>компьютерный</w:t>
            </w: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vAlign w:val="bottom"/>
          </w:tcPr>
          <w:p w:rsidR="00BD5EFF" w:rsidRPr="00F07229" w:rsidRDefault="00BD5EFF" w:rsidP="002E70D3">
            <w:pPr>
              <w:spacing w:line="276" w:lineRule="auto"/>
              <w:rPr>
                <w:sz w:val="25"/>
                <w:szCs w:val="25"/>
              </w:rPr>
            </w:pPr>
          </w:p>
        </w:tc>
        <w:tc>
          <w:tcPr>
            <w:tcW w:w="980" w:type="dxa"/>
            <w:tcBorders>
              <w:right w:val="single" w:sz="8" w:space="0" w:color="auto"/>
            </w:tcBorders>
            <w:vAlign w:val="bottom"/>
          </w:tcPr>
          <w:p w:rsidR="00BD5EFF" w:rsidRPr="00F07229" w:rsidRDefault="00BD5EFF" w:rsidP="002E70D3">
            <w:pPr>
              <w:spacing w:line="276" w:lineRule="auto"/>
              <w:rPr>
                <w:sz w:val="25"/>
                <w:szCs w:val="25"/>
              </w:rPr>
            </w:pPr>
          </w:p>
        </w:tc>
        <w:tc>
          <w:tcPr>
            <w:tcW w:w="3800" w:type="dxa"/>
            <w:vAlign w:val="bottom"/>
          </w:tcPr>
          <w:p w:rsidR="00BD5EFF" w:rsidRPr="00F07229" w:rsidRDefault="00BD5EFF" w:rsidP="002E70D3">
            <w:pPr>
              <w:spacing w:line="276" w:lineRule="auto"/>
              <w:rPr>
                <w:sz w:val="25"/>
                <w:szCs w:val="25"/>
              </w:rPr>
            </w:pPr>
          </w:p>
        </w:tc>
        <w:tc>
          <w:tcPr>
            <w:tcW w:w="460" w:type="dxa"/>
            <w:gridSpan w:val="3"/>
            <w:tcBorders>
              <w:right w:val="single" w:sz="8" w:space="0" w:color="auto"/>
            </w:tcBorders>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76"/>
        </w:trPr>
        <w:tc>
          <w:tcPr>
            <w:tcW w:w="920" w:type="dxa"/>
            <w:tcBorders>
              <w:left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класс</w:t>
            </w: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tcBorders>
              <w:right w:val="single" w:sz="8" w:space="0" w:color="auto"/>
            </w:tcBorders>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vAlign w:val="bottom"/>
          </w:tcPr>
          <w:p w:rsidR="00BD5EFF" w:rsidRPr="00F07229" w:rsidRDefault="00BD5EFF" w:rsidP="002E70D3">
            <w:pPr>
              <w:spacing w:line="276" w:lineRule="auto"/>
              <w:rPr>
                <w:sz w:val="25"/>
                <w:szCs w:val="25"/>
              </w:rPr>
            </w:pPr>
          </w:p>
        </w:tc>
        <w:tc>
          <w:tcPr>
            <w:tcW w:w="980" w:type="dxa"/>
            <w:tcBorders>
              <w:right w:val="single" w:sz="8" w:space="0" w:color="auto"/>
            </w:tcBorders>
            <w:vAlign w:val="bottom"/>
          </w:tcPr>
          <w:p w:rsidR="00BD5EFF" w:rsidRPr="00F07229" w:rsidRDefault="00BD5EFF" w:rsidP="002E70D3">
            <w:pPr>
              <w:spacing w:line="276" w:lineRule="auto"/>
              <w:rPr>
                <w:sz w:val="25"/>
                <w:szCs w:val="25"/>
              </w:rPr>
            </w:pPr>
          </w:p>
        </w:tc>
        <w:tc>
          <w:tcPr>
            <w:tcW w:w="3800" w:type="dxa"/>
            <w:vAlign w:val="bottom"/>
          </w:tcPr>
          <w:p w:rsidR="00BD5EFF" w:rsidRPr="00F07229" w:rsidRDefault="00BD5EFF" w:rsidP="002E70D3">
            <w:pPr>
              <w:spacing w:line="276" w:lineRule="auto"/>
              <w:rPr>
                <w:sz w:val="25"/>
                <w:szCs w:val="25"/>
              </w:rPr>
            </w:pPr>
          </w:p>
        </w:tc>
        <w:tc>
          <w:tcPr>
            <w:tcW w:w="460" w:type="dxa"/>
            <w:gridSpan w:val="3"/>
            <w:tcBorders>
              <w:right w:val="single" w:sz="8" w:space="0" w:color="auto"/>
            </w:tcBorders>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81"/>
        </w:trPr>
        <w:tc>
          <w:tcPr>
            <w:tcW w:w="1740" w:type="dxa"/>
            <w:gridSpan w:val="2"/>
            <w:tcBorders>
              <w:left w:val="single" w:sz="8" w:space="0" w:color="auto"/>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Ноутбуки</w:t>
            </w: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tcBorders>
            <w:vAlign w:val="bottom"/>
          </w:tcPr>
          <w:p w:rsidR="00BD5EFF" w:rsidRPr="00F07229" w:rsidRDefault="00BD5EFF" w:rsidP="002E70D3">
            <w:pPr>
              <w:spacing w:line="276" w:lineRule="auto"/>
              <w:rPr>
                <w:sz w:val="25"/>
                <w:szCs w:val="25"/>
              </w:rPr>
            </w:pPr>
            <w:r w:rsidRPr="00F07229">
              <w:rPr>
                <w:sz w:val="25"/>
                <w:szCs w:val="25"/>
              </w:rPr>
              <w:t>8</w:t>
            </w: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p>
        </w:tc>
        <w:tc>
          <w:tcPr>
            <w:tcW w:w="98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tcBorders>
            <w:vAlign w:val="bottom"/>
          </w:tcPr>
          <w:p w:rsidR="00BD5EFF" w:rsidRPr="00F07229" w:rsidRDefault="00BD5EFF" w:rsidP="002E70D3">
            <w:pPr>
              <w:spacing w:line="276" w:lineRule="auto"/>
              <w:rPr>
                <w:sz w:val="25"/>
                <w:szCs w:val="25"/>
              </w:rPr>
            </w:pPr>
          </w:p>
        </w:tc>
        <w:tc>
          <w:tcPr>
            <w:tcW w:w="460" w:type="dxa"/>
            <w:gridSpan w:val="3"/>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603"/>
        </w:trPr>
        <w:tc>
          <w:tcPr>
            <w:tcW w:w="9960" w:type="dxa"/>
            <w:gridSpan w:val="14"/>
            <w:vAlign w:val="bottom"/>
          </w:tcPr>
          <w:p w:rsidR="00BD5EFF" w:rsidRPr="00F07229" w:rsidRDefault="00BD5EFF" w:rsidP="002E70D3">
            <w:pPr>
              <w:spacing w:line="276" w:lineRule="auto"/>
              <w:rPr>
                <w:sz w:val="25"/>
                <w:szCs w:val="25"/>
              </w:rPr>
            </w:pPr>
            <w:r w:rsidRPr="00F07229">
              <w:rPr>
                <w:rFonts w:eastAsia="Times New Roman"/>
                <w:b/>
                <w:bCs/>
                <w:sz w:val="25"/>
                <w:szCs w:val="25"/>
              </w:rPr>
              <w:t>Наличие</w:t>
            </w:r>
            <w:r w:rsidR="007D261B">
              <w:rPr>
                <w:rFonts w:eastAsia="Times New Roman"/>
                <w:b/>
                <w:bCs/>
                <w:sz w:val="25"/>
                <w:szCs w:val="25"/>
              </w:rPr>
              <w:t xml:space="preserve"> </w:t>
            </w:r>
            <w:r w:rsidR="00D7073A">
              <w:rPr>
                <w:rFonts w:eastAsia="Times New Roman"/>
                <w:b/>
                <w:bCs/>
                <w:sz w:val="25"/>
                <w:szCs w:val="25"/>
              </w:rPr>
              <w:t>оргтехники</w:t>
            </w:r>
            <w:r w:rsidR="007D261B">
              <w:rPr>
                <w:rFonts w:eastAsia="Times New Roman"/>
                <w:b/>
                <w:bCs/>
                <w:sz w:val="25"/>
                <w:szCs w:val="25"/>
              </w:rPr>
              <w:t xml:space="preserve">, </w:t>
            </w:r>
            <w:r w:rsidRPr="00F07229">
              <w:rPr>
                <w:rFonts w:eastAsia="Times New Roman"/>
                <w:b/>
                <w:bCs/>
                <w:sz w:val="25"/>
                <w:szCs w:val="25"/>
              </w:rPr>
              <w:t>технических</w:t>
            </w:r>
            <w:r w:rsidR="007D261B">
              <w:rPr>
                <w:rFonts w:eastAsia="Times New Roman"/>
                <w:b/>
                <w:bCs/>
                <w:sz w:val="25"/>
                <w:szCs w:val="25"/>
              </w:rPr>
              <w:t xml:space="preserve"> </w:t>
            </w:r>
            <w:r w:rsidRPr="00F07229">
              <w:rPr>
                <w:rFonts w:eastAsia="Times New Roman"/>
                <w:b/>
                <w:bCs/>
                <w:sz w:val="25"/>
                <w:szCs w:val="25"/>
              </w:rPr>
              <w:t>средств</w:t>
            </w:r>
            <w:r w:rsidR="007D261B">
              <w:rPr>
                <w:rFonts w:eastAsia="Times New Roman"/>
                <w:b/>
                <w:bCs/>
                <w:sz w:val="25"/>
                <w:szCs w:val="25"/>
              </w:rPr>
              <w:t xml:space="preserve"> </w:t>
            </w:r>
            <w:r w:rsidRPr="00F07229">
              <w:rPr>
                <w:rFonts w:eastAsia="Times New Roman"/>
                <w:b/>
                <w:bCs/>
                <w:sz w:val="25"/>
                <w:szCs w:val="25"/>
              </w:rPr>
              <w:t>обучения</w:t>
            </w: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2"/>
        </w:trPr>
        <w:tc>
          <w:tcPr>
            <w:tcW w:w="1740" w:type="dxa"/>
            <w:gridSpan w:val="2"/>
            <w:tcBorders>
              <w:top w:val="single" w:sz="8" w:space="0" w:color="auto"/>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Наименование</w:t>
            </w:r>
          </w:p>
        </w:tc>
        <w:tc>
          <w:tcPr>
            <w:tcW w:w="920" w:type="dxa"/>
            <w:tcBorders>
              <w:top w:val="single" w:sz="8" w:space="0" w:color="auto"/>
              <w:bottom w:val="single" w:sz="8" w:space="0" w:color="auto"/>
            </w:tcBorders>
            <w:vAlign w:val="bottom"/>
          </w:tcPr>
          <w:p w:rsidR="00BD5EFF" w:rsidRPr="00F07229" w:rsidRDefault="00BD5EFF" w:rsidP="002E70D3">
            <w:pPr>
              <w:spacing w:line="276" w:lineRule="auto"/>
              <w:rPr>
                <w:sz w:val="25"/>
                <w:szCs w:val="25"/>
              </w:rPr>
            </w:pPr>
          </w:p>
        </w:tc>
        <w:tc>
          <w:tcPr>
            <w:tcW w:w="760" w:type="dxa"/>
            <w:tcBorders>
              <w:top w:val="single" w:sz="8" w:space="0" w:color="auto"/>
              <w:bottom w:val="single" w:sz="8" w:space="0" w:color="auto"/>
            </w:tcBorders>
            <w:vAlign w:val="bottom"/>
          </w:tcPr>
          <w:p w:rsidR="00BD5EFF" w:rsidRPr="00F07229" w:rsidRDefault="00BD5EFF" w:rsidP="002E70D3">
            <w:pPr>
              <w:spacing w:line="276" w:lineRule="auto"/>
              <w:rPr>
                <w:sz w:val="25"/>
                <w:szCs w:val="25"/>
              </w:rPr>
            </w:pPr>
          </w:p>
        </w:tc>
        <w:tc>
          <w:tcPr>
            <w:tcW w:w="200" w:type="dxa"/>
            <w:tcBorders>
              <w:top w:val="single" w:sz="8" w:space="0" w:color="auto"/>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top w:val="single" w:sz="8" w:space="0" w:color="auto"/>
              <w:bottom w:val="single" w:sz="8" w:space="0" w:color="auto"/>
            </w:tcBorders>
            <w:vAlign w:val="bottom"/>
          </w:tcPr>
          <w:p w:rsidR="00BD5EFF" w:rsidRPr="00F07229" w:rsidRDefault="00BD5EFF" w:rsidP="002E70D3">
            <w:pPr>
              <w:spacing w:line="276" w:lineRule="auto"/>
              <w:rPr>
                <w:sz w:val="25"/>
                <w:szCs w:val="25"/>
              </w:rPr>
            </w:pPr>
          </w:p>
        </w:tc>
        <w:tc>
          <w:tcPr>
            <w:tcW w:w="5820" w:type="dxa"/>
            <w:gridSpan w:val="5"/>
            <w:tcBorders>
              <w:top w:val="single" w:sz="8" w:space="0" w:color="auto"/>
              <w:bottom w:val="single" w:sz="8" w:space="0" w:color="auto"/>
              <w:right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Количество</w:t>
            </w: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920" w:type="dxa"/>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Сканер</w:t>
            </w:r>
          </w:p>
        </w:tc>
        <w:tc>
          <w:tcPr>
            <w:tcW w:w="820" w:type="dxa"/>
            <w:tcBorders>
              <w:bottom w:val="single" w:sz="8" w:space="0" w:color="auto"/>
            </w:tcBorders>
            <w:vAlign w:val="bottom"/>
          </w:tcPr>
          <w:p w:rsidR="00BD5EFF" w:rsidRPr="00F07229" w:rsidRDefault="00BD5EFF" w:rsidP="002E70D3">
            <w:pPr>
              <w:spacing w:line="276" w:lineRule="auto"/>
              <w:rPr>
                <w:sz w:val="25"/>
                <w:szCs w:val="25"/>
              </w:rPr>
            </w:pP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5</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8"/>
        </w:trPr>
        <w:tc>
          <w:tcPr>
            <w:tcW w:w="920" w:type="dxa"/>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Модем</w:t>
            </w:r>
          </w:p>
        </w:tc>
        <w:tc>
          <w:tcPr>
            <w:tcW w:w="820" w:type="dxa"/>
            <w:tcBorders>
              <w:bottom w:val="single" w:sz="8" w:space="0" w:color="auto"/>
            </w:tcBorders>
            <w:vAlign w:val="bottom"/>
          </w:tcPr>
          <w:p w:rsidR="00BD5EFF" w:rsidRPr="00F07229" w:rsidRDefault="00BD5EFF" w:rsidP="002E70D3">
            <w:pPr>
              <w:spacing w:line="276" w:lineRule="auto"/>
              <w:rPr>
                <w:sz w:val="25"/>
                <w:szCs w:val="25"/>
              </w:rPr>
            </w:pP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2</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1740" w:type="dxa"/>
            <w:gridSpan w:val="2"/>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Принтер</w:t>
            </w: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18</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266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Копировальный аппарат</w:t>
            </w: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1740" w:type="dxa"/>
            <w:gridSpan w:val="2"/>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Телевизор</w:t>
            </w: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2</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266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DVD-проигрыватель</w:t>
            </w: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1740" w:type="dxa"/>
            <w:gridSpan w:val="2"/>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Видеокамера</w:t>
            </w: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2</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1740" w:type="dxa"/>
            <w:gridSpan w:val="2"/>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Проектор</w:t>
            </w: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15</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8"/>
        </w:trPr>
        <w:tc>
          <w:tcPr>
            <w:tcW w:w="266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Интерактивные доски</w:t>
            </w: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920" w:type="dxa"/>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w w:val="98"/>
                <w:sz w:val="25"/>
                <w:szCs w:val="25"/>
              </w:rPr>
              <w:t>Экраны</w:t>
            </w:r>
          </w:p>
        </w:tc>
        <w:tc>
          <w:tcPr>
            <w:tcW w:w="820" w:type="dxa"/>
            <w:tcBorders>
              <w:bottom w:val="single" w:sz="8" w:space="0" w:color="auto"/>
            </w:tcBorders>
            <w:vAlign w:val="bottom"/>
          </w:tcPr>
          <w:p w:rsidR="00BD5EFF" w:rsidRPr="00F07229" w:rsidRDefault="00BD5EFF" w:rsidP="002E70D3">
            <w:pPr>
              <w:spacing w:line="276" w:lineRule="auto"/>
              <w:rPr>
                <w:sz w:val="25"/>
                <w:szCs w:val="25"/>
              </w:rPr>
            </w:pP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15</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6"/>
        </w:trPr>
        <w:tc>
          <w:tcPr>
            <w:tcW w:w="1740" w:type="dxa"/>
            <w:gridSpan w:val="2"/>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Фотокамера</w:t>
            </w: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4</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1"/>
        </w:trPr>
        <w:tc>
          <w:tcPr>
            <w:tcW w:w="1740" w:type="dxa"/>
            <w:gridSpan w:val="2"/>
            <w:vAlign w:val="bottom"/>
          </w:tcPr>
          <w:p w:rsidR="00BD5EFF" w:rsidRPr="00F07229" w:rsidRDefault="00BD5EFF" w:rsidP="002E70D3">
            <w:pPr>
              <w:spacing w:line="276" w:lineRule="auto"/>
              <w:rPr>
                <w:sz w:val="25"/>
                <w:szCs w:val="25"/>
              </w:rPr>
            </w:pPr>
            <w:r w:rsidRPr="00F07229">
              <w:rPr>
                <w:rFonts w:eastAsia="Times New Roman"/>
                <w:sz w:val="25"/>
                <w:szCs w:val="25"/>
              </w:rPr>
              <w:t>Музыкальный</w:t>
            </w:r>
          </w:p>
        </w:tc>
        <w:tc>
          <w:tcPr>
            <w:tcW w:w="920" w:type="dxa"/>
            <w:vAlign w:val="bottom"/>
          </w:tcPr>
          <w:p w:rsidR="00BD5EFF" w:rsidRPr="00F07229" w:rsidRDefault="00BD5EFF" w:rsidP="002E70D3">
            <w:pPr>
              <w:spacing w:line="276" w:lineRule="auto"/>
              <w:rPr>
                <w:sz w:val="25"/>
                <w:szCs w:val="25"/>
              </w:rPr>
            </w:pPr>
          </w:p>
        </w:tc>
        <w:tc>
          <w:tcPr>
            <w:tcW w:w="960" w:type="dxa"/>
            <w:gridSpan w:val="2"/>
            <w:tcBorders>
              <w:right w:val="single" w:sz="8" w:space="0" w:color="auto"/>
            </w:tcBorders>
            <w:vAlign w:val="bottom"/>
          </w:tcPr>
          <w:p w:rsidR="00BD5EFF" w:rsidRPr="00F07229" w:rsidRDefault="00BD5EFF" w:rsidP="002E70D3">
            <w:pPr>
              <w:spacing w:line="276" w:lineRule="auto"/>
              <w:jc w:val="right"/>
              <w:rPr>
                <w:sz w:val="25"/>
                <w:szCs w:val="25"/>
              </w:rPr>
            </w:pPr>
            <w:r w:rsidRPr="00F07229">
              <w:rPr>
                <w:rFonts w:eastAsia="Times New Roman"/>
                <w:sz w:val="25"/>
                <w:szCs w:val="25"/>
              </w:rPr>
              <w:t>центр</w:t>
            </w:r>
          </w:p>
        </w:tc>
        <w:tc>
          <w:tcPr>
            <w:tcW w:w="60" w:type="dxa"/>
            <w:vAlign w:val="bottom"/>
          </w:tcPr>
          <w:p w:rsidR="00BD5EFF" w:rsidRPr="00F07229" w:rsidRDefault="00BD5EFF" w:rsidP="002E70D3">
            <w:pPr>
              <w:spacing w:line="276" w:lineRule="auto"/>
              <w:rPr>
                <w:sz w:val="25"/>
                <w:szCs w:val="25"/>
              </w:rPr>
            </w:pPr>
          </w:p>
        </w:tc>
        <w:tc>
          <w:tcPr>
            <w:tcW w:w="1040" w:type="dxa"/>
            <w:gridSpan w:val="3"/>
            <w:vAlign w:val="bottom"/>
          </w:tcPr>
          <w:p w:rsidR="00BD5EFF" w:rsidRPr="00F07229" w:rsidRDefault="00BD5EFF" w:rsidP="002E70D3">
            <w:pPr>
              <w:spacing w:line="276" w:lineRule="auto"/>
              <w:rPr>
                <w:sz w:val="25"/>
                <w:szCs w:val="25"/>
              </w:rPr>
            </w:pPr>
            <w:r w:rsidRPr="00F07229">
              <w:rPr>
                <w:rFonts w:eastAsia="Times New Roman"/>
                <w:sz w:val="25"/>
                <w:szCs w:val="25"/>
              </w:rPr>
              <w:t>3</w:t>
            </w:r>
          </w:p>
        </w:tc>
        <w:tc>
          <w:tcPr>
            <w:tcW w:w="980" w:type="dxa"/>
            <w:vAlign w:val="bottom"/>
          </w:tcPr>
          <w:p w:rsidR="00BD5EFF" w:rsidRPr="00F07229" w:rsidRDefault="00BD5EFF" w:rsidP="002E70D3">
            <w:pPr>
              <w:spacing w:line="276" w:lineRule="auto"/>
              <w:rPr>
                <w:sz w:val="25"/>
                <w:szCs w:val="25"/>
              </w:rPr>
            </w:pPr>
          </w:p>
        </w:tc>
        <w:tc>
          <w:tcPr>
            <w:tcW w:w="3800" w:type="dxa"/>
            <w:tcBorders>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81"/>
        </w:trPr>
        <w:tc>
          <w:tcPr>
            <w:tcW w:w="1740" w:type="dxa"/>
            <w:gridSpan w:val="2"/>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Синтезатор</w:t>
            </w: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61"/>
        </w:trPr>
        <w:tc>
          <w:tcPr>
            <w:tcW w:w="3620" w:type="dxa"/>
            <w:gridSpan w:val="5"/>
            <w:tcBorders>
              <w:right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Групповая  система  видеосвязи</w:t>
            </w:r>
          </w:p>
        </w:tc>
        <w:tc>
          <w:tcPr>
            <w:tcW w:w="60" w:type="dxa"/>
            <w:vAlign w:val="bottom"/>
          </w:tcPr>
          <w:p w:rsidR="00BD5EFF" w:rsidRPr="00F07229" w:rsidRDefault="00BD5EFF" w:rsidP="002E70D3">
            <w:pPr>
              <w:spacing w:line="276" w:lineRule="auto"/>
              <w:rPr>
                <w:sz w:val="25"/>
                <w:szCs w:val="25"/>
              </w:rPr>
            </w:pPr>
          </w:p>
        </w:tc>
        <w:tc>
          <w:tcPr>
            <w:tcW w:w="1040" w:type="dxa"/>
            <w:gridSpan w:val="3"/>
            <w:vAlign w:val="bottom"/>
          </w:tcPr>
          <w:p w:rsidR="00BD5EFF" w:rsidRPr="00F07229" w:rsidRDefault="00BD5EFF" w:rsidP="002E70D3">
            <w:pPr>
              <w:spacing w:line="276" w:lineRule="auto"/>
              <w:rPr>
                <w:sz w:val="25"/>
                <w:szCs w:val="25"/>
              </w:rPr>
            </w:pPr>
          </w:p>
        </w:tc>
        <w:tc>
          <w:tcPr>
            <w:tcW w:w="980" w:type="dxa"/>
            <w:vAlign w:val="bottom"/>
          </w:tcPr>
          <w:p w:rsidR="00BD5EFF" w:rsidRPr="00F07229" w:rsidRDefault="00BD5EFF" w:rsidP="002E70D3">
            <w:pPr>
              <w:spacing w:line="276" w:lineRule="auto"/>
              <w:rPr>
                <w:sz w:val="25"/>
                <w:szCs w:val="25"/>
              </w:rPr>
            </w:pPr>
          </w:p>
        </w:tc>
        <w:tc>
          <w:tcPr>
            <w:tcW w:w="3800" w:type="dxa"/>
            <w:tcBorders>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76"/>
        </w:trPr>
        <w:tc>
          <w:tcPr>
            <w:tcW w:w="920" w:type="dxa"/>
            <w:vAlign w:val="bottom"/>
          </w:tcPr>
          <w:p w:rsidR="00BD5EFF" w:rsidRPr="00F07229" w:rsidRDefault="00BD5EFF" w:rsidP="002E70D3">
            <w:pPr>
              <w:spacing w:line="276" w:lineRule="auto"/>
              <w:rPr>
                <w:sz w:val="25"/>
                <w:szCs w:val="25"/>
              </w:rPr>
            </w:pPr>
            <w:r w:rsidRPr="00F07229">
              <w:rPr>
                <w:rFonts w:eastAsia="Times New Roman"/>
                <w:sz w:val="25"/>
                <w:szCs w:val="25"/>
              </w:rPr>
              <w:t>для</w:t>
            </w:r>
          </w:p>
        </w:tc>
        <w:tc>
          <w:tcPr>
            <w:tcW w:w="1740" w:type="dxa"/>
            <w:gridSpan w:val="2"/>
            <w:vAlign w:val="bottom"/>
          </w:tcPr>
          <w:p w:rsidR="00BD5EFF" w:rsidRPr="00F07229" w:rsidRDefault="00BD5EFF" w:rsidP="002E70D3">
            <w:pPr>
              <w:spacing w:line="276" w:lineRule="auto"/>
              <w:rPr>
                <w:sz w:val="25"/>
                <w:szCs w:val="25"/>
              </w:rPr>
            </w:pPr>
            <w:r w:rsidRPr="00F07229">
              <w:rPr>
                <w:rFonts w:eastAsia="Times New Roman"/>
                <w:sz w:val="25"/>
                <w:szCs w:val="25"/>
              </w:rPr>
              <w:t>организации</w:t>
            </w:r>
          </w:p>
        </w:tc>
        <w:tc>
          <w:tcPr>
            <w:tcW w:w="960" w:type="dxa"/>
            <w:gridSpan w:val="2"/>
            <w:tcBorders>
              <w:right w:val="single" w:sz="8" w:space="0" w:color="auto"/>
            </w:tcBorders>
            <w:vAlign w:val="bottom"/>
          </w:tcPr>
          <w:p w:rsidR="00BD5EFF" w:rsidRPr="00F07229" w:rsidRDefault="00BD5EFF" w:rsidP="002E70D3">
            <w:pPr>
              <w:spacing w:line="276" w:lineRule="auto"/>
              <w:jc w:val="right"/>
              <w:rPr>
                <w:sz w:val="25"/>
                <w:szCs w:val="25"/>
              </w:rPr>
            </w:pPr>
            <w:r w:rsidRPr="00F07229">
              <w:rPr>
                <w:rFonts w:eastAsia="Times New Roman"/>
                <w:sz w:val="25"/>
                <w:szCs w:val="25"/>
              </w:rPr>
              <w:t>сеансов</w:t>
            </w:r>
          </w:p>
        </w:tc>
        <w:tc>
          <w:tcPr>
            <w:tcW w:w="60" w:type="dxa"/>
            <w:vAlign w:val="bottom"/>
          </w:tcPr>
          <w:p w:rsidR="00BD5EFF" w:rsidRPr="00F07229" w:rsidRDefault="00BD5EFF" w:rsidP="002E70D3">
            <w:pPr>
              <w:spacing w:line="276" w:lineRule="auto"/>
              <w:rPr>
                <w:sz w:val="25"/>
                <w:szCs w:val="25"/>
              </w:rPr>
            </w:pPr>
          </w:p>
        </w:tc>
        <w:tc>
          <w:tcPr>
            <w:tcW w:w="1040" w:type="dxa"/>
            <w:gridSpan w:val="3"/>
            <w:vMerge w:val="restart"/>
            <w:vAlign w:val="bottom"/>
          </w:tcPr>
          <w:p w:rsidR="00BD5EFF" w:rsidRPr="00F07229" w:rsidRDefault="00BD5EFF" w:rsidP="002E70D3">
            <w:pPr>
              <w:spacing w:line="276" w:lineRule="auto"/>
              <w:rPr>
                <w:sz w:val="25"/>
                <w:szCs w:val="25"/>
              </w:rPr>
            </w:pPr>
            <w:r w:rsidRPr="00F07229">
              <w:rPr>
                <w:rFonts w:eastAsia="Times New Roman"/>
                <w:sz w:val="25"/>
                <w:szCs w:val="25"/>
              </w:rPr>
              <w:t>1</w:t>
            </w:r>
          </w:p>
        </w:tc>
        <w:tc>
          <w:tcPr>
            <w:tcW w:w="980" w:type="dxa"/>
            <w:vAlign w:val="bottom"/>
          </w:tcPr>
          <w:p w:rsidR="00BD5EFF" w:rsidRPr="00F07229" w:rsidRDefault="00BD5EFF" w:rsidP="002E70D3">
            <w:pPr>
              <w:spacing w:line="276" w:lineRule="auto"/>
              <w:rPr>
                <w:sz w:val="25"/>
                <w:szCs w:val="25"/>
              </w:rPr>
            </w:pPr>
          </w:p>
        </w:tc>
        <w:tc>
          <w:tcPr>
            <w:tcW w:w="3800" w:type="dxa"/>
            <w:tcBorders>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139"/>
        </w:trPr>
        <w:tc>
          <w:tcPr>
            <w:tcW w:w="1740" w:type="dxa"/>
            <w:gridSpan w:val="2"/>
            <w:vMerge w:val="restart"/>
            <w:vAlign w:val="bottom"/>
          </w:tcPr>
          <w:p w:rsidR="00BD5EFF" w:rsidRPr="00F07229" w:rsidRDefault="00BD5EFF" w:rsidP="002E70D3">
            <w:pPr>
              <w:spacing w:line="276" w:lineRule="auto"/>
              <w:rPr>
                <w:sz w:val="25"/>
                <w:szCs w:val="25"/>
              </w:rPr>
            </w:pPr>
            <w:r w:rsidRPr="00F07229">
              <w:rPr>
                <w:rFonts w:eastAsia="Times New Roman"/>
                <w:sz w:val="25"/>
                <w:szCs w:val="25"/>
              </w:rPr>
              <w:t>синхронного</w:t>
            </w:r>
          </w:p>
        </w:tc>
        <w:tc>
          <w:tcPr>
            <w:tcW w:w="1880" w:type="dxa"/>
            <w:gridSpan w:val="3"/>
            <w:vMerge w:val="restart"/>
            <w:tcBorders>
              <w:right w:val="single" w:sz="8" w:space="0" w:color="auto"/>
            </w:tcBorders>
            <w:vAlign w:val="bottom"/>
          </w:tcPr>
          <w:p w:rsidR="00BD5EFF" w:rsidRPr="00F07229" w:rsidRDefault="00BD5EFF" w:rsidP="002E70D3">
            <w:pPr>
              <w:spacing w:line="276" w:lineRule="auto"/>
              <w:jc w:val="right"/>
              <w:rPr>
                <w:sz w:val="25"/>
                <w:szCs w:val="25"/>
              </w:rPr>
            </w:pPr>
            <w:r w:rsidRPr="00F07229">
              <w:rPr>
                <w:rFonts w:eastAsia="Times New Roman"/>
                <w:sz w:val="25"/>
                <w:szCs w:val="25"/>
              </w:rPr>
              <w:t>дистанционного</w:t>
            </w:r>
          </w:p>
        </w:tc>
        <w:tc>
          <w:tcPr>
            <w:tcW w:w="60" w:type="dxa"/>
            <w:vAlign w:val="bottom"/>
          </w:tcPr>
          <w:p w:rsidR="00BD5EFF" w:rsidRPr="00F07229" w:rsidRDefault="00BD5EFF" w:rsidP="002E70D3">
            <w:pPr>
              <w:spacing w:line="276" w:lineRule="auto"/>
              <w:rPr>
                <w:sz w:val="25"/>
                <w:szCs w:val="25"/>
              </w:rPr>
            </w:pPr>
          </w:p>
        </w:tc>
        <w:tc>
          <w:tcPr>
            <w:tcW w:w="1040" w:type="dxa"/>
            <w:gridSpan w:val="3"/>
            <w:vMerge/>
            <w:vAlign w:val="bottom"/>
          </w:tcPr>
          <w:p w:rsidR="00BD5EFF" w:rsidRPr="00F07229" w:rsidRDefault="00BD5EFF" w:rsidP="002E70D3">
            <w:pPr>
              <w:spacing w:line="276" w:lineRule="auto"/>
              <w:rPr>
                <w:sz w:val="25"/>
                <w:szCs w:val="25"/>
              </w:rPr>
            </w:pPr>
          </w:p>
        </w:tc>
        <w:tc>
          <w:tcPr>
            <w:tcW w:w="980" w:type="dxa"/>
            <w:vAlign w:val="bottom"/>
          </w:tcPr>
          <w:p w:rsidR="00BD5EFF" w:rsidRPr="00F07229" w:rsidRDefault="00BD5EFF" w:rsidP="002E70D3">
            <w:pPr>
              <w:spacing w:line="276" w:lineRule="auto"/>
              <w:rPr>
                <w:sz w:val="25"/>
                <w:szCs w:val="25"/>
              </w:rPr>
            </w:pPr>
          </w:p>
        </w:tc>
        <w:tc>
          <w:tcPr>
            <w:tcW w:w="3800" w:type="dxa"/>
            <w:tcBorders>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137"/>
        </w:trPr>
        <w:tc>
          <w:tcPr>
            <w:tcW w:w="1740" w:type="dxa"/>
            <w:gridSpan w:val="2"/>
            <w:vMerge/>
            <w:vAlign w:val="bottom"/>
          </w:tcPr>
          <w:p w:rsidR="00BD5EFF" w:rsidRPr="00F07229" w:rsidRDefault="00BD5EFF" w:rsidP="002E70D3">
            <w:pPr>
              <w:spacing w:line="276" w:lineRule="auto"/>
              <w:rPr>
                <w:sz w:val="25"/>
                <w:szCs w:val="25"/>
              </w:rPr>
            </w:pPr>
          </w:p>
        </w:tc>
        <w:tc>
          <w:tcPr>
            <w:tcW w:w="1880" w:type="dxa"/>
            <w:gridSpan w:val="3"/>
            <w:vMerge/>
            <w:tcBorders>
              <w:right w:val="single" w:sz="8" w:space="0" w:color="auto"/>
            </w:tcBorders>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vAlign w:val="bottom"/>
          </w:tcPr>
          <w:p w:rsidR="00BD5EFF" w:rsidRPr="00F07229" w:rsidRDefault="00BD5EFF" w:rsidP="002E70D3">
            <w:pPr>
              <w:spacing w:line="276" w:lineRule="auto"/>
              <w:rPr>
                <w:sz w:val="25"/>
                <w:szCs w:val="25"/>
              </w:rPr>
            </w:pPr>
          </w:p>
        </w:tc>
        <w:tc>
          <w:tcPr>
            <w:tcW w:w="980" w:type="dxa"/>
            <w:vAlign w:val="bottom"/>
          </w:tcPr>
          <w:p w:rsidR="00BD5EFF" w:rsidRPr="00F07229" w:rsidRDefault="00BD5EFF" w:rsidP="002E70D3">
            <w:pPr>
              <w:spacing w:line="276" w:lineRule="auto"/>
              <w:rPr>
                <w:sz w:val="25"/>
                <w:szCs w:val="25"/>
              </w:rPr>
            </w:pPr>
          </w:p>
        </w:tc>
        <w:tc>
          <w:tcPr>
            <w:tcW w:w="3800" w:type="dxa"/>
            <w:tcBorders>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281"/>
        </w:trPr>
        <w:tc>
          <w:tcPr>
            <w:tcW w:w="1740" w:type="dxa"/>
            <w:gridSpan w:val="2"/>
            <w:tcBorders>
              <w:bottom w:val="single" w:sz="8" w:space="0" w:color="auto"/>
            </w:tcBorders>
            <w:vAlign w:val="bottom"/>
          </w:tcPr>
          <w:p w:rsidR="00BD5EFF" w:rsidRPr="00F07229" w:rsidRDefault="00BD5EFF" w:rsidP="002E70D3">
            <w:pPr>
              <w:spacing w:line="276" w:lineRule="auto"/>
              <w:rPr>
                <w:sz w:val="25"/>
                <w:szCs w:val="25"/>
              </w:rPr>
            </w:pPr>
            <w:r w:rsidRPr="00F07229">
              <w:rPr>
                <w:rFonts w:eastAsia="Times New Roman"/>
                <w:sz w:val="25"/>
                <w:szCs w:val="25"/>
              </w:rPr>
              <w:t>обучения</w:t>
            </w:r>
          </w:p>
        </w:tc>
        <w:tc>
          <w:tcPr>
            <w:tcW w:w="920" w:type="dxa"/>
            <w:tcBorders>
              <w:bottom w:val="single" w:sz="8" w:space="0" w:color="auto"/>
            </w:tcBorders>
            <w:vAlign w:val="bottom"/>
          </w:tcPr>
          <w:p w:rsidR="00BD5EFF" w:rsidRPr="00F07229" w:rsidRDefault="00BD5EFF" w:rsidP="002E70D3">
            <w:pPr>
              <w:spacing w:line="276" w:lineRule="auto"/>
              <w:rPr>
                <w:sz w:val="25"/>
                <w:szCs w:val="25"/>
              </w:rPr>
            </w:pPr>
          </w:p>
        </w:tc>
        <w:tc>
          <w:tcPr>
            <w:tcW w:w="760" w:type="dxa"/>
            <w:tcBorders>
              <w:bottom w:val="single" w:sz="8" w:space="0" w:color="auto"/>
            </w:tcBorders>
            <w:vAlign w:val="bottom"/>
          </w:tcPr>
          <w:p w:rsidR="00BD5EFF" w:rsidRPr="00F07229" w:rsidRDefault="00BD5EFF" w:rsidP="002E70D3">
            <w:pPr>
              <w:spacing w:line="276" w:lineRule="auto"/>
              <w:rPr>
                <w:sz w:val="25"/>
                <w:szCs w:val="25"/>
              </w:rPr>
            </w:pPr>
          </w:p>
        </w:tc>
        <w:tc>
          <w:tcPr>
            <w:tcW w:w="2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60" w:type="dxa"/>
            <w:tcBorders>
              <w:bottom w:val="single" w:sz="8" w:space="0" w:color="auto"/>
            </w:tcBorders>
            <w:vAlign w:val="bottom"/>
          </w:tcPr>
          <w:p w:rsidR="00BD5EFF" w:rsidRPr="00F07229" w:rsidRDefault="00BD5EFF" w:rsidP="002E70D3">
            <w:pPr>
              <w:spacing w:line="276" w:lineRule="auto"/>
              <w:rPr>
                <w:sz w:val="25"/>
                <w:szCs w:val="25"/>
              </w:rPr>
            </w:pPr>
          </w:p>
        </w:tc>
        <w:tc>
          <w:tcPr>
            <w:tcW w:w="1040" w:type="dxa"/>
            <w:gridSpan w:val="3"/>
            <w:tcBorders>
              <w:bottom w:val="single" w:sz="8" w:space="0" w:color="auto"/>
            </w:tcBorders>
            <w:vAlign w:val="bottom"/>
          </w:tcPr>
          <w:p w:rsidR="00BD5EFF" w:rsidRPr="00F07229" w:rsidRDefault="00BD5EFF" w:rsidP="002E70D3">
            <w:pPr>
              <w:spacing w:line="276" w:lineRule="auto"/>
              <w:rPr>
                <w:sz w:val="25"/>
                <w:szCs w:val="25"/>
              </w:rPr>
            </w:pPr>
          </w:p>
        </w:tc>
        <w:tc>
          <w:tcPr>
            <w:tcW w:w="980" w:type="dxa"/>
            <w:tcBorders>
              <w:bottom w:val="single" w:sz="8" w:space="0" w:color="auto"/>
            </w:tcBorders>
            <w:vAlign w:val="bottom"/>
          </w:tcPr>
          <w:p w:rsidR="00BD5EFF" w:rsidRPr="00F07229" w:rsidRDefault="00BD5EFF" w:rsidP="002E70D3">
            <w:pPr>
              <w:spacing w:line="276" w:lineRule="auto"/>
              <w:rPr>
                <w:sz w:val="25"/>
                <w:szCs w:val="25"/>
              </w:rPr>
            </w:pPr>
          </w:p>
        </w:tc>
        <w:tc>
          <w:tcPr>
            <w:tcW w:w="3800" w:type="dxa"/>
            <w:tcBorders>
              <w:bottom w:val="single" w:sz="8" w:space="0" w:color="auto"/>
              <w:right w:val="single" w:sz="8" w:space="0" w:color="auto"/>
            </w:tcBorders>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r w:rsidR="00BD5EFF" w:rsidRPr="00F07229" w:rsidTr="00D52423">
        <w:trPr>
          <w:gridBefore w:val="1"/>
          <w:wBefore w:w="10" w:type="dxa"/>
          <w:trHeight w:val="443"/>
        </w:trPr>
        <w:tc>
          <w:tcPr>
            <w:tcW w:w="920" w:type="dxa"/>
            <w:vAlign w:val="bottom"/>
          </w:tcPr>
          <w:p w:rsidR="00BD5EFF" w:rsidRPr="00F07229" w:rsidRDefault="00BD5EFF" w:rsidP="002E70D3">
            <w:pPr>
              <w:spacing w:line="276" w:lineRule="auto"/>
              <w:rPr>
                <w:sz w:val="25"/>
                <w:szCs w:val="25"/>
              </w:rPr>
            </w:pPr>
          </w:p>
        </w:tc>
        <w:tc>
          <w:tcPr>
            <w:tcW w:w="820" w:type="dxa"/>
            <w:vAlign w:val="bottom"/>
          </w:tcPr>
          <w:p w:rsidR="00BD5EFF" w:rsidRPr="00F07229" w:rsidRDefault="00BD5EFF" w:rsidP="002E70D3">
            <w:pPr>
              <w:spacing w:line="276" w:lineRule="auto"/>
              <w:rPr>
                <w:sz w:val="25"/>
                <w:szCs w:val="25"/>
              </w:rPr>
            </w:pPr>
          </w:p>
        </w:tc>
        <w:tc>
          <w:tcPr>
            <w:tcW w:w="920" w:type="dxa"/>
            <w:vAlign w:val="bottom"/>
          </w:tcPr>
          <w:p w:rsidR="00BD5EFF" w:rsidRPr="00F07229" w:rsidRDefault="00BD5EFF" w:rsidP="002E70D3">
            <w:pPr>
              <w:spacing w:line="276" w:lineRule="auto"/>
              <w:rPr>
                <w:sz w:val="25"/>
                <w:szCs w:val="25"/>
              </w:rPr>
            </w:pPr>
          </w:p>
        </w:tc>
        <w:tc>
          <w:tcPr>
            <w:tcW w:w="760" w:type="dxa"/>
            <w:vAlign w:val="bottom"/>
          </w:tcPr>
          <w:p w:rsidR="00BD5EFF" w:rsidRPr="00F07229" w:rsidRDefault="00BD5EFF" w:rsidP="002E70D3">
            <w:pPr>
              <w:spacing w:line="276" w:lineRule="auto"/>
              <w:rPr>
                <w:sz w:val="25"/>
                <w:szCs w:val="25"/>
              </w:rPr>
            </w:pPr>
          </w:p>
        </w:tc>
        <w:tc>
          <w:tcPr>
            <w:tcW w:w="200" w:type="dxa"/>
            <w:vAlign w:val="bottom"/>
          </w:tcPr>
          <w:p w:rsidR="00BD5EFF" w:rsidRPr="00F07229" w:rsidRDefault="00BD5EFF" w:rsidP="002E70D3">
            <w:pPr>
              <w:spacing w:line="276" w:lineRule="auto"/>
              <w:rPr>
                <w:sz w:val="25"/>
                <w:szCs w:val="25"/>
              </w:rPr>
            </w:pPr>
          </w:p>
        </w:tc>
        <w:tc>
          <w:tcPr>
            <w:tcW w:w="60" w:type="dxa"/>
            <w:vAlign w:val="bottom"/>
          </w:tcPr>
          <w:p w:rsidR="00BD5EFF" w:rsidRPr="00F07229" w:rsidRDefault="00BD5EFF" w:rsidP="002E70D3">
            <w:pPr>
              <w:spacing w:line="276" w:lineRule="auto"/>
              <w:rPr>
                <w:sz w:val="25"/>
                <w:szCs w:val="25"/>
              </w:rPr>
            </w:pPr>
          </w:p>
        </w:tc>
        <w:tc>
          <w:tcPr>
            <w:tcW w:w="1040" w:type="dxa"/>
            <w:gridSpan w:val="3"/>
            <w:vAlign w:val="bottom"/>
          </w:tcPr>
          <w:p w:rsidR="00BD5EFF" w:rsidRPr="00F07229" w:rsidRDefault="00BD5EFF" w:rsidP="002E70D3">
            <w:pPr>
              <w:spacing w:line="276" w:lineRule="auto"/>
              <w:rPr>
                <w:sz w:val="25"/>
                <w:szCs w:val="25"/>
              </w:rPr>
            </w:pPr>
          </w:p>
        </w:tc>
        <w:tc>
          <w:tcPr>
            <w:tcW w:w="980" w:type="dxa"/>
            <w:vAlign w:val="bottom"/>
          </w:tcPr>
          <w:p w:rsidR="00BD5EFF" w:rsidRPr="00F07229" w:rsidRDefault="00BD5EFF" w:rsidP="002E70D3">
            <w:pPr>
              <w:spacing w:line="276" w:lineRule="auto"/>
              <w:rPr>
                <w:sz w:val="25"/>
                <w:szCs w:val="25"/>
              </w:rPr>
            </w:pPr>
          </w:p>
        </w:tc>
        <w:tc>
          <w:tcPr>
            <w:tcW w:w="3800" w:type="dxa"/>
            <w:vAlign w:val="bottom"/>
          </w:tcPr>
          <w:p w:rsidR="00BD5EFF" w:rsidRPr="00F07229" w:rsidRDefault="00BD5EFF" w:rsidP="002E70D3">
            <w:pPr>
              <w:spacing w:line="276" w:lineRule="auto"/>
              <w:rPr>
                <w:sz w:val="25"/>
                <w:szCs w:val="25"/>
              </w:rPr>
            </w:pPr>
          </w:p>
        </w:tc>
        <w:tc>
          <w:tcPr>
            <w:tcW w:w="460" w:type="dxa"/>
            <w:gridSpan w:val="3"/>
            <w:vAlign w:val="bottom"/>
          </w:tcPr>
          <w:p w:rsidR="00BD5EFF" w:rsidRPr="00F07229" w:rsidRDefault="00BD5EFF" w:rsidP="002E70D3">
            <w:pPr>
              <w:spacing w:line="276" w:lineRule="auto"/>
              <w:rPr>
                <w:sz w:val="25"/>
                <w:szCs w:val="25"/>
              </w:rPr>
            </w:pPr>
          </w:p>
        </w:tc>
        <w:tc>
          <w:tcPr>
            <w:tcW w:w="30" w:type="dxa"/>
            <w:gridSpan w:val="2"/>
            <w:vAlign w:val="bottom"/>
          </w:tcPr>
          <w:p w:rsidR="00BD5EFF" w:rsidRPr="00F07229" w:rsidRDefault="00BD5EFF" w:rsidP="002E70D3">
            <w:pPr>
              <w:spacing w:line="276" w:lineRule="auto"/>
              <w:rPr>
                <w:sz w:val="25"/>
                <w:szCs w:val="25"/>
              </w:rPr>
            </w:pPr>
          </w:p>
        </w:tc>
      </w:tr>
    </w:tbl>
    <w:p w:rsidR="00BD5EFF" w:rsidRPr="00F07229" w:rsidRDefault="00BD5EFF" w:rsidP="002E70D3">
      <w:pPr>
        <w:spacing w:line="276" w:lineRule="auto"/>
        <w:rPr>
          <w:sz w:val="25"/>
          <w:szCs w:val="25"/>
        </w:rPr>
      </w:pPr>
      <w:r w:rsidRPr="00F07229">
        <w:rPr>
          <w:noProof/>
          <w:sz w:val="25"/>
          <w:szCs w:val="25"/>
        </w:rPr>
        <mc:AlternateContent>
          <mc:Choice Requires="wps">
            <w:drawing>
              <wp:anchor distT="0" distB="0" distL="114300" distR="114300" simplePos="0" relativeHeight="251851264" behindDoc="1" locked="0" layoutInCell="0" allowOverlap="1" wp14:anchorId="6F79E979" wp14:editId="32FECC7B">
                <wp:simplePos x="0" y="0"/>
                <wp:positionH relativeFrom="page">
                  <wp:posOffset>885190</wp:posOffset>
                </wp:positionH>
                <wp:positionV relativeFrom="page">
                  <wp:posOffset>558800</wp:posOffset>
                </wp:positionV>
                <wp:extent cx="12700" cy="19685"/>
                <wp:effectExtent l="0" t="0" r="0" b="0"/>
                <wp:wrapNone/>
                <wp:docPr id="328" name="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968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CCABCB" id="Shape 163" o:spid="_x0000_s1026" style="position:absolute;margin-left:69.7pt;margin-top:44pt;width:1pt;height:1.55pt;z-index:-251465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" o:allowincell="f" fillcolor="#f0f0f0" stroked="f">
                <w10:wrap anchorx="page" anchory="page"/>
              </v:rect>
            </w:pict>
          </mc:Fallback>
        </mc:AlternateContent>
      </w:r>
      <w:r w:rsidRPr="00F07229">
        <w:rPr>
          <w:noProof/>
          <w:sz w:val="25"/>
          <w:szCs w:val="25"/>
        </w:rPr>
        <mc:AlternateContent>
          <mc:Choice Requires="wps">
            <w:drawing>
              <wp:anchor distT="0" distB="0" distL="114300" distR="114300" simplePos="0" relativeHeight="251852288" behindDoc="1" locked="0" layoutInCell="0" allowOverlap="1" wp14:anchorId="73F75888" wp14:editId="730C4F0A">
                <wp:simplePos x="0" y="0"/>
                <wp:positionH relativeFrom="page">
                  <wp:posOffset>7197090</wp:posOffset>
                </wp:positionH>
                <wp:positionV relativeFrom="page">
                  <wp:posOffset>558800</wp:posOffset>
                </wp:positionV>
                <wp:extent cx="13335" cy="19685"/>
                <wp:effectExtent l="0" t="0" r="0" b="0"/>
                <wp:wrapNone/>
                <wp:docPr id="329" name="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79F36F" id="Shape 164" o:spid="_x0000_s1026" style="position:absolute;margin-left:566.7pt;margin-top:44pt;width:1.05pt;height:1.55pt;z-index:-251464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" o:allowincell="f" fillcolor="#a0a0a0" stroked="f">
                <w10:wrap anchorx="page" anchory="page"/>
              </v:rect>
            </w:pict>
          </mc:Fallback>
        </mc:AlternateContent>
      </w:r>
      <w:r w:rsidRPr="00F07229">
        <w:rPr>
          <w:noProof/>
          <w:sz w:val="25"/>
          <w:szCs w:val="25"/>
        </w:rPr>
        <mc:AlternateContent>
          <mc:Choice Requires="wps">
            <w:drawing>
              <wp:anchor distT="0" distB="0" distL="114300" distR="114300" simplePos="0" relativeHeight="251853312" behindDoc="1" locked="0" layoutInCell="0" allowOverlap="1" wp14:anchorId="3A4139BB" wp14:editId="73508197">
                <wp:simplePos x="0" y="0"/>
                <wp:positionH relativeFrom="column">
                  <wp:posOffset>2971165</wp:posOffset>
                </wp:positionH>
                <wp:positionV relativeFrom="paragraph">
                  <wp:posOffset>-7728585</wp:posOffset>
                </wp:positionV>
                <wp:extent cx="13335" cy="18415"/>
                <wp:effectExtent l="0" t="0" r="0" b="0"/>
                <wp:wrapNone/>
                <wp:docPr id="330" name="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841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B6CC8B" id="Shape 165" o:spid="_x0000_s1026" style="position:absolute;margin-left:233.95pt;margin-top:-608.55pt;width:1.05pt;height:1.45pt;z-index:-25146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" o:allowincell="f" fillcolor="#f0f0f0" stroked="f"/>
            </w:pict>
          </mc:Fallback>
        </mc:AlternateContent>
      </w:r>
      <w:r w:rsidRPr="00F07229">
        <w:rPr>
          <w:noProof/>
          <w:sz w:val="25"/>
          <w:szCs w:val="25"/>
        </w:rPr>
        <mc:AlternateContent>
          <mc:Choice Requires="wps">
            <w:drawing>
              <wp:anchor distT="0" distB="0" distL="114300" distR="114300" simplePos="0" relativeHeight="251854336" behindDoc="1" locked="0" layoutInCell="0" allowOverlap="1" wp14:anchorId="728862B5" wp14:editId="753FA679">
                <wp:simplePos x="0" y="0"/>
                <wp:positionH relativeFrom="column">
                  <wp:posOffset>6301740</wp:posOffset>
                </wp:positionH>
                <wp:positionV relativeFrom="paragraph">
                  <wp:posOffset>-7721600</wp:posOffset>
                </wp:positionV>
                <wp:extent cx="13335" cy="13335"/>
                <wp:effectExtent l="0" t="0" r="0" b="0"/>
                <wp:wrapNone/>
                <wp:docPr id="331" name="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38707" id="Shape 166" o:spid="_x0000_s1026" style="position:absolute;margin-left:496.2pt;margin-top:-608pt;width:1.05pt;height:1.05pt;z-index:-25146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" o:allowincell="f" fillcolor="#f0f0f0" stroked="f"/>
            </w:pict>
          </mc:Fallback>
        </mc:AlternateContent>
      </w:r>
      <w:r w:rsidRPr="00F07229">
        <w:rPr>
          <w:rFonts w:eastAsia="Times New Roman"/>
          <w:b/>
          <w:bCs/>
          <w:sz w:val="25"/>
          <w:szCs w:val="25"/>
        </w:rPr>
        <w:t>Здания, сооружения, территория</w:t>
      </w:r>
      <w:r w:rsidRPr="00F07229">
        <w:rPr>
          <w:noProof/>
          <w:sz w:val="25"/>
          <w:szCs w:val="25"/>
        </w:rPr>
        <mc:AlternateContent>
          <mc:Choice Requires="wps">
            <w:drawing>
              <wp:anchor distT="0" distB="0" distL="114300" distR="114300" simplePos="0" relativeHeight="251855360" behindDoc="1" locked="0" layoutInCell="0" allowOverlap="1" wp14:anchorId="7AAC1A84" wp14:editId="37822327">
                <wp:simplePos x="0" y="0"/>
                <wp:positionH relativeFrom="column">
                  <wp:posOffset>-3175</wp:posOffset>
                </wp:positionH>
                <wp:positionV relativeFrom="paragraph">
                  <wp:posOffset>6350</wp:posOffset>
                </wp:positionV>
                <wp:extent cx="12065" cy="19685"/>
                <wp:effectExtent l="0" t="0" r="0" b="0"/>
                <wp:wrapNone/>
                <wp:docPr id="332" name="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F9601D" id="Shape 167" o:spid="_x0000_s1026" style="position:absolute;margin-left:-.25pt;margin-top:.5pt;width:.95pt;height:1.55pt;z-index:-25146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" o:allowincell="f" fillcolor="#f0f0f0" stroked="f"/>
            </w:pict>
          </mc:Fallback>
        </mc:AlternateContent>
      </w:r>
      <w:r w:rsidRPr="00F07229">
        <w:rPr>
          <w:noProof/>
          <w:sz w:val="25"/>
          <w:szCs w:val="25"/>
        </w:rPr>
        <mc:AlternateContent>
          <mc:Choice Requires="wps">
            <w:drawing>
              <wp:anchor distT="0" distB="0" distL="114300" distR="114300" simplePos="0" relativeHeight="251856384" behindDoc="1" locked="0" layoutInCell="0" allowOverlap="1" wp14:anchorId="168B69E9" wp14:editId="7D6AC1D8">
                <wp:simplePos x="0" y="0"/>
                <wp:positionH relativeFrom="column">
                  <wp:posOffset>6308090</wp:posOffset>
                </wp:positionH>
                <wp:positionV relativeFrom="paragraph">
                  <wp:posOffset>6350</wp:posOffset>
                </wp:positionV>
                <wp:extent cx="13335" cy="19685"/>
                <wp:effectExtent l="0" t="0" r="0" b="0"/>
                <wp:wrapNone/>
                <wp:docPr id="333" name="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687667" id="Shape 168" o:spid="_x0000_s1026" style="position:absolute;margin-left:496.7pt;margin-top:.5pt;width:1.05pt;height:1.55pt;z-index:-25146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" o:allowincell="f" fillcolor="#a0a0a0" stroked="f"/>
            </w:pict>
          </mc:Fallback>
        </mc:AlternateContent>
      </w:r>
      <w:r w:rsidRPr="00F07229">
        <w:rPr>
          <w:noProof/>
          <w:sz w:val="25"/>
          <w:szCs w:val="25"/>
        </w:rPr>
        <mc:AlternateContent>
          <mc:Choice Requires="wps">
            <w:drawing>
              <wp:anchor distT="0" distB="0" distL="114300" distR="114300" simplePos="0" relativeHeight="251857408" behindDoc="1" locked="0" layoutInCell="0" allowOverlap="1" wp14:anchorId="039B7023" wp14:editId="7D299B25">
                <wp:simplePos x="0" y="0"/>
                <wp:positionH relativeFrom="column">
                  <wp:posOffset>6308090</wp:posOffset>
                </wp:positionH>
                <wp:positionV relativeFrom="paragraph">
                  <wp:posOffset>4445</wp:posOffset>
                </wp:positionV>
                <wp:extent cx="13335" cy="12700"/>
                <wp:effectExtent l="0" t="0" r="0" b="0"/>
                <wp:wrapNone/>
                <wp:docPr id="334" name="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C246D7" id="Shape 169" o:spid="_x0000_s1026" style="position:absolute;margin-left:496.7pt;margin-top:.35pt;width:1.05pt;height:1pt;z-index:-25145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" o:allowincell="f" fillcolor="#f0f0f0" stroked="f"/>
            </w:pict>
          </mc:Fallback>
        </mc:AlternateContent>
      </w:r>
      <w:r w:rsidRPr="00F07229">
        <w:rPr>
          <w:noProof/>
          <w:sz w:val="25"/>
          <w:szCs w:val="25"/>
        </w:rPr>
        <mc:AlternateContent>
          <mc:Choice Requires="wps">
            <w:drawing>
              <wp:anchor distT="0" distB="0" distL="114300" distR="114300" simplePos="0" relativeHeight="251858432" behindDoc="1" locked="0" layoutInCell="0" allowOverlap="1" wp14:anchorId="4031CFA1" wp14:editId="51F730A0">
                <wp:simplePos x="0" y="0"/>
                <wp:positionH relativeFrom="column">
                  <wp:posOffset>6301740</wp:posOffset>
                </wp:positionH>
                <wp:positionV relativeFrom="paragraph">
                  <wp:posOffset>14605</wp:posOffset>
                </wp:positionV>
                <wp:extent cx="13335" cy="13335"/>
                <wp:effectExtent l="0" t="0" r="0" b="0"/>
                <wp:wrapNone/>
                <wp:docPr id="335" name="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D12109" id="Shape 170" o:spid="_x0000_s1026" style="position:absolute;margin-left:496.2pt;margin-top:1.15pt;width:1.05pt;height:1.05pt;z-index:-25145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" o:allowincell="f" fillcolor="#a0a0a0" stroked="f"/>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7420"/>
        <w:gridCol w:w="2540"/>
      </w:tblGrid>
      <w:tr w:rsidR="00BD5EFF" w:rsidRPr="00F07229" w:rsidTr="00BD5EFF">
        <w:trPr>
          <w:trHeight w:val="306"/>
        </w:trPr>
        <w:tc>
          <w:tcPr>
            <w:tcW w:w="7420" w:type="dxa"/>
            <w:tcBorders>
              <w:top w:val="single" w:sz="8" w:space="0" w:color="A0A0A0"/>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Количество зданий</w:t>
            </w:r>
          </w:p>
        </w:tc>
        <w:tc>
          <w:tcPr>
            <w:tcW w:w="2540" w:type="dxa"/>
            <w:tcBorders>
              <w:top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2</w:t>
            </w: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год постройки (здание основной школы)</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1964</w:t>
            </w:r>
          </w:p>
        </w:tc>
      </w:tr>
      <w:tr w:rsidR="00BD5EFF" w:rsidRPr="00F07229" w:rsidTr="00BD5EFF">
        <w:trPr>
          <w:trHeight w:val="287"/>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год постройки (здание  начальных классов)</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1971</w:t>
            </w: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общая суммарная площадь</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r>
      <w:tr w:rsidR="00BD5EFF" w:rsidRPr="00F07229" w:rsidTr="00BD5EFF">
        <w:trPr>
          <w:trHeight w:val="287"/>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главное здание</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1213 м</w:t>
            </w:r>
            <w:proofErr w:type="gramStart"/>
            <w:r w:rsidRPr="00F07229">
              <w:rPr>
                <w:rFonts w:eastAsia="Times New Roman"/>
                <w:sz w:val="25"/>
                <w:szCs w:val="25"/>
                <w:vertAlign w:val="superscript"/>
              </w:rPr>
              <w:t>2</w:t>
            </w:r>
            <w:proofErr w:type="gramEnd"/>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здание начальных классов</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672 м</w:t>
            </w:r>
            <w:proofErr w:type="gramStart"/>
            <w:r w:rsidRPr="00F07229">
              <w:rPr>
                <w:rFonts w:eastAsia="Times New Roman"/>
                <w:sz w:val="25"/>
                <w:szCs w:val="25"/>
                <w:vertAlign w:val="superscript"/>
              </w:rPr>
              <w:t>2</w:t>
            </w:r>
            <w:proofErr w:type="gramEnd"/>
          </w:p>
        </w:tc>
      </w:tr>
      <w:tr w:rsidR="00BD5EFF" w:rsidRPr="00F07229" w:rsidTr="00BD5EFF">
        <w:trPr>
          <w:trHeight w:val="287"/>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количество учебных помещений</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главное здание</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11</w:t>
            </w:r>
          </w:p>
        </w:tc>
      </w:tr>
      <w:tr w:rsidR="00BD5EFF" w:rsidRPr="00F07229" w:rsidTr="00BD5EFF">
        <w:trPr>
          <w:trHeight w:val="287"/>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здание начальных классов</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4</w:t>
            </w: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площадь спортивного (приспособленного) зала</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157 м</w:t>
            </w:r>
            <w:proofErr w:type="gramStart"/>
            <w:r w:rsidRPr="00F07229">
              <w:rPr>
                <w:rFonts w:eastAsia="Times New Roman"/>
                <w:sz w:val="25"/>
                <w:szCs w:val="25"/>
                <w:vertAlign w:val="superscript"/>
              </w:rPr>
              <w:t>2</w:t>
            </w:r>
            <w:proofErr w:type="gramEnd"/>
          </w:p>
        </w:tc>
      </w:tr>
      <w:tr w:rsidR="00BD5EFF" w:rsidRPr="00F07229" w:rsidTr="00BD5EFF">
        <w:trPr>
          <w:trHeight w:val="287"/>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наличие столовой</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имеется</w:t>
            </w: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площадь столовой</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78,2 м</w:t>
            </w:r>
            <w:proofErr w:type="gramStart"/>
            <w:r w:rsidRPr="00F07229">
              <w:rPr>
                <w:rFonts w:eastAsia="Times New Roman"/>
                <w:sz w:val="25"/>
                <w:szCs w:val="25"/>
                <w:vertAlign w:val="superscript"/>
              </w:rPr>
              <w:t>2</w:t>
            </w:r>
            <w:proofErr w:type="gramEnd"/>
          </w:p>
        </w:tc>
      </w:tr>
      <w:tr w:rsidR="00BD5EFF" w:rsidRPr="00F07229" w:rsidTr="00BD5EFF">
        <w:trPr>
          <w:trHeight w:val="287"/>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наличие санузлов</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имеется</w:t>
            </w: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lastRenderedPageBreak/>
              <w:t>наличие спортивной площадки</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имеется</w:t>
            </w:r>
          </w:p>
        </w:tc>
      </w:tr>
      <w:tr w:rsidR="00BD5EFF" w:rsidRPr="00F07229" w:rsidTr="00BD5EFF">
        <w:trPr>
          <w:trHeight w:val="287"/>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наличие стадиона</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имеется</w:t>
            </w: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площадь стадиона</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7800 м</w:t>
            </w:r>
            <w:proofErr w:type="gramStart"/>
            <w:r w:rsidRPr="00F07229">
              <w:rPr>
                <w:rFonts w:eastAsia="Times New Roman"/>
                <w:sz w:val="25"/>
                <w:szCs w:val="25"/>
                <w:vertAlign w:val="superscript"/>
              </w:rPr>
              <w:t>2</w:t>
            </w:r>
            <w:proofErr w:type="gramEnd"/>
          </w:p>
        </w:tc>
      </w:tr>
      <w:tr w:rsidR="00BD5EFF" w:rsidRPr="00F07229" w:rsidTr="00BD5EFF">
        <w:trPr>
          <w:trHeight w:val="287"/>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 xml:space="preserve">наличие газонов, пришкольного участка, </w:t>
            </w:r>
            <w:proofErr w:type="spellStart"/>
            <w:r w:rsidRPr="00F07229">
              <w:rPr>
                <w:rFonts w:eastAsia="Times New Roman"/>
                <w:b/>
                <w:bCs/>
                <w:sz w:val="25"/>
                <w:szCs w:val="25"/>
              </w:rPr>
              <w:t>дендрариум</w:t>
            </w:r>
            <w:proofErr w:type="spellEnd"/>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Имеется</w:t>
            </w: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общая площадь территории</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24202 м</w:t>
            </w:r>
            <w:proofErr w:type="gramStart"/>
            <w:r w:rsidRPr="00F07229">
              <w:rPr>
                <w:rFonts w:eastAsia="Times New Roman"/>
                <w:sz w:val="25"/>
                <w:szCs w:val="25"/>
                <w:vertAlign w:val="superscript"/>
              </w:rPr>
              <w:t>2</w:t>
            </w:r>
            <w:proofErr w:type="gramEnd"/>
          </w:p>
        </w:tc>
      </w:tr>
      <w:tr w:rsidR="00BD5EFF" w:rsidRPr="00F07229" w:rsidTr="00BD5EFF">
        <w:trPr>
          <w:trHeight w:val="298"/>
        </w:trPr>
        <w:tc>
          <w:tcPr>
            <w:tcW w:w="7420" w:type="dxa"/>
            <w:tcBorders>
              <w:left w:val="single" w:sz="8" w:space="0" w:color="A0A0A0"/>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наличие ограждения</w:t>
            </w:r>
          </w:p>
        </w:tc>
        <w:tc>
          <w:tcPr>
            <w:tcW w:w="2540" w:type="dxa"/>
            <w:tcBorders>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имеется</w:t>
            </w:r>
          </w:p>
        </w:tc>
      </w:tr>
      <w:tr w:rsidR="00BD5EFF" w:rsidRPr="00F07229" w:rsidTr="00BD5EFF">
        <w:trPr>
          <w:trHeight w:val="467"/>
        </w:trPr>
        <w:tc>
          <w:tcPr>
            <w:tcW w:w="7420" w:type="dxa"/>
            <w:tcBorders>
              <w:top w:val="single" w:sz="8" w:space="0" w:color="A0A0A0"/>
              <w:bottom w:val="single" w:sz="8" w:space="0" w:color="F0F0F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Техническое оснащение</w:t>
            </w:r>
          </w:p>
        </w:tc>
        <w:tc>
          <w:tcPr>
            <w:tcW w:w="2540" w:type="dxa"/>
            <w:tcBorders>
              <w:top w:val="single" w:sz="8" w:space="0" w:color="A0A0A0"/>
              <w:bottom w:val="single" w:sz="8" w:space="0" w:color="F0F0F0"/>
            </w:tcBorders>
            <w:vAlign w:val="bottom"/>
          </w:tcPr>
          <w:p w:rsidR="00BD5EFF" w:rsidRPr="00F07229" w:rsidRDefault="00BD5EFF" w:rsidP="002E70D3">
            <w:pPr>
              <w:spacing w:line="276" w:lineRule="auto"/>
              <w:rPr>
                <w:sz w:val="25"/>
                <w:szCs w:val="25"/>
              </w:rPr>
            </w:pPr>
          </w:p>
        </w:tc>
      </w:tr>
      <w:tr w:rsidR="00BD5EFF" w:rsidRPr="00F07229" w:rsidTr="00BD5EFF">
        <w:trPr>
          <w:trHeight w:val="279"/>
        </w:trPr>
        <w:tc>
          <w:tcPr>
            <w:tcW w:w="7420" w:type="dxa"/>
            <w:tcBorders>
              <w:top w:val="single" w:sz="8" w:space="0" w:color="A0A0A0"/>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Наличие камер видеонаблюдения</w:t>
            </w:r>
          </w:p>
        </w:tc>
        <w:tc>
          <w:tcPr>
            <w:tcW w:w="2540" w:type="dxa"/>
            <w:tcBorders>
              <w:top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r>
      <w:tr w:rsidR="00BD5EFF" w:rsidRPr="00F07229" w:rsidTr="00BD5EFF">
        <w:trPr>
          <w:trHeight w:val="285"/>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Здание основной школы</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3</w:t>
            </w:r>
          </w:p>
        </w:tc>
      </w:tr>
      <w:tr w:rsidR="00BD5EFF" w:rsidRPr="00F07229" w:rsidTr="00BD5EFF">
        <w:trPr>
          <w:trHeight w:val="298"/>
        </w:trPr>
        <w:tc>
          <w:tcPr>
            <w:tcW w:w="7420" w:type="dxa"/>
            <w:tcBorders>
              <w:left w:val="single" w:sz="8" w:space="0" w:color="A0A0A0"/>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Здание начальных классов</w:t>
            </w:r>
          </w:p>
        </w:tc>
        <w:tc>
          <w:tcPr>
            <w:tcW w:w="2540" w:type="dxa"/>
            <w:tcBorders>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r>
      <w:tr w:rsidR="00BD5EFF" w:rsidRPr="00F07229" w:rsidTr="00BD5EFF">
        <w:trPr>
          <w:trHeight w:val="265"/>
        </w:trPr>
        <w:tc>
          <w:tcPr>
            <w:tcW w:w="7420" w:type="dxa"/>
            <w:tcBorders>
              <w:top w:val="single" w:sz="8" w:space="0" w:color="A0A0A0"/>
              <w:left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Автобус</w:t>
            </w:r>
          </w:p>
        </w:tc>
        <w:tc>
          <w:tcPr>
            <w:tcW w:w="2540" w:type="dxa"/>
            <w:tcBorders>
              <w:top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r>
      <w:tr w:rsidR="00BD5EFF" w:rsidRPr="00F07229" w:rsidTr="00BD5EFF">
        <w:trPr>
          <w:trHeight w:val="290"/>
        </w:trPr>
        <w:tc>
          <w:tcPr>
            <w:tcW w:w="7420" w:type="dxa"/>
            <w:tcBorders>
              <w:left w:val="single" w:sz="8" w:space="0" w:color="A0A0A0"/>
              <w:bottom w:val="single" w:sz="8" w:space="0" w:color="A0A0A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 xml:space="preserve">ПАЗ 32057 (2017 </w:t>
            </w:r>
            <w:proofErr w:type="spellStart"/>
            <w:r w:rsidRPr="00F07229">
              <w:rPr>
                <w:rFonts w:eastAsia="Times New Roman"/>
                <w:sz w:val="25"/>
                <w:szCs w:val="25"/>
              </w:rPr>
              <w:t>г.</w:t>
            </w:r>
            <w:proofErr w:type="gramStart"/>
            <w:r w:rsidRPr="00F07229">
              <w:rPr>
                <w:rFonts w:eastAsia="Times New Roman"/>
                <w:sz w:val="25"/>
                <w:szCs w:val="25"/>
              </w:rPr>
              <w:t>в</w:t>
            </w:r>
            <w:proofErr w:type="spellEnd"/>
            <w:proofErr w:type="gramEnd"/>
            <w:r w:rsidRPr="00F07229">
              <w:rPr>
                <w:rFonts w:eastAsia="Times New Roman"/>
                <w:sz w:val="25"/>
                <w:szCs w:val="25"/>
              </w:rPr>
              <w:t>.), оснащен системой ГЛОНАСС, тахометром</w:t>
            </w:r>
          </w:p>
        </w:tc>
        <w:tc>
          <w:tcPr>
            <w:tcW w:w="2540" w:type="dxa"/>
            <w:tcBorders>
              <w:bottom w:val="single" w:sz="8" w:space="0" w:color="A0A0A0"/>
              <w:right w:val="single" w:sz="8" w:space="0" w:color="A0A0A0"/>
            </w:tcBorders>
            <w:vAlign w:val="bottom"/>
          </w:tcPr>
          <w:p w:rsidR="00BD5EFF" w:rsidRPr="00F07229" w:rsidRDefault="00BD5EFF" w:rsidP="002E70D3">
            <w:pPr>
              <w:spacing w:line="276" w:lineRule="auto"/>
              <w:rPr>
                <w:sz w:val="25"/>
                <w:szCs w:val="25"/>
              </w:rPr>
            </w:pPr>
          </w:p>
        </w:tc>
      </w:tr>
      <w:tr w:rsidR="00BD5EFF" w:rsidRPr="00F07229" w:rsidTr="00BD5EFF">
        <w:trPr>
          <w:trHeight w:val="273"/>
        </w:trPr>
        <w:tc>
          <w:tcPr>
            <w:tcW w:w="7420" w:type="dxa"/>
            <w:tcBorders>
              <w:left w:val="single" w:sz="8" w:space="0" w:color="A0A0A0"/>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b/>
                <w:bCs/>
                <w:sz w:val="25"/>
                <w:szCs w:val="25"/>
              </w:rPr>
              <w:t xml:space="preserve">Котельная автоматическая модульная (КАМ) </w:t>
            </w:r>
            <w:r w:rsidRPr="00F07229">
              <w:rPr>
                <w:rFonts w:eastAsia="Times New Roman"/>
                <w:sz w:val="25"/>
                <w:szCs w:val="25"/>
              </w:rPr>
              <w:t>(2014г.)</w:t>
            </w:r>
          </w:p>
        </w:tc>
        <w:tc>
          <w:tcPr>
            <w:tcW w:w="2540" w:type="dxa"/>
            <w:tcBorders>
              <w:bottom w:val="single" w:sz="8" w:space="0" w:color="F0F0F0"/>
              <w:right w:val="single" w:sz="8" w:space="0" w:color="A0A0A0"/>
            </w:tcBorders>
            <w:vAlign w:val="bottom"/>
          </w:tcPr>
          <w:p w:rsidR="00BD5EFF" w:rsidRPr="00F07229" w:rsidRDefault="00BD5EFF" w:rsidP="002E70D3">
            <w:pPr>
              <w:spacing w:line="276" w:lineRule="auto"/>
              <w:rPr>
                <w:sz w:val="25"/>
                <w:szCs w:val="25"/>
              </w:rPr>
            </w:pPr>
            <w:r w:rsidRPr="00F07229">
              <w:rPr>
                <w:rFonts w:eastAsia="Times New Roman"/>
                <w:sz w:val="25"/>
                <w:szCs w:val="25"/>
              </w:rPr>
              <w:t>1</w:t>
            </w:r>
          </w:p>
        </w:tc>
      </w:tr>
    </w:tbl>
    <w:p w:rsidR="00D54B2F" w:rsidRDefault="00D54B2F" w:rsidP="002E70D3">
      <w:pPr>
        <w:ind w:left="260"/>
        <w:jc w:val="center"/>
        <w:rPr>
          <w:rFonts w:eastAsia="Times New Roman"/>
          <w:b/>
          <w:bCs/>
          <w:sz w:val="28"/>
          <w:szCs w:val="25"/>
        </w:rPr>
      </w:pPr>
    </w:p>
    <w:p w:rsidR="00410A75" w:rsidRPr="002E70D3" w:rsidRDefault="00940327" w:rsidP="002E70D3">
      <w:pPr>
        <w:ind w:left="260"/>
        <w:jc w:val="center"/>
        <w:rPr>
          <w:sz w:val="28"/>
          <w:szCs w:val="25"/>
        </w:rPr>
      </w:pPr>
      <w:r w:rsidRPr="002E70D3">
        <w:rPr>
          <w:rFonts w:eastAsia="Times New Roman"/>
          <w:b/>
          <w:bCs/>
          <w:sz w:val="28"/>
          <w:szCs w:val="25"/>
        </w:rPr>
        <w:t>Информационно-методические условия</w:t>
      </w:r>
    </w:p>
    <w:p w:rsidR="00410A75" w:rsidRPr="00F07229" w:rsidRDefault="00410A75">
      <w:pPr>
        <w:spacing w:line="253" w:lineRule="exact"/>
        <w:rPr>
          <w:sz w:val="25"/>
          <w:szCs w:val="25"/>
        </w:rPr>
      </w:pPr>
    </w:p>
    <w:p w:rsidR="00BD5EFF" w:rsidRPr="00F07229" w:rsidRDefault="00BD5EFF" w:rsidP="00D52423">
      <w:pPr>
        <w:tabs>
          <w:tab w:val="left" w:pos="1028"/>
          <w:tab w:val="left" w:pos="9734"/>
        </w:tabs>
        <w:spacing w:line="276" w:lineRule="auto"/>
        <w:ind w:right="-47" w:firstLine="567"/>
        <w:jc w:val="both"/>
        <w:rPr>
          <w:rFonts w:eastAsia="Times New Roman"/>
          <w:sz w:val="25"/>
          <w:szCs w:val="25"/>
        </w:rPr>
      </w:pPr>
      <w:r w:rsidRPr="00F07229">
        <w:rPr>
          <w:rFonts w:eastAsia="Times New Roman"/>
          <w:sz w:val="25"/>
          <w:szCs w:val="25"/>
        </w:rPr>
        <w:t>В соответствии с требованиями ФГОС ООО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BD5EFF" w:rsidRPr="00F07229" w:rsidRDefault="00BD5EFF" w:rsidP="00D52423">
      <w:pPr>
        <w:tabs>
          <w:tab w:val="left" w:pos="9734"/>
        </w:tabs>
        <w:spacing w:line="276" w:lineRule="auto"/>
        <w:ind w:left="20" w:right="-47" w:firstLine="547"/>
        <w:jc w:val="both"/>
        <w:rPr>
          <w:rFonts w:eastAsia="Times New Roman"/>
          <w:sz w:val="25"/>
          <w:szCs w:val="25"/>
        </w:rPr>
      </w:pPr>
      <w:r w:rsidRPr="00F07229">
        <w:rPr>
          <w:rFonts w:eastAsia="Times New Roman"/>
          <w:sz w:val="25"/>
          <w:szCs w:val="25"/>
        </w:rPr>
        <w:t>Основными элементами ИОС МБОУ Ясиновской СОШ являются: информационно-образовательные ресурсы в виде печатной продукции; информационно-образовательные ресурсы на сменных оптических носителях;</w:t>
      </w:r>
    </w:p>
    <w:p w:rsidR="00BD5EFF" w:rsidRPr="00F07229" w:rsidRDefault="00BD5EFF" w:rsidP="00D52423">
      <w:pPr>
        <w:tabs>
          <w:tab w:val="left" w:pos="9734"/>
        </w:tabs>
        <w:spacing w:line="276" w:lineRule="auto"/>
        <w:ind w:left="20" w:right="-47"/>
        <w:rPr>
          <w:rFonts w:eastAsia="Times New Roman"/>
          <w:sz w:val="25"/>
          <w:szCs w:val="25"/>
        </w:rPr>
      </w:pPr>
      <w:r w:rsidRPr="00F07229">
        <w:rPr>
          <w:rFonts w:eastAsia="Times New Roman"/>
          <w:sz w:val="25"/>
          <w:szCs w:val="25"/>
        </w:rPr>
        <w:t>информационно-образовательные ресурсы сети Интернет; вычислительная  и информационно-телекоммуникационная инфраструктура;</w:t>
      </w:r>
    </w:p>
    <w:p w:rsidR="00BD5EFF" w:rsidRPr="00F07229" w:rsidRDefault="00BD5EFF" w:rsidP="00D52423">
      <w:pPr>
        <w:tabs>
          <w:tab w:val="left" w:pos="9734"/>
        </w:tabs>
        <w:spacing w:line="276" w:lineRule="auto"/>
        <w:ind w:left="20" w:right="-47"/>
        <w:jc w:val="both"/>
        <w:rPr>
          <w:rFonts w:eastAsia="Times New Roman"/>
          <w:sz w:val="25"/>
          <w:szCs w:val="25"/>
        </w:rPr>
      </w:pPr>
      <w:r w:rsidRPr="00F07229">
        <w:rPr>
          <w:rFonts w:eastAsia="Times New Roman"/>
          <w:sz w:val="25"/>
          <w:szCs w:val="25"/>
        </w:rPr>
        <w:t xml:space="preserve">прикладные программы, в том </w:t>
      </w:r>
      <w:proofErr w:type="gramStart"/>
      <w:r w:rsidRPr="00F07229">
        <w:rPr>
          <w:rFonts w:eastAsia="Times New Roman"/>
          <w:sz w:val="25"/>
          <w:szCs w:val="25"/>
        </w:rPr>
        <w:t>числе</w:t>
      </w:r>
      <w:proofErr w:type="gramEnd"/>
      <w:r w:rsidRPr="00F07229">
        <w:rPr>
          <w:rFonts w:eastAsia="Times New Roman"/>
          <w:sz w:val="25"/>
          <w:szCs w:val="25"/>
        </w:rPr>
        <w:t xml:space="preserve"> поддерживающие администрирование и финансово-хозяйственную деятельность образовательной организации (бухгалтерский </w:t>
      </w:r>
      <w:proofErr w:type="spellStart"/>
      <w:r w:rsidRPr="00F07229">
        <w:rPr>
          <w:rFonts w:eastAsia="Times New Roman"/>
          <w:sz w:val="25"/>
          <w:szCs w:val="25"/>
        </w:rPr>
        <w:t>учѐт</w:t>
      </w:r>
      <w:proofErr w:type="spellEnd"/>
      <w:r w:rsidRPr="00F07229">
        <w:rPr>
          <w:rFonts w:eastAsia="Times New Roman"/>
          <w:sz w:val="25"/>
          <w:szCs w:val="25"/>
        </w:rPr>
        <w:t>, делопроизводство, кадры и т. д.).</w:t>
      </w:r>
    </w:p>
    <w:p w:rsidR="00BD5EFF" w:rsidRPr="00F07229" w:rsidRDefault="00BD5EFF" w:rsidP="00D52423">
      <w:pPr>
        <w:tabs>
          <w:tab w:val="left" w:pos="9734"/>
        </w:tabs>
        <w:spacing w:line="276" w:lineRule="auto"/>
        <w:ind w:left="20" w:right="-47" w:firstLine="708"/>
        <w:jc w:val="both"/>
        <w:rPr>
          <w:rFonts w:eastAsia="Times New Roman"/>
          <w:sz w:val="25"/>
          <w:szCs w:val="25"/>
        </w:rPr>
      </w:pPr>
      <w:proofErr w:type="gramStart"/>
      <w:r w:rsidRPr="00F07229">
        <w:rPr>
          <w:rFonts w:eastAsia="Times New Roman"/>
          <w:sz w:val="25"/>
          <w:szCs w:val="25"/>
        </w:rPr>
        <w:t>Необходимое</w:t>
      </w:r>
      <w:proofErr w:type="gramEnd"/>
      <w:r w:rsidRPr="00F07229">
        <w:rPr>
          <w:rFonts w:eastAsia="Times New Roman"/>
          <w:sz w:val="25"/>
          <w:szCs w:val="25"/>
        </w:rPr>
        <w:t xml:space="preserve"> для использования ИКТ </w:t>
      </w:r>
      <w:proofErr w:type="spellStart"/>
      <w:r w:rsidRPr="00F07229">
        <w:rPr>
          <w:rFonts w:eastAsia="Times New Roman"/>
          <w:sz w:val="25"/>
          <w:szCs w:val="25"/>
        </w:rPr>
        <w:t>используетсяв</w:t>
      </w:r>
      <w:proofErr w:type="spellEnd"/>
      <w:r w:rsidRPr="00F07229">
        <w:rPr>
          <w:rFonts w:eastAsia="Times New Roman"/>
          <w:sz w:val="25"/>
          <w:szCs w:val="25"/>
        </w:rPr>
        <w:t xml:space="preserve"> учебной деятельности; во внеурочной деятельности; в естественно-научной деятельности; при измерении, контроле и оценке результатов образования; в административной деятельности.</w:t>
      </w:r>
    </w:p>
    <w:p w:rsidR="00410A75" w:rsidRPr="00F07229" w:rsidRDefault="00940327" w:rsidP="00D52423">
      <w:pPr>
        <w:tabs>
          <w:tab w:val="left" w:pos="9734"/>
        </w:tabs>
        <w:spacing w:line="276" w:lineRule="auto"/>
        <w:ind w:right="-47" w:firstLine="567"/>
        <w:jc w:val="both"/>
        <w:rPr>
          <w:sz w:val="25"/>
          <w:szCs w:val="25"/>
        </w:rPr>
      </w:pPr>
      <w:r w:rsidRPr="00F07229">
        <w:rPr>
          <w:rFonts w:eastAsia="Times New Roman"/>
          <w:sz w:val="25"/>
          <w:szCs w:val="25"/>
        </w:rPr>
        <w:t>Школа обеспечен</w:t>
      </w:r>
      <w:r w:rsidR="00CA1A86" w:rsidRPr="00F07229">
        <w:rPr>
          <w:rFonts w:eastAsia="Times New Roman"/>
          <w:sz w:val="25"/>
          <w:szCs w:val="25"/>
        </w:rPr>
        <w:t>а</w:t>
      </w:r>
      <w:r w:rsidRPr="00F07229">
        <w:rPr>
          <w:rFonts w:eastAsia="Times New Roman"/>
          <w:sz w:val="25"/>
          <w:szCs w:val="25"/>
        </w:rPr>
        <w:t xml:space="preserve"> учебниками, в соответствии с федеральным перечнем учебников, утвержденным Минпросвещения России, по всем учебным предметам основной образовательной программы</w:t>
      </w:r>
      <w:r w:rsidR="00CA1A86" w:rsidRPr="00F07229">
        <w:rPr>
          <w:sz w:val="25"/>
          <w:szCs w:val="25"/>
        </w:rPr>
        <w:t xml:space="preserve"> </w:t>
      </w:r>
      <w:r w:rsidRPr="00F07229">
        <w:rPr>
          <w:rFonts w:eastAsia="Times New Roman"/>
          <w:sz w:val="25"/>
          <w:szCs w:val="25"/>
        </w:rPr>
        <w:t>основного общего образования. 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410A75" w:rsidRPr="00F07229" w:rsidRDefault="00940327" w:rsidP="00D52423">
      <w:pPr>
        <w:tabs>
          <w:tab w:val="left" w:pos="9734"/>
        </w:tabs>
        <w:spacing w:line="276" w:lineRule="auto"/>
        <w:ind w:right="-47" w:firstLine="567"/>
        <w:jc w:val="both"/>
        <w:rPr>
          <w:sz w:val="25"/>
          <w:szCs w:val="25"/>
        </w:rPr>
      </w:pPr>
      <w:r w:rsidRPr="00F07229">
        <w:rPr>
          <w:rFonts w:eastAsia="Times New Roman"/>
          <w:sz w:val="25"/>
          <w:szCs w:val="25"/>
        </w:rPr>
        <w:t>Библиотека школы укомплектована печатными образовательными ресурсами, а также имеет фонд дополнительной литературы. Фонд дополнительной литературы включает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основного общего образования.</w:t>
      </w:r>
    </w:p>
    <w:p w:rsidR="00410A75" w:rsidRPr="00F07229" w:rsidRDefault="00940327" w:rsidP="00D52423">
      <w:pPr>
        <w:tabs>
          <w:tab w:val="left" w:pos="9734"/>
        </w:tabs>
        <w:spacing w:line="276" w:lineRule="auto"/>
        <w:ind w:right="-47" w:firstLine="567"/>
        <w:jc w:val="both"/>
        <w:rPr>
          <w:sz w:val="25"/>
          <w:szCs w:val="25"/>
        </w:rPr>
      </w:pPr>
      <w:r w:rsidRPr="00F07229">
        <w:rPr>
          <w:rFonts w:eastAsia="Times New Roman"/>
          <w:sz w:val="25"/>
          <w:szCs w:val="25"/>
        </w:rPr>
        <w:lastRenderedPageBreak/>
        <w:t>Библиотечно-информационное обслуживание осуществляется на основе библиотечно-информационных ресурсов в соответствии с учебным и воспитательными планами школы, программам, проектами и планом работы библиотеки.</w:t>
      </w:r>
    </w:p>
    <w:p w:rsidR="00410A75" w:rsidRPr="00F07229" w:rsidRDefault="00940327" w:rsidP="00420055">
      <w:pPr>
        <w:numPr>
          <w:ilvl w:val="0"/>
          <w:numId w:val="38"/>
        </w:numPr>
        <w:tabs>
          <w:tab w:val="left" w:pos="1316"/>
          <w:tab w:val="left" w:pos="9734"/>
        </w:tabs>
        <w:spacing w:line="276" w:lineRule="auto"/>
        <w:ind w:right="-47" w:firstLine="567"/>
        <w:jc w:val="both"/>
        <w:rPr>
          <w:rFonts w:eastAsia="Times New Roman"/>
          <w:sz w:val="25"/>
          <w:szCs w:val="25"/>
        </w:rPr>
      </w:pPr>
      <w:r w:rsidRPr="00F07229">
        <w:rPr>
          <w:rFonts w:eastAsia="Times New Roman"/>
          <w:sz w:val="25"/>
          <w:szCs w:val="25"/>
        </w:rPr>
        <w:t>библиотеке обеспечивается возможность доступа к современным информационным базам, имеется рабочее компьютеризированное место с возможность выхода в сеть Интернет.</w:t>
      </w:r>
    </w:p>
    <w:p w:rsidR="002E70D3" w:rsidRDefault="002E70D3" w:rsidP="00D52423">
      <w:pPr>
        <w:tabs>
          <w:tab w:val="left" w:pos="9734"/>
        </w:tabs>
        <w:ind w:right="-47" w:firstLine="567"/>
        <w:rPr>
          <w:rFonts w:eastAsia="Times New Roman"/>
          <w:b/>
          <w:bCs/>
          <w:sz w:val="25"/>
          <w:szCs w:val="25"/>
        </w:rPr>
      </w:pPr>
    </w:p>
    <w:p w:rsidR="00410A75" w:rsidRPr="002E70D3" w:rsidRDefault="00940327" w:rsidP="002E70D3">
      <w:pPr>
        <w:spacing w:line="276" w:lineRule="auto"/>
        <w:jc w:val="center"/>
        <w:rPr>
          <w:sz w:val="28"/>
          <w:szCs w:val="25"/>
        </w:rPr>
      </w:pPr>
      <w:r w:rsidRPr="002E70D3">
        <w:rPr>
          <w:rFonts w:eastAsia="Times New Roman"/>
          <w:b/>
          <w:bCs/>
          <w:sz w:val="28"/>
          <w:szCs w:val="25"/>
        </w:rPr>
        <w:t>Перечень учебников и учебных пособий</w:t>
      </w:r>
    </w:p>
    <w:p w:rsidR="00474BE0" w:rsidRPr="002E70D3" w:rsidRDefault="00940327" w:rsidP="002E70D3">
      <w:pPr>
        <w:spacing w:line="276" w:lineRule="auto"/>
        <w:jc w:val="center"/>
        <w:rPr>
          <w:rFonts w:eastAsia="Times New Roman"/>
          <w:b/>
          <w:bCs/>
          <w:sz w:val="28"/>
          <w:szCs w:val="25"/>
        </w:rPr>
      </w:pPr>
      <w:r w:rsidRPr="002E70D3">
        <w:rPr>
          <w:rFonts w:eastAsia="Times New Roman"/>
          <w:b/>
          <w:bCs/>
          <w:sz w:val="28"/>
          <w:szCs w:val="25"/>
        </w:rPr>
        <w:t>для обучающихся на уровне ООО МБОУ</w:t>
      </w:r>
      <w:r w:rsidR="00CA1A86" w:rsidRPr="002E70D3">
        <w:rPr>
          <w:rFonts w:eastAsia="Times New Roman"/>
          <w:sz w:val="28"/>
          <w:szCs w:val="25"/>
        </w:rPr>
        <w:t xml:space="preserve"> </w:t>
      </w:r>
      <w:r w:rsidR="00CA1A86" w:rsidRPr="002E70D3">
        <w:rPr>
          <w:rFonts w:eastAsia="Times New Roman"/>
          <w:b/>
          <w:bCs/>
          <w:sz w:val="28"/>
          <w:szCs w:val="25"/>
        </w:rPr>
        <w:t xml:space="preserve">Ясиновской СОШ им.30-й </w:t>
      </w:r>
      <w:proofErr w:type="spellStart"/>
      <w:r w:rsidR="00CA1A86" w:rsidRPr="002E70D3">
        <w:rPr>
          <w:rFonts w:eastAsia="Times New Roman"/>
          <w:b/>
          <w:bCs/>
          <w:sz w:val="28"/>
          <w:szCs w:val="25"/>
        </w:rPr>
        <w:t>гв</w:t>
      </w:r>
      <w:proofErr w:type="spellEnd"/>
      <w:r w:rsidR="00CA1A86" w:rsidRPr="002E70D3">
        <w:rPr>
          <w:rFonts w:eastAsia="Times New Roman"/>
          <w:b/>
          <w:bCs/>
          <w:sz w:val="28"/>
          <w:szCs w:val="25"/>
        </w:rPr>
        <w:t>. Иркутско-Пинской дивизии</w:t>
      </w:r>
      <w:r w:rsidR="002E70D3">
        <w:rPr>
          <w:rFonts w:eastAsia="Times New Roman"/>
          <w:b/>
          <w:bCs/>
          <w:sz w:val="28"/>
          <w:szCs w:val="25"/>
        </w:rPr>
        <w:t xml:space="preserve"> </w:t>
      </w:r>
      <w:r w:rsidRPr="002E70D3">
        <w:rPr>
          <w:rFonts w:eastAsia="Times New Roman"/>
          <w:b/>
          <w:bCs/>
          <w:sz w:val="28"/>
          <w:szCs w:val="25"/>
        </w:rPr>
        <w:t>на 2023-2024 учебный год</w:t>
      </w:r>
    </w:p>
    <w:p w:rsidR="00474BE0" w:rsidRPr="00F07229" w:rsidRDefault="00474BE0" w:rsidP="00474BE0">
      <w:pPr>
        <w:widowControl w:val="0"/>
        <w:autoSpaceDE w:val="0"/>
        <w:autoSpaceDN w:val="0"/>
        <w:adjustRightInd w:val="0"/>
        <w:jc w:val="center"/>
        <w:rPr>
          <w:b/>
          <w:sz w:val="25"/>
          <w:szCs w:val="25"/>
        </w:rPr>
      </w:pPr>
      <w:r w:rsidRPr="00F07229">
        <w:rPr>
          <w:b/>
          <w:sz w:val="25"/>
          <w:szCs w:val="25"/>
        </w:rPr>
        <w:t>5 класс</w:t>
      </w:r>
    </w:p>
    <w:tbl>
      <w:tblPr>
        <w:tblStyle w:val="ab"/>
        <w:tblW w:w="0" w:type="auto"/>
        <w:tblInd w:w="-318" w:type="dxa"/>
        <w:tblLook w:val="04A0" w:firstRow="1" w:lastRow="0" w:firstColumn="1" w:lastColumn="0" w:noHBand="0" w:noVBand="1"/>
      </w:tblPr>
      <w:tblGrid>
        <w:gridCol w:w="566"/>
        <w:gridCol w:w="3951"/>
        <w:gridCol w:w="2433"/>
        <w:gridCol w:w="2124"/>
        <w:gridCol w:w="815"/>
      </w:tblGrid>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Русский язык в 2-х частях</w:t>
            </w:r>
          </w:p>
        </w:tc>
        <w:tc>
          <w:tcPr>
            <w:tcW w:w="243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Т.А.Ладыженская</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М.Т.Баранов</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Л.А.Тростенцова</w:t>
            </w:r>
            <w:proofErr w:type="spellEnd"/>
          </w:p>
        </w:tc>
        <w:tc>
          <w:tcPr>
            <w:tcW w:w="2124"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Литература в 2-х частях.</w:t>
            </w:r>
          </w:p>
        </w:tc>
        <w:tc>
          <w:tcPr>
            <w:tcW w:w="2433"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В.Я.Коровина</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В.П.Журавлёв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В.И.Коровин</w:t>
            </w:r>
            <w:proofErr w:type="spellEnd"/>
          </w:p>
        </w:tc>
        <w:tc>
          <w:tcPr>
            <w:tcW w:w="2124"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3</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Английский язык</w:t>
            </w:r>
          </w:p>
        </w:tc>
        <w:tc>
          <w:tcPr>
            <w:tcW w:w="243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Ю.Е.Ваулина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Д.Дули</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О.Е.Подоляко</w:t>
            </w:r>
            <w:proofErr w:type="spellEnd"/>
          </w:p>
        </w:tc>
        <w:tc>
          <w:tcPr>
            <w:tcW w:w="2124"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4</w:t>
            </w:r>
          </w:p>
        </w:tc>
        <w:tc>
          <w:tcPr>
            <w:tcW w:w="395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Математика в 2-х частях</w:t>
            </w:r>
          </w:p>
        </w:tc>
        <w:tc>
          <w:tcPr>
            <w:tcW w:w="2433"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Н.Я.Виленкин</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В.И.</w:t>
            </w:r>
            <w:proofErr w:type="gramStart"/>
            <w:r w:rsidRPr="00F07229">
              <w:rPr>
                <w:rFonts w:ascii="Times New Roman" w:hAnsi="Times New Roman" w:cs="Times New Roman"/>
                <w:sz w:val="25"/>
                <w:szCs w:val="25"/>
              </w:rPr>
              <w:t>Жохов</w:t>
            </w:r>
            <w:proofErr w:type="spellEnd"/>
            <w:proofErr w:type="gram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А.С.Чесноков</w:t>
            </w:r>
            <w:proofErr w:type="spellEnd"/>
          </w:p>
        </w:tc>
        <w:tc>
          <w:tcPr>
            <w:tcW w:w="2124"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5</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История древнего мира</w:t>
            </w:r>
          </w:p>
        </w:tc>
        <w:tc>
          <w:tcPr>
            <w:tcW w:w="243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А.А.Вигасин</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Г.И.Годер</w:t>
            </w:r>
            <w:proofErr w:type="spellEnd"/>
            <w:r w:rsidRPr="00F07229">
              <w:rPr>
                <w:rFonts w:ascii="Times New Roman" w:hAnsi="Times New Roman" w:cs="Times New Roman"/>
                <w:sz w:val="25"/>
                <w:szCs w:val="25"/>
              </w:rPr>
              <w:t xml:space="preserve">; </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И.С.Свенцицкая</w:t>
            </w:r>
            <w:proofErr w:type="spellEnd"/>
          </w:p>
        </w:tc>
        <w:tc>
          <w:tcPr>
            <w:tcW w:w="2124"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6</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География 5-6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w:t>
            </w:r>
          </w:p>
        </w:tc>
        <w:tc>
          <w:tcPr>
            <w:tcW w:w="243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А.И.Алексеев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В.В.Николина</w:t>
            </w:r>
            <w:proofErr w:type="spellEnd"/>
            <w:r w:rsidRPr="00F07229">
              <w:rPr>
                <w:rFonts w:ascii="Times New Roman" w:hAnsi="Times New Roman" w:cs="Times New Roman"/>
                <w:sz w:val="25"/>
                <w:szCs w:val="25"/>
              </w:rPr>
              <w:t>;</w:t>
            </w:r>
          </w:p>
          <w:p w:rsidR="00474BE0" w:rsidRPr="00F07229" w:rsidRDefault="002E70D3" w:rsidP="00474BE0">
            <w:pPr>
              <w:pStyle w:val="a9"/>
              <w:rPr>
                <w:rFonts w:ascii="Times New Roman" w:hAnsi="Times New Roman" w:cs="Times New Roman"/>
                <w:sz w:val="25"/>
                <w:szCs w:val="25"/>
              </w:rPr>
            </w:pPr>
            <w:proofErr w:type="spellStart"/>
            <w:r>
              <w:rPr>
                <w:rFonts w:ascii="Times New Roman" w:hAnsi="Times New Roman" w:cs="Times New Roman"/>
                <w:sz w:val="25"/>
                <w:szCs w:val="25"/>
              </w:rPr>
              <w:t>Е.К.Липкина</w:t>
            </w:r>
            <w:proofErr w:type="spellEnd"/>
          </w:p>
        </w:tc>
        <w:tc>
          <w:tcPr>
            <w:tcW w:w="2124"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7</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Биология 5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w:t>
            </w:r>
          </w:p>
        </w:tc>
        <w:tc>
          <w:tcPr>
            <w:tcW w:w="243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В.В.Пасечник</w:t>
            </w:r>
            <w:proofErr w:type="spellEnd"/>
          </w:p>
        </w:tc>
        <w:tc>
          <w:tcPr>
            <w:tcW w:w="2124"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8</w:t>
            </w:r>
          </w:p>
        </w:tc>
        <w:tc>
          <w:tcPr>
            <w:tcW w:w="395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Основы духовно- нравственной культуры народов России</w:t>
            </w:r>
          </w:p>
        </w:tc>
        <w:tc>
          <w:tcPr>
            <w:tcW w:w="2433"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ЭФУ</w:t>
            </w:r>
          </w:p>
        </w:tc>
        <w:tc>
          <w:tcPr>
            <w:tcW w:w="2124"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9</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Музыка</w:t>
            </w:r>
          </w:p>
        </w:tc>
        <w:tc>
          <w:tcPr>
            <w:tcW w:w="243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Г.П.Сергеева</w:t>
            </w:r>
            <w:proofErr w:type="spellEnd"/>
            <w:r w:rsidRPr="00F07229">
              <w:rPr>
                <w:rFonts w:ascii="Times New Roman" w:hAnsi="Times New Roman" w:cs="Times New Roman"/>
                <w:sz w:val="25"/>
                <w:szCs w:val="25"/>
              </w:rPr>
              <w:t xml:space="preserve">; </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Е.Д.Критская</w:t>
            </w:r>
            <w:proofErr w:type="spellEnd"/>
          </w:p>
        </w:tc>
        <w:tc>
          <w:tcPr>
            <w:tcW w:w="2124"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10</w:t>
            </w:r>
          </w:p>
        </w:tc>
        <w:tc>
          <w:tcPr>
            <w:tcW w:w="395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Изобр-ное</w:t>
            </w:r>
            <w:proofErr w:type="spellEnd"/>
            <w:r w:rsidRPr="00F07229">
              <w:rPr>
                <w:rFonts w:ascii="Times New Roman" w:hAnsi="Times New Roman" w:cs="Times New Roman"/>
                <w:sz w:val="25"/>
                <w:szCs w:val="25"/>
              </w:rPr>
              <w:t xml:space="preserve"> искусство  </w:t>
            </w:r>
          </w:p>
        </w:tc>
        <w:tc>
          <w:tcPr>
            <w:tcW w:w="2433"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Н.А.Горяева</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О.В.Островская</w:t>
            </w:r>
            <w:proofErr w:type="spellEnd"/>
          </w:p>
        </w:tc>
        <w:tc>
          <w:tcPr>
            <w:tcW w:w="2124"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11</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Технология</w:t>
            </w:r>
          </w:p>
        </w:tc>
        <w:tc>
          <w:tcPr>
            <w:tcW w:w="2433"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Е.С.Глозман</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О.А.Кожина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Ю.Л.Хотунцев</w:t>
            </w:r>
            <w:proofErr w:type="spellEnd"/>
          </w:p>
        </w:tc>
        <w:tc>
          <w:tcPr>
            <w:tcW w:w="2124"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474BE0">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12</w:t>
            </w:r>
          </w:p>
        </w:tc>
        <w:tc>
          <w:tcPr>
            <w:tcW w:w="395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Физическая культура</w:t>
            </w:r>
          </w:p>
        </w:tc>
        <w:tc>
          <w:tcPr>
            <w:tcW w:w="243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А.П.Матвеев</w:t>
            </w:r>
            <w:proofErr w:type="spellEnd"/>
          </w:p>
        </w:tc>
        <w:tc>
          <w:tcPr>
            <w:tcW w:w="2124"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81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bl>
    <w:p w:rsidR="00474BE0" w:rsidRPr="00F07229" w:rsidRDefault="00474BE0" w:rsidP="00474BE0">
      <w:pPr>
        <w:widowControl w:val="0"/>
        <w:autoSpaceDE w:val="0"/>
        <w:autoSpaceDN w:val="0"/>
        <w:adjustRightInd w:val="0"/>
        <w:rPr>
          <w:b/>
          <w:sz w:val="25"/>
          <w:szCs w:val="25"/>
        </w:rPr>
      </w:pPr>
      <w:r w:rsidRPr="00F07229">
        <w:rPr>
          <w:sz w:val="25"/>
          <w:szCs w:val="25"/>
        </w:rPr>
        <w:t xml:space="preserve">                                                                 </w:t>
      </w:r>
      <w:r w:rsidRPr="00F07229">
        <w:rPr>
          <w:b/>
          <w:sz w:val="25"/>
          <w:szCs w:val="25"/>
        </w:rPr>
        <w:t>6 класс</w:t>
      </w:r>
    </w:p>
    <w:tbl>
      <w:tblPr>
        <w:tblStyle w:val="ab"/>
        <w:tblW w:w="9924" w:type="dxa"/>
        <w:tblInd w:w="-318" w:type="dxa"/>
        <w:tblLayout w:type="fixed"/>
        <w:tblLook w:val="04A0" w:firstRow="1" w:lastRow="0" w:firstColumn="1" w:lastColumn="0" w:noHBand="0" w:noVBand="1"/>
      </w:tblPr>
      <w:tblGrid>
        <w:gridCol w:w="466"/>
        <w:gridCol w:w="4071"/>
        <w:gridCol w:w="2362"/>
        <w:gridCol w:w="2025"/>
        <w:gridCol w:w="1000"/>
      </w:tblGrid>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Русский язык в 2-х частях</w:t>
            </w:r>
          </w:p>
        </w:tc>
        <w:tc>
          <w:tcPr>
            <w:tcW w:w="2362"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М.Т.Баранов</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Л.А.Тростенцова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Т.А.Ладыженская</w:t>
            </w:r>
            <w:proofErr w:type="spellEnd"/>
            <w:r w:rsidRPr="00F07229">
              <w:rPr>
                <w:rFonts w:ascii="Times New Roman" w:hAnsi="Times New Roman" w:cs="Times New Roman"/>
                <w:sz w:val="25"/>
                <w:szCs w:val="25"/>
              </w:rPr>
              <w:t>;</w:t>
            </w:r>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2022</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Литература в 2-х частях.</w:t>
            </w:r>
          </w:p>
        </w:tc>
        <w:tc>
          <w:tcPr>
            <w:tcW w:w="236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В.Я.Коровина</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В.П.Журавлёв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lastRenderedPageBreak/>
              <w:t>В.И.Коровин</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lastRenderedPageBreak/>
              <w:t xml:space="preserve"> Просвещение</w:t>
            </w:r>
          </w:p>
        </w:tc>
        <w:tc>
          <w:tcPr>
            <w:tcW w:w="1000" w:type="dxa"/>
          </w:tcPr>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lastRenderedPageBreak/>
              <w:t>2022</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lastRenderedPageBreak/>
              <w:t>3</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Английский язык</w:t>
            </w:r>
          </w:p>
        </w:tc>
        <w:tc>
          <w:tcPr>
            <w:tcW w:w="2362"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Ю.Е.Ваулина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Д.Дули</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О.Е.Подоляко</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2022</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4</w:t>
            </w:r>
          </w:p>
        </w:tc>
        <w:tc>
          <w:tcPr>
            <w:tcW w:w="407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Математика в 2-х частях</w:t>
            </w:r>
          </w:p>
        </w:tc>
        <w:tc>
          <w:tcPr>
            <w:tcW w:w="236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А.Г.</w:t>
            </w:r>
            <w:proofErr w:type="gramStart"/>
            <w:r w:rsidRPr="00F07229">
              <w:rPr>
                <w:rFonts w:ascii="Times New Roman" w:hAnsi="Times New Roman" w:cs="Times New Roman"/>
                <w:sz w:val="25"/>
                <w:szCs w:val="25"/>
              </w:rPr>
              <w:t>Мерзляк</w:t>
            </w:r>
            <w:proofErr w:type="spellEnd"/>
            <w:proofErr w:type="gramEnd"/>
          </w:p>
        </w:tc>
        <w:tc>
          <w:tcPr>
            <w:tcW w:w="2025"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Вентан</w:t>
            </w:r>
            <w:proofErr w:type="gramStart"/>
            <w:r w:rsidRPr="00F07229">
              <w:rPr>
                <w:rFonts w:ascii="Times New Roman" w:hAnsi="Times New Roman" w:cs="Times New Roman"/>
                <w:sz w:val="25"/>
                <w:szCs w:val="25"/>
              </w:rPr>
              <w:t>а</w:t>
            </w:r>
            <w:proofErr w:type="spellEnd"/>
            <w:r w:rsidRPr="00F07229">
              <w:rPr>
                <w:rFonts w:ascii="Times New Roman" w:hAnsi="Times New Roman" w:cs="Times New Roman"/>
                <w:sz w:val="25"/>
                <w:szCs w:val="25"/>
              </w:rPr>
              <w:t>-</w:t>
            </w:r>
            <w:proofErr w:type="gramEnd"/>
            <w:r w:rsidRPr="00F07229">
              <w:rPr>
                <w:rFonts w:ascii="Times New Roman" w:hAnsi="Times New Roman" w:cs="Times New Roman"/>
                <w:sz w:val="25"/>
                <w:szCs w:val="25"/>
              </w:rPr>
              <w:t xml:space="preserve"> Граф</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2022</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5</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История средних веков.</w:t>
            </w:r>
          </w:p>
        </w:tc>
        <w:tc>
          <w:tcPr>
            <w:tcW w:w="236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Е.В. </w:t>
            </w:r>
            <w:proofErr w:type="spellStart"/>
            <w:r w:rsidRPr="00F07229">
              <w:rPr>
                <w:rFonts w:ascii="Times New Roman" w:hAnsi="Times New Roman" w:cs="Times New Roman"/>
                <w:sz w:val="25"/>
                <w:szCs w:val="25"/>
              </w:rPr>
              <w:t>Агибалова</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Г.М.Донской</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 2023</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6</w:t>
            </w:r>
          </w:p>
        </w:tc>
        <w:tc>
          <w:tcPr>
            <w:tcW w:w="407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История России</w:t>
            </w:r>
          </w:p>
        </w:tc>
        <w:tc>
          <w:tcPr>
            <w:tcW w:w="2362"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Н.М.Арсентьев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А.А.Данилов</w:t>
            </w:r>
            <w:proofErr w:type="spellEnd"/>
          </w:p>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w:t>
            </w:r>
            <w:proofErr w:type="spellStart"/>
            <w:r w:rsidRPr="00F07229">
              <w:rPr>
                <w:rFonts w:ascii="Times New Roman" w:hAnsi="Times New Roman" w:cs="Times New Roman"/>
                <w:sz w:val="25"/>
                <w:szCs w:val="25"/>
              </w:rPr>
              <w:t>П.С.Стефанович</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7</w:t>
            </w:r>
          </w:p>
        </w:tc>
        <w:tc>
          <w:tcPr>
            <w:tcW w:w="407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Обществознание</w:t>
            </w:r>
          </w:p>
        </w:tc>
        <w:tc>
          <w:tcPr>
            <w:tcW w:w="236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Л.Н. Боголюбов</w:t>
            </w:r>
            <w:proofErr w:type="gramStart"/>
            <w:r w:rsidRPr="00F07229">
              <w:rPr>
                <w:rFonts w:ascii="Times New Roman" w:hAnsi="Times New Roman" w:cs="Times New Roman"/>
                <w:sz w:val="25"/>
                <w:szCs w:val="25"/>
              </w:rPr>
              <w:t>4</w:t>
            </w:r>
            <w:proofErr w:type="gram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Е.Л.Рудковская</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Л.Ф.Иванова</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8</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География 5-6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w:t>
            </w:r>
          </w:p>
        </w:tc>
        <w:tc>
          <w:tcPr>
            <w:tcW w:w="2362"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А.И.Алексеев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В.В.Николина</w:t>
            </w:r>
            <w:proofErr w:type="spellEnd"/>
            <w:r w:rsidRPr="00F07229">
              <w:rPr>
                <w:rFonts w:ascii="Times New Roman" w:hAnsi="Times New Roman" w:cs="Times New Roman"/>
                <w:sz w:val="25"/>
                <w:szCs w:val="25"/>
              </w:rPr>
              <w:t>;</w:t>
            </w:r>
          </w:p>
          <w:p w:rsidR="00474BE0" w:rsidRPr="00F07229" w:rsidRDefault="002E70D3" w:rsidP="00474BE0">
            <w:pPr>
              <w:pStyle w:val="a9"/>
              <w:rPr>
                <w:rFonts w:ascii="Times New Roman" w:hAnsi="Times New Roman" w:cs="Times New Roman"/>
                <w:sz w:val="25"/>
                <w:szCs w:val="25"/>
              </w:rPr>
            </w:pPr>
            <w:proofErr w:type="spellStart"/>
            <w:r>
              <w:rPr>
                <w:rFonts w:ascii="Times New Roman" w:hAnsi="Times New Roman" w:cs="Times New Roman"/>
                <w:sz w:val="25"/>
                <w:szCs w:val="25"/>
              </w:rPr>
              <w:t>Е.К.Липкина</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2022</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9</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Биология 5 -6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w:t>
            </w:r>
          </w:p>
        </w:tc>
        <w:tc>
          <w:tcPr>
            <w:tcW w:w="2362"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В.В.Пасечник</w:t>
            </w:r>
            <w:proofErr w:type="spellEnd"/>
          </w:p>
        </w:tc>
        <w:tc>
          <w:tcPr>
            <w:tcW w:w="202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2E70D3"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2022</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10</w:t>
            </w:r>
          </w:p>
        </w:tc>
        <w:tc>
          <w:tcPr>
            <w:tcW w:w="407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Основы духовно- нравств</w:t>
            </w:r>
            <w:r w:rsidR="002E70D3">
              <w:rPr>
                <w:rFonts w:ascii="Times New Roman" w:hAnsi="Times New Roman" w:cs="Times New Roman"/>
                <w:sz w:val="25"/>
                <w:szCs w:val="25"/>
              </w:rPr>
              <w:t>енной культуры народов Росси</w:t>
            </w:r>
            <w:proofErr w:type="gramStart"/>
            <w:r w:rsidR="002E70D3">
              <w:rPr>
                <w:rFonts w:ascii="Times New Roman" w:hAnsi="Times New Roman" w:cs="Times New Roman"/>
                <w:sz w:val="25"/>
                <w:szCs w:val="25"/>
              </w:rPr>
              <w:t>и(</w:t>
            </w:r>
            <w:proofErr w:type="spellStart"/>
            <w:proofErr w:type="gramEnd"/>
            <w:r w:rsidR="002E70D3">
              <w:rPr>
                <w:rFonts w:ascii="Times New Roman" w:hAnsi="Times New Roman" w:cs="Times New Roman"/>
                <w:sz w:val="25"/>
                <w:szCs w:val="25"/>
              </w:rPr>
              <w:t>уч.</w:t>
            </w:r>
            <w:r w:rsidRPr="00F07229">
              <w:rPr>
                <w:rFonts w:ascii="Times New Roman" w:hAnsi="Times New Roman" w:cs="Times New Roman"/>
                <w:sz w:val="25"/>
                <w:szCs w:val="25"/>
              </w:rPr>
              <w:t>пособие</w:t>
            </w:r>
            <w:proofErr w:type="spellEnd"/>
            <w:r w:rsidRPr="00F07229">
              <w:rPr>
                <w:rFonts w:ascii="Times New Roman" w:hAnsi="Times New Roman" w:cs="Times New Roman"/>
                <w:sz w:val="25"/>
                <w:szCs w:val="25"/>
              </w:rPr>
              <w:t>)</w:t>
            </w:r>
          </w:p>
        </w:tc>
        <w:tc>
          <w:tcPr>
            <w:tcW w:w="236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Л.Л.Шевченко</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ЦПКИТО</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2010</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11</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Музыка</w:t>
            </w:r>
          </w:p>
        </w:tc>
        <w:tc>
          <w:tcPr>
            <w:tcW w:w="2362"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Г.П.Сергеева</w:t>
            </w:r>
            <w:proofErr w:type="spellEnd"/>
            <w:r w:rsidRPr="00F07229">
              <w:rPr>
                <w:rFonts w:ascii="Times New Roman" w:hAnsi="Times New Roman" w:cs="Times New Roman"/>
                <w:sz w:val="25"/>
                <w:szCs w:val="25"/>
              </w:rPr>
              <w:t xml:space="preserve">; </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Е.Д.Критская</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12</w:t>
            </w:r>
          </w:p>
        </w:tc>
        <w:tc>
          <w:tcPr>
            <w:tcW w:w="407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Изобр-ное</w:t>
            </w:r>
            <w:proofErr w:type="spellEnd"/>
            <w:r w:rsidRPr="00F07229">
              <w:rPr>
                <w:rFonts w:ascii="Times New Roman" w:hAnsi="Times New Roman" w:cs="Times New Roman"/>
                <w:sz w:val="25"/>
                <w:szCs w:val="25"/>
              </w:rPr>
              <w:t xml:space="preserve"> искусство  </w:t>
            </w:r>
          </w:p>
        </w:tc>
        <w:tc>
          <w:tcPr>
            <w:tcW w:w="236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Т.Я.Шпикалова</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Просвещение</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13</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Технология</w:t>
            </w:r>
          </w:p>
        </w:tc>
        <w:tc>
          <w:tcPr>
            <w:tcW w:w="236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В.М.Казакевич</w:t>
            </w:r>
            <w:proofErr w:type="spellEnd"/>
          </w:p>
        </w:tc>
        <w:tc>
          <w:tcPr>
            <w:tcW w:w="2025"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2E70D3">
        <w:tc>
          <w:tcPr>
            <w:tcW w:w="4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14</w:t>
            </w:r>
          </w:p>
        </w:tc>
        <w:tc>
          <w:tcPr>
            <w:tcW w:w="407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Физическая культура 6-7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w:t>
            </w:r>
          </w:p>
        </w:tc>
        <w:tc>
          <w:tcPr>
            <w:tcW w:w="2362"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А.П.Матвеев</w:t>
            </w:r>
            <w:proofErr w:type="spellEnd"/>
          </w:p>
        </w:tc>
        <w:tc>
          <w:tcPr>
            <w:tcW w:w="2025"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0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bl>
    <w:p w:rsidR="00474BE0" w:rsidRDefault="00474BE0" w:rsidP="00474BE0">
      <w:pPr>
        <w:rPr>
          <w:b/>
          <w:sz w:val="25"/>
          <w:szCs w:val="25"/>
        </w:rPr>
      </w:pPr>
      <w:r w:rsidRPr="00F07229">
        <w:rPr>
          <w:b/>
          <w:sz w:val="25"/>
          <w:szCs w:val="25"/>
        </w:rPr>
        <w:t xml:space="preserve">                                                                        7 класс</w:t>
      </w:r>
    </w:p>
    <w:tbl>
      <w:tblPr>
        <w:tblStyle w:val="ab"/>
        <w:tblW w:w="0" w:type="auto"/>
        <w:tblInd w:w="-318" w:type="dxa"/>
        <w:tblLayout w:type="fixed"/>
        <w:tblLook w:val="04A0" w:firstRow="1" w:lastRow="0" w:firstColumn="1" w:lastColumn="0" w:noHBand="0" w:noVBand="1"/>
      </w:tblPr>
      <w:tblGrid>
        <w:gridCol w:w="568"/>
        <w:gridCol w:w="3969"/>
        <w:gridCol w:w="2410"/>
        <w:gridCol w:w="2126"/>
        <w:gridCol w:w="992"/>
      </w:tblGrid>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Русский язык в 2-х частях</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М.Т.Баранов</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Л.А.Тростенцова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Т.А.Ладыженская</w:t>
            </w:r>
            <w:proofErr w:type="spellEnd"/>
            <w:r w:rsidRPr="00F07229">
              <w:rPr>
                <w:rFonts w:ascii="Times New Roman" w:hAnsi="Times New Roman" w:cs="Times New Roman"/>
                <w:sz w:val="25"/>
                <w:szCs w:val="25"/>
              </w:rPr>
              <w:t>;</w:t>
            </w:r>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2019,2017</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Литература в 2-х частях.</w:t>
            </w:r>
          </w:p>
        </w:tc>
        <w:tc>
          <w:tcPr>
            <w:tcW w:w="2410"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В.Я.Коровина</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В.П.Журавлёв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В.И.Коровин</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3</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Английский язык</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Ю.Е.Ваулина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Д.Дули</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О.Е.Подоляко</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4</w:t>
            </w:r>
          </w:p>
        </w:tc>
        <w:tc>
          <w:tcPr>
            <w:tcW w:w="396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Алгебра</w:t>
            </w:r>
          </w:p>
        </w:tc>
        <w:tc>
          <w:tcPr>
            <w:tcW w:w="241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Ю.Н.Макарычев</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Н.Г.Миндюк</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К.И.Нешков</w:t>
            </w:r>
            <w:proofErr w:type="spellEnd"/>
          </w:p>
        </w:tc>
        <w:tc>
          <w:tcPr>
            <w:tcW w:w="212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5</w:t>
            </w:r>
          </w:p>
        </w:tc>
        <w:tc>
          <w:tcPr>
            <w:tcW w:w="396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Геометрия 7-9 </w:t>
            </w:r>
            <w:proofErr w:type="spellStart"/>
            <w:r w:rsidRPr="00F07229">
              <w:rPr>
                <w:rFonts w:ascii="Times New Roman" w:hAnsi="Times New Roman" w:cs="Times New Roman"/>
                <w:sz w:val="25"/>
                <w:szCs w:val="25"/>
              </w:rPr>
              <w:t>кл</w:t>
            </w:r>
            <w:proofErr w:type="spellEnd"/>
          </w:p>
        </w:tc>
        <w:tc>
          <w:tcPr>
            <w:tcW w:w="241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Л.С.Атанасян</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В.Ф.Бутузова</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С.Б.Кадомцев</w:t>
            </w:r>
            <w:proofErr w:type="spellEnd"/>
          </w:p>
        </w:tc>
        <w:tc>
          <w:tcPr>
            <w:tcW w:w="212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6</w:t>
            </w:r>
          </w:p>
        </w:tc>
        <w:tc>
          <w:tcPr>
            <w:tcW w:w="396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Вероятность и статистика 7-9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 xml:space="preserve"> в 2-х частях</w:t>
            </w:r>
          </w:p>
        </w:tc>
        <w:tc>
          <w:tcPr>
            <w:tcW w:w="241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И.Р.Высоцкий</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И.В.Ященко</w:t>
            </w:r>
            <w:proofErr w:type="spellEnd"/>
          </w:p>
        </w:tc>
        <w:tc>
          <w:tcPr>
            <w:tcW w:w="212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7</w:t>
            </w:r>
          </w:p>
        </w:tc>
        <w:tc>
          <w:tcPr>
            <w:tcW w:w="396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Информатика</w:t>
            </w:r>
          </w:p>
        </w:tc>
        <w:tc>
          <w:tcPr>
            <w:tcW w:w="241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Л.л</w:t>
            </w:r>
            <w:proofErr w:type="gramStart"/>
            <w:r w:rsidRPr="00F07229">
              <w:rPr>
                <w:rFonts w:ascii="Times New Roman" w:hAnsi="Times New Roman" w:cs="Times New Roman"/>
                <w:sz w:val="25"/>
                <w:szCs w:val="25"/>
              </w:rPr>
              <w:t>.Б</w:t>
            </w:r>
            <w:proofErr w:type="gramEnd"/>
            <w:r w:rsidRPr="00F07229">
              <w:rPr>
                <w:rFonts w:ascii="Times New Roman" w:hAnsi="Times New Roman" w:cs="Times New Roman"/>
                <w:sz w:val="25"/>
                <w:szCs w:val="25"/>
              </w:rPr>
              <w:t>осова</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А.Ю.Босова</w:t>
            </w:r>
            <w:proofErr w:type="spellEnd"/>
          </w:p>
        </w:tc>
        <w:tc>
          <w:tcPr>
            <w:tcW w:w="212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lastRenderedPageBreak/>
              <w:t>8</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Всеобщая история</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А.Я.Юдовская</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А.А. </w:t>
            </w:r>
            <w:proofErr w:type="spellStart"/>
            <w:r w:rsidRPr="00F07229">
              <w:rPr>
                <w:rFonts w:ascii="Times New Roman" w:hAnsi="Times New Roman" w:cs="Times New Roman"/>
                <w:sz w:val="25"/>
                <w:szCs w:val="25"/>
              </w:rPr>
              <w:t>Искендерова</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2019,2018</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9</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История России</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М.Н.Арсентьев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А.А.Данилов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И.В.Курукин</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А.Я.Токарева</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2021 </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10</w:t>
            </w:r>
          </w:p>
        </w:tc>
        <w:tc>
          <w:tcPr>
            <w:tcW w:w="396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Обществознание</w:t>
            </w:r>
          </w:p>
        </w:tc>
        <w:tc>
          <w:tcPr>
            <w:tcW w:w="2410"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Л.Н. Боголюбов;</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Е.Л.Рудковская</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Л.Ф.Иванова</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rPr>
          <w:trHeight w:val="706"/>
        </w:trPr>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11</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География  </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А.И.Алексеев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В.В.Николина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Е.К.Липкина</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12</w:t>
            </w:r>
          </w:p>
        </w:tc>
        <w:tc>
          <w:tcPr>
            <w:tcW w:w="396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Физика</w:t>
            </w:r>
          </w:p>
        </w:tc>
        <w:tc>
          <w:tcPr>
            <w:tcW w:w="241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И.М.Перышкин</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А.И.Иванов</w:t>
            </w:r>
            <w:proofErr w:type="spellEnd"/>
          </w:p>
        </w:tc>
        <w:tc>
          <w:tcPr>
            <w:tcW w:w="212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13</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Биология  </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В.В.Пасечник</w:t>
            </w:r>
            <w:proofErr w:type="spellEnd"/>
          </w:p>
        </w:tc>
        <w:tc>
          <w:tcPr>
            <w:tcW w:w="212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14</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Музыка</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Г.П.Сергеева</w:t>
            </w:r>
            <w:proofErr w:type="spellEnd"/>
            <w:r w:rsidRPr="00F07229">
              <w:rPr>
                <w:rFonts w:ascii="Times New Roman" w:hAnsi="Times New Roman" w:cs="Times New Roman"/>
                <w:sz w:val="25"/>
                <w:szCs w:val="25"/>
              </w:rPr>
              <w:t xml:space="preserve">; </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Е.Д.Критская</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15</w:t>
            </w:r>
          </w:p>
        </w:tc>
        <w:tc>
          <w:tcPr>
            <w:tcW w:w="396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Изобр-ное</w:t>
            </w:r>
            <w:proofErr w:type="spellEnd"/>
            <w:r w:rsidRPr="00F07229">
              <w:rPr>
                <w:rFonts w:ascii="Times New Roman" w:hAnsi="Times New Roman" w:cs="Times New Roman"/>
                <w:sz w:val="25"/>
                <w:szCs w:val="25"/>
              </w:rPr>
              <w:t xml:space="preserve"> искусство  </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Т.Я.Шпикалова</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16</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Технология</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Е.С.Глозман</w:t>
            </w:r>
            <w:proofErr w:type="spellEnd"/>
          </w:p>
        </w:tc>
        <w:tc>
          <w:tcPr>
            <w:tcW w:w="212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 Дрофа</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2423">
        <w:tc>
          <w:tcPr>
            <w:tcW w:w="56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17</w:t>
            </w:r>
          </w:p>
        </w:tc>
        <w:tc>
          <w:tcPr>
            <w:tcW w:w="3969"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Физическая культура 6-7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w:t>
            </w:r>
          </w:p>
        </w:tc>
        <w:tc>
          <w:tcPr>
            <w:tcW w:w="2410"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А.П.Матвеев</w:t>
            </w:r>
            <w:proofErr w:type="spellEnd"/>
          </w:p>
        </w:tc>
        <w:tc>
          <w:tcPr>
            <w:tcW w:w="212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99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bl>
    <w:p w:rsidR="00474BE0" w:rsidRDefault="00474BE0" w:rsidP="00474BE0">
      <w:pPr>
        <w:widowControl w:val="0"/>
        <w:autoSpaceDE w:val="0"/>
        <w:autoSpaceDN w:val="0"/>
        <w:adjustRightInd w:val="0"/>
        <w:rPr>
          <w:b/>
          <w:sz w:val="25"/>
          <w:szCs w:val="25"/>
        </w:rPr>
      </w:pPr>
      <w:r w:rsidRPr="00F07229">
        <w:rPr>
          <w:sz w:val="25"/>
          <w:szCs w:val="25"/>
        </w:rPr>
        <w:t xml:space="preserve">                                                               </w:t>
      </w:r>
      <w:r w:rsidRPr="00F07229">
        <w:rPr>
          <w:b/>
          <w:sz w:val="25"/>
          <w:szCs w:val="25"/>
        </w:rPr>
        <w:t>8 класс</w:t>
      </w:r>
    </w:p>
    <w:tbl>
      <w:tblPr>
        <w:tblStyle w:val="ab"/>
        <w:tblW w:w="0" w:type="auto"/>
        <w:tblInd w:w="-318" w:type="dxa"/>
        <w:tblLayout w:type="fixed"/>
        <w:tblLook w:val="04A0" w:firstRow="1" w:lastRow="0" w:firstColumn="1" w:lastColumn="0" w:noHBand="0" w:noVBand="1"/>
      </w:tblPr>
      <w:tblGrid>
        <w:gridCol w:w="549"/>
        <w:gridCol w:w="3988"/>
        <w:gridCol w:w="2403"/>
        <w:gridCol w:w="2112"/>
        <w:gridCol w:w="1077"/>
      </w:tblGrid>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Русский язык </w:t>
            </w:r>
          </w:p>
        </w:tc>
        <w:tc>
          <w:tcPr>
            <w:tcW w:w="2403"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С.Г.Бархударов</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Литература в 2-х частях.</w:t>
            </w:r>
          </w:p>
        </w:tc>
        <w:tc>
          <w:tcPr>
            <w:tcW w:w="2403"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В.Я.Коровина</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В.П.Журавлёв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В.И.Коровин</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3</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Английский язык</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Ю.Е.Ваулина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Д.Дули</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О.Е.Подоляко</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4</w:t>
            </w:r>
          </w:p>
        </w:tc>
        <w:tc>
          <w:tcPr>
            <w:tcW w:w="398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Алгебра</w:t>
            </w:r>
          </w:p>
        </w:tc>
        <w:tc>
          <w:tcPr>
            <w:tcW w:w="2403"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Ю.Н.Макарычев</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Н.Г.Миндюк</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К.И.Нешков</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5</w:t>
            </w:r>
          </w:p>
        </w:tc>
        <w:tc>
          <w:tcPr>
            <w:tcW w:w="398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Геометрия 7-9 </w:t>
            </w:r>
            <w:proofErr w:type="spellStart"/>
            <w:r w:rsidRPr="00F07229">
              <w:rPr>
                <w:rFonts w:ascii="Times New Roman" w:hAnsi="Times New Roman" w:cs="Times New Roman"/>
                <w:sz w:val="25"/>
                <w:szCs w:val="25"/>
              </w:rPr>
              <w:t>кл</w:t>
            </w:r>
            <w:proofErr w:type="spellEnd"/>
          </w:p>
        </w:tc>
        <w:tc>
          <w:tcPr>
            <w:tcW w:w="2403"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Л.С.Атанасян</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В.Ф.Бутузова</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С.Б.Кадомцев</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6</w:t>
            </w:r>
          </w:p>
        </w:tc>
        <w:tc>
          <w:tcPr>
            <w:tcW w:w="398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Вероятность и статистика 7-9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 xml:space="preserve"> в 2-х частях</w:t>
            </w:r>
          </w:p>
        </w:tc>
        <w:tc>
          <w:tcPr>
            <w:tcW w:w="2403"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И.Р.Высоцкий</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И.В.Ященко</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7</w:t>
            </w:r>
          </w:p>
        </w:tc>
        <w:tc>
          <w:tcPr>
            <w:tcW w:w="398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Информатика</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И.Г.Семакин</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Л.А.Залогова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С.В.Русаков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Л.В.Шестакова</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БИНОМ</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8</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Всеобщая история</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А.Я.Юдовская</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D54B2F"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9</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История России</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М.Н.Арсентьев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А.А.Данилов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И.В.Курукин</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А.Я.Токарева</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10</w:t>
            </w:r>
          </w:p>
        </w:tc>
        <w:tc>
          <w:tcPr>
            <w:tcW w:w="398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Обществознание</w:t>
            </w:r>
          </w:p>
        </w:tc>
        <w:tc>
          <w:tcPr>
            <w:tcW w:w="2403"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Л.Н. Боголюбов;</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lastRenderedPageBreak/>
              <w:t>Е.Л.Рудковская</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Л.Ф.Иванова</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lastRenderedPageBreak/>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lastRenderedPageBreak/>
              <w:t>11</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География  </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А.И.Алексеев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В.В.Николина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Е.К.Липкина</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2021 </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12</w:t>
            </w:r>
          </w:p>
        </w:tc>
        <w:tc>
          <w:tcPr>
            <w:tcW w:w="398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Физика</w:t>
            </w:r>
          </w:p>
        </w:tc>
        <w:tc>
          <w:tcPr>
            <w:tcW w:w="2403"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И.М.Перышкин</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А.И.Иванов</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13</w:t>
            </w:r>
          </w:p>
        </w:tc>
        <w:tc>
          <w:tcPr>
            <w:tcW w:w="398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Химия</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О.С.Габриелян</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И.Г.Остроумов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С.А.Сладков</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Просвещение</w:t>
            </w:r>
          </w:p>
        </w:tc>
        <w:tc>
          <w:tcPr>
            <w:tcW w:w="1077" w:type="dxa"/>
          </w:tcPr>
          <w:p w:rsidR="00D54B2F"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14</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Биология  </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В.В.Пасечник</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D54B2F"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15</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Музыка</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Г.П.Сергеева</w:t>
            </w:r>
            <w:proofErr w:type="spellEnd"/>
            <w:r w:rsidRPr="00F07229">
              <w:rPr>
                <w:rFonts w:ascii="Times New Roman" w:hAnsi="Times New Roman" w:cs="Times New Roman"/>
                <w:sz w:val="25"/>
                <w:szCs w:val="25"/>
              </w:rPr>
              <w:t xml:space="preserve">; </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Е.Д.Критская</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16</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Технология 8-9 </w:t>
            </w:r>
            <w:proofErr w:type="spellStart"/>
            <w:r w:rsidRPr="00F07229">
              <w:rPr>
                <w:rFonts w:ascii="Times New Roman" w:hAnsi="Times New Roman" w:cs="Times New Roman"/>
                <w:sz w:val="25"/>
                <w:szCs w:val="25"/>
              </w:rPr>
              <w:t>кл</w:t>
            </w:r>
            <w:proofErr w:type="spellEnd"/>
          </w:p>
        </w:tc>
        <w:tc>
          <w:tcPr>
            <w:tcW w:w="2403"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Е.С.Глозман</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 Дрофа</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17</w:t>
            </w:r>
          </w:p>
        </w:tc>
        <w:tc>
          <w:tcPr>
            <w:tcW w:w="3988"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Физическая культура 8-9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w:t>
            </w:r>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А.П.Матвеев</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7"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2423">
        <w:tc>
          <w:tcPr>
            <w:tcW w:w="549"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18</w:t>
            </w:r>
          </w:p>
        </w:tc>
        <w:tc>
          <w:tcPr>
            <w:tcW w:w="3988"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ОБЖ 7-9 </w:t>
            </w:r>
            <w:proofErr w:type="spellStart"/>
            <w:r w:rsidRPr="00F07229">
              <w:rPr>
                <w:rFonts w:ascii="Times New Roman" w:hAnsi="Times New Roman" w:cs="Times New Roman"/>
                <w:sz w:val="25"/>
                <w:szCs w:val="25"/>
              </w:rPr>
              <w:t>кл</w:t>
            </w:r>
            <w:proofErr w:type="spellEnd"/>
          </w:p>
        </w:tc>
        <w:tc>
          <w:tcPr>
            <w:tcW w:w="2403"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Н.Ф.Виноградова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Д.В.Смирнов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Л.В.Сидоренко</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А.Б.Таранин</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Вентан</w:t>
            </w:r>
            <w:proofErr w:type="gramStart"/>
            <w:r w:rsidRPr="00F07229">
              <w:rPr>
                <w:rFonts w:ascii="Times New Roman" w:hAnsi="Times New Roman" w:cs="Times New Roman"/>
                <w:sz w:val="25"/>
                <w:szCs w:val="25"/>
              </w:rPr>
              <w:t>а</w:t>
            </w:r>
            <w:proofErr w:type="spellEnd"/>
            <w:r w:rsidRPr="00F07229">
              <w:rPr>
                <w:rFonts w:ascii="Times New Roman" w:hAnsi="Times New Roman" w:cs="Times New Roman"/>
                <w:sz w:val="25"/>
                <w:szCs w:val="25"/>
              </w:rPr>
              <w:t>-</w:t>
            </w:r>
            <w:proofErr w:type="gramEnd"/>
            <w:r w:rsidRPr="00F07229">
              <w:rPr>
                <w:rFonts w:ascii="Times New Roman" w:hAnsi="Times New Roman" w:cs="Times New Roman"/>
                <w:sz w:val="25"/>
                <w:szCs w:val="25"/>
              </w:rPr>
              <w:t xml:space="preserve"> Граф</w:t>
            </w:r>
          </w:p>
        </w:tc>
        <w:tc>
          <w:tcPr>
            <w:tcW w:w="1077" w:type="dxa"/>
          </w:tcPr>
          <w:p w:rsidR="00D54B2F"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bl>
    <w:p w:rsidR="00474BE0" w:rsidRPr="00F07229" w:rsidRDefault="00474BE0" w:rsidP="00474BE0">
      <w:pPr>
        <w:widowControl w:val="0"/>
        <w:autoSpaceDE w:val="0"/>
        <w:autoSpaceDN w:val="0"/>
        <w:adjustRightInd w:val="0"/>
        <w:jc w:val="center"/>
        <w:rPr>
          <w:b/>
          <w:sz w:val="25"/>
          <w:szCs w:val="25"/>
        </w:rPr>
      </w:pPr>
      <w:r w:rsidRPr="00F07229">
        <w:rPr>
          <w:b/>
          <w:sz w:val="25"/>
          <w:szCs w:val="25"/>
        </w:rPr>
        <w:t>9 класс</w:t>
      </w:r>
    </w:p>
    <w:tbl>
      <w:tblPr>
        <w:tblStyle w:val="ab"/>
        <w:tblW w:w="0" w:type="auto"/>
        <w:tblInd w:w="-318" w:type="dxa"/>
        <w:tblLayout w:type="fixed"/>
        <w:tblLook w:val="04A0" w:firstRow="1" w:lastRow="0" w:firstColumn="1" w:lastColumn="0" w:noHBand="0" w:noVBand="1"/>
      </w:tblPr>
      <w:tblGrid>
        <w:gridCol w:w="566"/>
        <w:gridCol w:w="3911"/>
        <w:gridCol w:w="2406"/>
        <w:gridCol w:w="2112"/>
        <w:gridCol w:w="1070"/>
      </w:tblGrid>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Русский язык </w:t>
            </w:r>
          </w:p>
        </w:tc>
        <w:tc>
          <w:tcPr>
            <w:tcW w:w="240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С.Г.Бархударов</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Литература в 2-х частях.</w:t>
            </w:r>
          </w:p>
        </w:tc>
        <w:tc>
          <w:tcPr>
            <w:tcW w:w="240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В.Я.Коровина</w:t>
            </w:r>
            <w:proofErr w:type="spellEnd"/>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В.П.Журавлёв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В.И.Коровин</w:t>
            </w:r>
            <w:proofErr w:type="spellEnd"/>
            <w:r w:rsidRPr="00F07229">
              <w:rPr>
                <w:rFonts w:ascii="Times New Roman" w:hAnsi="Times New Roman" w:cs="Times New Roman"/>
                <w:sz w:val="25"/>
                <w:szCs w:val="25"/>
              </w:rPr>
              <w:t xml:space="preserve">; </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И.С.Зварский</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3</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Английский язык</w:t>
            </w:r>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Ю.Е.Ваулина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Д.Дули</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О.Е.Подоляко</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2021</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4</w:t>
            </w:r>
          </w:p>
        </w:tc>
        <w:tc>
          <w:tcPr>
            <w:tcW w:w="391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Алгебра</w:t>
            </w:r>
          </w:p>
        </w:tc>
        <w:tc>
          <w:tcPr>
            <w:tcW w:w="240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Ю.Н.Макарычев</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Н.Г.Миндюк</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К.И.Нешков</w:t>
            </w:r>
            <w:proofErr w:type="spellEnd"/>
            <w:r w:rsidRPr="00F07229">
              <w:rPr>
                <w:rFonts w:ascii="Times New Roman" w:hAnsi="Times New Roman" w:cs="Times New Roman"/>
                <w:sz w:val="25"/>
                <w:szCs w:val="25"/>
              </w:rPr>
              <w:t xml:space="preserve">; </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С.Б.Суворова</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5</w:t>
            </w:r>
          </w:p>
        </w:tc>
        <w:tc>
          <w:tcPr>
            <w:tcW w:w="391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Геометрия 7-9 </w:t>
            </w:r>
            <w:proofErr w:type="spellStart"/>
            <w:r w:rsidRPr="00F07229">
              <w:rPr>
                <w:rFonts w:ascii="Times New Roman" w:hAnsi="Times New Roman" w:cs="Times New Roman"/>
                <w:sz w:val="25"/>
                <w:szCs w:val="25"/>
              </w:rPr>
              <w:t>кл</w:t>
            </w:r>
            <w:proofErr w:type="spellEnd"/>
          </w:p>
        </w:tc>
        <w:tc>
          <w:tcPr>
            <w:tcW w:w="240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Л.С.Атанасян</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В.Ф.Бутузова</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С.Б.Кадомцев</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6</w:t>
            </w:r>
          </w:p>
        </w:tc>
        <w:tc>
          <w:tcPr>
            <w:tcW w:w="391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Вероятность и статистика 7-9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 xml:space="preserve"> в 2-х частях</w:t>
            </w:r>
          </w:p>
        </w:tc>
        <w:tc>
          <w:tcPr>
            <w:tcW w:w="240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И.Р.Высоцкий</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И.В.Ященко</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2023</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7</w:t>
            </w:r>
          </w:p>
        </w:tc>
        <w:tc>
          <w:tcPr>
            <w:tcW w:w="391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Информатика</w:t>
            </w:r>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И.Г.Семакин</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БИНОМ</w:t>
            </w:r>
          </w:p>
        </w:tc>
        <w:tc>
          <w:tcPr>
            <w:tcW w:w="1070" w:type="dxa"/>
          </w:tcPr>
          <w:p w:rsidR="00D54B2F"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8</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Всеобщая история</w:t>
            </w:r>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А.Я.Юдовская</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9</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История России</w:t>
            </w:r>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М.Н.Арсентьев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А.А.Данилов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А.А.Левандовский</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А.Я.Токарева</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2018</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10</w:t>
            </w:r>
          </w:p>
        </w:tc>
        <w:tc>
          <w:tcPr>
            <w:tcW w:w="391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Обществознание</w:t>
            </w:r>
          </w:p>
        </w:tc>
        <w:tc>
          <w:tcPr>
            <w:tcW w:w="240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Л.Н. Боголюбов;</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Е.Л.Рудковская</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lastRenderedPageBreak/>
              <w:t>Л.Ф.Иванова</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lastRenderedPageBreak/>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lastRenderedPageBreak/>
              <w:t>11</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География  </w:t>
            </w:r>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А.И.Алексеев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В.В.Николина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Е.К.Липкина</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2018</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12</w:t>
            </w:r>
          </w:p>
        </w:tc>
        <w:tc>
          <w:tcPr>
            <w:tcW w:w="391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Физика</w:t>
            </w:r>
          </w:p>
        </w:tc>
        <w:tc>
          <w:tcPr>
            <w:tcW w:w="240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proofErr w:type="spellStart"/>
            <w:r w:rsidRPr="00F07229">
              <w:rPr>
                <w:rFonts w:ascii="Times New Roman" w:hAnsi="Times New Roman" w:cs="Times New Roman"/>
                <w:sz w:val="25"/>
                <w:szCs w:val="25"/>
              </w:rPr>
              <w:t>И.М.Перышкин</w:t>
            </w:r>
            <w:proofErr w:type="spellEnd"/>
            <w:r w:rsidRPr="00F07229">
              <w:rPr>
                <w:rFonts w:ascii="Times New Roman" w:hAnsi="Times New Roman" w:cs="Times New Roman"/>
                <w:sz w:val="25"/>
                <w:szCs w:val="25"/>
              </w:rPr>
              <w:t>;</w:t>
            </w:r>
          </w:p>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 Е.М. </w:t>
            </w:r>
            <w:proofErr w:type="spellStart"/>
            <w:r w:rsidRPr="00F07229">
              <w:rPr>
                <w:rFonts w:ascii="Times New Roman" w:hAnsi="Times New Roman" w:cs="Times New Roman"/>
                <w:sz w:val="25"/>
                <w:szCs w:val="25"/>
              </w:rPr>
              <w:t>Гутник</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13</w:t>
            </w:r>
          </w:p>
        </w:tc>
        <w:tc>
          <w:tcPr>
            <w:tcW w:w="391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Химия</w:t>
            </w:r>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О.С.Габриелян</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14</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Биология  </w:t>
            </w:r>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В.В.Пасечник</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А.А.Каменский</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Г.Г.Швецов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З.Г.Гапонюк</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15</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Технология 8-9 </w:t>
            </w:r>
            <w:proofErr w:type="spellStart"/>
            <w:r w:rsidRPr="00F07229">
              <w:rPr>
                <w:rFonts w:ascii="Times New Roman" w:hAnsi="Times New Roman" w:cs="Times New Roman"/>
                <w:sz w:val="25"/>
                <w:szCs w:val="25"/>
              </w:rPr>
              <w:t>кл</w:t>
            </w:r>
            <w:proofErr w:type="spellEnd"/>
          </w:p>
        </w:tc>
        <w:tc>
          <w:tcPr>
            <w:tcW w:w="2406"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Е.С.Глозман</w:t>
            </w:r>
            <w:proofErr w:type="spellEnd"/>
          </w:p>
        </w:tc>
        <w:tc>
          <w:tcPr>
            <w:tcW w:w="2112"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 Дрофа</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16</w:t>
            </w:r>
          </w:p>
        </w:tc>
        <w:tc>
          <w:tcPr>
            <w:tcW w:w="3911"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Физическая культура 8-9 </w:t>
            </w:r>
            <w:proofErr w:type="spellStart"/>
            <w:r w:rsidRPr="00F07229">
              <w:rPr>
                <w:rFonts w:ascii="Times New Roman" w:hAnsi="Times New Roman" w:cs="Times New Roman"/>
                <w:sz w:val="25"/>
                <w:szCs w:val="25"/>
              </w:rPr>
              <w:t>кл</w:t>
            </w:r>
            <w:proofErr w:type="spellEnd"/>
            <w:r w:rsidRPr="00F07229">
              <w:rPr>
                <w:rFonts w:ascii="Times New Roman" w:hAnsi="Times New Roman" w:cs="Times New Roman"/>
                <w:sz w:val="25"/>
                <w:szCs w:val="25"/>
              </w:rPr>
              <w:t>.</w:t>
            </w:r>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А.П.Матвеев</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Просвещение</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2019</w:t>
            </w:r>
          </w:p>
        </w:tc>
      </w:tr>
      <w:tr w:rsidR="00474BE0" w:rsidRPr="00F07229" w:rsidTr="00D54B2F">
        <w:tc>
          <w:tcPr>
            <w:tcW w:w="566"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17</w:t>
            </w:r>
          </w:p>
        </w:tc>
        <w:tc>
          <w:tcPr>
            <w:tcW w:w="3911"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 xml:space="preserve">ОБЖ 7-9 </w:t>
            </w:r>
            <w:proofErr w:type="spellStart"/>
            <w:r w:rsidRPr="00F07229">
              <w:rPr>
                <w:rFonts w:ascii="Times New Roman" w:hAnsi="Times New Roman" w:cs="Times New Roman"/>
                <w:sz w:val="25"/>
                <w:szCs w:val="25"/>
              </w:rPr>
              <w:t>кл</w:t>
            </w:r>
            <w:proofErr w:type="spellEnd"/>
          </w:p>
        </w:tc>
        <w:tc>
          <w:tcPr>
            <w:tcW w:w="2406" w:type="dxa"/>
          </w:tcPr>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Н.Ф.Виноградова</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Д.В.Смирнов</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Л.В.Сидоренко</w:t>
            </w:r>
            <w:proofErr w:type="spellEnd"/>
            <w:r w:rsidRPr="00F07229">
              <w:rPr>
                <w:rFonts w:ascii="Times New Roman" w:hAnsi="Times New Roman" w:cs="Times New Roman"/>
                <w:sz w:val="25"/>
                <w:szCs w:val="25"/>
              </w:rPr>
              <w:t>;</w:t>
            </w:r>
          </w:p>
          <w:p w:rsidR="00474BE0" w:rsidRPr="00F07229" w:rsidRDefault="00474BE0" w:rsidP="00474BE0">
            <w:pPr>
              <w:pStyle w:val="a9"/>
              <w:rPr>
                <w:rFonts w:ascii="Times New Roman" w:hAnsi="Times New Roman" w:cs="Times New Roman"/>
                <w:sz w:val="25"/>
                <w:szCs w:val="25"/>
              </w:rPr>
            </w:pPr>
            <w:proofErr w:type="spellStart"/>
            <w:r w:rsidRPr="00F07229">
              <w:rPr>
                <w:rFonts w:ascii="Times New Roman" w:hAnsi="Times New Roman" w:cs="Times New Roman"/>
                <w:sz w:val="25"/>
                <w:szCs w:val="25"/>
              </w:rPr>
              <w:t>А.Б.Таранин</w:t>
            </w:r>
            <w:proofErr w:type="spellEnd"/>
          </w:p>
        </w:tc>
        <w:tc>
          <w:tcPr>
            <w:tcW w:w="2112" w:type="dxa"/>
          </w:tcPr>
          <w:p w:rsidR="00474BE0" w:rsidRPr="00F07229" w:rsidRDefault="00474BE0" w:rsidP="00474BE0">
            <w:pPr>
              <w:pStyle w:val="a9"/>
              <w:rPr>
                <w:rFonts w:ascii="Times New Roman" w:hAnsi="Times New Roman" w:cs="Times New Roman"/>
                <w:sz w:val="25"/>
                <w:szCs w:val="25"/>
              </w:rPr>
            </w:pPr>
            <w:r w:rsidRPr="00F07229">
              <w:rPr>
                <w:rFonts w:ascii="Times New Roman" w:hAnsi="Times New Roman" w:cs="Times New Roman"/>
                <w:sz w:val="25"/>
                <w:szCs w:val="25"/>
              </w:rPr>
              <w:t xml:space="preserve"> </w:t>
            </w:r>
            <w:proofErr w:type="spellStart"/>
            <w:r w:rsidRPr="00F07229">
              <w:rPr>
                <w:rFonts w:ascii="Times New Roman" w:hAnsi="Times New Roman" w:cs="Times New Roman"/>
                <w:sz w:val="25"/>
                <w:szCs w:val="25"/>
              </w:rPr>
              <w:t>Вентан</w:t>
            </w:r>
            <w:proofErr w:type="gramStart"/>
            <w:r w:rsidRPr="00F07229">
              <w:rPr>
                <w:rFonts w:ascii="Times New Roman" w:hAnsi="Times New Roman" w:cs="Times New Roman"/>
                <w:sz w:val="25"/>
                <w:szCs w:val="25"/>
              </w:rPr>
              <w:t>а</w:t>
            </w:r>
            <w:proofErr w:type="spellEnd"/>
            <w:r w:rsidRPr="00F07229">
              <w:rPr>
                <w:rFonts w:ascii="Times New Roman" w:hAnsi="Times New Roman" w:cs="Times New Roman"/>
                <w:sz w:val="25"/>
                <w:szCs w:val="25"/>
              </w:rPr>
              <w:t>-</w:t>
            </w:r>
            <w:proofErr w:type="gramEnd"/>
            <w:r w:rsidRPr="00F07229">
              <w:rPr>
                <w:rFonts w:ascii="Times New Roman" w:hAnsi="Times New Roman" w:cs="Times New Roman"/>
                <w:sz w:val="25"/>
                <w:szCs w:val="25"/>
              </w:rPr>
              <w:t xml:space="preserve"> Граф</w:t>
            </w:r>
          </w:p>
        </w:tc>
        <w:tc>
          <w:tcPr>
            <w:tcW w:w="1070" w:type="dxa"/>
          </w:tcPr>
          <w:p w:rsidR="00474BE0" w:rsidRPr="00F07229" w:rsidRDefault="00474BE0" w:rsidP="00474BE0">
            <w:pPr>
              <w:widowControl w:val="0"/>
              <w:autoSpaceDE w:val="0"/>
              <w:autoSpaceDN w:val="0"/>
              <w:adjustRightInd w:val="0"/>
              <w:rPr>
                <w:rFonts w:ascii="Times New Roman" w:hAnsi="Times New Roman" w:cs="Times New Roman"/>
                <w:sz w:val="25"/>
                <w:szCs w:val="25"/>
              </w:rPr>
            </w:pPr>
            <w:r w:rsidRPr="00F07229">
              <w:rPr>
                <w:rFonts w:ascii="Times New Roman" w:hAnsi="Times New Roman" w:cs="Times New Roman"/>
                <w:sz w:val="25"/>
                <w:szCs w:val="25"/>
              </w:rPr>
              <w:t>2020</w:t>
            </w:r>
          </w:p>
        </w:tc>
      </w:tr>
    </w:tbl>
    <w:p w:rsidR="00474BE0" w:rsidRPr="00F07229" w:rsidRDefault="00940327" w:rsidP="00474BE0">
      <w:pPr>
        <w:spacing w:line="20" w:lineRule="exact"/>
        <w:rPr>
          <w:sz w:val="25"/>
          <w:szCs w:val="25"/>
        </w:rPr>
      </w:pPr>
      <w:r w:rsidRPr="00F07229">
        <w:rPr>
          <w:noProof/>
          <w:sz w:val="25"/>
          <w:szCs w:val="25"/>
        </w:rPr>
        <mc:AlternateContent>
          <mc:Choice Requires="wps">
            <w:drawing>
              <wp:anchor distT="0" distB="0" distL="114300" distR="114300" simplePos="0" relativeHeight="251746816" behindDoc="1" locked="0" layoutInCell="0" allowOverlap="1" wp14:anchorId="5B3EB6AD" wp14:editId="0FF2F51A">
                <wp:simplePos x="0" y="0"/>
                <wp:positionH relativeFrom="column">
                  <wp:posOffset>5760085</wp:posOffset>
                </wp:positionH>
                <wp:positionV relativeFrom="paragraph">
                  <wp:posOffset>153670</wp:posOffset>
                </wp:positionV>
                <wp:extent cx="12700" cy="12065"/>
                <wp:effectExtent l="0" t="0" r="0" b="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92DB5C" id="Shape 186" o:spid="_x0000_s1026" style="position:absolute;margin-left:453.55pt;margin-top:12.1pt;width:1pt;height:.95pt;z-index:-25156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" o:allowincell="f" fillcolor="black" stroked="f"/>
            </w:pict>
          </mc:Fallback>
        </mc:AlternateContent>
      </w:r>
      <w:r w:rsidRPr="00F07229">
        <w:rPr>
          <w:noProof/>
          <w:sz w:val="25"/>
          <w:szCs w:val="25"/>
        </w:rPr>
        <mc:AlternateContent>
          <mc:Choice Requires="wps">
            <w:drawing>
              <wp:anchor distT="0" distB="0" distL="114300" distR="114300" simplePos="0" relativeHeight="251755520" behindDoc="1" locked="0" layoutInCell="0" allowOverlap="1" wp14:anchorId="76B1A049" wp14:editId="175F196B">
                <wp:simplePos x="0" y="0"/>
                <wp:positionH relativeFrom="page">
                  <wp:posOffset>6674485</wp:posOffset>
                </wp:positionH>
                <wp:positionV relativeFrom="page">
                  <wp:posOffset>715645</wp:posOffset>
                </wp:positionV>
                <wp:extent cx="12700" cy="12700"/>
                <wp:effectExtent l="0" t="0" r="0" b="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E33A30" id="Shape 197" o:spid="_x0000_s1026" style="position:absolute;margin-left:525.55pt;margin-top:56.35pt;width:1pt;height:1pt;z-index:-251560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" o:allowincell="f" fillcolor="black" stroked="f">
                <w10:wrap anchorx="page" anchory="page"/>
              </v:rect>
            </w:pict>
          </mc:Fallback>
        </mc:AlternateContent>
      </w:r>
    </w:p>
    <w:p w:rsidR="00474BE0" w:rsidRPr="00F07229" w:rsidRDefault="00474BE0" w:rsidP="00474BE0">
      <w:pPr>
        <w:spacing w:line="20" w:lineRule="exact"/>
        <w:rPr>
          <w:sz w:val="25"/>
          <w:szCs w:val="25"/>
        </w:rPr>
      </w:pPr>
    </w:p>
    <w:p w:rsidR="00410A75" w:rsidRPr="00F07229" w:rsidRDefault="00940327" w:rsidP="00420055">
      <w:pPr>
        <w:numPr>
          <w:ilvl w:val="0"/>
          <w:numId w:val="39"/>
        </w:numPr>
        <w:tabs>
          <w:tab w:val="left" w:pos="1256"/>
          <w:tab w:val="left" w:pos="10054"/>
        </w:tabs>
        <w:spacing w:before="240" w:line="276" w:lineRule="auto"/>
        <w:ind w:right="-11" w:firstLine="567"/>
        <w:jc w:val="both"/>
        <w:rPr>
          <w:rFonts w:eastAsia="Times New Roman"/>
          <w:sz w:val="25"/>
          <w:szCs w:val="25"/>
        </w:rPr>
      </w:pPr>
      <w:proofErr w:type="gramStart"/>
      <w:r w:rsidRPr="00F07229">
        <w:rPr>
          <w:rFonts w:eastAsia="Times New Roman"/>
          <w:sz w:val="25"/>
          <w:szCs w:val="25"/>
        </w:rPr>
        <w:t>соответствии</w:t>
      </w:r>
      <w:proofErr w:type="gramEnd"/>
      <w:r w:rsidRPr="00F07229">
        <w:rPr>
          <w:rFonts w:eastAsia="Times New Roman"/>
          <w:sz w:val="25"/>
          <w:szCs w:val="25"/>
        </w:rPr>
        <w:t xml:space="preserve"> с требованиями ФГОС основного общего образования школа имеет необходимое для использования ИКТ оборудование, которое отвечает современным требованиям и обеспечивать использование ИКТ:</w:t>
      </w:r>
    </w:p>
    <w:p w:rsidR="00410A75" w:rsidRPr="00F07229" w:rsidRDefault="00940327" w:rsidP="00420055">
      <w:pPr>
        <w:numPr>
          <w:ilvl w:val="0"/>
          <w:numId w:val="40"/>
        </w:numPr>
        <w:tabs>
          <w:tab w:val="left" w:pos="1260"/>
          <w:tab w:val="left" w:pos="10054"/>
        </w:tabs>
        <w:spacing w:line="276" w:lineRule="auto"/>
        <w:ind w:right="-11" w:firstLine="567"/>
        <w:rPr>
          <w:rFonts w:eastAsia="Symbol"/>
          <w:sz w:val="25"/>
          <w:szCs w:val="25"/>
        </w:rPr>
      </w:pPr>
      <w:r w:rsidRPr="00F07229">
        <w:rPr>
          <w:rFonts w:eastAsia="Times New Roman"/>
          <w:sz w:val="25"/>
          <w:szCs w:val="25"/>
        </w:rPr>
        <w:t>в учебной деятельности;</w:t>
      </w:r>
    </w:p>
    <w:p w:rsidR="00410A75" w:rsidRPr="00F07229" w:rsidRDefault="00940327" w:rsidP="00420055">
      <w:pPr>
        <w:numPr>
          <w:ilvl w:val="0"/>
          <w:numId w:val="40"/>
        </w:numPr>
        <w:tabs>
          <w:tab w:val="left" w:pos="1260"/>
          <w:tab w:val="left" w:pos="10054"/>
        </w:tabs>
        <w:spacing w:line="276" w:lineRule="auto"/>
        <w:ind w:right="-11" w:firstLine="567"/>
        <w:rPr>
          <w:rFonts w:eastAsia="Symbol"/>
          <w:sz w:val="25"/>
          <w:szCs w:val="25"/>
        </w:rPr>
      </w:pPr>
      <w:r w:rsidRPr="00F07229">
        <w:rPr>
          <w:rFonts w:eastAsia="Times New Roman"/>
          <w:sz w:val="25"/>
          <w:szCs w:val="25"/>
        </w:rPr>
        <w:t>во внеурочной деятельности;</w:t>
      </w:r>
    </w:p>
    <w:p w:rsidR="00410A75" w:rsidRPr="00F07229" w:rsidRDefault="00940327" w:rsidP="00420055">
      <w:pPr>
        <w:numPr>
          <w:ilvl w:val="0"/>
          <w:numId w:val="40"/>
        </w:numPr>
        <w:tabs>
          <w:tab w:val="left" w:pos="1260"/>
          <w:tab w:val="left" w:pos="10054"/>
        </w:tabs>
        <w:spacing w:line="276" w:lineRule="auto"/>
        <w:ind w:right="-11" w:firstLine="567"/>
        <w:rPr>
          <w:rFonts w:eastAsia="Symbol"/>
          <w:sz w:val="25"/>
          <w:szCs w:val="25"/>
        </w:rPr>
      </w:pPr>
      <w:r w:rsidRPr="00F07229">
        <w:rPr>
          <w:rFonts w:eastAsia="Times New Roman"/>
          <w:sz w:val="25"/>
          <w:szCs w:val="25"/>
        </w:rPr>
        <w:t>в исследовательской и проектной деятельности;</w:t>
      </w:r>
    </w:p>
    <w:p w:rsidR="00410A75" w:rsidRPr="00F07229" w:rsidRDefault="00940327" w:rsidP="00420055">
      <w:pPr>
        <w:numPr>
          <w:ilvl w:val="0"/>
          <w:numId w:val="40"/>
        </w:numPr>
        <w:tabs>
          <w:tab w:val="left" w:pos="1260"/>
          <w:tab w:val="left" w:pos="10054"/>
        </w:tabs>
        <w:spacing w:line="276" w:lineRule="auto"/>
        <w:ind w:right="-11" w:firstLine="567"/>
        <w:rPr>
          <w:rFonts w:eastAsia="Symbol"/>
          <w:sz w:val="25"/>
          <w:szCs w:val="25"/>
        </w:rPr>
      </w:pPr>
      <w:r w:rsidRPr="00F07229">
        <w:rPr>
          <w:rFonts w:eastAsia="Times New Roman"/>
          <w:sz w:val="25"/>
          <w:szCs w:val="25"/>
        </w:rPr>
        <w:t>при измерении, контроле и оценке результатов образования;</w:t>
      </w:r>
    </w:p>
    <w:p w:rsidR="00410A75" w:rsidRPr="00F07229" w:rsidRDefault="00940327" w:rsidP="00420055">
      <w:pPr>
        <w:numPr>
          <w:ilvl w:val="0"/>
          <w:numId w:val="40"/>
        </w:numPr>
        <w:tabs>
          <w:tab w:val="left" w:pos="1260"/>
          <w:tab w:val="left" w:pos="10054"/>
        </w:tabs>
        <w:spacing w:line="276" w:lineRule="auto"/>
        <w:ind w:right="-11" w:firstLine="567"/>
        <w:rPr>
          <w:rFonts w:eastAsia="Symbol"/>
          <w:sz w:val="25"/>
          <w:szCs w:val="25"/>
        </w:rPr>
      </w:pPr>
      <w:r w:rsidRPr="00F07229">
        <w:rPr>
          <w:rFonts w:eastAsia="Times New Roman"/>
          <w:sz w:val="25"/>
          <w:szCs w:val="25"/>
        </w:rPr>
        <w:t>в административной деятельности.</w:t>
      </w:r>
    </w:p>
    <w:p w:rsidR="00410A75" w:rsidRPr="00F07229" w:rsidRDefault="00940327" w:rsidP="00BA4FA5">
      <w:pPr>
        <w:tabs>
          <w:tab w:val="left" w:pos="10054"/>
        </w:tabs>
        <w:spacing w:line="276" w:lineRule="auto"/>
        <w:ind w:right="-11" w:firstLine="567"/>
        <w:jc w:val="both"/>
        <w:rPr>
          <w:sz w:val="25"/>
          <w:szCs w:val="25"/>
        </w:rPr>
      </w:pPr>
      <w:r w:rsidRPr="00F07229">
        <w:rPr>
          <w:rFonts w:eastAsia="Times New Roman"/>
          <w:sz w:val="25"/>
          <w:szCs w:val="25"/>
        </w:rPr>
        <w:t>Информационное обеспечение учебного процесса</w:t>
      </w:r>
      <w:r w:rsidR="00CA1A86" w:rsidRPr="00F07229">
        <w:rPr>
          <w:rFonts w:eastAsia="Times New Roman"/>
          <w:sz w:val="25"/>
          <w:szCs w:val="25"/>
        </w:rPr>
        <w:t xml:space="preserve"> </w:t>
      </w:r>
      <w:r w:rsidRPr="00F07229">
        <w:rPr>
          <w:rFonts w:eastAsia="Times New Roman"/>
          <w:sz w:val="25"/>
          <w:szCs w:val="25"/>
        </w:rPr>
        <w:t>предоставляет возможность в электронной форме</w:t>
      </w:r>
      <w:r w:rsidR="002E70D3">
        <w:rPr>
          <w:sz w:val="25"/>
          <w:szCs w:val="25"/>
        </w:rPr>
        <w:t xml:space="preserve"> </w:t>
      </w:r>
      <w:r w:rsidRPr="00F07229">
        <w:rPr>
          <w:rFonts w:eastAsia="Times New Roman"/>
          <w:sz w:val="25"/>
          <w:szCs w:val="25"/>
          <w:u w:val="single"/>
        </w:rPr>
        <w:t>педагогическому коллективу</w:t>
      </w:r>
      <w:r w:rsidRPr="00F07229">
        <w:rPr>
          <w:rFonts w:eastAsia="Times New Roman"/>
          <w:sz w:val="25"/>
          <w:szCs w:val="25"/>
        </w:rPr>
        <w:t>:</w:t>
      </w:r>
    </w:p>
    <w:p w:rsidR="00410A75" w:rsidRPr="00F07229" w:rsidRDefault="00D7073A" w:rsidP="00D7073A">
      <w:pPr>
        <w:tabs>
          <w:tab w:val="left" w:pos="10054"/>
        </w:tabs>
        <w:spacing w:line="276" w:lineRule="auto"/>
        <w:ind w:left="567" w:right="-11"/>
        <w:jc w:val="both"/>
        <w:rPr>
          <w:rFonts w:eastAsia="Symbol"/>
          <w:sz w:val="25"/>
          <w:szCs w:val="25"/>
        </w:rPr>
      </w:pPr>
      <w:r w:rsidRPr="00F07229">
        <w:rPr>
          <w:rFonts w:eastAsia="Times New Roman"/>
          <w:sz w:val="25"/>
          <w:szCs w:val="25"/>
        </w:rPr>
        <w:t>у</w:t>
      </w:r>
      <w:r>
        <w:rPr>
          <w:rFonts w:eastAsia="Times New Roman"/>
          <w:sz w:val="25"/>
          <w:szCs w:val="25"/>
        </w:rPr>
        <w:t>п</w:t>
      </w:r>
      <w:r w:rsidRPr="00F07229">
        <w:rPr>
          <w:rFonts w:eastAsia="Times New Roman"/>
          <w:sz w:val="25"/>
          <w:szCs w:val="25"/>
        </w:rPr>
        <w:t>равлять</w:t>
      </w:r>
      <w:r w:rsidR="00940327" w:rsidRPr="00F07229">
        <w:rPr>
          <w:rFonts w:eastAsia="Times New Roman"/>
          <w:sz w:val="25"/>
          <w:szCs w:val="25"/>
        </w:rPr>
        <w:t xml:space="preserve"> образовательной деятельностью;</w:t>
      </w:r>
    </w:p>
    <w:p w:rsidR="00410A75" w:rsidRPr="00F07229" w:rsidRDefault="00940327" w:rsidP="00D7073A">
      <w:pPr>
        <w:tabs>
          <w:tab w:val="left" w:pos="10054"/>
        </w:tabs>
        <w:spacing w:line="276" w:lineRule="auto"/>
        <w:ind w:right="-11"/>
        <w:rPr>
          <w:rFonts w:eastAsia="Symbol"/>
          <w:sz w:val="25"/>
          <w:szCs w:val="25"/>
        </w:rPr>
      </w:pPr>
      <w:r w:rsidRPr="00F07229">
        <w:rPr>
          <w:rFonts w:eastAsia="Times New Roman"/>
          <w:sz w:val="25"/>
          <w:szCs w:val="25"/>
        </w:rPr>
        <w:t>проводить мониторинг и фиксировать ход учебного процесса и результаты освоения основной образовательной программы общего образования;</w:t>
      </w:r>
    </w:p>
    <w:p w:rsidR="00410A75" w:rsidRPr="00F07229" w:rsidRDefault="00940327" w:rsidP="00D7073A">
      <w:pPr>
        <w:tabs>
          <w:tab w:val="left" w:pos="10054"/>
        </w:tabs>
        <w:spacing w:line="276" w:lineRule="auto"/>
        <w:ind w:right="-11"/>
        <w:rPr>
          <w:rFonts w:eastAsia="Symbol"/>
          <w:sz w:val="25"/>
          <w:szCs w:val="25"/>
        </w:rPr>
      </w:pPr>
      <w:r w:rsidRPr="00F07229">
        <w:rPr>
          <w:rFonts w:eastAsia="Times New Roman"/>
          <w:sz w:val="25"/>
          <w:szCs w:val="25"/>
        </w:rPr>
        <w:t>проводить различные виды и формы контроля знаний, умений и навыков, осуществлять адаптивную (дифференцированную) подготовку к государственной итоговой аттестации;</w:t>
      </w:r>
    </w:p>
    <w:p w:rsidR="00410A75" w:rsidRPr="00F07229" w:rsidRDefault="00940327" w:rsidP="00D7073A">
      <w:pPr>
        <w:spacing w:line="276" w:lineRule="auto"/>
        <w:ind w:right="-11"/>
        <w:jc w:val="both"/>
        <w:rPr>
          <w:rFonts w:eastAsia="Symbol"/>
          <w:sz w:val="25"/>
          <w:szCs w:val="25"/>
        </w:rPr>
      </w:pPr>
      <w:r w:rsidRPr="00F07229">
        <w:rPr>
          <w:rFonts w:eastAsia="Times New Roman"/>
          <w:sz w:val="25"/>
          <w:szCs w:val="25"/>
        </w:rPr>
        <w:t>осуществлять взаимодействие между участниками образовательных отношений, в том числе дистанционное (посредством локальных и глобальных сетей) использование данных, формируемых в ходе учебного процесса для решения задач управления образовательной деятельностью;</w:t>
      </w:r>
    </w:p>
    <w:p w:rsidR="00410A75" w:rsidRPr="00F07229" w:rsidRDefault="00940327" w:rsidP="00D7073A">
      <w:pPr>
        <w:spacing w:line="276" w:lineRule="auto"/>
        <w:ind w:right="-11"/>
        <w:jc w:val="both"/>
        <w:rPr>
          <w:rFonts w:eastAsia="Symbol"/>
          <w:sz w:val="25"/>
          <w:szCs w:val="25"/>
        </w:rPr>
      </w:pPr>
      <w:r w:rsidRPr="00F07229">
        <w:rPr>
          <w:rFonts w:eastAsia="Times New Roman"/>
          <w:sz w:val="25"/>
          <w:szCs w:val="25"/>
        </w:rPr>
        <w:t>осуществлять взаимодействие школы с отделом образования, с другими образовательными учреждениями и организациями;</w:t>
      </w:r>
    </w:p>
    <w:p w:rsidR="00B858A5" w:rsidRPr="00F07229" w:rsidRDefault="00940327" w:rsidP="00D7073A">
      <w:pPr>
        <w:spacing w:line="276" w:lineRule="auto"/>
        <w:ind w:right="-11"/>
        <w:jc w:val="both"/>
        <w:rPr>
          <w:sz w:val="25"/>
          <w:szCs w:val="25"/>
        </w:rPr>
      </w:pPr>
      <w:r w:rsidRPr="00F07229">
        <w:rPr>
          <w:rFonts w:eastAsia="Times New Roman"/>
          <w:sz w:val="25"/>
          <w:szCs w:val="25"/>
        </w:rPr>
        <w:t>размещать, систематизировать и хранит</w:t>
      </w:r>
      <w:proofErr w:type="gramStart"/>
      <w:r w:rsidRPr="00F07229">
        <w:rPr>
          <w:rFonts w:eastAsia="Times New Roman"/>
          <w:sz w:val="25"/>
          <w:szCs w:val="25"/>
        </w:rPr>
        <w:t>ь(</w:t>
      </w:r>
      <w:proofErr w:type="gramEnd"/>
      <w:r w:rsidRPr="00F07229">
        <w:rPr>
          <w:rFonts w:eastAsia="Times New Roman"/>
          <w:sz w:val="25"/>
          <w:szCs w:val="25"/>
        </w:rPr>
        <w:t>накапливать) материалы учебной деятельности (в то</w:t>
      </w:r>
      <w:r w:rsidR="00B858A5" w:rsidRPr="00F07229">
        <w:rPr>
          <w:rFonts w:eastAsia="Times New Roman"/>
          <w:sz w:val="25"/>
          <w:szCs w:val="25"/>
        </w:rPr>
        <w:t xml:space="preserve">м   </w:t>
      </w:r>
      <w:r w:rsidRPr="00F07229">
        <w:rPr>
          <w:rFonts w:eastAsia="Times New Roman"/>
          <w:sz w:val="25"/>
          <w:szCs w:val="25"/>
        </w:rPr>
        <w:t>числе работы</w:t>
      </w:r>
      <w:r w:rsidR="00B858A5" w:rsidRPr="00F07229">
        <w:rPr>
          <w:rFonts w:eastAsia="Times New Roman"/>
          <w:sz w:val="25"/>
          <w:szCs w:val="25"/>
        </w:rPr>
        <w:t xml:space="preserve"> обучающихся и педагогических работников, информационные ресурсы);</w:t>
      </w:r>
    </w:p>
    <w:p w:rsidR="00410A75" w:rsidRPr="00F07229" w:rsidRDefault="00B858A5" w:rsidP="00D7073A">
      <w:pPr>
        <w:tabs>
          <w:tab w:val="left" w:pos="1800"/>
        </w:tabs>
        <w:spacing w:line="276" w:lineRule="auto"/>
        <w:ind w:right="-11"/>
        <w:jc w:val="both"/>
        <w:rPr>
          <w:rFonts w:eastAsia="Symbol"/>
          <w:sz w:val="25"/>
          <w:szCs w:val="25"/>
        </w:rPr>
      </w:pPr>
      <w:r w:rsidRPr="00F07229">
        <w:rPr>
          <w:rFonts w:eastAsia="Times New Roman"/>
          <w:sz w:val="25"/>
          <w:szCs w:val="25"/>
        </w:rPr>
        <w:t xml:space="preserve">проводить массовые мероприятия, собрания, представления; досуга и </w:t>
      </w:r>
      <w:proofErr w:type="gramStart"/>
      <w:r w:rsidRPr="00F07229">
        <w:rPr>
          <w:rFonts w:eastAsia="Times New Roman"/>
          <w:sz w:val="25"/>
          <w:szCs w:val="25"/>
        </w:rPr>
        <w:t>общения</w:t>
      </w:r>
      <w:proofErr w:type="gramEnd"/>
      <w:r w:rsidRPr="00F07229">
        <w:rPr>
          <w:rFonts w:eastAsia="Times New Roman"/>
          <w:sz w:val="25"/>
          <w:szCs w:val="25"/>
        </w:rPr>
        <w:t xml:space="preserve"> обучающихся с возможностью для массового просмотра кино- и видеоматериалов, </w:t>
      </w:r>
      <w:r w:rsidRPr="00F07229">
        <w:rPr>
          <w:rFonts w:eastAsia="Times New Roman"/>
          <w:sz w:val="25"/>
          <w:szCs w:val="25"/>
        </w:rPr>
        <w:lastRenderedPageBreak/>
        <w:t>организации сценической работы, театрализованных представлений, обеспеченных озвучиванием, освещением и мультимедиа сопровождением;</w:t>
      </w:r>
    </w:p>
    <w:p w:rsidR="00B858A5" w:rsidRPr="00F07229" w:rsidRDefault="00B858A5" w:rsidP="00D7073A">
      <w:pPr>
        <w:spacing w:line="276" w:lineRule="auto"/>
        <w:rPr>
          <w:sz w:val="25"/>
          <w:szCs w:val="25"/>
        </w:rPr>
      </w:pPr>
      <w:r w:rsidRPr="00F07229">
        <w:rPr>
          <w:rFonts w:eastAsia="Times New Roman"/>
          <w:sz w:val="25"/>
          <w:szCs w:val="25"/>
          <w:u w:val="single"/>
        </w:rPr>
        <w:t>учащимся:</w:t>
      </w:r>
    </w:p>
    <w:p w:rsidR="00410A75" w:rsidRPr="002E70D3" w:rsidRDefault="00B858A5" w:rsidP="00D7073A">
      <w:pPr>
        <w:spacing w:line="276" w:lineRule="auto"/>
        <w:rPr>
          <w:sz w:val="25"/>
          <w:szCs w:val="25"/>
        </w:rPr>
      </w:pPr>
      <w:r w:rsidRPr="002E70D3">
        <w:rPr>
          <w:rFonts w:eastAsia="Times New Roman"/>
          <w:sz w:val="25"/>
          <w:szCs w:val="25"/>
        </w:rPr>
        <w:t>создавать и редактировать электронные таблицы, тексты и презентации;</w:t>
      </w:r>
    </w:p>
    <w:p w:rsidR="00410A75" w:rsidRPr="00F07229" w:rsidRDefault="00940327" w:rsidP="00D7073A">
      <w:pPr>
        <w:spacing w:line="276" w:lineRule="auto"/>
        <w:rPr>
          <w:rFonts w:eastAsia="Symbol"/>
          <w:sz w:val="25"/>
          <w:szCs w:val="25"/>
        </w:rPr>
      </w:pPr>
      <w:r w:rsidRPr="00F07229">
        <w:rPr>
          <w:rFonts w:eastAsia="Times New Roman"/>
          <w:sz w:val="25"/>
          <w:szCs w:val="25"/>
        </w:rPr>
        <w:t>формировать и отрабатывать навыки клавиатурного письма;</w:t>
      </w:r>
    </w:p>
    <w:p w:rsidR="00410A75" w:rsidRPr="00F07229" w:rsidRDefault="00940327" w:rsidP="00D7073A">
      <w:pPr>
        <w:spacing w:line="276" w:lineRule="auto"/>
        <w:rPr>
          <w:rFonts w:eastAsia="Symbol"/>
          <w:sz w:val="25"/>
          <w:szCs w:val="25"/>
        </w:rPr>
      </w:pPr>
      <w:r w:rsidRPr="00F07229">
        <w:rPr>
          <w:rFonts w:eastAsia="Times New Roman"/>
          <w:sz w:val="25"/>
          <w:szCs w:val="25"/>
        </w:rPr>
        <w:t>создавать, обрабатывать и редактировать звук;</w:t>
      </w:r>
    </w:p>
    <w:p w:rsidR="00410A75" w:rsidRPr="00F07229" w:rsidRDefault="00940327" w:rsidP="00D7073A">
      <w:pPr>
        <w:spacing w:line="276" w:lineRule="auto"/>
        <w:rPr>
          <w:rFonts w:eastAsia="Symbol"/>
          <w:sz w:val="25"/>
          <w:szCs w:val="25"/>
        </w:rPr>
      </w:pPr>
      <w:r w:rsidRPr="00F07229">
        <w:rPr>
          <w:rFonts w:eastAsia="Times New Roman"/>
          <w:sz w:val="25"/>
          <w:szCs w:val="25"/>
        </w:rPr>
        <w:t>создавать, обрабатывать и редактировать растровые, векторные и видеоизображения;</w:t>
      </w:r>
    </w:p>
    <w:p w:rsidR="00410A75" w:rsidRPr="00F07229" w:rsidRDefault="00940327" w:rsidP="00D7073A">
      <w:pPr>
        <w:spacing w:line="276" w:lineRule="auto"/>
        <w:jc w:val="both"/>
        <w:rPr>
          <w:rFonts w:eastAsia="Symbol"/>
          <w:sz w:val="25"/>
          <w:szCs w:val="25"/>
        </w:rPr>
      </w:pPr>
      <w:r w:rsidRPr="00F07229">
        <w:rPr>
          <w:rFonts w:eastAsia="Times New Roman"/>
          <w:sz w:val="25"/>
          <w:szCs w:val="25"/>
        </w:rPr>
        <w:t>индивидуально и коллективно создавать и редактировать интерактивные учебные материалы, образовательные ресурсы, творческие работы со статическими и динамическими графическими и текстовыми объектами;</w:t>
      </w:r>
    </w:p>
    <w:p w:rsidR="00410A75" w:rsidRPr="00F07229" w:rsidRDefault="00940327" w:rsidP="00D7073A">
      <w:pPr>
        <w:spacing w:line="276" w:lineRule="auto"/>
        <w:jc w:val="both"/>
        <w:rPr>
          <w:rFonts w:eastAsia="Symbol"/>
          <w:sz w:val="25"/>
          <w:szCs w:val="25"/>
        </w:rPr>
      </w:pPr>
      <w:r w:rsidRPr="00F07229">
        <w:rPr>
          <w:rFonts w:eastAsia="Times New Roman"/>
          <w:sz w:val="25"/>
          <w:szCs w:val="25"/>
        </w:rPr>
        <w:t>работать с геоинформационными системами, картографической информацией, планами объектов и местности; визуализировать исторические данные (создавать ленты времени и др.);</w:t>
      </w:r>
    </w:p>
    <w:p w:rsidR="00410A75" w:rsidRPr="00D7073A" w:rsidRDefault="00940327" w:rsidP="00BA4FA5">
      <w:pPr>
        <w:spacing w:line="276" w:lineRule="auto"/>
        <w:rPr>
          <w:rFonts w:eastAsia="Symbol"/>
          <w:sz w:val="25"/>
          <w:szCs w:val="25"/>
        </w:rPr>
      </w:pPr>
      <w:r w:rsidRPr="00F07229">
        <w:rPr>
          <w:rFonts w:eastAsia="Times New Roman"/>
          <w:sz w:val="25"/>
          <w:szCs w:val="25"/>
        </w:rPr>
        <w:t>выпускать школьные печатные издания.</w:t>
      </w:r>
    </w:p>
    <w:p w:rsidR="00410A75" w:rsidRPr="00F07229" w:rsidRDefault="00940327" w:rsidP="00D7073A">
      <w:pPr>
        <w:spacing w:line="276" w:lineRule="auto"/>
        <w:jc w:val="both"/>
        <w:rPr>
          <w:sz w:val="25"/>
          <w:szCs w:val="25"/>
        </w:rPr>
      </w:pPr>
      <w:r w:rsidRPr="00F07229">
        <w:rPr>
          <w:rFonts w:eastAsia="Times New Roman"/>
          <w:sz w:val="25"/>
          <w:szCs w:val="25"/>
        </w:rPr>
        <w:t>Все указанные виды деятельности обеспечиваются расходными материалами.</w:t>
      </w:r>
    </w:p>
    <w:p w:rsidR="002E70D3" w:rsidRDefault="002E70D3">
      <w:pPr>
        <w:ind w:left="2280"/>
        <w:rPr>
          <w:rFonts w:eastAsia="Times New Roman"/>
          <w:b/>
          <w:bCs/>
          <w:sz w:val="25"/>
          <w:szCs w:val="25"/>
        </w:rPr>
      </w:pPr>
    </w:p>
    <w:p w:rsidR="00410A75" w:rsidRPr="00D7073A" w:rsidRDefault="00940327">
      <w:pPr>
        <w:ind w:left="2280"/>
        <w:rPr>
          <w:sz w:val="28"/>
          <w:szCs w:val="25"/>
        </w:rPr>
      </w:pPr>
      <w:r w:rsidRPr="00D7073A">
        <w:rPr>
          <w:rFonts w:eastAsia="Times New Roman"/>
          <w:b/>
          <w:bCs/>
          <w:sz w:val="28"/>
          <w:szCs w:val="25"/>
        </w:rPr>
        <w:t>Перечень компьютеров, имеющихся в школе</w:t>
      </w:r>
    </w:p>
    <w:p w:rsidR="00410A75" w:rsidRPr="00F07229" w:rsidRDefault="00410A75">
      <w:pPr>
        <w:spacing w:line="230" w:lineRule="exact"/>
        <w:rPr>
          <w:sz w:val="25"/>
          <w:szCs w:val="25"/>
        </w:rPr>
      </w:pPr>
    </w:p>
    <w:tbl>
      <w:tblPr>
        <w:tblW w:w="9309" w:type="dxa"/>
        <w:tblInd w:w="370" w:type="dxa"/>
        <w:tblLayout w:type="fixed"/>
        <w:tblCellMar>
          <w:left w:w="0" w:type="dxa"/>
          <w:right w:w="0" w:type="dxa"/>
        </w:tblCellMar>
        <w:tblLook w:val="04A0" w:firstRow="1" w:lastRow="0" w:firstColumn="1" w:lastColumn="0" w:noHBand="0" w:noVBand="1"/>
      </w:tblPr>
      <w:tblGrid>
        <w:gridCol w:w="3468"/>
        <w:gridCol w:w="2312"/>
        <w:gridCol w:w="3499"/>
        <w:gridCol w:w="30"/>
      </w:tblGrid>
      <w:tr w:rsidR="00410A75" w:rsidRPr="00F07229" w:rsidTr="00D52423">
        <w:trPr>
          <w:trHeight w:val="326"/>
        </w:trPr>
        <w:tc>
          <w:tcPr>
            <w:tcW w:w="3468" w:type="dxa"/>
            <w:tcBorders>
              <w:top w:val="single" w:sz="8" w:space="0" w:color="auto"/>
              <w:left w:val="single" w:sz="8" w:space="0" w:color="auto"/>
              <w:right w:val="single" w:sz="8" w:space="0" w:color="auto"/>
            </w:tcBorders>
            <w:vAlign w:val="bottom"/>
          </w:tcPr>
          <w:p w:rsidR="00410A75" w:rsidRPr="00F07229" w:rsidRDefault="00940327">
            <w:pPr>
              <w:rPr>
                <w:sz w:val="25"/>
                <w:szCs w:val="25"/>
              </w:rPr>
            </w:pPr>
            <w:r w:rsidRPr="00F07229">
              <w:rPr>
                <w:rFonts w:eastAsia="Times New Roman"/>
                <w:sz w:val="25"/>
                <w:szCs w:val="25"/>
              </w:rPr>
              <w:t>Тип</w:t>
            </w:r>
            <w:r w:rsidR="00BA4FA5">
              <w:rPr>
                <w:rFonts w:eastAsia="Times New Roman"/>
                <w:sz w:val="25"/>
                <w:szCs w:val="25"/>
              </w:rPr>
              <w:t xml:space="preserve"> </w:t>
            </w:r>
            <w:r w:rsidRPr="00F07229">
              <w:rPr>
                <w:rFonts w:eastAsia="Times New Roman"/>
                <w:sz w:val="25"/>
                <w:szCs w:val="25"/>
              </w:rPr>
              <w:t>компьютера</w:t>
            </w:r>
          </w:p>
        </w:tc>
        <w:tc>
          <w:tcPr>
            <w:tcW w:w="2312" w:type="dxa"/>
            <w:tcBorders>
              <w:top w:val="single" w:sz="8" w:space="0" w:color="auto"/>
              <w:right w:val="single" w:sz="8" w:space="0" w:color="auto"/>
            </w:tcBorders>
            <w:vAlign w:val="bottom"/>
          </w:tcPr>
          <w:p w:rsidR="00410A75" w:rsidRPr="00F07229" w:rsidRDefault="00940327">
            <w:pPr>
              <w:rPr>
                <w:sz w:val="25"/>
                <w:szCs w:val="25"/>
              </w:rPr>
            </w:pPr>
            <w:r w:rsidRPr="00F07229">
              <w:rPr>
                <w:rFonts w:eastAsia="Times New Roman"/>
                <w:sz w:val="25"/>
                <w:szCs w:val="25"/>
              </w:rPr>
              <w:t>Количество</w:t>
            </w:r>
          </w:p>
        </w:tc>
        <w:tc>
          <w:tcPr>
            <w:tcW w:w="3499" w:type="dxa"/>
            <w:tcBorders>
              <w:top w:val="single" w:sz="8" w:space="0" w:color="auto"/>
              <w:right w:val="single" w:sz="8" w:space="0" w:color="auto"/>
            </w:tcBorders>
            <w:vAlign w:val="bottom"/>
          </w:tcPr>
          <w:p w:rsidR="00410A75" w:rsidRPr="00F07229" w:rsidRDefault="00940327">
            <w:pPr>
              <w:ind w:left="100"/>
              <w:rPr>
                <w:sz w:val="25"/>
                <w:szCs w:val="25"/>
              </w:rPr>
            </w:pPr>
            <w:proofErr w:type="gramStart"/>
            <w:r w:rsidRPr="00F07229">
              <w:rPr>
                <w:rFonts w:eastAsia="Times New Roman"/>
                <w:sz w:val="25"/>
                <w:szCs w:val="25"/>
              </w:rPr>
              <w:t>Где используются (на</w:t>
            </w:r>
            <w:r w:rsidR="00BA4FA5">
              <w:rPr>
                <w:rFonts w:eastAsia="Times New Roman"/>
                <w:sz w:val="25"/>
                <w:szCs w:val="25"/>
              </w:rPr>
              <w:t xml:space="preserve"> </w:t>
            </w:r>
            <w:r w:rsidRPr="00F07229">
              <w:rPr>
                <w:rFonts w:eastAsia="Times New Roman"/>
                <w:sz w:val="25"/>
                <w:szCs w:val="25"/>
              </w:rPr>
              <w:t>уроке,</w:t>
            </w:r>
            <w:proofErr w:type="gramEnd"/>
          </w:p>
        </w:tc>
        <w:tc>
          <w:tcPr>
            <w:tcW w:w="30" w:type="dxa"/>
            <w:vAlign w:val="bottom"/>
          </w:tcPr>
          <w:p w:rsidR="00410A75" w:rsidRPr="00F07229" w:rsidRDefault="00410A75">
            <w:pPr>
              <w:rPr>
                <w:sz w:val="25"/>
                <w:szCs w:val="25"/>
              </w:rPr>
            </w:pPr>
          </w:p>
        </w:tc>
      </w:tr>
      <w:tr w:rsidR="00410A75" w:rsidRPr="00F07229" w:rsidTr="00D52423">
        <w:trPr>
          <w:trHeight w:val="367"/>
        </w:trPr>
        <w:tc>
          <w:tcPr>
            <w:tcW w:w="3468" w:type="dxa"/>
            <w:tcBorders>
              <w:left w:val="single" w:sz="8" w:space="0" w:color="auto"/>
              <w:right w:val="single" w:sz="8" w:space="0" w:color="auto"/>
            </w:tcBorders>
            <w:vAlign w:val="bottom"/>
          </w:tcPr>
          <w:p w:rsidR="00410A75" w:rsidRPr="00F07229" w:rsidRDefault="00410A75">
            <w:pPr>
              <w:rPr>
                <w:sz w:val="25"/>
                <w:szCs w:val="25"/>
              </w:rPr>
            </w:pPr>
          </w:p>
        </w:tc>
        <w:tc>
          <w:tcPr>
            <w:tcW w:w="2312" w:type="dxa"/>
            <w:tcBorders>
              <w:right w:val="single" w:sz="8" w:space="0" w:color="auto"/>
            </w:tcBorders>
            <w:vAlign w:val="bottom"/>
          </w:tcPr>
          <w:p w:rsidR="00410A75" w:rsidRPr="00F07229" w:rsidRDefault="00410A75">
            <w:pPr>
              <w:rPr>
                <w:sz w:val="25"/>
                <w:szCs w:val="25"/>
              </w:rPr>
            </w:pPr>
          </w:p>
        </w:tc>
        <w:tc>
          <w:tcPr>
            <w:tcW w:w="3499" w:type="dxa"/>
            <w:tcBorders>
              <w:right w:val="single" w:sz="8" w:space="0" w:color="auto"/>
            </w:tcBorders>
            <w:vAlign w:val="bottom"/>
          </w:tcPr>
          <w:p w:rsidR="00410A75" w:rsidRPr="00F07229" w:rsidRDefault="00940327">
            <w:pPr>
              <w:ind w:left="100"/>
              <w:rPr>
                <w:sz w:val="25"/>
                <w:szCs w:val="25"/>
              </w:rPr>
            </w:pPr>
            <w:proofErr w:type="spellStart"/>
            <w:r w:rsidRPr="00F07229">
              <w:rPr>
                <w:rFonts w:eastAsia="Times New Roman"/>
                <w:sz w:val="25"/>
                <w:szCs w:val="25"/>
              </w:rPr>
              <w:t>факульт</w:t>
            </w:r>
            <w:proofErr w:type="gramStart"/>
            <w:r w:rsidRPr="00F07229">
              <w:rPr>
                <w:rFonts w:eastAsia="Times New Roman"/>
                <w:sz w:val="25"/>
                <w:szCs w:val="25"/>
              </w:rPr>
              <w:t>.з</w:t>
            </w:r>
            <w:proofErr w:type="gramEnd"/>
            <w:r w:rsidRPr="00F07229">
              <w:rPr>
                <w:rFonts w:eastAsia="Times New Roman"/>
                <w:sz w:val="25"/>
                <w:szCs w:val="25"/>
              </w:rPr>
              <w:t>анятии</w:t>
            </w:r>
            <w:proofErr w:type="spellEnd"/>
            <w:r w:rsidRPr="00F07229">
              <w:rPr>
                <w:rFonts w:eastAsia="Times New Roman"/>
                <w:sz w:val="25"/>
                <w:szCs w:val="25"/>
              </w:rPr>
              <w:t>,</w:t>
            </w:r>
          </w:p>
        </w:tc>
        <w:tc>
          <w:tcPr>
            <w:tcW w:w="30" w:type="dxa"/>
            <w:vAlign w:val="bottom"/>
          </w:tcPr>
          <w:p w:rsidR="00410A75" w:rsidRPr="00F07229" w:rsidRDefault="00410A75">
            <w:pPr>
              <w:rPr>
                <w:sz w:val="25"/>
                <w:szCs w:val="25"/>
              </w:rPr>
            </w:pPr>
          </w:p>
        </w:tc>
      </w:tr>
      <w:tr w:rsidR="00410A75" w:rsidRPr="00F07229" w:rsidTr="00D52423">
        <w:trPr>
          <w:trHeight w:val="374"/>
        </w:trPr>
        <w:tc>
          <w:tcPr>
            <w:tcW w:w="3468" w:type="dxa"/>
            <w:tcBorders>
              <w:left w:val="single" w:sz="8" w:space="0" w:color="auto"/>
              <w:right w:val="single" w:sz="8" w:space="0" w:color="auto"/>
            </w:tcBorders>
            <w:vAlign w:val="bottom"/>
          </w:tcPr>
          <w:p w:rsidR="00410A75" w:rsidRPr="00F07229" w:rsidRDefault="00410A75">
            <w:pPr>
              <w:rPr>
                <w:sz w:val="25"/>
                <w:szCs w:val="25"/>
              </w:rPr>
            </w:pPr>
          </w:p>
        </w:tc>
        <w:tc>
          <w:tcPr>
            <w:tcW w:w="2312" w:type="dxa"/>
            <w:tcBorders>
              <w:right w:val="single" w:sz="8" w:space="0" w:color="auto"/>
            </w:tcBorders>
            <w:vAlign w:val="bottom"/>
          </w:tcPr>
          <w:p w:rsidR="00410A75" w:rsidRPr="00F07229" w:rsidRDefault="00410A75">
            <w:pPr>
              <w:rPr>
                <w:sz w:val="25"/>
                <w:szCs w:val="25"/>
              </w:rPr>
            </w:pPr>
          </w:p>
        </w:tc>
        <w:tc>
          <w:tcPr>
            <w:tcW w:w="3499" w:type="dxa"/>
            <w:tcBorders>
              <w:right w:val="single" w:sz="8" w:space="0" w:color="auto"/>
            </w:tcBorders>
            <w:vAlign w:val="bottom"/>
          </w:tcPr>
          <w:p w:rsidR="00410A75" w:rsidRPr="00F07229" w:rsidRDefault="00940327">
            <w:pPr>
              <w:ind w:left="100"/>
              <w:rPr>
                <w:sz w:val="25"/>
                <w:szCs w:val="25"/>
              </w:rPr>
            </w:pPr>
            <w:proofErr w:type="gramStart"/>
            <w:r w:rsidRPr="00F07229">
              <w:rPr>
                <w:rFonts w:eastAsia="Times New Roman"/>
                <w:sz w:val="25"/>
                <w:szCs w:val="25"/>
              </w:rPr>
              <w:t>управлении</w:t>
            </w:r>
            <w:proofErr w:type="gramEnd"/>
            <w:r w:rsidRPr="00F07229">
              <w:rPr>
                <w:rFonts w:eastAsia="Times New Roman"/>
                <w:sz w:val="25"/>
                <w:szCs w:val="25"/>
              </w:rPr>
              <w:t xml:space="preserve"> и др.)</w:t>
            </w:r>
          </w:p>
        </w:tc>
        <w:tc>
          <w:tcPr>
            <w:tcW w:w="30" w:type="dxa"/>
            <w:vAlign w:val="bottom"/>
          </w:tcPr>
          <w:p w:rsidR="00410A75" w:rsidRPr="00F07229" w:rsidRDefault="00410A75">
            <w:pPr>
              <w:rPr>
                <w:sz w:val="25"/>
                <w:szCs w:val="25"/>
              </w:rPr>
            </w:pPr>
          </w:p>
        </w:tc>
      </w:tr>
      <w:tr w:rsidR="00410A75" w:rsidRPr="00F07229" w:rsidTr="00D52423">
        <w:trPr>
          <w:trHeight w:val="252"/>
        </w:trPr>
        <w:tc>
          <w:tcPr>
            <w:tcW w:w="3468" w:type="dxa"/>
            <w:tcBorders>
              <w:left w:val="single" w:sz="8" w:space="0" w:color="auto"/>
              <w:bottom w:val="single" w:sz="8" w:space="0" w:color="auto"/>
              <w:right w:val="single" w:sz="8" w:space="0" w:color="auto"/>
            </w:tcBorders>
            <w:vAlign w:val="bottom"/>
          </w:tcPr>
          <w:p w:rsidR="00410A75" w:rsidRPr="00F07229" w:rsidRDefault="00410A75">
            <w:pPr>
              <w:rPr>
                <w:sz w:val="25"/>
                <w:szCs w:val="25"/>
              </w:rPr>
            </w:pPr>
          </w:p>
        </w:tc>
        <w:tc>
          <w:tcPr>
            <w:tcW w:w="2312" w:type="dxa"/>
            <w:tcBorders>
              <w:bottom w:val="single" w:sz="8" w:space="0" w:color="auto"/>
              <w:right w:val="single" w:sz="8" w:space="0" w:color="auto"/>
            </w:tcBorders>
            <w:vAlign w:val="bottom"/>
          </w:tcPr>
          <w:p w:rsidR="00410A75" w:rsidRPr="00F07229" w:rsidRDefault="00410A75">
            <w:pPr>
              <w:rPr>
                <w:sz w:val="25"/>
                <w:szCs w:val="25"/>
              </w:rPr>
            </w:pPr>
          </w:p>
        </w:tc>
        <w:tc>
          <w:tcPr>
            <w:tcW w:w="3499" w:type="dxa"/>
            <w:tcBorders>
              <w:bottom w:val="single" w:sz="8"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D52423">
        <w:trPr>
          <w:trHeight w:val="306"/>
        </w:trPr>
        <w:tc>
          <w:tcPr>
            <w:tcW w:w="3468" w:type="dxa"/>
            <w:tcBorders>
              <w:left w:val="single" w:sz="8" w:space="0" w:color="auto"/>
              <w:right w:val="single" w:sz="8" w:space="0" w:color="auto"/>
            </w:tcBorders>
            <w:vAlign w:val="bottom"/>
          </w:tcPr>
          <w:p w:rsidR="00410A75" w:rsidRPr="00F07229" w:rsidRDefault="00940327">
            <w:pPr>
              <w:spacing w:line="306" w:lineRule="exact"/>
              <w:rPr>
                <w:sz w:val="25"/>
                <w:szCs w:val="25"/>
              </w:rPr>
            </w:pPr>
            <w:r w:rsidRPr="00F07229">
              <w:rPr>
                <w:rFonts w:eastAsia="Times New Roman"/>
                <w:sz w:val="25"/>
                <w:szCs w:val="25"/>
              </w:rPr>
              <w:t>Персональный</w:t>
            </w:r>
            <w:r w:rsidR="00474BE0" w:rsidRPr="00F07229">
              <w:rPr>
                <w:rFonts w:eastAsia="Times New Roman"/>
                <w:sz w:val="25"/>
                <w:szCs w:val="25"/>
              </w:rPr>
              <w:t xml:space="preserve"> и</w:t>
            </w:r>
          </w:p>
        </w:tc>
        <w:tc>
          <w:tcPr>
            <w:tcW w:w="2312" w:type="dxa"/>
            <w:tcBorders>
              <w:right w:val="single" w:sz="8" w:space="0" w:color="auto"/>
            </w:tcBorders>
            <w:vAlign w:val="bottom"/>
          </w:tcPr>
          <w:p w:rsidR="00CA1A86" w:rsidRPr="00F07229" w:rsidRDefault="00CA1A86" w:rsidP="00CA1A86">
            <w:pPr>
              <w:spacing w:line="306" w:lineRule="exact"/>
              <w:ind w:right="900"/>
              <w:rPr>
                <w:rFonts w:eastAsia="Times New Roman"/>
                <w:sz w:val="25"/>
                <w:szCs w:val="25"/>
              </w:rPr>
            </w:pPr>
          </w:p>
          <w:p w:rsidR="00410A75" w:rsidRPr="00F07229" w:rsidRDefault="00474BE0" w:rsidP="00474BE0">
            <w:pPr>
              <w:spacing w:line="306" w:lineRule="exact"/>
              <w:ind w:right="900"/>
              <w:jc w:val="center"/>
              <w:rPr>
                <w:sz w:val="25"/>
                <w:szCs w:val="25"/>
              </w:rPr>
            </w:pPr>
            <w:r w:rsidRPr="00F07229">
              <w:rPr>
                <w:rFonts w:eastAsia="Times New Roman"/>
                <w:sz w:val="25"/>
                <w:szCs w:val="25"/>
              </w:rPr>
              <w:t>3</w:t>
            </w:r>
            <w:r w:rsidR="00026C97" w:rsidRPr="00F07229">
              <w:rPr>
                <w:rFonts w:eastAsia="Times New Roman"/>
                <w:sz w:val="25"/>
                <w:szCs w:val="25"/>
              </w:rPr>
              <w:t>6</w:t>
            </w:r>
          </w:p>
        </w:tc>
        <w:tc>
          <w:tcPr>
            <w:tcW w:w="3499" w:type="dxa"/>
            <w:tcBorders>
              <w:right w:val="single" w:sz="8" w:space="0" w:color="auto"/>
            </w:tcBorders>
            <w:vAlign w:val="bottom"/>
          </w:tcPr>
          <w:p w:rsidR="00410A75" w:rsidRPr="00F07229" w:rsidRDefault="00940327">
            <w:pPr>
              <w:spacing w:line="306" w:lineRule="exact"/>
              <w:rPr>
                <w:sz w:val="25"/>
                <w:szCs w:val="25"/>
              </w:rPr>
            </w:pPr>
            <w:r w:rsidRPr="00F07229">
              <w:rPr>
                <w:rFonts w:eastAsia="Times New Roman"/>
                <w:sz w:val="25"/>
                <w:szCs w:val="25"/>
              </w:rPr>
              <w:t>Учебный процесс,</w:t>
            </w:r>
          </w:p>
        </w:tc>
        <w:tc>
          <w:tcPr>
            <w:tcW w:w="30" w:type="dxa"/>
            <w:vAlign w:val="bottom"/>
          </w:tcPr>
          <w:p w:rsidR="00410A75" w:rsidRPr="00F07229" w:rsidRDefault="00410A75">
            <w:pPr>
              <w:rPr>
                <w:sz w:val="25"/>
                <w:szCs w:val="25"/>
              </w:rPr>
            </w:pPr>
          </w:p>
        </w:tc>
      </w:tr>
      <w:tr w:rsidR="00410A75" w:rsidRPr="00F07229" w:rsidTr="00D52423">
        <w:trPr>
          <w:trHeight w:val="373"/>
        </w:trPr>
        <w:tc>
          <w:tcPr>
            <w:tcW w:w="3468" w:type="dxa"/>
            <w:tcBorders>
              <w:left w:val="single" w:sz="8" w:space="0" w:color="auto"/>
              <w:right w:val="single" w:sz="8" w:space="0" w:color="auto"/>
            </w:tcBorders>
            <w:vAlign w:val="bottom"/>
          </w:tcPr>
          <w:p w:rsidR="00410A75" w:rsidRPr="00F07229" w:rsidRDefault="00CA1A86">
            <w:pPr>
              <w:rPr>
                <w:sz w:val="25"/>
                <w:szCs w:val="25"/>
              </w:rPr>
            </w:pPr>
            <w:r w:rsidRPr="00F07229">
              <w:rPr>
                <w:sz w:val="25"/>
                <w:szCs w:val="25"/>
              </w:rPr>
              <w:t>ноутбуки</w:t>
            </w:r>
          </w:p>
        </w:tc>
        <w:tc>
          <w:tcPr>
            <w:tcW w:w="2312" w:type="dxa"/>
            <w:vMerge w:val="restart"/>
            <w:tcBorders>
              <w:right w:val="single" w:sz="8" w:space="0" w:color="auto"/>
            </w:tcBorders>
            <w:vAlign w:val="bottom"/>
          </w:tcPr>
          <w:p w:rsidR="00410A75" w:rsidRPr="00F07229" w:rsidRDefault="00CA1A86" w:rsidP="00474BE0">
            <w:pPr>
              <w:ind w:right="1040"/>
              <w:jc w:val="center"/>
              <w:rPr>
                <w:sz w:val="25"/>
                <w:szCs w:val="25"/>
              </w:rPr>
            </w:pPr>
            <w:r w:rsidRPr="00F07229">
              <w:rPr>
                <w:sz w:val="25"/>
                <w:szCs w:val="25"/>
              </w:rPr>
              <w:t>1</w:t>
            </w:r>
          </w:p>
        </w:tc>
        <w:tc>
          <w:tcPr>
            <w:tcW w:w="3499" w:type="dxa"/>
            <w:tcBorders>
              <w:right w:val="single" w:sz="8" w:space="0" w:color="auto"/>
            </w:tcBorders>
            <w:vAlign w:val="bottom"/>
          </w:tcPr>
          <w:p w:rsidR="00410A75" w:rsidRPr="00F07229" w:rsidRDefault="00940327">
            <w:pPr>
              <w:rPr>
                <w:sz w:val="25"/>
                <w:szCs w:val="25"/>
              </w:rPr>
            </w:pPr>
            <w:r w:rsidRPr="00F07229">
              <w:rPr>
                <w:rFonts w:eastAsia="Times New Roman"/>
                <w:sz w:val="25"/>
                <w:szCs w:val="25"/>
              </w:rPr>
              <w:t>внеурочная деятельность</w:t>
            </w:r>
          </w:p>
        </w:tc>
        <w:tc>
          <w:tcPr>
            <w:tcW w:w="30" w:type="dxa"/>
            <w:vAlign w:val="bottom"/>
          </w:tcPr>
          <w:p w:rsidR="00410A75" w:rsidRPr="00F07229" w:rsidRDefault="00410A75">
            <w:pPr>
              <w:rPr>
                <w:sz w:val="25"/>
                <w:szCs w:val="25"/>
              </w:rPr>
            </w:pPr>
          </w:p>
        </w:tc>
      </w:tr>
      <w:tr w:rsidR="00410A75" w:rsidRPr="00F07229" w:rsidTr="00D52423">
        <w:trPr>
          <w:trHeight w:val="199"/>
        </w:trPr>
        <w:tc>
          <w:tcPr>
            <w:tcW w:w="3468" w:type="dxa"/>
            <w:vMerge w:val="restart"/>
            <w:tcBorders>
              <w:left w:val="single" w:sz="8" w:space="0" w:color="auto"/>
              <w:right w:val="single" w:sz="8" w:space="0" w:color="auto"/>
            </w:tcBorders>
            <w:vAlign w:val="bottom"/>
          </w:tcPr>
          <w:p w:rsidR="00410A75" w:rsidRPr="00F07229" w:rsidRDefault="00940327">
            <w:pPr>
              <w:rPr>
                <w:sz w:val="25"/>
                <w:szCs w:val="25"/>
              </w:rPr>
            </w:pPr>
            <w:r w:rsidRPr="00F07229">
              <w:rPr>
                <w:rFonts w:eastAsia="Times New Roman"/>
                <w:sz w:val="25"/>
                <w:szCs w:val="25"/>
              </w:rPr>
              <w:t>компьютерный класс</w:t>
            </w:r>
          </w:p>
        </w:tc>
        <w:tc>
          <w:tcPr>
            <w:tcW w:w="2312" w:type="dxa"/>
            <w:vMerge/>
            <w:tcBorders>
              <w:right w:val="single" w:sz="8" w:space="0" w:color="auto"/>
            </w:tcBorders>
            <w:vAlign w:val="bottom"/>
          </w:tcPr>
          <w:p w:rsidR="00410A75" w:rsidRPr="00F07229" w:rsidRDefault="00410A75">
            <w:pPr>
              <w:rPr>
                <w:sz w:val="25"/>
                <w:szCs w:val="25"/>
              </w:rPr>
            </w:pPr>
          </w:p>
        </w:tc>
        <w:tc>
          <w:tcPr>
            <w:tcW w:w="3499" w:type="dxa"/>
            <w:tcBorders>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r w:rsidR="00410A75" w:rsidRPr="00F07229" w:rsidTr="00D52423">
        <w:trPr>
          <w:trHeight w:val="170"/>
        </w:trPr>
        <w:tc>
          <w:tcPr>
            <w:tcW w:w="3468" w:type="dxa"/>
            <w:vMerge/>
            <w:tcBorders>
              <w:left w:val="single" w:sz="8" w:space="0" w:color="auto"/>
              <w:bottom w:val="single" w:sz="2" w:space="0" w:color="auto"/>
              <w:right w:val="single" w:sz="8" w:space="0" w:color="auto"/>
            </w:tcBorders>
            <w:vAlign w:val="bottom"/>
          </w:tcPr>
          <w:p w:rsidR="00410A75" w:rsidRPr="00F07229" w:rsidRDefault="00410A75">
            <w:pPr>
              <w:rPr>
                <w:sz w:val="25"/>
                <w:szCs w:val="25"/>
              </w:rPr>
            </w:pPr>
          </w:p>
        </w:tc>
        <w:tc>
          <w:tcPr>
            <w:tcW w:w="2312" w:type="dxa"/>
            <w:tcBorders>
              <w:bottom w:val="single" w:sz="2" w:space="0" w:color="auto"/>
              <w:right w:val="single" w:sz="8" w:space="0" w:color="auto"/>
            </w:tcBorders>
            <w:vAlign w:val="bottom"/>
          </w:tcPr>
          <w:p w:rsidR="00410A75" w:rsidRPr="00F07229" w:rsidRDefault="00410A75">
            <w:pPr>
              <w:rPr>
                <w:sz w:val="25"/>
                <w:szCs w:val="25"/>
              </w:rPr>
            </w:pPr>
          </w:p>
        </w:tc>
        <w:tc>
          <w:tcPr>
            <w:tcW w:w="3499" w:type="dxa"/>
            <w:tcBorders>
              <w:bottom w:val="single" w:sz="2" w:space="0" w:color="auto"/>
              <w:right w:val="single" w:sz="8" w:space="0" w:color="auto"/>
            </w:tcBorders>
            <w:vAlign w:val="bottom"/>
          </w:tcPr>
          <w:p w:rsidR="00410A75" w:rsidRPr="00F07229" w:rsidRDefault="00410A75">
            <w:pPr>
              <w:rPr>
                <w:sz w:val="25"/>
                <w:szCs w:val="25"/>
              </w:rPr>
            </w:pPr>
          </w:p>
        </w:tc>
        <w:tc>
          <w:tcPr>
            <w:tcW w:w="30" w:type="dxa"/>
            <w:vAlign w:val="bottom"/>
          </w:tcPr>
          <w:p w:rsidR="00410A75" w:rsidRPr="00F07229" w:rsidRDefault="00410A75">
            <w:pPr>
              <w:rPr>
                <w:sz w:val="25"/>
                <w:szCs w:val="25"/>
              </w:rPr>
            </w:pPr>
          </w:p>
        </w:tc>
      </w:tr>
    </w:tbl>
    <w:p w:rsidR="00D52423" w:rsidRDefault="00D52423" w:rsidP="00D7073A">
      <w:pPr>
        <w:spacing w:line="276" w:lineRule="auto"/>
        <w:jc w:val="both"/>
        <w:rPr>
          <w:rFonts w:eastAsia="Times New Roman"/>
          <w:b/>
          <w:bCs/>
          <w:sz w:val="25"/>
          <w:szCs w:val="25"/>
        </w:rPr>
      </w:pPr>
    </w:p>
    <w:p w:rsidR="00B858A5" w:rsidRPr="00F07229" w:rsidRDefault="00940327" w:rsidP="00D7073A">
      <w:pPr>
        <w:spacing w:line="276" w:lineRule="auto"/>
        <w:jc w:val="both"/>
        <w:rPr>
          <w:sz w:val="25"/>
          <w:szCs w:val="25"/>
        </w:rPr>
      </w:pPr>
      <w:r w:rsidRPr="00F07229">
        <w:rPr>
          <w:rFonts w:eastAsia="Times New Roman"/>
          <w:b/>
          <w:bCs/>
          <w:sz w:val="25"/>
          <w:szCs w:val="25"/>
        </w:rPr>
        <w:t>Информационно-образовательная среда школы</w:t>
      </w:r>
      <w:r w:rsidRPr="00F07229">
        <w:rPr>
          <w:rFonts w:eastAsia="Times New Roman"/>
          <w:sz w:val="25"/>
          <w:szCs w:val="25"/>
        </w:rPr>
        <w:t>,</w:t>
      </w:r>
      <w:r w:rsidRPr="00F07229">
        <w:rPr>
          <w:rFonts w:eastAsia="Times New Roman"/>
          <w:b/>
          <w:bCs/>
          <w:sz w:val="25"/>
          <w:szCs w:val="25"/>
        </w:rPr>
        <w:t xml:space="preserve"> </w:t>
      </w:r>
      <w:r w:rsidRPr="00F07229">
        <w:rPr>
          <w:rFonts w:eastAsia="Times New Roman"/>
          <w:sz w:val="25"/>
          <w:szCs w:val="25"/>
        </w:rPr>
        <w:t>включает в себя</w:t>
      </w:r>
      <w:r w:rsidRPr="00F07229">
        <w:rPr>
          <w:rFonts w:eastAsia="Times New Roman"/>
          <w:b/>
          <w:bCs/>
          <w:sz w:val="25"/>
          <w:szCs w:val="25"/>
        </w:rPr>
        <w:t xml:space="preserve"> </w:t>
      </w:r>
      <w:r w:rsidRPr="00F07229">
        <w:rPr>
          <w:rFonts w:eastAsia="Times New Roman"/>
          <w:sz w:val="25"/>
          <w:szCs w:val="25"/>
        </w:rPr>
        <w:t>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w:t>
      </w:r>
      <w:r w:rsidR="00B858A5" w:rsidRPr="00F07229">
        <w:rPr>
          <w:rFonts w:eastAsia="Times New Roman"/>
          <w:sz w:val="25"/>
          <w:szCs w:val="25"/>
        </w:rPr>
        <w:t xml:space="preserve"> участников образовательной деятельности в решении учебно-познавательных</w:t>
      </w:r>
    </w:p>
    <w:p w:rsidR="00B858A5" w:rsidRPr="00F07229" w:rsidRDefault="00B858A5" w:rsidP="00D7073A">
      <w:pPr>
        <w:spacing w:line="276" w:lineRule="auto"/>
        <w:jc w:val="both"/>
        <w:rPr>
          <w:sz w:val="25"/>
          <w:szCs w:val="25"/>
        </w:rPr>
      </w:pPr>
      <w:r w:rsidRPr="00F07229">
        <w:rPr>
          <w:rFonts w:eastAsia="Times New Roman"/>
          <w:sz w:val="25"/>
          <w:szCs w:val="25"/>
        </w:rPr>
        <w:t>и профессиональных задач с применением информационно-коммуникационных технологий (ИКТ).</w:t>
      </w:r>
    </w:p>
    <w:p w:rsidR="00B858A5" w:rsidRPr="00F07229" w:rsidRDefault="00B858A5" w:rsidP="00D7073A">
      <w:pPr>
        <w:spacing w:line="276" w:lineRule="auto"/>
        <w:ind w:firstLine="720"/>
        <w:jc w:val="both"/>
        <w:rPr>
          <w:sz w:val="25"/>
          <w:szCs w:val="25"/>
        </w:rPr>
      </w:pPr>
      <w:r w:rsidRPr="00F07229">
        <w:rPr>
          <w:rFonts w:eastAsia="Times New Roman"/>
          <w:sz w:val="25"/>
          <w:szCs w:val="25"/>
        </w:rPr>
        <w:t>Информационно-образовательная среда обеспечивает возможность осуществлять в электронной (цифровой) форме следующие виды деятельности:</w:t>
      </w:r>
    </w:p>
    <w:p w:rsidR="00B858A5" w:rsidRPr="00F07229" w:rsidRDefault="00B858A5" w:rsidP="00D7073A">
      <w:pPr>
        <w:spacing w:line="276" w:lineRule="auto"/>
        <w:jc w:val="both"/>
        <w:rPr>
          <w:sz w:val="25"/>
          <w:szCs w:val="25"/>
        </w:rPr>
      </w:pPr>
      <w:r w:rsidRPr="00F07229">
        <w:rPr>
          <w:rFonts w:eastAsia="Times New Roman"/>
          <w:sz w:val="25"/>
          <w:szCs w:val="25"/>
        </w:rPr>
        <w:t>планирование образовательной деятельности;</w:t>
      </w:r>
    </w:p>
    <w:p w:rsidR="00B858A5" w:rsidRPr="00F07229" w:rsidRDefault="00B858A5" w:rsidP="00D7073A">
      <w:pPr>
        <w:spacing w:line="276" w:lineRule="auto"/>
        <w:ind w:firstLine="720"/>
        <w:jc w:val="both"/>
        <w:rPr>
          <w:sz w:val="25"/>
          <w:szCs w:val="25"/>
        </w:rPr>
      </w:pPr>
      <w:r w:rsidRPr="00F07229">
        <w:rPr>
          <w:rFonts w:eastAsia="Times New Roman"/>
          <w:sz w:val="25"/>
          <w:szCs w:val="25"/>
        </w:rPr>
        <w:t>размещение и сохранение материалов образовательной деятельности, в том числе – работ обучающихся и педагогов, используемых участниками образовательных отношений информационных ресурсов;</w:t>
      </w:r>
    </w:p>
    <w:p w:rsidR="00B858A5" w:rsidRPr="00F07229" w:rsidRDefault="00B858A5" w:rsidP="00D7073A">
      <w:pPr>
        <w:spacing w:line="276" w:lineRule="auto"/>
        <w:ind w:firstLine="720"/>
        <w:jc w:val="both"/>
        <w:rPr>
          <w:sz w:val="25"/>
          <w:szCs w:val="25"/>
        </w:rPr>
      </w:pPr>
      <w:r w:rsidRPr="00F07229">
        <w:rPr>
          <w:rFonts w:eastAsia="Times New Roman"/>
          <w:sz w:val="25"/>
          <w:szCs w:val="25"/>
        </w:rPr>
        <w:lastRenderedPageBreak/>
        <w:t>фиксацию хода образовательной деятельности и результатов освоения основной образовательной программы начального общего образования;</w:t>
      </w:r>
    </w:p>
    <w:p w:rsidR="00B858A5" w:rsidRPr="00F07229" w:rsidRDefault="00B858A5" w:rsidP="00D7073A">
      <w:pPr>
        <w:spacing w:line="276" w:lineRule="auto"/>
        <w:ind w:firstLine="720"/>
        <w:jc w:val="both"/>
        <w:rPr>
          <w:sz w:val="25"/>
          <w:szCs w:val="25"/>
        </w:rPr>
      </w:pPr>
      <w:r w:rsidRPr="00F07229">
        <w:rPr>
          <w:rFonts w:eastAsia="Times New Roman"/>
          <w:sz w:val="25"/>
          <w:szCs w:val="25"/>
        </w:rPr>
        <w:t>взаимодействие между участниками образовательных отношений, в том числе –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w:t>
      </w:r>
    </w:p>
    <w:p w:rsidR="00B858A5" w:rsidRPr="00F07229" w:rsidRDefault="00B858A5" w:rsidP="00D7073A">
      <w:pPr>
        <w:spacing w:line="276" w:lineRule="auto"/>
        <w:ind w:firstLine="720"/>
        <w:jc w:val="both"/>
        <w:rPr>
          <w:sz w:val="25"/>
          <w:szCs w:val="25"/>
        </w:rPr>
      </w:pPr>
      <w:r w:rsidRPr="00F07229">
        <w:rPr>
          <w:rFonts w:eastAsia="Times New Roman"/>
          <w:sz w:val="25"/>
          <w:szCs w:val="25"/>
        </w:rPr>
        <w:t>контролируемый доступ участников образовательных отношений к информационным образовательным ресурсам в сети Интернет (контентная фильтрация) ограничение доступа к информации, несовместимой с задачами духовно-нравственного развития и воспитания обучающихся;</w:t>
      </w:r>
    </w:p>
    <w:p w:rsidR="00B858A5" w:rsidRPr="00F07229" w:rsidRDefault="00B858A5" w:rsidP="00D7073A">
      <w:pPr>
        <w:spacing w:line="276" w:lineRule="auto"/>
        <w:ind w:firstLine="720"/>
        <w:jc w:val="both"/>
        <w:rPr>
          <w:sz w:val="25"/>
          <w:szCs w:val="25"/>
        </w:rPr>
      </w:pPr>
      <w:r w:rsidRPr="00F07229">
        <w:rPr>
          <w:rFonts w:eastAsia="Times New Roman"/>
          <w:sz w:val="25"/>
          <w:szCs w:val="25"/>
        </w:rPr>
        <w:t>средства ИКТ активно применяются в урочной и внеурочной деятельности, при проведении родительских собраний, общешкольных мероприятий;</w:t>
      </w:r>
    </w:p>
    <w:p w:rsidR="00B858A5" w:rsidRPr="00F07229" w:rsidRDefault="00B858A5" w:rsidP="00D7073A">
      <w:pPr>
        <w:spacing w:line="276" w:lineRule="auto"/>
        <w:ind w:firstLine="720"/>
        <w:jc w:val="both"/>
        <w:rPr>
          <w:sz w:val="25"/>
          <w:szCs w:val="25"/>
        </w:rPr>
      </w:pPr>
      <w:r w:rsidRPr="00F07229">
        <w:rPr>
          <w:rFonts w:eastAsia="Times New Roman"/>
          <w:sz w:val="25"/>
          <w:szCs w:val="25"/>
        </w:rPr>
        <w:t>организовано взаимодействие школы с органами, осуществляющими управление в сфере образования и с другими образовательными</w:t>
      </w:r>
      <w:r w:rsidR="00BA4FA5">
        <w:rPr>
          <w:sz w:val="25"/>
          <w:szCs w:val="25"/>
        </w:rPr>
        <w:t xml:space="preserve"> </w:t>
      </w:r>
      <w:r w:rsidRPr="00F07229">
        <w:rPr>
          <w:rFonts w:eastAsia="Times New Roman"/>
          <w:sz w:val="25"/>
          <w:szCs w:val="25"/>
        </w:rPr>
        <w:t>учреждениями, организациями, главным инструментом такого взаимодействия выступает электронная почта, также проходят совместные семинары, вебинары по обмену опытом.</w:t>
      </w:r>
    </w:p>
    <w:p w:rsidR="00B858A5" w:rsidRPr="00F07229" w:rsidRDefault="00B858A5" w:rsidP="00D7073A">
      <w:pPr>
        <w:spacing w:line="276" w:lineRule="auto"/>
        <w:ind w:firstLine="566"/>
        <w:jc w:val="both"/>
        <w:rPr>
          <w:sz w:val="25"/>
          <w:szCs w:val="25"/>
        </w:rPr>
      </w:pPr>
      <w:r w:rsidRPr="00F07229">
        <w:rPr>
          <w:rFonts w:eastAsia="Times New Roman"/>
          <w:sz w:val="25"/>
          <w:szCs w:val="25"/>
        </w:rPr>
        <w:t>Школа имеет Интернет-сайт ((</w:t>
      </w:r>
      <w:r w:rsidRPr="00F07229">
        <w:rPr>
          <w:rFonts w:eastAsia="Times New Roman"/>
          <w:color w:val="0563C1"/>
          <w:sz w:val="25"/>
          <w:szCs w:val="25"/>
          <w:u w:val="single"/>
        </w:rPr>
        <w:t>https://yasen.kuib-obr.ru/</w:t>
      </w:r>
      <w:r w:rsidRPr="00F07229">
        <w:rPr>
          <w:rFonts w:eastAsia="Times New Roman"/>
          <w:sz w:val="25"/>
          <w:szCs w:val="25"/>
        </w:rPr>
        <w:t>)) и электронно-компьютерные средства коммуникации. Таким образом, современное оборудование кабинетов способствует оптимизации образовательной деятельности, позволяет реализовать требования к освоению основной общеобразовательной программы в соответствии с федеральным государственным образовательным стандартом.</w:t>
      </w:r>
    </w:p>
    <w:p w:rsidR="00410A75" w:rsidRPr="00F07229" w:rsidRDefault="00410A75">
      <w:pPr>
        <w:spacing w:line="272" w:lineRule="auto"/>
        <w:ind w:left="360" w:firstLine="708"/>
        <w:jc w:val="both"/>
        <w:rPr>
          <w:sz w:val="25"/>
          <w:szCs w:val="25"/>
        </w:rPr>
      </w:pPr>
    </w:p>
    <w:p w:rsidR="0049164D" w:rsidRPr="00D7073A" w:rsidRDefault="0049164D" w:rsidP="0049164D">
      <w:pPr>
        <w:spacing w:after="160" w:line="234" w:lineRule="auto"/>
        <w:ind w:right="19"/>
        <w:jc w:val="center"/>
        <w:rPr>
          <w:sz w:val="28"/>
          <w:szCs w:val="25"/>
        </w:rPr>
      </w:pPr>
      <w:r w:rsidRPr="00D7073A">
        <w:rPr>
          <w:rFonts w:eastAsia="Times New Roman"/>
          <w:b/>
          <w:bCs/>
          <w:sz w:val="28"/>
          <w:szCs w:val="25"/>
        </w:rPr>
        <w:t>Создание в образовательной организации информационно­образовательной среды, соответствующей требованиям ФГОС ООО</w:t>
      </w:r>
    </w:p>
    <w:tbl>
      <w:tblPr>
        <w:tblW w:w="9940" w:type="dxa"/>
        <w:tblInd w:w="11" w:type="dxa"/>
        <w:tblLayout w:type="fixed"/>
        <w:tblCellMar>
          <w:left w:w="0" w:type="dxa"/>
          <w:right w:w="0" w:type="dxa"/>
        </w:tblCellMar>
        <w:tblLook w:val="04A0" w:firstRow="1" w:lastRow="0" w:firstColumn="1" w:lastColumn="0" w:noHBand="0" w:noVBand="1"/>
      </w:tblPr>
      <w:tblGrid>
        <w:gridCol w:w="720"/>
        <w:gridCol w:w="1220"/>
        <w:gridCol w:w="380"/>
        <w:gridCol w:w="1020"/>
        <w:gridCol w:w="500"/>
        <w:gridCol w:w="1300"/>
        <w:gridCol w:w="540"/>
        <w:gridCol w:w="1160"/>
        <w:gridCol w:w="420"/>
        <w:gridCol w:w="1160"/>
        <w:gridCol w:w="1520"/>
      </w:tblGrid>
      <w:tr w:rsidR="0049164D" w:rsidRPr="00F07229" w:rsidTr="00D54B2F">
        <w:trPr>
          <w:trHeight w:val="343"/>
        </w:trPr>
        <w:tc>
          <w:tcPr>
            <w:tcW w:w="720" w:type="dxa"/>
            <w:tcBorders>
              <w:top w:val="single" w:sz="8" w:space="0" w:color="auto"/>
              <w:left w:val="single" w:sz="8" w:space="0" w:color="auto"/>
              <w:right w:val="single" w:sz="8" w:space="0" w:color="auto"/>
            </w:tcBorders>
            <w:vAlign w:val="bottom"/>
          </w:tcPr>
          <w:p w:rsidR="0049164D" w:rsidRPr="00F07229" w:rsidRDefault="0049164D" w:rsidP="00D54B2F">
            <w:pPr>
              <w:ind w:left="80"/>
              <w:rPr>
                <w:sz w:val="25"/>
                <w:szCs w:val="25"/>
              </w:rPr>
            </w:pPr>
            <w:r w:rsidRPr="00F07229">
              <w:rPr>
                <w:rFonts w:eastAsia="Times New Roman"/>
                <w:b/>
                <w:bCs/>
                <w:sz w:val="25"/>
                <w:szCs w:val="25"/>
              </w:rPr>
              <w:t>№</w:t>
            </w:r>
          </w:p>
        </w:tc>
        <w:tc>
          <w:tcPr>
            <w:tcW w:w="2620" w:type="dxa"/>
            <w:gridSpan w:val="3"/>
            <w:tcBorders>
              <w:top w:val="single" w:sz="8" w:space="0" w:color="auto"/>
            </w:tcBorders>
            <w:vAlign w:val="bottom"/>
          </w:tcPr>
          <w:p w:rsidR="0049164D" w:rsidRPr="00F07229" w:rsidRDefault="0049164D" w:rsidP="00D54B2F">
            <w:pPr>
              <w:ind w:left="80"/>
              <w:rPr>
                <w:sz w:val="25"/>
                <w:szCs w:val="25"/>
              </w:rPr>
            </w:pPr>
            <w:r w:rsidRPr="00F07229">
              <w:rPr>
                <w:rFonts w:eastAsia="Times New Roman"/>
                <w:b/>
                <w:bCs/>
                <w:sz w:val="25"/>
                <w:szCs w:val="25"/>
              </w:rPr>
              <w:t>Необходимые средства</w:t>
            </w:r>
          </w:p>
        </w:tc>
        <w:tc>
          <w:tcPr>
            <w:tcW w:w="500" w:type="dxa"/>
            <w:tcBorders>
              <w:top w:val="single" w:sz="8" w:space="0" w:color="auto"/>
              <w:right w:val="single" w:sz="8" w:space="0" w:color="auto"/>
            </w:tcBorders>
            <w:vAlign w:val="bottom"/>
          </w:tcPr>
          <w:p w:rsidR="0049164D" w:rsidRPr="00F07229" w:rsidRDefault="0049164D" w:rsidP="00D54B2F">
            <w:pPr>
              <w:rPr>
                <w:sz w:val="25"/>
                <w:szCs w:val="25"/>
              </w:rPr>
            </w:pPr>
          </w:p>
        </w:tc>
        <w:tc>
          <w:tcPr>
            <w:tcW w:w="3000" w:type="dxa"/>
            <w:gridSpan w:val="3"/>
            <w:tcBorders>
              <w:top w:val="single" w:sz="8" w:space="0" w:color="auto"/>
            </w:tcBorders>
            <w:vAlign w:val="bottom"/>
          </w:tcPr>
          <w:p w:rsidR="0049164D" w:rsidRPr="00F07229" w:rsidRDefault="0049164D" w:rsidP="00D54B2F">
            <w:pPr>
              <w:ind w:left="80"/>
              <w:rPr>
                <w:sz w:val="25"/>
                <w:szCs w:val="25"/>
              </w:rPr>
            </w:pPr>
            <w:proofErr w:type="gramStart"/>
            <w:r w:rsidRPr="00F07229">
              <w:rPr>
                <w:rFonts w:eastAsia="Times New Roman"/>
                <w:b/>
                <w:bCs/>
                <w:sz w:val="25"/>
                <w:szCs w:val="25"/>
              </w:rPr>
              <w:t>Имеющееся</w:t>
            </w:r>
            <w:proofErr w:type="gramEnd"/>
            <w:r w:rsidRPr="00F07229">
              <w:rPr>
                <w:rFonts w:eastAsia="Times New Roman"/>
                <w:b/>
                <w:bCs/>
                <w:sz w:val="25"/>
                <w:szCs w:val="25"/>
              </w:rPr>
              <w:t xml:space="preserve"> в наличии</w:t>
            </w:r>
          </w:p>
        </w:tc>
        <w:tc>
          <w:tcPr>
            <w:tcW w:w="420" w:type="dxa"/>
            <w:tcBorders>
              <w:top w:val="single" w:sz="8" w:space="0" w:color="auto"/>
            </w:tcBorders>
            <w:vAlign w:val="bottom"/>
          </w:tcPr>
          <w:p w:rsidR="0049164D" w:rsidRPr="00F07229" w:rsidRDefault="0049164D" w:rsidP="00D54B2F">
            <w:pPr>
              <w:rPr>
                <w:sz w:val="25"/>
                <w:szCs w:val="25"/>
              </w:rPr>
            </w:pPr>
          </w:p>
        </w:tc>
        <w:tc>
          <w:tcPr>
            <w:tcW w:w="1160" w:type="dxa"/>
            <w:tcBorders>
              <w:top w:val="single" w:sz="8" w:space="0" w:color="auto"/>
            </w:tcBorders>
            <w:vAlign w:val="bottom"/>
          </w:tcPr>
          <w:p w:rsidR="0049164D" w:rsidRPr="00F07229" w:rsidRDefault="0049164D" w:rsidP="00D54B2F">
            <w:pPr>
              <w:rPr>
                <w:sz w:val="25"/>
                <w:szCs w:val="25"/>
              </w:rPr>
            </w:pPr>
          </w:p>
        </w:tc>
        <w:tc>
          <w:tcPr>
            <w:tcW w:w="1520" w:type="dxa"/>
            <w:tcBorders>
              <w:top w:val="single" w:sz="8" w:space="0" w:color="auto"/>
              <w:right w:val="single" w:sz="8" w:space="0" w:color="auto"/>
            </w:tcBorders>
            <w:vAlign w:val="bottom"/>
          </w:tcPr>
          <w:p w:rsidR="0049164D" w:rsidRPr="00F07229" w:rsidRDefault="0049164D" w:rsidP="00D54B2F">
            <w:pPr>
              <w:rPr>
                <w:sz w:val="25"/>
                <w:szCs w:val="25"/>
              </w:rPr>
            </w:pPr>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ind w:left="80"/>
              <w:rPr>
                <w:sz w:val="25"/>
                <w:szCs w:val="25"/>
              </w:rPr>
            </w:pPr>
            <w:proofErr w:type="gramStart"/>
            <w:r w:rsidRPr="00F07229">
              <w:rPr>
                <w:rFonts w:eastAsia="Times New Roman"/>
                <w:b/>
                <w:bCs/>
                <w:sz w:val="25"/>
                <w:szCs w:val="25"/>
              </w:rPr>
              <w:t>п</w:t>
            </w:r>
            <w:proofErr w:type="gramEnd"/>
            <w:r w:rsidRPr="00F07229">
              <w:rPr>
                <w:rFonts w:eastAsia="Times New Roman"/>
                <w:b/>
                <w:bCs/>
                <w:sz w:val="25"/>
                <w:szCs w:val="25"/>
              </w:rPr>
              <w:t>/п</w:t>
            </w: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1300" w:type="dxa"/>
            <w:vAlign w:val="bottom"/>
          </w:tcPr>
          <w:p w:rsidR="0049164D" w:rsidRPr="00F07229" w:rsidRDefault="0049164D" w:rsidP="00D54B2F">
            <w:pPr>
              <w:rPr>
                <w:sz w:val="25"/>
                <w:szCs w:val="25"/>
              </w:rPr>
            </w:pPr>
          </w:p>
        </w:tc>
        <w:tc>
          <w:tcPr>
            <w:tcW w:w="540" w:type="dxa"/>
            <w:vAlign w:val="bottom"/>
          </w:tcPr>
          <w:p w:rsidR="0049164D" w:rsidRPr="00F07229" w:rsidRDefault="0049164D" w:rsidP="00D54B2F">
            <w:pPr>
              <w:rPr>
                <w:sz w:val="25"/>
                <w:szCs w:val="25"/>
              </w:rPr>
            </w:pPr>
          </w:p>
        </w:tc>
        <w:tc>
          <w:tcPr>
            <w:tcW w:w="1160" w:type="dxa"/>
            <w:vAlign w:val="bottom"/>
          </w:tcPr>
          <w:p w:rsidR="0049164D" w:rsidRPr="00F07229" w:rsidRDefault="0049164D" w:rsidP="00D54B2F">
            <w:pPr>
              <w:rPr>
                <w:sz w:val="25"/>
                <w:szCs w:val="25"/>
              </w:rPr>
            </w:pPr>
          </w:p>
        </w:tc>
        <w:tc>
          <w:tcPr>
            <w:tcW w:w="420" w:type="dxa"/>
            <w:vAlign w:val="bottom"/>
          </w:tcPr>
          <w:p w:rsidR="0049164D" w:rsidRPr="00F07229" w:rsidRDefault="0049164D" w:rsidP="00D54B2F">
            <w:pPr>
              <w:rPr>
                <w:sz w:val="25"/>
                <w:szCs w:val="25"/>
              </w:rPr>
            </w:pPr>
          </w:p>
        </w:tc>
        <w:tc>
          <w:tcPr>
            <w:tcW w:w="1160" w:type="dxa"/>
            <w:vAlign w:val="bottom"/>
          </w:tcPr>
          <w:p w:rsidR="0049164D" w:rsidRPr="00F07229" w:rsidRDefault="0049164D" w:rsidP="00D54B2F">
            <w:pPr>
              <w:rPr>
                <w:sz w:val="25"/>
                <w:szCs w:val="25"/>
              </w:rPr>
            </w:pPr>
          </w:p>
        </w:tc>
        <w:tc>
          <w:tcPr>
            <w:tcW w:w="1520" w:type="dxa"/>
            <w:tcBorders>
              <w:right w:val="single" w:sz="8" w:space="0" w:color="auto"/>
            </w:tcBorders>
            <w:vAlign w:val="bottom"/>
          </w:tcPr>
          <w:p w:rsidR="0049164D" w:rsidRPr="00F07229" w:rsidRDefault="0049164D" w:rsidP="00D54B2F">
            <w:pPr>
              <w:rPr>
                <w:sz w:val="25"/>
                <w:szCs w:val="25"/>
              </w:rPr>
            </w:pPr>
          </w:p>
        </w:tc>
      </w:tr>
      <w:tr w:rsidR="0049164D" w:rsidRPr="00F07229" w:rsidTr="00D54B2F">
        <w:trPr>
          <w:trHeight w:val="84"/>
        </w:trPr>
        <w:tc>
          <w:tcPr>
            <w:tcW w:w="720" w:type="dxa"/>
            <w:tcBorders>
              <w:left w:val="single" w:sz="8" w:space="0" w:color="auto"/>
              <w:bottom w:val="single" w:sz="8" w:space="0" w:color="auto"/>
              <w:right w:val="single" w:sz="8" w:space="0" w:color="auto"/>
            </w:tcBorders>
            <w:vAlign w:val="bottom"/>
          </w:tcPr>
          <w:p w:rsidR="0049164D" w:rsidRPr="00F07229" w:rsidRDefault="0049164D" w:rsidP="00D54B2F">
            <w:pPr>
              <w:rPr>
                <w:sz w:val="25"/>
                <w:szCs w:val="25"/>
              </w:rPr>
            </w:pPr>
          </w:p>
        </w:tc>
        <w:tc>
          <w:tcPr>
            <w:tcW w:w="2620" w:type="dxa"/>
            <w:gridSpan w:val="3"/>
            <w:tcBorders>
              <w:bottom w:val="single" w:sz="8" w:space="0" w:color="auto"/>
            </w:tcBorders>
            <w:vAlign w:val="bottom"/>
          </w:tcPr>
          <w:p w:rsidR="0049164D" w:rsidRPr="00F07229" w:rsidRDefault="0049164D" w:rsidP="00D54B2F">
            <w:pPr>
              <w:rPr>
                <w:sz w:val="25"/>
                <w:szCs w:val="25"/>
              </w:rPr>
            </w:pPr>
          </w:p>
        </w:tc>
        <w:tc>
          <w:tcPr>
            <w:tcW w:w="500" w:type="dxa"/>
            <w:tcBorders>
              <w:bottom w:val="single" w:sz="8" w:space="0" w:color="auto"/>
              <w:right w:val="single" w:sz="8" w:space="0" w:color="auto"/>
            </w:tcBorders>
            <w:vAlign w:val="bottom"/>
          </w:tcPr>
          <w:p w:rsidR="0049164D" w:rsidRPr="00F07229" w:rsidRDefault="0049164D" w:rsidP="00D54B2F">
            <w:pPr>
              <w:rPr>
                <w:sz w:val="25"/>
                <w:szCs w:val="25"/>
              </w:rPr>
            </w:pPr>
          </w:p>
        </w:tc>
        <w:tc>
          <w:tcPr>
            <w:tcW w:w="6100" w:type="dxa"/>
            <w:gridSpan w:val="6"/>
            <w:tcBorders>
              <w:bottom w:val="single" w:sz="8" w:space="0" w:color="auto"/>
              <w:right w:val="single" w:sz="8" w:space="0" w:color="auto"/>
            </w:tcBorders>
            <w:vAlign w:val="bottom"/>
          </w:tcPr>
          <w:p w:rsidR="0049164D" w:rsidRPr="00F07229" w:rsidRDefault="0049164D" w:rsidP="00D54B2F">
            <w:pPr>
              <w:rPr>
                <w:sz w:val="25"/>
                <w:szCs w:val="25"/>
              </w:rPr>
            </w:pPr>
          </w:p>
        </w:tc>
      </w:tr>
      <w:tr w:rsidR="002E70D3" w:rsidRPr="00F07229" w:rsidTr="00D54B2F">
        <w:trPr>
          <w:trHeight w:val="318"/>
        </w:trPr>
        <w:tc>
          <w:tcPr>
            <w:tcW w:w="720" w:type="dxa"/>
            <w:tcBorders>
              <w:left w:val="single" w:sz="8" w:space="0" w:color="auto"/>
              <w:right w:val="single" w:sz="8" w:space="0" w:color="auto"/>
            </w:tcBorders>
            <w:vAlign w:val="bottom"/>
          </w:tcPr>
          <w:p w:rsidR="002E70D3" w:rsidRPr="00F07229" w:rsidRDefault="002E70D3" w:rsidP="00D54B2F">
            <w:pPr>
              <w:ind w:left="80"/>
              <w:rPr>
                <w:sz w:val="25"/>
                <w:szCs w:val="25"/>
              </w:rPr>
            </w:pPr>
            <w:r w:rsidRPr="00F07229">
              <w:rPr>
                <w:rFonts w:eastAsia="Times New Roman"/>
                <w:sz w:val="25"/>
                <w:szCs w:val="25"/>
              </w:rPr>
              <w:t>I</w:t>
            </w:r>
          </w:p>
        </w:tc>
        <w:tc>
          <w:tcPr>
            <w:tcW w:w="2620" w:type="dxa"/>
            <w:gridSpan w:val="3"/>
            <w:vAlign w:val="bottom"/>
          </w:tcPr>
          <w:p w:rsidR="002E70D3" w:rsidRPr="00F07229" w:rsidRDefault="002E70D3" w:rsidP="00D54B2F">
            <w:pPr>
              <w:ind w:left="80"/>
              <w:rPr>
                <w:sz w:val="25"/>
                <w:szCs w:val="25"/>
              </w:rPr>
            </w:pPr>
            <w:r w:rsidRPr="00F07229">
              <w:rPr>
                <w:rFonts w:eastAsia="Times New Roman"/>
                <w:sz w:val="25"/>
                <w:szCs w:val="25"/>
              </w:rPr>
              <w:t>Технические средства</w:t>
            </w:r>
          </w:p>
        </w:tc>
        <w:tc>
          <w:tcPr>
            <w:tcW w:w="500" w:type="dxa"/>
            <w:tcBorders>
              <w:right w:val="single" w:sz="8" w:space="0" w:color="auto"/>
            </w:tcBorders>
            <w:vAlign w:val="bottom"/>
          </w:tcPr>
          <w:p w:rsidR="002E70D3" w:rsidRPr="00F07229" w:rsidRDefault="002E70D3" w:rsidP="00D54B2F">
            <w:pPr>
              <w:rPr>
                <w:sz w:val="25"/>
                <w:szCs w:val="25"/>
              </w:rPr>
            </w:pPr>
          </w:p>
        </w:tc>
        <w:tc>
          <w:tcPr>
            <w:tcW w:w="6100" w:type="dxa"/>
            <w:gridSpan w:val="6"/>
            <w:vMerge w:val="restart"/>
            <w:tcBorders>
              <w:right w:val="single" w:sz="8" w:space="0" w:color="auto"/>
            </w:tcBorders>
            <w:vAlign w:val="bottom"/>
          </w:tcPr>
          <w:p w:rsidR="002E70D3" w:rsidRDefault="002E70D3" w:rsidP="00D54B2F">
            <w:pPr>
              <w:ind w:left="80"/>
              <w:rPr>
                <w:rFonts w:eastAsia="Times New Roman"/>
                <w:sz w:val="25"/>
                <w:szCs w:val="25"/>
              </w:rPr>
            </w:pPr>
            <w:r w:rsidRPr="00F07229">
              <w:rPr>
                <w:rFonts w:eastAsia="Times New Roman"/>
                <w:sz w:val="25"/>
                <w:szCs w:val="25"/>
              </w:rPr>
              <w:t>Мультимедийный</w:t>
            </w:r>
            <w:r>
              <w:rPr>
                <w:rFonts w:eastAsia="Times New Roman"/>
                <w:sz w:val="25"/>
                <w:szCs w:val="25"/>
              </w:rPr>
              <w:t xml:space="preserve"> </w:t>
            </w:r>
            <w:r w:rsidRPr="00F07229">
              <w:rPr>
                <w:rFonts w:eastAsia="Times New Roman"/>
                <w:sz w:val="25"/>
                <w:szCs w:val="25"/>
              </w:rPr>
              <w:t>проектор</w:t>
            </w:r>
            <w:r>
              <w:rPr>
                <w:rFonts w:eastAsia="Times New Roman"/>
                <w:sz w:val="25"/>
                <w:szCs w:val="25"/>
              </w:rPr>
              <w:t xml:space="preserve"> </w:t>
            </w:r>
            <w:r w:rsidRPr="00F07229">
              <w:rPr>
                <w:rFonts w:eastAsia="Times New Roman"/>
                <w:sz w:val="25"/>
                <w:szCs w:val="25"/>
              </w:rPr>
              <w:t>и</w:t>
            </w:r>
            <w:r>
              <w:rPr>
                <w:rFonts w:eastAsia="Times New Roman"/>
                <w:sz w:val="25"/>
                <w:szCs w:val="25"/>
              </w:rPr>
              <w:t xml:space="preserve"> </w:t>
            </w:r>
            <w:r w:rsidRPr="00F07229">
              <w:rPr>
                <w:rFonts w:eastAsia="Times New Roman"/>
                <w:sz w:val="25"/>
                <w:szCs w:val="25"/>
              </w:rPr>
              <w:t>экран;</w:t>
            </w:r>
          </w:p>
          <w:p w:rsidR="002E70D3" w:rsidRPr="00F07229" w:rsidRDefault="002E70D3" w:rsidP="00D54B2F">
            <w:pPr>
              <w:ind w:left="80"/>
              <w:rPr>
                <w:sz w:val="25"/>
                <w:szCs w:val="25"/>
              </w:rPr>
            </w:pPr>
            <w:r w:rsidRPr="00F07229">
              <w:rPr>
                <w:rFonts w:eastAsia="Times New Roman"/>
                <w:sz w:val="25"/>
                <w:szCs w:val="25"/>
              </w:rPr>
              <w:t>принтер</w:t>
            </w:r>
            <w:r>
              <w:rPr>
                <w:sz w:val="25"/>
                <w:szCs w:val="25"/>
              </w:rPr>
              <w:t xml:space="preserve"> </w:t>
            </w:r>
            <w:r w:rsidRPr="00F07229">
              <w:rPr>
                <w:rFonts w:eastAsia="Times New Roman"/>
                <w:sz w:val="25"/>
                <w:szCs w:val="25"/>
              </w:rPr>
              <w:t>монохромный;</w:t>
            </w:r>
            <w:r>
              <w:rPr>
                <w:sz w:val="25"/>
                <w:szCs w:val="25"/>
              </w:rPr>
              <w:t xml:space="preserve"> </w:t>
            </w:r>
            <w:r w:rsidRPr="00F07229">
              <w:rPr>
                <w:rFonts w:eastAsia="Times New Roman"/>
                <w:sz w:val="25"/>
                <w:szCs w:val="25"/>
              </w:rPr>
              <w:t>принтер</w:t>
            </w:r>
            <w:r>
              <w:rPr>
                <w:sz w:val="25"/>
                <w:szCs w:val="25"/>
              </w:rPr>
              <w:t xml:space="preserve"> </w:t>
            </w:r>
            <w:r w:rsidRPr="00F07229">
              <w:rPr>
                <w:rFonts w:eastAsia="Times New Roman"/>
                <w:sz w:val="25"/>
                <w:szCs w:val="25"/>
              </w:rPr>
              <w:t>цветной;</w:t>
            </w:r>
            <w:r>
              <w:rPr>
                <w:sz w:val="25"/>
                <w:szCs w:val="25"/>
              </w:rPr>
              <w:t xml:space="preserve"> </w:t>
            </w:r>
            <w:r w:rsidRPr="00F07229">
              <w:rPr>
                <w:rFonts w:eastAsia="Times New Roman"/>
                <w:sz w:val="25"/>
                <w:szCs w:val="25"/>
              </w:rPr>
              <w:t>цифровой</w:t>
            </w:r>
          </w:p>
          <w:p w:rsidR="002E70D3" w:rsidRPr="00F07229" w:rsidRDefault="002E70D3" w:rsidP="00D54B2F">
            <w:pPr>
              <w:ind w:left="80"/>
              <w:rPr>
                <w:sz w:val="25"/>
                <w:szCs w:val="25"/>
              </w:rPr>
            </w:pPr>
            <w:r w:rsidRPr="00F07229">
              <w:rPr>
                <w:rFonts w:eastAsia="Times New Roman"/>
                <w:sz w:val="25"/>
                <w:szCs w:val="25"/>
              </w:rPr>
              <w:t>фотоаппарат; цифровая видеокамера; сканер; микрофон;</w:t>
            </w:r>
          </w:p>
          <w:p w:rsidR="002E70D3" w:rsidRPr="00F07229" w:rsidRDefault="002E70D3" w:rsidP="00D54B2F">
            <w:pPr>
              <w:ind w:left="80"/>
              <w:rPr>
                <w:sz w:val="25"/>
                <w:szCs w:val="25"/>
              </w:rPr>
            </w:pPr>
            <w:r w:rsidRPr="00F07229">
              <w:rPr>
                <w:rFonts w:eastAsia="Times New Roman"/>
                <w:sz w:val="25"/>
                <w:szCs w:val="25"/>
              </w:rPr>
              <w:t>музыкальная  клавиатура;  оборудование  компьютерной</w:t>
            </w:r>
            <w:r>
              <w:rPr>
                <w:sz w:val="25"/>
                <w:szCs w:val="25"/>
              </w:rPr>
              <w:t xml:space="preserve"> </w:t>
            </w:r>
            <w:r w:rsidRPr="00F07229">
              <w:rPr>
                <w:rFonts w:eastAsia="Times New Roman"/>
                <w:sz w:val="25"/>
                <w:szCs w:val="25"/>
              </w:rPr>
              <w:t>сети</w:t>
            </w:r>
          </w:p>
        </w:tc>
      </w:tr>
      <w:tr w:rsidR="002E70D3" w:rsidRPr="00F07229" w:rsidTr="00D54B2F">
        <w:trPr>
          <w:trHeight w:val="276"/>
        </w:trPr>
        <w:tc>
          <w:tcPr>
            <w:tcW w:w="720" w:type="dxa"/>
            <w:tcBorders>
              <w:left w:val="single" w:sz="8" w:space="0" w:color="auto"/>
              <w:right w:val="single" w:sz="8" w:space="0" w:color="auto"/>
            </w:tcBorders>
            <w:vAlign w:val="bottom"/>
          </w:tcPr>
          <w:p w:rsidR="002E70D3" w:rsidRPr="00F07229" w:rsidRDefault="002E70D3" w:rsidP="00D54B2F">
            <w:pPr>
              <w:rPr>
                <w:sz w:val="25"/>
                <w:szCs w:val="25"/>
              </w:rPr>
            </w:pPr>
          </w:p>
        </w:tc>
        <w:tc>
          <w:tcPr>
            <w:tcW w:w="1220" w:type="dxa"/>
            <w:vAlign w:val="bottom"/>
          </w:tcPr>
          <w:p w:rsidR="002E70D3" w:rsidRPr="00F07229" w:rsidRDefault="002E70D3" w:rsidP="00D54B2F">
            <w:pPr>
              <w:rPr>
                <w:sz w:val="25"/>
                <w:szCs w:val="25"/>
              </w:rPr>
            </w:pPr>
          </w:p>
        </w:tc>
        <w:tc>
          <w:tcPr>
            <w:tcW w:w="380" w:type="dxa"/>
            <w:vAlign w:val="bottom"/>
          </w:tcPr>
          <w:p w:rsidR="002E70D3" w:rsidRPr="00F07229" w:rsidRDefault="002E70D3" w:rsidP="00D54B2F">
            <w:pPr>
              <w:rPr>
                <w:sz w:val="25"/>
                <w:szCs w:val="25"/>
              </w:rPr>
            </w:pPr>
          </w:p>
        </w:tc>
        <w:tc>
          <w:tcPr>
            <w:tcW w:w="1020" w:type="dxa"/>
            <w:vAlign w:val="bottom"/>
          </w:tcPr>
          <w:p w:rsidR="002E70D3" w:rsidRPr="00F07229" w:rsidRDefault="002E70D3" w:rsidP="00D54B2F">
            <w:pPr>
              <w:rPr>
                <w:sz w:val="25"/>
                <w:szCs w:val="25"/>
              </w:rPr>
            </w:pPr>
          </w:p>
        </w:tc>
        <w:tc>
          <w:tcPr>
            <w:tcW w:w="500" w:type="dxa"/>
            <w:tcBorders>
              <w:right w:val="single" w:sz="8" w:space="0" w:color="auto"/>
            </w:tcBorders>
            <w:vAlign w:val="bottom"/>
          </w:tcPr>
          <w:p w:rsidR="002E70D3" w:rsidRPr="00F07229" w:rsidRDefault="002E70D3" w:rsidP="00D54B2F">
            <w:pPr>
              <w:rPr>
                <w:sz w:val="25"/>
                <w:szCs w:val="25"/>
              </w:rPr>
            </w:pPr>
          </w:p>
        </w:tc>
        <w:tc>
          <w:tcPr>
            <w:tcW w:w="6100" w:type="dxa"/>
            <w:gridSpan w:val="6"/>
            <w:vMerge/>
            <w:tcBorders>
              <w:right w:val="single" w:sz="8" w:space="0" w:color="auto"/>
            </w:tcBorders>
            <w:vAlign w:val="bottom"/>
          </w:tcPr>
          <w:p w:rsidR="002E70D3" w:rsidRPr="00F07229" w:rsidRDefault="002E70D3" w:rsidP="00D54B2F">
            <w:pPr>
              <w:rPr>
                <w:sz w:val="25"/>
                <w:szCs w:val="25"/>
              </w:rPr>
            </w:pPr>
          </w:p>
        </w:tc>
      </w:tr>
      <w:tr w:rsidR="002E70D3" w:rsidRPr="00F07229" w:rsidTr="00D54B2F">
        <w:trPr>
          <w:trHeight w:val="276"/>
        </w:trPr>
        <w:tc>
          <w:tcPr>
            <w:tcW w:w="720" w:type="dxa"/>
            <w:tcBorders>
              <w:left w:val="single" w:sz="8" w:space="0" w:color="auto"/>
              <w:right w:val="single" w:sz="8" w:space="0" w:color="auto"/>
            </w:tcBorders>
            <w:vAlign w:val="bottom"/>
          </w:tcPr>
          <w:p w:rsidR="002E70D3" w:rsidRPr="00F07229" w:rsidRDefault="002E70D3" w:rsidP="00D54B2F">
            <w:pPr>
              <w:rPr>
                <w:sz w:val="25"/>
                <w:szCs w:val="25"/>
              </w:rPr>
            </w:pPr>
          </w:p>
        </w:tc>
        <w:tc>
          <w:tcPr>
            <w:tcW w:w="1220" w:type="dxa"/>
            <w:vAlign w:val="bottom"/>
          </w:tcPr>
          <w:p w:rsidR="002E70D3" w:rsidRPr="00F07229" w:rsidRDefault="002E70D3" w:rsidP="00D54B2F">
            <w:pPr>
              <w:rPr>
                <w:sz w:val="25"/>
                <w:szCs w:val="25"/>
              </w:rPr>
            </w:pPr>
          </w:p>
        </w:tc>
        <w:tc>
          <w:tcPr>
            <w:tcW w:w="380" w:type="dxa"/>
            <w:vAlign w:val="bottom"/>
          </w:tcPr>
          <w:p w:rsidR="002E70D3" w:rsidRPr="00F07229" w:rsidRDefault="002E70D3" w:rsidP="00D54B2F">
            <w:pPr>
              <w:rPr>
                <w:sz w:val="25"/>
                <w:szCs w:val="25"/>
              </w:rPr>
            </w:pPr>
          </w:p>
        </w:tc>
        <w:tc>
          <w:tcPr>
            <w:tcW w:w="1020" w:type="dxa"/>
            <w:vAlign w:val="bottom"/>
          </w:tcPr>
          <w:p w:rsidR="002E70D3" w:rsidRPr="00F07229" w:rsidRDefault="002E70D3" w:rsidP="00D54B2F">
            <w:pPr>
              <w:rPr>
                <w:sz w:val="25"/>
                <w:szCs w:val="25"/>
              </w:rPr>
            </w:pPr>
          </w:p>
        </w:tc>
        <w:tc>
          <w:tcPr>
            <w:tcW w:w="500" w:type="dxa"/>
            <w:tcBorders>
              <w:right w:val="single" w:sz="8" w:space="0" w:color="auto"/>
            </w:tcBorders>
            <w:vAlign w:val="bottom"/>
          </w:tcPr>
          <w:p w:rsidR="002E70D3" w:rsidRPr="00F07229" w:rsidRDefault="002E70D3" w:rsidP="00D54B2F">
            <w:pPr>
              <w:rPr>
                <w:sz w:val="25"/>
                <w:szCs w:val="25"/>
              </w:rPr>
            </w:pPr>
          </w:p>
        </w:tc>
        <w:tc>
          <w:tcPr>
            <w:tcW w:w="6100" w:type="dxa"/>
            <w:gridSpan w:val="6"/>
            <w:vMerge/>
            <w:tcBorders>
              <w:right w:val="single" w:sz="8" w:space="0" w:color="auto"/>
            </w:tcBorders>
            <w:vAlign w:val="bottom"/>
          </w:tcPr>
          <w:p w:rsidR="002E70D3" w:rsidRPr="00F07229" w:rsidRDefault="002E70D3" w:rsidP="00D54B2F">
            <w:pPr>
              <w:rPr>
                <w:sz w:val="25"/>
                <w:szCs w:val="25"/>
              </w:rPr>
            </w:pPr>
          </w:p>
        </w:tc>
      </w:tr>
      <w:tr w:rsidR="002E70D3" w:rsidRPr="00F07229" w:rsidTr="00D54B2F">
        <w:trPr>
          <w:trHeight w:val="276"/>
        </w:trPr>
        <w:tc>
          <w:tcPr>
            <w:tcW w:w="720" w:type="dxa"/>
            <w:tcBorders>
              <w:left w:val="single" w:sz="8" w:space="0" w:color="auto"/>
              <w:right w:val="single" w:sz="8" w:space="0" w:color="auto"/>
            </w:tcBorders>
            <w:vAlign w:val="bottom"/>
          </w:tcPr>
          <w:p w:rsidR="002E70D3" w:rsidRPr="00F07229" w:rsidRDefault="002E70D3" w:rsidP="00D54B2F">
            <w:pPr>
              <w:rPr>
                <w:sz w:val="25"/>
                <w:szCs w:val="25"/>
              </w:rPr>
            </w:pPr>
          </w:p>
        </w:tc>
        <w:tc>
          <w:tcPr>
            <w:tcW w:w="1220" w:type="dxa"/>
            <w:vAlign w:val="bottom"/>
          </w:tcPr>
          <w:p w:rsidR="002E70D3" w:rsidRPr="00F07229" w:rsidRDefault="002E70D3" w:rsidP="00D54B2F">
            <w:pPr>
              <w:rPr>
                <w:sz w:val="25"/>
                <w:szCs w:val="25"/>
              </w:rPr>
            </w:pPr>
          </w:p>
        </w:tc>
        <w:tc>
          <w:tcPr>
            <w:tcW w:w="380" w:type="dxa"/>
            <w:vAlign w:val="bottom"/>
          </w:tcPr>
          <w:p w:rsidR="002E70D3" w:rsidRPr="00F07229" w:rsidRDefault="002E70D3" w:rsidP="00D54B2F">
            <w:pPr>
              <w:rPr>
                <w:sz w:val="25"/>
                <w:szCs w:val="25"/>
              </w:rPr>
            </w:pPr>
          </w:p>
        </w:tc>
        <w:tc>
          <w:tcPr>
            <w:tcW w:w="1020" w:type="dxa"/>
            <w:vAlign w:val="bottom"/>
          </w:tcPr>
          <w:p w:rsidR="002E70D3" w:rsidRPr="00F07229" w:rsidRDefault="002E70D3" w:rsidP="00D54B2F">
            <w:pPr>
              <w:rPr>
                <w:sz w:val="25"/>
                <w:szCs w:val="25"/>
              </w:rPr>
            </w:pPr>
          </w:p>
        </w:tc>
        <w:tc>
          <w:tcPr>
            <w:tcW w:w="500" w:type="dxa"/>
            <w:tcBorders>
              <w:right w:val="single" w:sz="8" w:space="0" w:color="auto"/>
            </w:tcBorders>
            <w:vAlign w:val="bottom"/>
          </w:tcPr>
          <w:p w:rsidR="002E70D3" w:rsidRPr="00F07229" w:rsidRDefault="002E70D3" w:rsidP="00D54B2F">
            <w:pPr>
              <w:rPr>
                <w:sz w:val="25"/>
                <w:szCs w:val="25"/>
              </w:rPr>
            </w:pPr>
          </w:p>
        </w:tc>
        <w:tc>
          <w:tcPr>
            <w:tcW w:w="6100" w:type="dxa"/>
            <w:gridSpan w:val="6"/>
            <w:vMerge/>
            <w:tcBorders>
              <w:right w:val="single" w:sz="8" w:space="0" w:color="auto"/>
            </w:tcBorders>
            <w:vAlign w:val="bottom"/>
          </w:tcPr>
          <w:p w:rsidR="002E70D3" w:rsidRPr="00F07229" w:rsidRDefault="002E70D3" w:rsidP="00D54B2F">
            <w:pPr>
              <w:rPr>
                <w:sz w:val="25"/>
                <w:szCs w:val="25"/>
              </w:rPr>
            </w:pPr>
          </w:p>
        </w:tc>
      </w:tr>
      <w:tr w:rsidR="002E70D3" w:rsidRPr="00F07229" w:rsidTr="00D54B2F">
        <w:trPr>
          <w:trHeight w:val="276"/>
        </w:trPr>
        <w:tc>
          <w:tcPr>
            <w:tcW w:w="720" w:type="dxa"/>
            <w:tcBorders>
              <w:left w:val="single" w:sz="8" w:space="0" w:color="auto"/>
              <w:right w:val="single" w:sz="8" w:space="0" w:color="auto"/>
            </w:tcBorders>
            <w:vAlign w:val="bottom"/>
          </w:tcPr>
          <w:p w:rsidR="002E70D3" w:rsidRPr="00F07229" w:rsidRDefault="002E70D3" w:rsidP="00D54B2F">
            <w:pPr>
              <w:rPr>
                <w:sz w:val="25"/>
                <w:szCs w:val="25"/>
              </w:rPr>
            </w:pPr>
          </w:p>
        </w:tc>
        <w:tc>
          <w:tcPr>
            <w:tcW w:w="1220" w:type="dxa"/>
            <w:vAlign w:val="bottom"/>
          </w:tcPr>
          <w:p w:rsidR="002E70D3" w:rsidRPr="00F07229" w:rsidRDefault="002E70D3" w:rsidP="00D54B2F">
            <w:pPr>
              <w:rPr>
                <w:sz w:val="25"/>
                <w:szCs w:val="25"/>
              </w:rPr>
            </w:pPr>
          </w:p>
        </w:tc>
        <w:tc>
          <w:tcPr>
            <w:tcW w:w="380" w:type="dxa"/>
            <w:vAlign w:val="bottom"/>
          </w:tcPr>
          <w:p w:rsidR="002E70D3" w:rsidRPr="00F07229" w:rsidRDefault="002E70D3" w:rsidP="00D54B2F">
            <w:pPr>
              <w:rPr>
                <w:sz w:val="25"/>
                <w:szCs w:val="25"/>
              </w:rPr>
            </w:pPr>
          </w:p>
        </w:tc>
        <w:tc>
          <w:tcPr>
            <w:tcW w:w="1020" w:type="dxa"/>
            <w:vAlign w:val="bottom"/>
          </w:tcPr>
          <w:p w:rsidR="002E70D3" w:rsidRPr="00F07229" w:rsidRDefault="002E70D3" w:rsidP="00D54B2F">
            <w:pPr>
              <w:rPr>
                <w:sz w:val="25"/>
                <w:szCs w:val="25"/>
              </w:rPr>
            </w:pPr>
          </w:p>
        </w:tc>
        <w:tc>
          <w:tcPr>
            <w:tcW w:w="500" w:type="dxa"/>
            <w:tcBorders>
              <w:right w:val="single" w:sz="8" w:space="0" w:color="auto"/>
            </w:tcBorders>
            <w:vAlign w:val="bottom"/>
          </w:tcPr>
          <w:p w:rsidR="002E70D3" w:rsidRPr="00F07229" w:rsidRDefault="002E70D3" w:rsidP="00D54B2F">
            <w:pPr>
              <w:rPr>
                <w:sz w:val="25"/>
                <w:szCs w:val="25"/>
              </w:rPr>
            </w:pPr>
          </w:p>
        </w:tc>
        <w:tc>
          <w:tcPr>
            <w:tcW w:w="6100" w:type="dxa"/>
            <w:gridSpan w:val="6"/>
            <w:vMerge/>
            <w:tcBorders>
              <w:right w:val="single" w:sz="8" w:space="0" w:color="auto"/>
            </w:tcBorders>
            <w:vAlign w:val="bottom"/>
          </w:tcPr>
          <w:p w:rsidR="002E70D3" w:rsidRPr="00F07229" w:rsidRDefault="002E70D3" w:rsidP="00D54B2F">
            <w:pPr>
              <w:rPr>
                <w:sz w:val="25"/>
                <w:szCs w:val="25"/>
              </w:rPr>
            </w:pPr>
          </w:p>
        </w:tc>
      </w:tr>
      <w:tr w:rsidR="002E70D3" w:rsidRPr="00F07229" w:rsidTr="00D54B2F">
        <w:trPr>
          <w:trHeight w:val="87"/>
        </w:trPr>
        <w:tc>
          <w:tcPr>
            <w:tcW w:w="720" w:type="dxa"/>
            <w:tcBorders>
              <w:left w:val="single" w:sz="8" w:space="0" w:color="auto"/>
              <w:bottom w:val="single" w:sz="8" w:space="0" w:color="auto"/>
              <w:right w:val="single" w:sz="8" w:space="0" w:color="auto"/>
            </w:tcBorders>
            <w:vAlign w:val="bottom"/>
          </w:tcPr>
          <w:p w:rsidR="002E70D3" w:rsidRPr="00F07229" w:rsidRDefault="002E70D3" w:rsidP="00D54B2F">
            <w:pPr>
              <w:rPr>
                <w:sz w:val="25"/>
                <w:szCs w:val="25"/>
              </w:rPr>
            </w:pPr>
          </w:p>
        </w:tc>
        <w:tc>
          <w:tcPr>
            <w:tcW w:w="1600" w:type="dxa"/>
            <w:gridSpan w:val="2"/>
            <w:tcBorders>
              <w:bottom w:val="single" w:sz="8" w:space="0" w:color="auto"/>
            </w:tcBorders>
            <w:vAlign w:val="bottom"/>
          </w:tcPr>
          <w:p w:rsidR="002E70D3" w:rsidRPr="00F07229" w:rsidRDefault="002E70D3" w:rsidP="00D54B2F">
            <w:pPr>
              <w:rPr>
                <w:sz w:val="25"/>
                <w:szCs w:val="25"/>
              </w:rPr>
            </w:pPr>
          </w:p>
        </w:tc>
        <w:tc>
          <w:tcPr>
            <w:tcW w:w="1020" w:type="dxa"/>
            <w:tcBorders>
              <w:bottom w:val="single" w:sz="8" w:space="0" w:color="auto"/>
            </w:tcBorders>
            <w:vAlign w:val="bottom"/>
          </w:tcPr>
          <w:p w:rsidR="002E70D3" w:rsidRPr="00F07229" w:rsidRDefault="002E70D3" w:rsidP="00D54B2F">
            <w:pPr>
              <w:rPr>
                <w:sz w:val="25"/>
                <w:szCs w:val="25"/>
              </w:rPr>
            </w:pPr>
          </w:p>
        </w:tc>
        <w:tc>
          <w:tcPr>
            <w:tcW w:w="500" w:type="dxa"/>
            <w:tcBorders>
              <w:bottom w:val="single" w:sz="8" w:space="0" w:color="auto"/>
              <w:right w:val="single" w:sz="8" w:space="0" w:color="auto"/>
            </w:tcBorders>
            <w:vAlign w:val="bottom"/>
          </w:tcPr>
          <w:p w:rsidR="002E70D3" w:rsidRPr="00F07229" w:rsidRDefault="002E70D3" w:rsidP="00D54B2F">
            <w:pPr>
              <w:rPr>
                <w:sz w:val="25"/>
                <w:szCs w:val="25"/>
              </w:rPr>
            </w:pPr>
          </w:p>
        </w:tc>
        <w:tc>
          <w:tcPr>
            <w:tcW w:w="6100" w:type="dxa"/>
            <w:gridSpan w:val="6"/>
            <w:vMerge/>
            <w:tcBorders>
              <w:bottom w:val="single" w:sz="8" w:space="0" w:color="auto"/>
              <w:right w:val="single" w:sz="8" w:space="0" w:color="auto"/>
            </w:tcBorders>
            <w:vAlign w:val="bottom"/>
          </w:tcPr>
          <w:p w:rsidR="002E70D3" w:rsidRPr="00F07229" w:rsidRDefault="002E70D3" w:rsidP="00D54B2F">
            <w:pPr>
              <w:rPr>
                <w:sz w:val="25"/>
                <w:szCs w:val="25"/>
              </w:rPr>
            </w:pPr>
          </w:p>
        </w:tc>
      </w:tr>
      <w:tr w:rsidR="0049164D" w:rsidRPr="00F07229" w:rsidTr="00D54B2F">
        <w:trPr>
          <w:trHeight w:val="318"/>
        </w:trPr>
        <w:tc>
          <w:tcPr>
            <w:tcW w:w="720" w:type="dxa"/>
            <w:tcBorders>
              <w:left w:val="single" w:sz="8" w:space="0" w:color="auto"/>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II</w:t>
            </w:r>
          </w:p>
        </w:tc>
        <w:tc>
          <w:tcPr>
            <w:tcW w:w="1600" w:type="dxa"/>
            <w:gridSpan w:val="2"/>
            <w:vAlign w:val="bottom"/>
          </w:tcPr>
          <w:p w:rsidR="0049164D" w:rsidRPr="00F07229" w:rsidRDefault="0049164D" w:rsidP="00D54B2F">
            <w:pPr>
              <w:ind w:left="80"/>
              <w:rPr>
                <w:sz w:val="25"/>
                <w:szCs w:val="25"/>
              </w:rPr>
            </w:pPr>
            <w:r w:rsidRPr="00F07229">
              <w:rPr>
                <w:rFonts w:eastAsia="Times New Roman"/>
                <w:sz w:val="25"/>
                <w:szCs w:val="25"/>
              </w:rPr>
              <w:t>Программные</w:t>
            </w: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6100" w:type="dxa"/>
            <w:gridSpan w:val="6"/>
            <w:tcBorders>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операционные   системы   и   служебные   инструменты;</w:t>
            </w:r>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600" w:type="dxa"/>
            <w:gridSpan w:val="2"/>
            <w:vAlign w:val="bottom"/>
          </w:tcPr>
          <w:p w:rsidR="0049164D" w:rsidRPr="00F07229" w:rsidRDefault="0049164D" w:rsidP="00D54B2F">
            <w:pPr>
              <w:ind w:left="80"/>
              <w:rPr>
                <w:sz w:val="25"/>
                <w:szCs w:val="25"/>
              </w:rPr>
            </w:pPr>
            <w:r w:rsidRPr="00F07229">
              <w:rPr>
                <w:rFonts w:eastAsia="Times New Roman"/>
                <w:sz w:val="25"/>
                <w:szCs w:val="25"/>
              </w:rPr>
              <w:t>инструменты</w:t>
            </w: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6100" w:type="dxa"/>
            <w:gridSpan w:val="6"/>
            <w:tcBorders>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текстовый   редактор   для   работы   с   русскими   и</w:t>
            </w:r>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6100" w:type="dxa"/>
            <w:gridSpan w:val="6"/>
            <w:tcBorders>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 xml:space="preserve">иноязычными   текстами;   графический   редактор   </w:t>
            </w:r>
            <w:proofErr w:type="gramStart"/>
            <w:r w:rsidRPr="00F07229">
              <w:rPr>
                <w:rFonts w:eastAsia="Times New Roman"/>
                <w:sz w:val="25"/>
                <w:szCs w:val="25"/>
              </w:rPr>
              <w:t>для</w:t>
            </w:r>
            <w:proofErr w:type="gramEnd"/>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6100" w:type="dxa"/>
            <w:gridSpan w:val="6"/>
            <w:tcBorders>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обработки</w:t>
            </w:r>
            <w:r w:rsidR="002E70D3">
              <w:rPr>
                <w:rFonts w:eastAsia="Times New Roman"/>
                <w:sz w:val="25"/>
                <w:szCs w:val="25"/>
              </w:rPr>
              <w:t xml:space="preserve"> </w:t>
            </w:r>
            <w:r w:rsidRPr="00F07229">
              <w:rPr>
                <w:rFonts w:eastAsia="Times New Roman"/>
                <w:sz w:val="25"/>
                <w:szCs w:val="25"/>
              </w:rPr>
              <w:t>растровых</w:t>
            </w:r>
            <w:r w:rsidR="002E70D3">
              <w:rPr>
                <w:rFonts w:eastAsia="Times New Roman"/>
                <w:sz w:val="25"/>
                <w:szCs w:val="25"/>
              </w:rPr>
              <w:t xml:space="preserve"> </w:t>
            </w:r>
            <w:r w:rsidRPr="00F07229">
              <w:rPr>
                <w:rFonts w:eastAsia="Times New Roman"/>
                <w:sz w:val="25"/>
                <w:szCs w:val="25"/>
              </w:rPr>
              <w:t>изображений;</w:t>
            </w:r>
            <w:r w:rsidR="002E70D3">
              <w:rPr>
                <w:rFonts w:eastAsia="Times New Roman"/>
                <w:sz w:val="25"/>
                <w:szCs w:val="25"/>
              </w:rPr>
              <w:t xml:space="preserve"> </w:t>
            </w:r>
            <w:proofErr w:type="gramStart"/>
            <w:r w:rsidRPr="00F07229">
              <w:rPr>
                <w:rFonts w:eastAsia="Times New Roman"/>
                <w:sz w:val="25"/>
                <w:szCs w:val="25"/>
              </w:rPr>
              <w:t>графический</w:t>
            </w:r>
            <w:proofErr w:type="gramEnd"/>
          </w:p>
        </w:tc>
      </w:tr>
      <w:tr w:rsidR="0049164D" w:rsidRPr="00F07229" w:rsidTr="00D54B2F">
        <w:trPr>
          <w:trHeight w:val="277"/>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6100" w:type="dxa"/>
            <w:gridSpan w:val="6"/>
            <w:tcBorders>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редактор   для   обработки   векторных   изображений;</w:t>
            </w:r>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1840" w:type="dxa"/>
            <w:gridSpan w:val="2"/>
            <w:vAlign w:val="bottom"/>
          </w:tcPr>
          <w:p w:rsidR="0049164D" w:rsidRPr="00F07229" w:rsidRDefault="0049164D" w:rsidP="00D54B2F">
            <w:pPr>
              <w:ind w:left="80"/>
              <w:rPr>
                <w:sz w:val="25"/>
                <w:szCs w:val="25"/>
              </w:rPr>
            </w:pPr>
            <w:r w:rsidRPr="00F07229">
              <w:rPr>
                <w:rFonts w:eastAsia="Times New Roman"/>
                <w:sz w:val="25"/>
                <w:szCs w:val="25"/>
              </w:rPr>
              <w:t>музыкальный</w:t>
            </w:r>
          </w:p>
        </w:tc>
        <w:tc>
          <w:tcPr>
            <w:tcW w:w="1160" w:type="dxa"/>
            <w:vAlign w:val="bottom"/>
          </w:tcPr>
          <w:p w:rsidR="0049164D" w:rsidRPr="00F07229" w:rsidRDefault="0049164D" w:rsidP="00D54B2F">
            <w:pPr>
              <w:ind w:left="120"/>
              <w:rPr>
                <w:sz w:val="25"/>
                <w:szCs w:val="25"/>
              </w:rPr>
            </w:pPr>
            <w:r w:rsidRPr="00F07229">
              <w:rPr>
                <w:rFonts w:eastAsia="Times New Roman"/>
                <w:sz w:val="25"/>
                <w:szCs w:val="25"/>
              </w:rPr>
              <w:t>редактор;</w:t>
            </w:r>
          </w:p>
        </w:tc>
        <w:tc>
          <w:tcPr>
            <w:tcW w:w="420" w:type="dxa"/>
            <w:vAlign w:val="bottom"/>
          </w:tcPr>
          <w:p w:rsidR="0049164D" w:rsidRPr="00F07229" w:rsidRDefault="0049164D" w:rsidP="00D54B2F">
            <w:pPr>
              <w:rPr>
                <w:sz w:val="25"/>
                <w:szCs w:val="25"/>
              </w:rPr>
            </w:pPr>
          </w:p>
        </w:tc>
        <w:tc>
          <w:tcPr>
            <w:tcW w:w="1160" w:type="dxa"/>
            <w:vAlign w:val="bottom"/>
          </w:tcPr>
          <w:p w:rsidR="0049164D" w:rsidRPr="00F07229" w:rsidRDefault="0049164D" w:rsidP="00D54B2F">
            <w:pPr>
              <w:ind w:right="120"/>
              <w:jc w:val="right"/>
              <w:rPr>
                <w:sz w:val="25"/>
                <w:szCs w:val="25"/>
              </w:rPr>
            </w:pPr>
            <w:r w:rsidRPr="00F07229">
              <w:rPr>
                <w:rFonts w:eastAsia="Times New Roman"/>
                <w:w w:val="98"/>
                <w:sz w:val="25"/>
                <w:szCs w:val="25"/>
              </w:rPr>
              <w:t>редактор</w:t>
            </w:r>
          </w:p>
        </w:tc>
        <w:tc>
          <w:tcPr>
            <w:tcW w:w="1520" w:type="dxa"/>
            <w:tcBorders>
              <w:right w:val="single" w:sz="8" w:space="0" w:color="auto"/>
            </w:tcBorders>
            <w:vAlign w:val="bottom"/>
          </w:tcPr>
          <w:p w:rsidR="0049164D" w:rsidRPr="00F07229" w:rsidRDefault="0049164D" w:rsidP="00D54B2F">
            <w:pPr>
              <w:jc w:val="right"/>
              <w:rPr>
                <w:sz w:val="25"/>
                <w:szCs w:val="25"/>
              </w:rPr>
            </w:pPr>
            <w:r w:rsidRPr="00F07229">
              <w:rPr>
                <w:rFonts w:eastAsia="Times New Roman"/>
                <w:sz w:val="25"/>
                <w:szCs w:val="25"/>
              </w:rPr>
              <w:t>подготовки</w:t>
            </w:r>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6100" w:type="dxa"/>
            <w:gridSpan w:val="6"/>
            <w:tcBorders>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презентаций; редактор видео; виртуальные лаборатории</w:t>
            </w:r>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6100" w:type="dxa"/>
            <w:gridSpan w:val="6"/>
            <w:tcBorders>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 xml:space="preserve">по  учебным  предметам;  среды  для  </w:t>
            </w:r>
            <w:proofErr w:type="gramStart"/>
            <w:r w:rsidRPr="00F07229">
              <w:rPr>
                <w:rFonts w:eastAsia="Times New Roman"/>
                <w:sz w:val="25"/>
                <w:szCs w:val="25"/>
              </w:rPr>
              <w:t>дистанционного</w:t>
            </w:r>
            <w:proofErr w:type="gramEnd"/>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6100" w:type="dxa"/>
            <w:gridSpan w:val="6"/>
            <w:tcBorders>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 xml:space="preserve">онлайн   и   сетевого   взаимодействия;   среда   </w:t>
            </w:r>
            <w:proofErr w:type="gramStart"/>
            <w:r w:rsidRPr="00F07229">
              <w:rPr>
                <w:rFonts w:eastAsia="Times New Roman"/>
                <w:sz w:val="25"/>
                <w:szCs w:val="25"/>
              </w:rPr>
              <w:t>для</w:t>
            </w:r>
            <w:proofErr w:type="gramEnd"/>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1220" w:type="dxa"/>
            <w:vAlign w:val="bottom"/>
          </w:tcPr>
          <w:p w:rsidR="0049164D" w:rsidRPr="00F07229" w:rsidRDefault="0049164D" w:rsidP="00D54B2F">
            <w:pPr>
              <w:rPr>
                <w:sz w:val="25"/>
                <w:szCs w:val="25"/>
              </w:rPr>
            </w:pPr>
          </w:p>
        </w:tc>
        <w:tc>
          <w:tcPr>
            <w:tcW w:w="380" w:type="dxa"/>
            <w:vAlign w:val="bottom"/>
          </w:tcPr>
          <w:p w:rsidR="0049164D" w:rsidRPr="00F07229" w:rsidRDefault="0049164D" w:rsidP="00D54B2F">
            <w:pPr>
              <w:rPr>
                <w:sz w:val="25"/>
                <w:szCs w:val="25"/>
              </w:rPr>
            </w:pP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4580" w:type="dxa"/>
            <w:gridSpan w:val="5"/>
            <w:vAlign w:val="bottom"/>
          </w:tcPr>
          <w:p w:rsidR="0049164D" w:rsidRPr="00F07229" w:rsidRDefault="0049164D" w:rsidP="00D54B2F">
            <w:pPr>
              <w:ind w:left="80"/>
              <w:rPr>
                <w:sz w:val="25"/>
                <w:szCs w:val="25"/>
              </w:rPr>
            </w:pPr>
            <w:proofErr w:type="gramStart"/>
            <w:r w:rsidRPr="00F07229">
              <w:rPr>
                <w:rFonts w:eastAsia="Times New Roman"/>
                <w:sz w:val="25"/>
                <w:szCs w:val="25"/>
              </w:rPr>
              <w:t>интернет-публикаций</w:t>
            </w:r>
            <w:proofErr w:type="gramEnd"/>
            <w:r w:rsidRPr="00F07229">
              <w:rPr>
                <w:rFonts w:eastAsia="Times New Roman"/>
                <w:sz w:val="25"/>
                <w:szCs w:val="25"/>
              </w:rPr>
              <w:t>;</w:t>
            </w:r>
            <w:r w:rsidR="00D54B2F">
              <w:rPr>
                <w:rFonts w:eastAsia="Times New Roman"/>
                <w:sz w:val="25"/>
                <w:szCs w:val="25"/>
              </w:rPr>
              <w:t xml:space="preserve"> </w:t>
            </w:r>
            <w:r w:rsidRPr="00F07229">
              <w:rPr>
                <w:rFonts w:eastAsia="Times New Roman"/>
                <w:sz w:val="25"/>
                <w:szCs w:val="25"/>
              </w:rPr>
              <w:t>редактор сайтов.</w:t>
            </w:r>
          </w:p>
        </w:tc>
        <w:tc>
          <w:tcPr>
            <w:tcW w:w="1520" w:type="dxa"/>
            <w:tcBorders>
              <w:right w:val="single" w:sz="8" w:space="0" w:color="auto"/>
            </w:tcBorders>
            <w:vAlign w:val="bottom"/>
          </w:tcPr>
          <w:p w:rsidR="0049164D" w:rsidRPr="00F07229" w:rsidRDefault="0049164D" w:rsidP="00D54B2F">
            <w:pPr>
              <w:rPr>
                <w:sz w:val="25"/>
                <w:szCs w:val="25"/>
              </w:rPr>
            </w:pPr>
          </w:p>
        </w:tc>
      </w:tr>
      <w:tr w:rsidR="0049164D" w:rsidRPr="00F07229" w:rsidTr="00D54B2F">
        <w:trPr>
          <w:trHeight w:val="89"/>
        </w:trPr>
        <w:tc>
          <w:tcPr>
            <w:tcW w:w="720" w:type="dxa"/>
            <w:tcBorders>
              <w:left w:val="single" w:sz="8" w:space="0" w:color="auto"/>
              <w:bottom w:val="single" w:sz="8" w:space="0" w:color="auto"/>
              <w:right w:val="single" w:sz="8" w:space="0" w:color="auto"/>
            </w:tcBorders>
            <w:vAlign w:val="bottom"/>
          </w:tcPr>
          <w:p w:rsidR="0049164D" w:rsidRPr="00F07229" w:rsidRDefault="0049164D" w:rsidP="00D54B2F">
            <w:pPr>
              <w:rPr>
                <w:sz w:val="25"/>
                <w:szCs w:val="25"/>
              </w:rPr>
            </w:pPr>
          </w:p>
        </w:tc>
        <w:tc>
          <w:tcPr>
            <w:tcW w:w="1600" w:type="dxa"/>
            <w:gridSpan w:val="2"/>
            <w:tcBorders>
              <w:bottom w:val="single" w:sz="8" w:space="0" w:color="auto"/>
            </w:tcBorders>
            <w:vAlign w:val="bottom"/>
          </w:tcPr>
          <w:p w:rsidR="0049164D" w:rsidRPr="00F07229" w:rsidRDefault="0049164D" w:rsidP="00D54B2F">
            <w:pPr>
              <w:rPr>
                <w:sz w:val="25"/>
                <w:szCs w:val="25"/>
              </w:rPr>
            </w:pPr>
          </w:p>
        </w:tc>
        <w:tc>
          <w:tcPr>
            <w:tcW w:w="1520" w:type="dxa"/>
            <w:gridSpan w:val="2"/>
            <w:tcBorders>
              <w:bottom w:val="single" w:sz="8" w:space="0" w:color="auto"/>
              <w:right w:val="single" w:sz="8" w:space="0" w:color="auto"/>
            </w:tcBorders>
            <w:vAlign w:val="bottom"/>
          </w:tcPr>
          <w:p w:rsidR="0049164D" w:rsidRPr="00F07229" w:rsidRDefault="0049164D" w:rsidP="00D54B2F">
            <w:pPr>
              <w:rPr>
                <w:sz w:val="25"/>
                <w:szCs w:val="25"/>
              </w:rPr>
            </w:pPr>
          </w:p>
        </w:tc>
        <w:tc>
          <w:tcPr>
            <w:tcW w:w="6100" w:type="dxa"/>
            <w:gridSpan w:val="6"/>
            <w:tcBorders>
              <w:bottom w:val="single" w:sz="8" w:space="0" w:color="auto"/>
              <w:right w:val="single" w:sz="8" w:space="0" w:color="auto"/>
            </w:tcBorders>
            <w:vAlign w:val="bottom"/>
          </w:tcPr>
          <w:p w:rsidR="0049164D" w:rsidRPr="00F07229" w:rsidRDefault="0049164D" w:rsidP="00D54B2F">
            <w:pPr>
              <w:rPr>
                <w:sz w:val="25"/>
                <w:szCs w:val="25"/>
              </w:rPr>
            </w:pPr>
          </w:p>
        </w:tc>
      </w:tr>
      <w:tr w:rsidR="00D54B2F" w:rsidRPr="00F07229" w:rsidTr="00D52423">
        <w:trPr>
          <w:trHeight w:val="318"/>
        </w:trPr>
        <w:tc>
          <w:tcPr>
            <w:tcW w:w="720" w:type="dxa"/>
            <w:tcBorders>
              <w:left w:val="single" w:sz="8" w:space="0" w:color="auto"/>
              <w:right w:val="single" w:sz="8" w:space="0" w:color="auto"/>
            </w:tcBorders>
            <w:vAlign w:val="bottom"/>
          </w:tcPr>
          <w:p w:rsidR="00D54B2F" w:rsidRPr="00F07229" w:rsidRDefault="00D54B2F" w:rsidP="00D54B2F">
            <w:pPr>
              <w:ind w:left="80"/>
              <w:rPr>
                <w:sz w:val="25"/>
                <w:szCs w:val="25"/>
              </w:rPr>
            </w:pPr>
            <w:r w:rsidRPr="00F07229">
              <w:rPr>
                <w:rFonts w:eastAsia="Times New Roman"/>
                <w:sz w:val="25"/>
                <w:szCs w:val="25"/>
              </w:rPr>
              <w:t>III</w:t>
            </w:r>
          </w:p>
        </w:tc>
        <w:tc>
          <w:tcPr>
            <w:tcW w:w="3120" w:type="dxa"/>
            <w:gridSpan w:val="4"/>
            <w:vMerge w:val="restart"/>
            <w:tcBorders>
              <w:right w:val="single" w:sz="8" w:space="0" w:color="auto"/>
            </w:tcBorders>
          </w:tcPr>
          <w:p w:rsidR="00D54B2F" w:rsidRPr="00D54B2F" w:rsidRDefault="00D54B2F" w:rsidP="00D52423">
            <w:pPr>
              <w:ind w:left="80"/>
              <w:rPr>
                <w:rFonts w:eastAsia="Times New Roman"/>
                <w:sz w:val="25"/>
                <w:szCs w:val="25"/>
              </w:rPr>
            </w:pPr>
            <w:r w:rsidRPr="00F07229">
              <w:rPr>
                <w:rFonts w:eastAsia="Times New Roman"/>
                <w:sz w:val="25"/>
                <w:szCs w:val="25"/>
              </w:rPr>
              <w:t>Обеспечение</w:t>
            </w:r>
            <w:r>
              <w:rPr>
                <w:rFonts w:eastAsia="Times New Roman"/>
                <w:sz w:val="25"/>
                <w:szCs w:val="25"/>
              </w:rPr>
              <w:t xml:space="preserve"> </w:t>
            </w:r>
            <w:proofErr w:type="gramStart"/>
            <w:r w:rsidRPr="00F07229">
              <w:rPr>
                <w:rFonts w:eastAsia="Times New Roman"/>
                <w:sz w:val="25"/>
                <w:szCs w:val="25"/>
              </w:rPr>
              <w:t>технической</w:t>
            </w:r>
            <w:proofErr w:type="gramEnd"/>
            <w:r w:rsidRPr="00F07229">
              <w:rPr>
                <w:rFonts w:eastAsia="Times New Roman"/>
                <w:sz w:val="25"/>
                <w:szCs w:val="25"/>
              </w:rPr>
              <w:t>,</w:t>
            </w:r>
          </w:p>
          <w:p w:rsidR="00D54B2F" w:rsidRPr="00D54B2F" w:rsidRDefault="00D54B2F" w:rsidP="00D52423">
            <w:pPr>
              <w:ind w:left="80"/>
              <w:rPr>
                <w:rFonts w:eastAsia="Times New Roman"/>
                <w:sz w:val="25"/>
                <w:szCs w:val="25"/>
              </w:rPr>
            </w:pPr>
            <w:r w:rsidRPr="00F07229">
              <w:rPr>
                <w:rFonts w:eastAsia="Times New Roman"/>
                <w:sz w:val="25"/>
                <w:szCs w:val="25"/>
              </w:rPr>
              <w:t>методической</w:t>
            </w:r>
          </w:p>
          <w:p w:rsidR="00D54B2F" w:rsidRPr="00D54B2F" w:rsidRDefault="00D54B2F" w:rsidP="00D52423">
            <w:pPr>
              <w:ind w:left="80"/>
              <w:rPr>
                <w:rFonts w:eastAsia="Times New Roman"/>
                <w:sz w:val="25"/>
                <w:szCs w:val="25"/>
              </w:rPr>
            </w:pPr>
            <w:r w:rsidRPr="00F07229">
              <w:rPr>
                <w:rFonts w:eastAsia="Times New Roman"/>
                <w:sz w:val="25"/>
                <w:szCs w:val="25"/>
              </w:rPr>
              <w:t>и</w:t>
            </w:r>
            <w:r>
              <w:rPr>
                <w:rFonts w:eastAsia="Times New Roman"/>
                <w:sz w:val="25"/>
                <w:szCs w:val="25"/>
              </w:rPr>
              <w:t xml:space="preserve"> </w:t>
            </w:r>
            <w:r w:rsidRPr="00D54B2F">
              <w:rPr>
                <w:rFonts w:eastAsia="Times New Roman"/>
                <w:sz w:val="25"/>
                <w:szCs w:val="25"/>
              </w:rPr>
              <w:t>организационной</w:t>
            </w:r>
            <w:r>
              <w:rPr>
                <w:rFonts w:eastAsia="Times New Roman"/>
                <w:sz w:val="25"/>
                <w:szCs w:val="25"/>
              </w:rPr>
              <w:t xml:space="preserve"> </w:t>
            </w:r>
            <w:r w:rsidRPr="00D54B2F">
              <w:rPr>
                <w:rFonts w:eastAsia="Times New Roman"/>
                <w:sz w:val="25"/>
                <w:szCs w:val="25"/>
              </w:rPr>
              <w:t>поддержки</w:t>
            </w:r>
          </w:p>
        </w:tc>
        <w:tc>
          <w:tcPr>
            <w:tcW w:w="6100" w:type="dxa"/>
            <w:gridSpan w:val="6"/>
            <w:tcBorders>
              <w:left w:val="single" w:sz="8" w:space="0" w:color="auto"/>
              <w:right w:val="single" w:sz="8" w:space="0" w:color="auto"/>
            </w:tcBorders>
            <w:vAlign w:val="bottom"/>
          </w:tcPr>
          <w:p w:rsidR="00D54B2F" w:rsidRPr="00F07229" w:rsidRDefault="00D54B2F" w:rsidP="00D54B2F">
            <w:pPr>
              <w:ind w:left="80"/>
              <w:rPr>
                <w:sz w:val="25"/>
                <w:szCs w:val="25"/>
              </w:rPr>
            </w:pPr>
            <w:r w:rsidRPr="00F07229">
              <w:rPr>
                <w:rFonts w:eastAsia="Times New Roman"/>
                <w:sz w:val="25"/>
                <w:szCs w:val="25"/>
              </w:rPr>
              <w:t>Заключение  договоров;  подготовка  локальных  актов</w:t>
            </w:r>
          </w:p>
        </w:tc>
      </w:tr>
      <w:tr w:rsidR="00D54B2F" w:rsidRPr="00F07229" w:rsidTr="00D54B2F">
        <w:trPr>
          <w:trHeight w:val="276"/>
        </w:trPr>
        <w:tc>
          <w:tcPr>
            <w:tcW w:w="720" w:type="dxa"/>
            <w:tcBorders>
              <w:left w:val="single" w:sz="8" w:space="0" w:color="auto"/>
              <w:right w:val="single" w:sz="8" w:space="0" w:color="auto"/>
            </w:tcBorders>
            <w:vAlign w:val="bottom"/>
          </w:tcPr>
          <w:p w:rsidR="00D54B2F" w:rsidRPr="00F07229" w:rsidRDefault="00D54B2F" w:rsidP="00D54B2F">
            <w:pPr>
              <w:rPr>
                <w:sz w:val="25"/>
                <w:szCs w:val="25"/>
              </w:rPr>
            </w:pPr>
          </w:p>
        </w:tc>
        <w:tc>
          <w:tcPr>
            <w:tcW w:w="3120" w:type="dxa"/>
            <w:gridSpan w:val="4"/>
            <w:vMerge/>
            <w:tcBorders>
              <w:right w:val="single" w:sz="8" w:space="0" w:color="auto"/>
            </w:tcBorders>
            <w:vAlign w:val="bottom"/>
          </w:tcPr>
          <w:p w:rsidR="00D54B2F" w:rsidRPr="00F07229" w:rsidRDefault="00D54B2F" w:rsidP="00D54B2F">
            <w:pPr>
              <w:rPr>
                <w:sz w:val="25"/>
                <w:szCs w:val="25"/>
              </w:rPr>
            </w:pPr>
          </w:p>
        </w:tc>
        <w:tc>
          <w:tcPr>
            <w:tcW w:w="3420" w:type="dxa"/>
            <w:gridSpan w:val="4"/>
            <w:tcBorders>
              <w:left w:val="single" w:sz="8" w:space="0" w:color="auto"/>
            </w:tcBorders>
            <w:vAlign w:val="bottom"/>
          </w:tcPr>
          <w:p w:rsidR="00D54B2F" w:rsidRPr="00F07229" w:rsidRDefault="00D54B2F" w:rsidP="00D54B2F">
            <w:pPr>
              <w:ind w:left="80"/>
              <w:rPr>
                <w:sz w:val="25"/>
                <w:szCs w:val="25"/>
              </w:rPr>
            </w:pPr>
            <w:r w:rsidRPr="00F07229">
              <w:rPr>
                <w:rFonts w:eastAsia="Times New Roman"/>
                <w:sz w:val="25"/>
                <w:szCs w:val="25"/>
              </w:rPr>
              <w:t>образовательной организации</w:t>
            </w:r>
          </w:p>
        </w:tc>
        <w:tc>
          <w:tcPr>
            <w:tcW w:w="1160" w:type="dxa"/>
            <w:vAlign w:val="bottom"/>
          </w:tcPr>
          <w:p w:rsidR="00D54B2F" w:rsidRPr="00F07229" w:rsidRDefault="00D54B2F" w:rsidP="00D54B2F">
            <w:pPr>
              <w:rPr>
                <w:sz w:val="25"/>
                <w:szCs w:val="25"/>
              </w:rPr>
            </w:pPr>
          </w:p>
        </w:tc>
        <w:tc>
          <w:tcPr>
            <w:tcW w:w="1520" w:type="dxa"/>
            <w:tcBorders>
              <w:right w:val="single" w:sz="8" w:space="0" w:color="auto"/>
            </w:tcBorders>
            <w:vAlign w:val="bottom"/>
          </w:tcPr>
          <w:p w:rsidR="00D54B2F" w:rsidRPr="00F07229" w:rsidRDefault="00D54B2F" w:rsidP="00D54B2F">
            <w:pPr>
              <w:rPr>
                <w:sz w:val="25"/>
                <w:szCs w:val="25"/>
              </w:rPr>
            </w:pPr>
          </w:p>
        </w:tc>
      </w:tr>
      <w:tr w:rsidR="00D54B2F" w:rsidRPr="00F07229" w:rsidTr="00693924">
        <w:trPr>
          <w:trHeight w:val="276"/>
        </w:trPr>
        <w:tc>
          <w:tcPr>
            <w:tcW w:w="720" w:type="dxa"/>
            <w:tcBorders>
              <w:left w:val="single" w:sz="8" w:space="0" w:color="auto"/>
              <w:bottom w:val="single" w:sz="4" w:space="0" w:color="auto"/>
              <w:right w:val="single" w:sz="8" w:space="0" w:color="auto"/>
            </w:tcBorders>
            <w:vAlign w:val="bottom"/>
          </w:tcPr>
          <w:p w:rsidR="00D54B2F" w:rsidRPr="00F07229" w:rsidRDefault="00D54B2F" w:rsidP="00D54B2F">
            <w:pPr>
              <w:rPr>
                <w:sz w:val="25"/>
                <w:szCs w:val="25"/>
              </w:rPr>
            </w:pPr>
          </w:p>
        </w:tc>
        <w:tc>
          <w:tcPr>
            <w:tcW w:w="3120" w:type="dxa"/>
            <w:gridSpan w:val="4"/>
            <w:vMerge/>
            <w:tcBorders>
              <w:bottom w:val="single" w:sz="4" w:space="0" w:color="auto"/>
              <w:right w:val="single" w:sz="8" w:space="0" w:color="auto"/>
            </w:tcBorders>
            <w:vAlign w:val="bottom"/>
          </w:tcPr>
          <w:p w:rsidR="00D54B2F" w:rsidRPr="00D54B2F" w:rsidRDefault="00D54B2F" w:rsidP="00D54B2F">
            <w:pPr>
              <w:rPr>
                <w:rFonts w:eastAsia="Times New Roman"/>
                <w:sz w:val="25"/>
                <w:szCs w:val="25"/>
              </w:rPr>
            </w:pPr>
          </w:p>
        </w:tc>
        <w:tc>
          <w:tcPr>
            <w:tcW w:w="1300" w:type="dxa"/>
            <w:tcBorders>
              <w:left w:val="single" w:sz="8" w:space="0" w:color="auto"/>
              <w:bottom w:val="single" w:sz="4" w:space="0" w:color="auto"/>
            </w:tcBorders>
            <w:vAlign w:val="bottom"/>
          </w:tcPr>
          <w:p w:rsidR="00D54B2F" w:rsidRPr="00F07229" w:rsidRDefault="00D54B2F" w:rsidP="00D54B2F">
            <w:pPr>
              <w:rPr>
                <w:sz w:val="25"/>
                <w:szCs w:val="25"/>
              </w:rPr>
            </w:pPr>
          </w:p>
        </w:tc>
        <w:tc>
          <w:tcPr>
            <w:tcW w:w="540" w:type="dxa"/>
            <w:tcBorders>
              <w:bottom w:val="single" w:sz="4" w:space="0" w:color="auto"/>
            </w:tcBorders>
            <w:vAlign w:val="bottom"/>
          </w:tcPr>
          <w:p w:rsidR="00D54B2F" w:rsidRPr="00F07229" w:rsidRDefault="00D54B2F" w:rsidP="00D54B2F">
            <w:pPr>
              <w:rPr>
                <w:sz w:val="25"/>
                <w:szCs w:val="25"/>
              </w:rPr>
            </w:pPr>
          </w:p>
        </w:tc>
        <w:tc>
          <w:tcPr>
            <w:tcW w:w="1160" w:type="dxa"/>
            <w:tcBorders>
              <w:bottom w:val="single" w:sz="4" w:space="0" w:color="auto"/>
            </w:tcBorders>
            <w:vAlign w:val="bottom"/>
          </w:tcPr>
          <w:p w:rsidR="00D54B2F" w:rsidRPr="00F07229" w:rsidRDefault="00D54B2F" w:rsidP="00D54B2F">
            <w:pPr>
              <w:rPr>
                <w:sz w:val="25"/>
                <w:szCs w:val="25"/>
              </w:rPr>
            </w:pPr>
          </w:p>
        </w:tc>
        <w:tc>
          <w:tcPr>
            <w:tcW w:w="420" w:type="dxa"/>
            <w:tcBorders>
              <w:bottom w:val="single" w:sz="4" w:space="0" w:color="auto"/>
            </w:tcBorders>
            <w:vAlign w:val="bottom"/>
          </w:tcPr>
          <w:p w:rsidR="00D54B2F" w:rsidRPr="00F07229" w:rsidRDefault="00D54B2F" w:rsidP="00D54B2F">
            <w:pPr>
              <w:rPr>
                <w:sz w:val="25"/>
                <w:szCs w:val="25"/>
              </w:rPr>
            </w:pPr>
          </w:p>
        </w:tc>
        <w:tc>
          <w:tcPr>
            <w:tcW w:w="1160" w:type="dxa"/>
            <w:tcBorders>
              <w:bottom w:val="single" w:sz="4" w:space="0" w:color="auto"/>
            </w:tcBorders>
            <w:vAlign w:val="bottom"/>
          </w:tcPr>
          <w:p w:rsidR="00D54B2F" w:rsidRPr="00F07229" w:rsidRDefault="00D54B2F" w:rsidP="00D54B2F">
            <w:pPr>
              <w:rPr>
                <w:sz w:val="25"/>
                <w:szCs w:val="25"/>
              </w:rPr>
            </w:pPr>
          </w:p>
        </w:tc>
        <w:tc>
          <w:tcPr>
            <w:tcW w:w="1520" w:type="dxa"/>
            <w:tcBorders>
              <w:bottom w:val="single" w:sz="4" w:space="0" w:color="auto"/>
              <w:right w:val="single" w:sz="8" w:space="0" w:color="auto"/>
            </w:tcBorders>
            <w:vAlign w:val="bottom"/>
          </w:tcPr>
          <w:p w:rsidR="00D54B2F" w:rsidRPr="00F07229" w:rsidRDefault="00D54B2F" w:rsidP="00D54B2F">
            <w:pPr>
              <w:rPr>
                <w:sz w:val="25"/>
                <w:szCs w:val="25"/>
              </w:rPr>
            </w:pPr>
          </w:p>
        </w:tc>
      </w:tr>
      <w:tr w:rsidR="00D54B2F" w:rsidRPr="00F07229" w:rsidTr="00D54B2F">
        <w:trPr>
          <w:trHeight w:val="318"/>
        </w:trPr>
        <w:tc>
          <w:tcPr>
            <w:tcW w:w="720" w:type="dxa"/>
            <w:tcBorders>
              <w:left w:val="single" w:sz="8" w:space="0" w:color="auto"/>
              <w:right w:val="single" w:sz="8" w:space="0" w:color="auto"/>
            </w:tcBorders>
            <w:vAlign w:val="bottom"/>
          </w:tcPr>
          <w:p w:rsidR="00D54B2F" w:rsidRPr="00F07229" w:rsidRDefault="00D54B2F" w:rsidP="00D54B2F">
            <w:pPr>
              <w:ind w:left="80"/>
              <w:rPr>
                <w:sz w:val="25"/>
                <w:szCs w:val="25"/>
              </w:rPr>
            </w:pPr>
            <w:r w:rsidRPr="00F07229">
              <w:rPr>
                <w:rFonts w:eastAsia="Times New Roman"/>
                <w:sz w:val="25"/>
                <w:szCs w:val="25"/>
              </w:rPr>
              <w:t>IV</w:t>
            </w:r>
          </w:p>
        </w:tc>
        <w:tc>
          <w:tcPr>
            <w:tcW w:w="3120" w:type="dxa"/>
            <w:gridSpan w:val="4"/>
            <w:vMerge w:val="restart"/>
            <w:tcBorders>
              <w:right w:val="single" w:sz="8" w:space="0" w:color="auto"/>
            </w:tcBorders>
          </w:tcPr>
          <w:p w:rsidR="00D54B2F" w:rsidRPr="00F07229" w:rsidRDefault="00D54B2F" w:rsidP="00D54B2F">
            <w:pPr>
              <w:ind w:left="80"/>
              <w:rPr>
                <w:sz w:val="25"/>
                <w:szCs w:val="25"/>
              </w:rPr>
            </w:pPr>
            <w:r w:rsidRPr="00F07229">
              <w:rPr>
                <w:rFonts w:eastAsia="Times New Roman"/>
                <w:sz w:val="25"/>
                <w:szCs w:val="25"/>
              </w:rPr>
              <w:t>Отображение</w:t>
            </w:r>
          </w:p>
          <w:p w:rsidR="00D54B2F" w:rsidRPr="00F07229" w:rsidRDefault="00D54B2F" w:rsidP="00D54B2F">
            <w:pPr>
              <w:ind w:left="80"/>
              <w:rPr>
                <w:sz w:val="25"/>
                <w:szCs w:val="25"/>
              </w:rPr>
            </w:pPr>
            <w:r w:rsidRPr="00F07229">
              <w:rPr>
                <w:rFonts w:eastAsia="Times New Roman"/>
                <w:sz w:val="25"/>
                <w:szCs w:val="25"/>
              </w:rPr>
              <w:t>образовательной</w:t>
            </w:r>
          </w:p>
          <w:p w:rsidR="00D54B2F" w:rsidRPr="00F07229" w:rsidRDefault="00D54B2F" w:rsidP="00D54B2F">
            <w:pPr>
              <w:ind w:left="80"/>
              <w:rPr>
                <w:sz w:val="25"/>
                <w:szCs w:val="25"/>
              </w:rPr>
            </w:pPr>
            <w:r w:rsidRPr="00F07229">
              <w:rPr>
                <w:rFonts w:eastAsia="Times New Roman"/>
                <w:sz w:val="25"/>
                <w:szCs w:val="25"/>
              </w:rPr>
              <w:t>деятельности</w:t>
            </w:r>
            <w:r>
              <w:rPr>
                <w:sz w:val="25"/>
                <w:szCs w:val="25"/>
              </w:rPr>
              <w:t xml:space="preserve"> </w:t>
            </w:r>
            <w:r w:rsidRPr="00F07229">
              <w:rPr>
                <w:rFonts w:eastAsia="Times New Roman"/>
                <w:sz w:val="25"/>
                <w:szCs w:val="25"/>
              </w:rPr>
              <w:t>в</w:t>
            </w:r>
            <w:r>
              <w:rPr>
                <w:sz w:val="25"/>
                <w:szCs w:val="25"/>
              </w:rPr>
              <w:t xml:space="preserve"> </w:t>
            </w:r>
            <w:r w:rsidRPr="00F07229">
              <w:rPr>
                <w:rFonts w:eastAsia="Times New Roman"/>
                <w:sz w:val="25"/>
                <w:szCs w:val="25"/>
              </w:rPr>
              <w:t>информационной среде</w:t>
            </w:r>
          </w:p>
        </w:tc>
        <w:tc>
          <w:tcPr>
            <w:tcW w:w="6100" w:type="dxa"/>
            <w:gridSpan w:val="6"/>
            <w:tcBorders>
              <w:left w:val="single" w:sz="8" w:space="0" w:color="auto"/>
              <w:right w:val="single" w:sz="8" w:space="0" w:color="auto"/>
            </w:tcBorders>
            <w:vAlign w:val="bottom"/>
          </w:tcPr>
          <w:p w:rsidR="00D54B2F" w:rsidRPr="00F07229" w:rsidRDefault="00D54B2F" w:rsidP="00D54B2F">
            <w:pPr>
              <w:ind w:left="80"/>
              <w:rPr>
                <w:sz w:val="25"/>
                <w:szCs w:val="25"/>
              </w:rPr>
            </w:pPr>
            <w:r w:rsidRPr="00F07229">
              <w:rPr>
                <w:rFonts w:eastAsia="Times New Roman"/>
                <w:sz w:val="25"/>
                <w:szCs w:val="25"/>
              </w:rPr>
              <w:t>Размещаются  домашние  задания,   творческие  работы</w:t>
            </w:r>
          </w:p>
        </w:tc>
      </w:tr>
      <w:tr w:rsidR="00D54B2F" w:rsidRPr="00F07229" w:rsidTr="00D54B2F">
        <w:trPr>
          <w:trHeight w:val="276"/>
        </w:trPr>
        <w:tc>
          <w:tcPr>
            <w:tcW w:w="720" w:type="dxa"/>
            <w:tcBorders>
              <w:left w:val="single" w:sz="8" w:space="0" w:color="auto"/>
              <w:right w:val="single" w:sz="8" w:space="0" w:color="auto"/>
            </w:tcBorders>
            <w:vAlign w:val="bottom"/>
          </w:tcPr>
          <w:p w:rsidR="00D54B2F" w:rsidRPr="00F07229" w:rsidRDefault="00D54B2F" w:rsidP="00D54B2F">
            <w:pPr>
              <w:rPr>
                <w:sz w:val="25"/>
                <w:szCs w:val="25"/>
              </w:rPr>
            </w:pPr>
          </w:p>
        </w:tc>
        <w:tc>
          <w:tcPr>
            <w:tcW w:w="3120" w:type="dxa"/>
            <w:gridSpan w:val="4"/>
            <w:vMerge/>
            <w:tcBorders>
              <w:right w:val="single" w:sz="8" w:space="0" w:color="auto"/>
            </w:tcBorders>
            <w:vAlign w:val="bottom"/>
          </w:tcPr>
          <w:p w:rsidR="00D54B2F" w:rsidRPr="00F07229" w:rsidRDefault="00D54B2F" w:rsidP="00D54B2F">
            <w:pPr>
              <w:rPr>
                <w:sz w:val="25"/>
                <w:szCs w:val="25"/>
              </w:rPr>
            </w:pPr>
          </w:p>
        </w:tc>
        <w:tc>
          <w:tcPr>
            <w:tcW w:w="6100" w:type="dxa"/>
            <w:gridSpan w:val="6"/>
            <w:tcBorders>
              <w:left w:val="single" w:sz="8" w:space="0" w:color="auto"/>
              <w:right w:val="single" w:sz="8" w:space="0" w:color="auto"/>
            </w:tcBorders>
            <w:vAlign w:val="bottom"/>
          </w:tcPr>
          <w:p w:rsidR="00D54B2F" w:rsidRPr="00F07229" w:rsidRDefault="00D54B2F" w:rsidP="00D54B2F">
            <w:pPr>
              <w:ind w:left="80"/>
              <w:rPr>
                <w:sz w:val="25"/>
                <w:szCs w:val="25"/>
              </w:rPr>
            </w:pPr>
            <w:r w:rsidRPr="00F07229">
              <w:rPr>
                <w:rFonts w:eastAsia="Times New Roman"/>
                <w:sz w:val="25"/>
                <w:szCs w:val="25"/>
              </w:rPr>
              <w:t>учителей   и   обучающихся;   осуществляется   связь</w:t>
            </w:r>
          </w:p>
        </w:tc>
      </w:tr>
      <w:tr w:rsidR="00D54B2F" w:rsidRPr="00F07229" w:rsidTr="00D54B2F">
        <w:trPr>
          <w:trHeight w:val="276"/>
        </w:trPr>
        <w:tc>
          <w:tcPr>
            <w:tcW w:w="720" w:type="dxa"/>
            <w:tcBorders>
              <w:left w:val="single" w:sz="8" w:space="0" w:color="auto"/>
              <w:right w:val="single" w:sz="8" w:space="0" w:color="auto"/>
            </w:tcBorders>
            <w:vAlign w:val="bottom"/>
          </w:tcPr>
          <w:p w:rsidR="00D54B2F" w:rsidRPr="00F07229" w:rsidRDefault="00D54B2F" w:rsidP="00D54B2F">
            <w:pPr>
              <w:rPr>
                <w:sz w:val="25"/>
                <w:szCs w:val="25"/>
              </w:rPr>
            </w:pPr>
          </w:p>
        </w:tc>
        <w:tc>
          <w:tcPr>
            <w:tcW w:w="3120" w:type="dxa"/>
            <w:gridSpan w:val="4"/>
            <w:vMerge/>
            <w:tcBorders>
              <w:right w:val="single" w:sz="8" w:space="0" w:color="auto"/>
            </w:tcBorders>
            <w:vAlign w:val="bottom"/>
          </w:tcPr>
          <w:p w:rsidR="00D54B2F" w:rsidRPr="00F07229" w:rsidRDefault="00D54B2F" w:rsidP="00D54B2F">
            <w:pPr>
              <w:rPr>
                <w:sz w:val="25"/>
                <w:szCs w:val="25"/>
              </w:rPr>
            </w:pPr>
          </w:p>
        </w:tc>
        <w:tc>
          <w:tcPr>
            <w:tcW w:w="1300" w:type="dxa"/>
            <w:tcBorders>
              <w:left w:val="single" w:sz="8" w:space="0" w:color="auto"/>
            </w:tcBorders>
            <w:vAlign w:val="bottom"/>
          </w:tcPr>
          <w:p w:rsidR="00D54B2F" w:rsidRPr="00F07229" w:rsidRDefault="00D54B2F" w:rsidP="00D54B2F">
            <w:pPr>
              <w:ind w:left="80"/>
              <w:rPr>
                <w:sz w:val="25"/>
                <w:szCs w:val="25"/>
              </w:rPr>
            </w:pPr>
            <w:r w:rsidRPr="00F07229">
              <w:rPr>
                <w:rFonts w:eastAsia="Times New Roman"/>
                <w:sz w:val="25"/>
                <w:szCs w:val="25"/>
              </w:rPr>
              <w:t>учителей,</w:t>
            </w:r>
          </w:p>
        </w:tc>
        <w:tc>
          <w:tcPr>
            <w:tcW w:w="2120" w:type="dxa"/>
            <w:gridSpan w:val="3"/>
            <w:vAlign w:val="bottom"/>
          </w:tcPr>
          <w:p w:rsidR="00D54B2F" w:rsidRPr="00F07229" w:rsidRDefault="00D54B2F" w:rsidP="00D54B2F">
            <w:pPr>
              <w:ind w:left="160"/>
              <w:rPr>
                <w:sz w:val="25"/>
                <w:szCs w:val="25"/>
              </w:rPr>
            </w:pPr>
            <w:r w:rsidRPr="00F07229">
              <w:rPr>
                <w:rFonts w:eastAsia="Times New Roman"/>
                <w:sz w:val="25"/>
                <w:szCs w:val="25"/>
              </w:rPr>
              <w:t>администрации,</w:t>
            </w:r>
          </w:p>
        </w:tc>
        <w:tc>
          <w:tcPr>
            <w:tcW w:w="1160" w:type="dxa"/>
            <w:vAlign w:val="bottom"/>
          </w:tcPr>
          <w:p w:rsidR="00D54B2F" w:rsidRPr="00F07229" w:rsidRDefault="00D54B2F" w:rsidP="00D54B2F">
            <w:pPr>
              <w:ind w:right="140"/>
              <w:jc w:val="right"/>
              <w:rPr>
                <w:sz w:val="25"/>
                <w:szCs w:val="25"/>
              </w:rPr>
            </w:pPr>
            <w:r w:rsidRPr="00F07229">
              <w:rPr>
                <w:rFonts w:eastAsia="Times New Roman"/>
                <w:sz w:val="25"/>
                <w:szCs w:val="25"/>
              </w:rPr>
              <w:t>органов</w:t>
            </w:r>
          </w:p>
        </w:tc>
        <w:tc>
          <w:tcPr>
            <w:tcW w:w="1520" w:type="dxa"/>
            <w:tcBorders>
              <w:right w:val="single" w:sz="8" w:space="0" w:color="auto"/>
            </w:tcBorders>
            <w:vAlign w:val="bottom"/>
          </w:tcPr>
          <w:p w:rsidR="00D54B2F" w:rsidRPr="00F07229" w:rsidRDefault="00D54B2F" w:rsidP="00D54B2F">
            <w:pPr>
              <w:jc w:val="right"/>
              <w:rPr>
                <w:sz w:val="25"/>
                <w:szCs w:val="25"/>
              </w:rPr>
            </w:pPr>
            <w:r w:rsidRPr="00F07229">
              <w:rPr>
                <w:rFonts w:eastAsia="Times New Roman"/>
                <w:sz w:val="25"/>
                <w:szCs w:val="25"/>
              </w:rPr>
              <w:t>управления;</w:t>
            </w:r>
          </w:p>
        </w:tc>
      </w:tr>
      <w:tr w:rsidR="00D54B2F" w:rsidRPr="00F07229" w:rsidTr="00D54B2F">
        <w:trPr>
          <w:trHeight w:val="276"/>
        </w:trPr>
        <w:tc>
          <w:tcPr>
            <w:tcW w:w="720" w:type="dxa"/>
            <w:tcBorders>
              <w:left w:val="single" w:sz="8" w:space="0" w:color="auto"/>
              <w:right w:val="single" w:sz="8" w:space="0" w:color="auto"/>
            </w:tcBorders>
            <w:vAlign w:val="bottom"/>
          </w:tcPr>
          <w:p w:rsidR="00D54B2F" w:rsidRPr="00F07229" w:rsidRDefault="00D54B2F" w:rsidP="00D54B2F">
            <w:pPr>
              <w:rPr>
                <w:sz w:val="25"/>
                <w:szCs w:val="25"/>
              </w:rPr>
            </w:pPr>
          </w:p>
        </w:tc>
        <w:tc>
          <w:tcPr>
            <w:tcW w:w="3120" w:type="dxa"/>
            <w:gridSpan w:val="4"/>
            <w:vMerge/>
            <w:tcBorders>
              <w:right w:val="single" w:sz="8" w:space="0" w:color="auto"/>
            </w:tcBorders>
            <w:vAlign w:val="bottom"/>
          </w:tcPr>
          <w:p w:rsidR="00D54B2F" w:rsidRPr="00F07229" w:rsidRDefault="00D54B2F" w:rsidP="00D54B2F">
            <w:pPr>
              <w:rPr>
                <w:sz w:val="25"/>
                <w:szCs w:val="25"/>
              </w:rPr>
            </w:pPr>
          </w:p>
        </w:tc>
        <w:tc>
          <w:tcPr>
            <w:tcW w:w="1840" w:type="dxa"/>
            <w:gridSpan w:val="2"/>
            <w:tcBorders>
              <w:left w:val="single" w:sz="8" w:space="0" w:color="auto"/>
            </w:tcBorders>
            <w:vAlign w:val="bottom"/>
          </w:tcPr>
          <w:p w:rsidR="00D54B2F" w:rsidRPr="00F07229" w:rsidRDefault="00D54B2F" w:rsidP="00D54B2F">
            <w:pPr>
              <w:ind w:left="80"/>
              <w:rPr>
                <w:sz w:val="25"/>
                <w:szCs w:val="25"/>
              </w:rPr>
            </w:pPr>
            <w:r w:rsidRPr="00F07229">
              <w:rPr>
                <w:rFonts w:eastAsia="Times New Roman"/>
                <w:sz w:val="25"/>
                <w:szCs w:val="25"/>
              </w:rPr>
              <w:t>осуществляется</w:t>
            </w:r>
          </w:p>
        </w:tc>
        <w:tc>
          <w:tcPr>
            <w:tcW w:w="1580" w:type="dxa"/>
            <w:gridSpan w:val="2"/>
            <w:vAlign w:val="bottom"/>
          </w:tcPr>
          <w:p w:rsidR="00D54B2F" w:rsidRPr="00F07229" w:rsidRDefault="00D54B2F" w:rsidP="00693924">
            <w:pPr>
              <w:rPr>
                <w:sz w:val="25"/>
                <w:szCs w:val="25"/>
              </w:rPr>
            </w:pPr>
            <w:r w:rsidRPr="00F07229">
              <w:rPr>
                <w:rFonts w:eastAsia="Times New Roman"/>
                <w:sz w:val="25"/>
                <w:szCs w:val="25"/>
              </w:rPr>
              <w:t>методическая</w:t>
            </w:r>
          </w:p>
        </w:tc>
        <w:tc>
          <w:tcPr>
            <w:tcW w:w="2680" w:type="dxa"/>
            <w:gridSpan w:val="2"/>
            <w:tcBorders>
              <w:right w:val="single" w:sz="8" w:space="0" w:color="auto"/>
            </w:tcBorders>
            <w:vAlign w:val="bottom"/>
          </w:tcPr>
          <w:p w:rsidR="00D54B2F" w:rsidRPr="00F07229" w:rsidRDefault="00D54B2F" w:rsidP="00D54B2F">
            <w:pPr>
              <w:jc w:val="right"/>
              <w:rPr>
                <w:sz w:val="25"/>
                <w:szCs w:val="25"/>
              </w:rPr>
            </w:pPr>
            <w:r w:rsidRPr="00F07229">
              <w:rPr>
                <w:rFonts w:eastAsia="Times New Roman"/>
                <w:sz w:val="25"/>
                <w:szCs w:val="25"/>
              </w:rPr>
              <w:t>поддержка   учителей</w:t>
            </w:r>
          </w:p>
        </w:tc>
      </w:tr>
      <w:tr w:rsidR="00D54B2F" w:rsidRPr="00F07229" w:rsidTr="00693924">
        <w:trPr>
          <w:trHeight w:val="276"/>
        </w:trPr>
        <w:tc>
          <w:tcPr>
            <w:tcW w:w="720" w:type="dxa"/>
            <w:tcBorders>
              <w:left w:val="single" w:sz="8" w:space="0" w:color="auto"/>
              <w:bottom w:val="single" w:sz="4" w:space="0" w:color="auto"/>
              <w:right w:val="single" w:sz="8" w:space="0" w:color="auto"/>
            </w:tcBorders>
            <w:vAlign w:val="bottom"/>
          </w:tcPr>
          <w:p w:rsidR="00D54B2F" w:rsidRPr="00F07229" w:rsidRDefault="00D54B2F" w:rsidP="00D54B2F">
            <w:pPr>
              <w:rPr>
                <w:sz w:val="25"/>
                <w:szCs w:val="25"/>
              </w:rPr>
            </w:pPr>
          </w:p>
        </w:tc>
        <w:tc>
          <w:tcPr>
            <w:tcW w:w="3120" w:type="dxa"/>
            <w:gridSpan w:val="4"/>
            <w:vMerge/>
            <w:tcBorders>
              <w:bottom w:val="single" w:sz="4" w:space="0" w:color="auto"/>
              <w:right w:val="single" w:sz="8" w:space="0" w:color="auto"/>
            </w:tcBorders>
            <w:vAlign w:val="bottom"/>
          </w:tcPr>
          <w:p w:rsidR="00D54B2F" w:rsidRPr="00F07229" w:rsidRDefault="00D54B2F" w:rsidP="00D54B2F">
            <w:pPr>
              <w:rPr>
                <w:sz w:val="25"/>
                <w:szCs w:val="25"/>
              </w:rPr>
            </w:pPr>
          </w:p>
        </w:tc>
        <w:tc>
          <w:tcPr>
            <w:tcW w:w="3000" w:type="dxa"/>
            <w:gridSpan w:val="3"/>
            <w:tcBorders>
              <w:left w:val="single" w:sz="8" w:space="0" w:color="auto"/>
              <w:bottom w:val="single" w:sz="4" w:space="0" w:color="auto"/>
            </w:tcBorders>
            <w:vAlign w:val="bottom"/>
          </w:tcPr>
          <w:p w:rsidR="00D54B2F" w:rsidRPr="00F07229" w:rsidRDefault="00D54B2F" w:rsidP="00D54B2F">
            <w:pPr>
              <w:ind w:left="80"/>
              <w:rPr>
                <w:sz w:val="25"/>
                <w:szCs w:val="25"/>
              </w:rPr>
            </w:pPr>
            <w:r w:rsidRPr="00F07229">
              <w:rPr>
                <w:rFonts w:eastAsia="Times New Roman"/>
                <w:sz w:val="25"/>
                <w:szCs w:val="25"/>
              </w:rPr>
              <w:t>(интернет-</w:t>
            </w:r>
            <w:proofErr w:type="spellStart"/>
            <w:r w:rsidRPr="00F07229">
              <w:rPr>
                <w:rFonts w:eastAsia="Times New Roman"/>
                <w:sz w:val="25"/>
                <w:szCs w:val="25"/>
              </w:rPr>
              <w:t>ИПКи</w:t>
            </w:r>
            <w:proofErr w:type="spellEnd"/>
            <w:r w:rsidRPr="00F07229">
              <w:rPr>
                <w:rFonts w:eastAsia="Times New Roman"/>
                <w:sz w:val="25"/>
                <w:szCs w:val="25"/>
              </w:rPr>
              <w:t xml:space="preserve"> </w:t>
            </w:r>
            <w:proofErr w:type="spellStart"/>
            <w:proofErr w:type="gramStart"/>
            <w:r w:rsidRPr="00F07229">
              <w:rPr>
                <w:rFonts w:eastAsia="Times New Roman"/>
                <w:sz w:val="25"/>
                <w:szCs w:val="25"/>
              </w:rPr>
              <w:t>др</w:t>
            </w:r>
            <w:proofErr w:type="spellEnd"/>
            <w:proofErr w:type="gramEnd"/>
            <w:r w:rsidRPr="00F07229">
              <w:rPr>
                <w:rFonts w:eastAsia="Times New Roman"/>
                <w:sz w:val="25"/>
                <w:szCs w:val="25"/>
              </w:rPr>
              <w:t>)</w:t>
            </w:r>
          </w:p>
        </w:tc>
        <w:tc>
          <w:tcPr>
            <w:tcW w:w="420" w:type="dxa"/>
            <w:tcBorders>
              <w:bottom w:val="single" w:sz="4" w:space="0" w:color="auto"/>
            </w:tcBorders>
            <w:vAlign w:val="bottom"/>
          </w:tcPr>
          <w:p w:rsidR="00D54B2F" w:rsidRPr="00F07229" w:rsidRDefault="00D54B2F" w:rsidP="00D54B2F">
            <w:pPr>
              <w:rPr>
                <w:sz w:val="25"/>
                <w:szCs w:val="25"/>
              </w:rPr>
            </w:pPr>
          </w:p>
        </w:tc>
        <w:tc>
          <w:tcPr>
            <w:tcW w:w="1160" w:type="dxa"/>
            <w:tcBorders>
              <w:bottom w:val="single" w:sz="4" w:space="0" w:color="auto"/>
            </w:tcBorders>
            <w:vAlign w:val="bottom"/>
          </w:tcPr>
          <w:p w:rsidR="00D54B2F" w:rsidRPr="00F07229" w:rsidRDefault="00D54B2F" w:rsidP="00D54B2F">
            <w:pPr>
              <w:rPr>
                <w:sz w:val="25"/>
                <w:szCs w:val="25"/>
              </w:rPr>
            </w:pPr>
          </w:p>
        </w:tc>
        <w:tc>
          <w:tcPr>
            <w:tcW w:w="1520" w:type="dxa"/>
            <w:tcBorders>
              <w:bottom w:val="single" w:sz="4" w:space="0" w:color="auto"/>
              <w:right w:val="single" w:sz="8" w:space="0" w:color="auto"/>
            </w:tcBorders>
            <w:vAlign w:val="bottom"/>
          </w:tcPr>
          <w:p w:rsidR="00D54B2F" w:rsidRPr="00F07229" w:rsidRDefault="00D54B2F" w:rsidP="00D54B2F">
            <w:pPr>
              <w:rPr>
                <w:sz w:val="25"/>
                <w:szCs w:val="25"/>
              </w:rPr>
            </w:pPr>
          </w:p>
        </w:tc>
      </w:tr>
      <w:tr w:rsidR="0049164D" w:rsidRPr="00F07229" w:rsidTr="00D54B2F">
        <w:trPr>
          <w:trHeight w:val="318"/>
        </w:trPr>
        <w:tc>
          <w:tcPr>
            <w:tcW w:w="720" w:type="dxa"/>
            <w:tcBorders>
              <w:left w:val="single" w:sz="8" w:space="0" w:color="auto"/>
              <w:right w:val="single" w:sz="8" w:space="0" w:color="auto"/>
            </w:tcBorders>
            <w:vAlign w:val="bottom"/>
          </w:tcPr>
          <w:p w:rsidR="0049164D" w:rsidRPr="00F07229" w:rsidRDefault="0049164D" w:rsidP="00D54B2F">
            <w:pPr>
              <w:ind w:left="80"/>
              <w:rPr>
                <w:sz w:val="25"/>
                <w:szCs w:val="25"/>
              </w:rPr>
            </w:pPr>
            <w:r w:rsidRPr="00F07229">
              <w:rPr>
                <w:rFonts w:eastAsia="Times New Roman"/>
                <w:sz w:val="25"/>
                <w:szCs w:val="25"/>
              </w:rPr>
              <w:t>V</w:t>
            </w:r>
          </w:p>
        </w:tc>
        <w:tc>
          <w:tcPr>
            <w:tcW w:w="1600" w:type="dxa"/>
            <w:gridSpan w:val="2"/>
            <w:vAlign w:val="bottom"/>
          </w:tcPr>
          <w:p w:rsidR="0049164D" w:rsidRPr="00F07229" w:rsidRDefault="0049164D" w:rsidP="00D54B2F">
            <w:pPr>
              <w:ind w:left="80"/>
              <w:rPr>
                <w:sz w:val="25"/>
                <w:szCs w:val="25"/>
              </w:rPr>
            </w:pPr>
            <w:r w:rsidRPr="00F07229">
              <w:rPr>
                <w:rFonts w:eastAsia="Times New Roman"/>
                <w:sz w:val="25"/>
                <w:szCs w:val="25"/>
              </w:rPr>
              <w:t>Компоненты</w:t>
            </w:r>
          </w:p>
        </w:tc>
        <w:tc>
          <w:tcPr>
            <w:tcW w:w="1020" w:type="dxa"/>
            <w:vAlign w:val="bottom"/>
          </w:tcPr>
          <w:p w:rsidR="0049164D" w:rsidRPr="00F07229" w:rsidRDefault="0049164D" w:rsidP="00D54B2F">
            <w:pPr>
              <w:rPr>
                <w:sz w:val="25"/>
                <w:szCs w:val="25"/>
              </w:rPr>
            </w:pPr>
          </w:p>
        </w:tc>
        <w:tc>
          <w:tcPr>
            <w:tcW w:w="500" w:type="dxa"/>
            <w:tcBorders>
              <w:right w:val="single" w:sz="8" w:space="0" w:color="auto"/>
            </w:tcBorders>
            <w:vAlign w:val="bottom"/>
          </w:tcPr>
          <w:p w:rsidR="0049164D" w:rsidRPr="00F07229" w:rsidRDefault="0049164D" w:rsidP="00D54B2F">
            <w:pPr>
              <w:rPr>
                <w:sz w:val="25"/>
                <w:szCs w:val="25"/>
              </w:rPr>
            </w:pPr>
          </w:p>
        </w:tc>
        <w:tc>
          <w:tcPr>
            <w:tcW w:w="3000" w:type="dxa"/>
            <w:gridSpan w:val="3"/>
            <w:vAlign w:val="bottom"/>
          </w:tcPr>
          <w:p w:rsidR="0049164D" w:rsidRPr="00F07229" w:rsidRDefault="0049164D" w:rsidP="00D54B2F">
            <w:pPr>
              <w:ind w:left="80"/>
              <w:rPr>
                <w:sz w:val="25"/>
                <w:szCs w:val="25"/>
              </w:rPr>
            </w:pPr>
            <w:r w:rsidRPr="00F07229">
              <w:rPr>
                <w:rFonts w:eastAsia="Times New Roman"/>
                <w:sz w:val="25"/>
                <w:szCs w:val="25"/>
              </w:rPr>
              <w:t>Учебники, рабочие тетради</w:t>
            </w:r>
          </w:p>
        </w:tc>
        <w:tc>
          <w:tcPr>
            <w:tcW w:w="420" w:type="dxa"/>
            <w:vAlign w:val="bottom"/>
          </w:tcPr>
          <w:p w:rsidR="0049164D" w:rsidRPr="00F07229" w:rsidRDefault="0049164D" w:rsidP="00D54B2F">
            <w:pPr>
              <w:rPr>
                <w:sz w:val="25"/>
                <w:szCs w:val="25"/>
              </w:rPr>
            </w:pPr>
          </w:p>
        </w:tc>
        <w:tc>
          <w:tcPr>
            <w:tcW w:w="1160" w:type="dxa"/>
            <w:vAlign w:val="bottom"/>
          </w:tcPr>
          <w:p w:rsidR="0049164D" w:rsidRPr="00F07229" w:rsidRDefault="0049164D" w:rsidP="00D54B2F">
            <w:pPr>
              <w:rPr>
                <w:sz w:val="25"/>
                <w:szCs w:val="25"/>
              </w:rPr>
            </w:pPr>
          </w:p>
        </w:tc>
        <w:tc>
          <w:tcPr>
            <w:tcW w:w="1520" w:type="dxa"/>
            <w:tcBorders>
              <w:right w:val="single" w:sz="8" w:space="0" w:color="auto"/>
            </w:tcBorders>
            <w:vAlign w:val="bottom"/>
          </w:tcPr>
          <w:p w:rsidR="0049164D" w:rsidRPr="00F07229" w:rsidRDefault="0049164D" w:rsidP="00D54B2F">
            <w:pPr>
              <w:rPr>
                <w:sz w:val="25"/>
                <w:szCs w:val="25"/>
              </w:rPr>
            </w:pPr>
          </w:p>
        </w:tc>
      </w:tr>
      <w:tr w:rsidR="0049164D" w:rsidRPr="00F07229" w:rsidTr="00D54B2F">
        <w:trPr>
          <w:trHeight w:val="276"/>
        </w:trPr>
        <w:tc>
          <w:tcPr>
            <w:tcW w:w="720" w:type="dxa"/>
            <w:tcBorders>
              <w:left w:val="single" w:sz="8" w:space="0" w:color="auto"/>
              <w:right w:val="single" w:sz="8" w:space="0" w:color="auto"/>
            </w:tcBorders>
            <w:vAlign w:val="bottom"/>
          </w:tcPr>
          <w:p w:rsidR="0049164D" w:rsidRPr="00F07229" w:rsidRDefault="0049164D" w:rsidP="00D54B2F">
            <w:pPr>
              <w:rPr>
                <w:sz w:val="25"/>
                <w:szCs w:val="25"/>
              </w:rPr>
            </w:pPr>
          </w:p>
        </w:tc>
        <w:tc>
          <w:tcPr>
            <w:tcW w:w="2620" w:type="dxa"/>
            <w:gridSpan w:val="3"/>
            <w:vAlign w:val="bottom"/>
          </w:tcPr>
          <w:p w:rsidR="0049164D" w:rsidRPr="00F07229" w:rsidRDefault="0049164D" w:rsidP="00D54B2F">
            <w:pPr>
              <w:ind w:left="80"/>
              <w:rPr>
                <w:sz w:val="25"/>
                <w:szCs w:val="25"/>
              </w:rPr>
            </w:pPr>
            <w:r w:rsidRPr="00F07229">
              <w:rPr>
                <w:rFonts w:eastAsia="Times New Roman"/>
                <w:sz w:val="25"/>
                <w:szCs w:val="25"/>
              </w:rPr>
              <w:t>на бумажных носителях</w:t>
            </w:r>
          </w:p>
        </w:tc>
        <w:tc>
          <w:tcPr>
            <w:tcW w:w="500" w:type="dxa"/>
            <w:tcBorders>
              <w:right w:val="single" w:sz="8" w:space="0" w:color="auto"/>
            </w:tcBorders>
            <w:vAlign w:val="bottom"/>
          </w:tcPr>
          <w:p w:rsidR="0049164D" w:rsidRPr="00F07229" w:rsidRDefault="0049164D" w:rsidP="00D54B2F">
            <w:pPr>
              <w:rPr>
                <w:sz w:val="25"/>
                <w:szCs w:val="25"/>
              </w:rPr>
            </w:pPr>
          </w:p>
        </w:tc>
        <w:tc>
          <w:tcPr>
            <w:tcW w:w="1300" w:type="dxa"/>
            <w:vAlign w:val="bottom"/>
          </w:tcPr>
          <w:p w:rsidR="0049164D" w:rsidRPr="00F07229" w:rsidRDefault="0049164D" w:rsidP="00D54B2F">
            <w:pPr>
              <w:rPr>
                <w:sz w:val="25"/>
                <w:szCs w:val="25"/>
              </w:rPr>
            </w:pPr>
          </w:p>
        </w:tc>
        <w:tc>
          <w:tcPr>
            <w:tcW w:w="540" w:type="dxa"/>
            <w:vAlign w:val="bottom"/>
          </w:tcPr>
          <w:p w:rsidR="0049164D" w:rsidRPr="00F07229" w:rsidRDefault="0049164D" w:rsidP="00D54B2F">
            <w:pPr>
              <w:rPr>
                <w:sz w:val="25"/>
                <w:szCs w:val="25"/>
              </w:rPr>
            </w:pPr>
          </w:p>
        </w:tc>
        <w:tc>
          <w:tcPr>
            <w:tcW w:w="1160" w:type="dxa"/>
            <w:vAlign w:val="bottom"/>
          </w:tcPr>
          <w:p w:rsidR="0049164D" w:rsidRPr="00F07229" w:rsidRDefault="0049164D" w:rsidP="00D54B2F">
            <w:pPr>
              <w:rPr>
                <w:sz w:val="25"/>
                <w:szCs w:val="25"/>
              </w:rPr>
            </w:pPr>
          </w:p>
        </w:tc>
        <w:tc>
          <w:tcPr>
            <w:tcW w:w="420" w:type="dxa"/>
            <w:vAlign w:val="bottom"/>
          </w:tcPr>
          <w:p w:rsidR="0049164D" w:rsidRPr="00F07229" w:rsidRDefault="0049164D" w:rsidP="00D54B2F">
            <w:pPr>
              <w:rPr>
                <w:sz w:val="25"/>
                <w:szCs w:val="25"/>
              </w:rPr>
            </w:pPr>
          </w:p>
        </w:tc>
        <w:tc>
          <w:tcPr>
            <w:tcW w:w="1160" w:type="dxa"/>
            <w:vAlign w:val="bottom"/>
          </w:tcPr>
          <w:p w:rsidR="0049164D" w:rsidRPr="00F07229" w:rsidRDefault="0049164D" w:rsidP="00D54B2F">
            <w:pPr>
              <w:rPr>
                <w:sz w:val="25"/>
                <w:szCs w:val="25"/>
              </w:rPr>
            </w:pPr>
          </w:p>
        </w:tc>
        <w:tc>
          <w:tcPr>
            <w:tcW w:w="1520" w:type="dxa"/>
            <w:tcBorders>
              <w:right w:val="single" w:sz="8" w:space="0" w:color="auto"/>
            </w:tcBorders>
            <w:vAlign w:val="bottom"/>
          </w:tcPr>
          <w:p w:rsidR="0049164D" w:rsidRPr="00F07229" w:rsidRDefault="0049164D" w:rsidP="00D54B2F">
            <w:pPr>
              <w:rPr>
                <w:sz w:val="25"/>
                <w:szCs w:val="25"/>
              </w:rPr>
            </w:pPr>
          </w:p>
        </w:tc>
      </w:tr>
      <w:tr w:rsidR="0049164D" w:rsidRPr="00F07229" w:rsidTr="00693924">
        <w:trPr>
          <w:trHeight w:val="140"/>
        </w:trPr>
        <w:tc>
          <w:tcPr>
            <w:tcW w:w="720" w:type="dxa"/>
            <w:tcBorders>
              <w:left w:val="single" w:sz="8" w:space="0" w:color="auto"/>
              <w:bottom w:val="single" w:sz="8" w:space="0" w:color="auto"/>
              <w:right w:val="single" w:sz="8" w:space="0" w:color="auto"/>
            </w:tcBorders>
            <w:vAlign w:val="bottom"/>
          </w:tcPr>
          <w:p w:rsidR="0049164D" w:rsidRPr="00F07229" w:rsidRDefault="0049164D" w:rsidP="00D54B2F">
            <w:pPr>
              <w:rPr>
                <w:sz w:val="25"/>
                <w:szCs w:val="25"/>
              </w:rPr>
            </w:pPr>
          </w:p>
        </w:tc>
        <w:tc>
          <w:tcPr>
            <w:tcW w:w="1600" w:type="dxa"/>
            <w:gridSpan w:val="2"/>
            <w:tcBorders>
              <w:bottom w:val="single" w:sz="8" w:space="0" w:color="auto"/>
            </w:tcBorders>
            <w:vAlign w:val="bottom"/>
          </w:tcPr>
          <w:p w:rsidR="0049164D" w:rsidRPr="00F07229" w:rsidRDefault="0049164D" w:rsidP="00D54B2F">
            <w:pPr>
              <w:rPr>
                <w:sz w:val="25"/>
                <w:szCs w:val="25"/>
              </w:rPr>
            </w:pPr>
          </w:p>
        </w:tc>
        <w:tc>
          <w:tcPr>
            <w:tcW w:w="1020" w:type="dxa"/>
            <w:tcBorders>
              <w:bottom w:val="single" w:sz="8" w:space="0" w:color="auto"/>
            </w:tcBorders>
            <w:vAlign w:val="bottom"/>
          </w:tcPr>
          <w:p w:rsidR="0049164D" w:rsidRPr="00F07229" w:rsidRDefault="0049164D" w:rsidP="00D54B2F">
            <w:pPr>
              <w:rPr>
                <w:sz w:val="25"/>
                <w:szCs w:val="25"/>
              </w:rPr>
            </w:pPr>
          </w:p>
        </w:tc>
        <w:tc>
          <w:tcPr>
            <w:tcW w:w="500" w:type="dxa"/>
            <w:tcBorders>
              <w:bottom w:val="single" w:sz="8" w:space="0" w:color="auto"/>
              <w:right w:val="single" w:sz="8" w:space="0" w:color="auto"/>
            </w:tcBorders>
            <w:vAlign w:val="bottom"/>
          </w:tcPr>
          <w:p w:rsidR="0049164D" w:rsidRPr="00F07229" w:rsidRDefault="0049164D" w:rsidP="00D54B2F">
            <w:pPr>
              <w:rPr>
                <w:sz w:val="25"/>
                <w:szCs w:val="25"/>
              </w:rPr>
            </w:pPr>
          </w:p>
        </w:tc>
        <w:tc>
          <w:tcPr>
            <w:tcW w:w="6100" w:type="dxa"/>
            <w:gridSpan w:val="6"/>
            <w:tcBorders>
              <w:bottom w:val="single" w:sz="8" w:space="0" w:color="auto"/>
              <w:right w:val="single" w:sz="8" w:space="0" w:color="auto"/>
            </w:tcBorders>
            <w:vAlign w:val="bottom"/>
          </w:tcPr>
          <w:p w:rsidR="0049164D" w:rsidRPr="00F07229" w:rsidRDefault="0049164D" w:rsidP="00D54B2F">
            <w:pPr>
              <w:rPr>
                <w:sz w:val="25"/>
                <w:szCs w:val="25"/>
              </w:rPr>
            </w:pPr>
          </w:p>
        </w:tc>
      </w:tr>
      <w:tr w:rsidR="00850863" w:rsidRPr="00F07229" w:rsidTr="00D54B2F">
        <w:trPr>
          <w:trHeight w:val="318"/>
        </w:trPr>
        <w:tc>
          <w:tcPr>
            <w:tcW w:w="720" w:type="dxa"/>
            <w:tcBorders>
              <w:left w:val="single" w:sz="8" w:space="0" w:color="auto"/>
              <w:right w:val="single" w:sz="8" w:space="0" w:color="auto"/>
            </w:tcBorders>
            <w:vAlign w:val="bottom"/>
          </w:tcPr>
          <w:p w:rsidR="00850863" w:rsidRPr="00F07229" w:rsidRDefault="00850863" w:rsidP="00D54B2F">
            <w:pPr>
              <w:ind w:left="80"/>
              <w:rPr>
                <w:sz w:val="25"/>
                <w:szCs w:val="25"/>
              </w:rPr>
            </w:pPr>
            <w:r w:rsidRPr="00F07229">
              <w:rPr>
                <w:rFonts w:eastAsia="Times New Roman"/>
                <w:sz w:val="25"/>
                <w:szCs w:val="25"/>
              </w:rPr>
              <w:t>VI</w:t>
            </w:r>
          </w:p>
        </w:tc>
        <w:tc>
          <w:tcPr>
            <w:tcW w:w="3120" w:type="dxa"/>
            <w:gridSpan w:val="4"/>
            <w:vMerge w:val="restart"/>
            <w:tcBorders>
              <w:right w:val="single" w:sz="8" w:space="0" w:color="auto"/>
            </w:tcBorders>
          </w:tcPr>
          <w:p w:rsidR="00850863" w:rsidRPr="00F07229" w:rsidRDefault="00850863" w:rsidP="00D54B2F">
            <w:pPr>
              <w:ind w:left="80"/>
              <w:jc w:val="center"/>
              <w:rPr>
                <w:sz w:val="25"/>
                <w:szCs w:val="25"/>
              </w:rPr>
            </w:pPr>
            <w:r w:rsidRPr="00F07229">
              <w:rPr>
                <w:rFonts w:eastAsia="Times New Roman"/>
                <w:sz w:val="25"/>
                <w:szCs w:val="25"/>
              </w:rPr>
              <w:t>Компоненты</w:t>
            </w:r>
            <w:r>
              <w:rPr>
                <w:sz w:val="25"/>
                <w:szCs w:val="25"/>
              </w:rPr>
              <w:t xml:space="preserve"> </w:t>
            </w:r>
            <w:r w:rsidRPr="00F07229">
              <w:rPr>
                <w:rFonts w:eastAsia="Times New Roman"/>
                <w:sz w:val="25"/>
                <w:szCs w:val="25"/>
              </w:rPr>
              <w:t>на</w:t>
            </w:r>
            <w:r>
              <w:rPr>
                <w:sz w:val="25"/>
                <w:szCs w:val="25"/>
              </w:rPr>
              <w:t xml:space="preserve"> </w:t>
            </w:r>
            <w:r w:rsidRPr="00F07229">
              <w:rPr>
                <w:rFonts w:eastAsia="Times New Roman"/>
                <w:sz w:val="25"/>
                <w:szCs w:val="25"/>
              </w:rPr>
              <w:t>CD</w:t>
            </w:r>
            <w:r>
              <w:rPr>
                <w:sz w:val="25"/>
                <w:szCs w:val="25"/>
              </w:rPr>
              <w:t xml:space="preserve"> </w:t>
            </w:r>
            <w:r w:rsidRPr="00F07229">
              <w:rPr>
                <w:rFonts w:eastAsia="Times New Roman"/>
                <w:sz w:val="25"/>
                <w:szCs w:val="25"/>
              </w:rPr>
              <w:t>и DVD</w:t>
            </w:r>
          </w:p>
        </w:tc>
        <w:tc>
          <w:tcPr>
            <w:tcW w:w="6100" w:type="dxa"/>
            <w:gridSpan w:val="6"/>
            <w:tcBorders>
              <w:left w:val="single" w:sz="8" w:space="0" w:color="auto"/>
              <w:right w:val="single" w:sz="8" w:space="0" w:color="auto"/>
            </w:tcBorders>
            <w:vAlign w:val="bottom"/>
          </w:tcPr>
          <w:p w:rsidR="00850863" w:rsidRPr="00F07229" w:rsidRDefault="00850863" w:rsidP="00D54B2F">
            <w:pPr>
              <w:ind w:left="80"/>
              <w:rPr>
                <w:sz w:val="25"/>
                <w:szCs w:val="25"/>
              </w:rPr>
            </w:pPr>
            <w:r w:rsidRPr="00F07229">
              <w:rPr>
                <w:rFonts w:eastAsia="Times New Roman"/>
                <w:sz w:val="25"/>
                <w:szCs w:val="25"/>
              </w:rPr>
              <w:t>Электрон</w:t>
            </w:r>
            <w:r>
              <w:rPr>
                <w:rFonts w:eastAsia="Times New Roman"/>
                <w:sz w:val="25"/>
                <w:szCs w:val="25"/>
              </w:rPr>
              <w:t>н</w:t>
            </w:r>
            <w:r w:rsidRPr="00F07229">
              <w:rPr>
                <w:rFonts w:eastAsia="Times New Roman"/>
                <w:sz w:val="25"/>
                <w:szCs w:val="25"/>
              </w:rPr>
              <w:t>ые  приложения  к  учебникам;  электронные</w:t>
            </w:r>
          </w:p>
        </w:tc>
      </w:tr>
      <w:tr w:rsidR="00850863" w:rsidRPr="00F07229" w:rsidTr="00D54B2F">
        <w:trPr>
          <w:trHeight w:val="276"/>
        </w:trPr>
        <w:tc>
          <w:tcPr>
            <w:tcW w:w="720" w:type="dxa"/>
            <w:tcBorders>
              <w:left w:val="single" w:sz="8" w:space="0" w:color="auto"/>
              <w:right w:val="single" w:sz="8" w:space="0" w:color="auto"/>
            </w:tcBorders>
            <w:vAlign w:val="bottom"/>
          </w:tcPr>
          <w:p w:rsidR="00850863" w:rsidRPr="00F07229" w:rsidRDefault="00850863" w:rsidP="00D54B2F">
            <w:pPr>
              <w:rPr>
                <w:sz w:val="25"/>
                <w:szCs w:val="25"/>
              </w:rPr>
            </w:pPr>
          </w:p>
        </w:tc>
        <w:tc>
          <w:tcPr>
            <w:tcW w:w="3120" w:type="dxa"/>
            <w:gridSpan w:val="4"/>
            <w:vMerge/>
            <w:tcBorders>
              <w:right w:val="single" w:sz="8" w:space="0" w:color="auto"/>
            </w:tcBorders>
            <w:vAlign w:val="bottom"/>
          </w:tcPr>
          <w:p w:rsidR="00850863" w:rsidRPr="00F07229" w:rsidRDefault="00850863" w:rsidP="00D54B2F">
            <w:pPr>
              <w:rPr>
                <w:sz w:val="25"/>
                <w:szCs w:val="25"/>
              </w:rPr>
            </w:pPr>
          </w:p>
        </w:tc>
        <w:tc>
          <w:tcPr>
            <w:tcW w:w="1300" w:type="dxa"/>
            <w:tcBorders>
              <w:left w:val="single" w:sz="8" w:space="0" w:color="auto"/>
            </w:tcBorders>
            <w:vAlign w:val="bottom"/>
          </w:tcPr>
          <w:p w:rsidR="00850863" w:rsidRPr="00F07229" w:rsidRDefault="00850863" w:rsidP="00D54B2F">
            <w:pPr>
              <w:ind w:left="80"/>
              <w:rPr>
                <w:sz w:val="25"/>
                <w:szCs w:val="25"/>
              </w:rPr>
            </w:pPr>
            <w:r w:rsidRPr="00F07229">
              <w:rPr>
                <w:rFonts w:eastAsia="Times New Roman"/>
                <w:sz w:val="25"/>
                <w:szCs w:val="25"/>
              </w:rPr>
              <w:t>наглядные</w:t>
            </w:r>
          </w:p>
        </w:tc>
        <w:tc>
          <w:tcPr>
            <w:tcW w:w="1700" w:type="dxa"/>
            <w:gridSpan w:val="2"/>
            <w:vAlign w:val="bottom"/>
          </w:tcPr>
          <w:p w:rsidR="00850863" w:rsidRPr="00F07229" w:rsidRDefault="00850863" w:rsidP="00D54B2F">
            <w:pPr>
              <w:ind w:left="340"/>
              <w:rPr>
                <w:sz w:val="25"/>
                <w:szCs w:val="25"/>
              </w:rPr>
            </w:pPr>
            <w:r w:rsidRPr="00F07229">
              <w:rPr>
                <w:rFonts w:eastAsia="Times New Roman"/>
                <w:sz w:val="25"/>
                <w:szCs w:val="25"/>
              </w:rPr>
              <w:t>пособия;</w:t>
            </w:r>
          </w:p>
        </w:tc>
        <w:tc>
          <w:tcPr>
            <w:tcW w:w="1580" w:type="dxa"/>
            <w:gridSpan w:val="2"/>
            <w:vAlign w:val="bottom"/>
          </w:tcPr>
          <w:p w:rsidR="00850863" w:rsidRPr="00F07229" w:rsidRDefault="00850863" w:rsidP="00D54B2F">
            <w:pPr>
              <w:ind w:right="120"/>
              <w:jc w:val="right"/>
              <w:rPr>
                <w:sz w:val="25"/>
                <w:szCs w:val="25"/>
              </w:rPr>
            </w:pPr>
            <w:r w:rsidRPr="00F07229">
              <w:rPr>
                <w:rFonts w:eastAsia="Times New Roman"/>
                <w:sz w:val="25"/>
                <w:szCs w:val="25"/>
              </w:rPr>
              <w:t>электронные</w:t>
            </w:r>
          </w:p>
        </w:tc>
        <w:tc>
          <w:tcPr>
            <w:tcW w:w="1520" w:type="dxa"/>
            <w:tcBorders>
              <w:right w:val="single" w:sz="8" w:space="0" w:color="auto"/>
            </w:tcBorders>
            <w:vAlign w:val="bottom"/>
          </w:tcPr>
          <w:p w:rsidR="00850863" w:rsidRPr="00F07229" w:rsidRDefault="00850863" w:rsidP="00D54B2F">
            <w:pPr>
              <w:jc w:val="right"/>
              <w:rPr>
                <w:sz w:val="25"/>
                <w:szCs w:val="25"/>
              </w:rPr>
            </w:pPr>
            <w:r w:rsidRPr="00F07229">
              <w:rPr>
                <w:rFonts w:eastAsia="Times New Roman"/>
                <w:sz w:val="25"/>
                <w:szCs w:val="25"/>
              </w:rPr>
              <w:t>тренажёры;</w:t>
            </w:r>
          </w:p>
        </w:tc>
      </w:tr>
      <w:tr w:rsidR="00850863" w:rsidRPr="00F07229" w:rsidTr="00693924">
        <w:trPr>
          <w:trHeight w:val="276"/>
        </w:trPr>
        <w:tc>
          <w:tcPr>
            <w:tcW w:w="720" w:type="dxa"/>
            <w:tcBorders>
              <w:left w:val="single" w:sz="8" w:space="0" w:color="auto"/>
              <w:bottom w:val="single" w:sz="4" w:space="0" w:color="auto"/>
              <w:right w:val="single" w:sz="8" w:space="0" w:color="auto"/>
            </w:tcBorders>
            <w:vAlign w:val="bottom"/>
          </w:tcPr>
          <w:p w:rsidR="00850863" w:rsidRPr="00F07229" w:rsidRDefault="00850863" w:rsidP="00D54B2F">
            <w:pPr>
              <w:rPr>
                <w:sz w:val="25"/>
                <w:szCs w:val="25"/>
              </w:rPr>
            </w:pPr>
          </w:p>
        </w:tc>
        <w:tc>
          <w:tcPr>
            <w:tcW w:w="3120" w:type="dxa"/>
            <w:gridSpan w:val="4"/>
            <w:vMerge/>
            <w:tcBorders>
              <w:bottom w:val="single" w:sz="4" w:space="0" w:color="auto"/>
              <w:right w:val="single" w:sz="8" w:space="0" w:color="auto"/>
            </w:tcBorders>
            <w:vAlign w:val="bottom"/>
          </w:tcPr>
          <w:p w:rsidR="00850863" w:rsidRPr="00F07229" w:rsidRDefault="00850863" w:rsidP="00D54B2F">
            <w:pPr>
              <w:rPr>
                <w:sz w:val="25"/>
                <w:szCs w:val="25"/>
              </w:rPr>
            </w:pPr>
          </w:p>
        </w:tc>
        <w:tc>
          <w:tcPr>
            <w:tcW w:w="3000" w:type="dxa"/>
            <w:gridSpan w:val="3"/>
            <w:tcBorders>
              <w:left w:val="single" w:sz="8" w:space="0" w:color="auto"/>
              <w:bottom w:val="single" w:sz="4" w:space="0" w:color="auto"/>
            </w:tcBorders>
            <w:vAlign w:val="bottom"/>
          </w:tcPr>
          <w:p w:rsidR="00850863" w:rsidRPr="00F07229" w:rsidRDefault="00850863" w:rsidP="00D54B2F">
            <w:pPr>
              <w:ind w:left="80"/>
              <w:rPr>
                <w:sz w:val="25"/>
                <w:szCs w:val="25"/>
              </w:rPr>
            </w:pPr>
            <w:r w:rsidRPr="00F07229">
              <w:rPr>
                <w:rFonts w:eastAsia="Times New Roman"/>
                <w:sz w:val="25"/>
                <w:szCs w:val="25"/>
              </w:rPr>
              <w:t>электронные практикумы.</w:t>
            </w:r>
          </w:p>
        </w:tc>
        <w:tc>
          <w:tcPr>
            <w:tcW w:w="420" w:type="dxa"/>
            <w:tcBorders>
              <w:bottom w:val="single" w:sz="4" w:space="0" w:color="auto"/>
            </w:tcBorders>
            <w:vAlign w:val="bottom"/>
          </w:tcPr>
          <w:p w:rsidR="00850863" w:rsidRPr="00F07229" w:rsidRDefault="00850863" w:rsidP="00D54B2F">
            <w:pPr>
              <w:rPr>
                <w:sz w:val="25"/>
                <w:szCs w:val="25"/>
              </w:rPr>
            </w:pPr>
          </w:p>
        </w:tc>
        <w:tc>
          <w:tcPr>
            <w:tcW w:w="1160" w:type="dxa"/>
            <w:tcBorders>
              <w:bottom w:val="single" w:sz="4" w:space="0" w:color="auto"/>
            </w:tcBorders>
            <w:vAlign w:val="bottom"/>
          </w:tcPr>
          <w:p w:rsidR="00850863" w:rsidRPr="00F07229" w:rsidRDefault="00850863" w:rsidP="00D54B2F">
            <w:pPr>
              <w:rPr>
                <w:sz w:val="25"/>
                <w:szCs w:val="25"/>
              </w:rPr>
            </w:pPr>
          </w:p>
        </w:tc>
        <w:tc>
          <w:tcPr>
            <w:tcW w:w="1520" w:type="dxa"/>
            <w:tcBorders>
              <w:bottom w:val="single" w:sz="4" w:space="0" w:color="auto"/>
              <w:right w:val="single" w:sz="8" w:space="0" w:color="auto"/>
            </w:tcBorders>
            <w:vAlign w:val="bottom"/>
          </w:tcPr>
          <w:p w:rsidR="00850863" w:rsidRPr="00F07229" w:rsidRDefault="00850863" w:rsidP="00D54B2F">
            <w:pPr>
              <w:rPr>
                <w:sz w:val="25"/>
                <w:szCs w:val="25"/>
              </w:rPr>
            </w:pPr>
          </w:p>
        </w:tc>
      </w:tr>
    </w:tbl>
    <w:p w:rsidR="00850863" w:rsidRDefault="00850863" w:rsidP="0049164D">
      <w:pPr>
        <w:spacing w:after="160" w:line="236" w:lineRule="auto"/>
        <w:ind w:left="1"/>
        <w:jc w:val="both"/>
        <w:rPr>
          <w:rFonts w:eastAsia="Times New Roman"/>
          <w:b/>
          <w:bCs/>
          <w:sz w:val="25"/>
          <w:szCs w:val="25"/>
        </w:rPr>
      </w:pPr>
    </w:p>
    <w:p w:rsidR="002E70D3" w:rsidRPr="002E70D3" w:rsidRDefault="0049164D" w:rsidP="002E70D3">
      <w:pPr>
        <w:spacing w:after="160" w:line="236" w:lineRule="auto"/>
        <w:ind w:left="1"/>
        <w:jc w:val="center"/>
        <w:rPr>
          <w:sz w:val="28"/>
          <w:szCs w:val="25"/>
        </w:rPr>
      </w:pPr>
      <w:r w:rsidRPr="00F07229">
        <w:rPr>
          <w:rFonts w:eastAsia="Times New Roman"/>
          <w:sz w:val="25"/>
          <w:szCs w:val="25"/>
          <w:u w:val="single"/>
        </w:rPr>
        <w:t>Область изменения:</w:t>
      </w:r>
      <w:r w:rsidR="002E70D3" w:rsidRPr="002E70D3">
        <w:rPr>
          <w:rFonts w:eastAsia="Times New Roman"/>
          <w:b/>
          <w:bCs/>
          <w:sz w:val="28"/>
          <w:szCs w:val="25"/>
        </w:rPr>
        <w:t xml:space="preserve"> 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w:t>
      </w:r>
    </w:p>
    <w:p w:rsidR="0049164D" w:rsidRPr="00F07229" w:rsidRDefault="0049164D" w:rsidP="00420055">
      <w:pPr>
        <w:numPr>
          <w:ilvl w:val="0"/>
          <w:numId w:val="46"/>
        </w:numPr>
        <w:tabs>
          <w:tab w:val="left" w:pos="141"/>
        </w:tabs>
        <w:spacing w:line="276" w:lineRule="auto"/>
        <w:jc w:val="both"/>
        <w:rPr>
          <w:rFonts w:eastAsia="Times New Roman"/>
          <w:sz w:val="25"/>
          <w:szCs w:val="25"/>
        </w:rPr>
      </w:pPr>
      <w:r w:rsidRPr="00F07229">
        <w:rPr>
          <w:rFonts w:eastAsia="Times New Roman"/>
          <w:sz w:val="25"/>
          <w:szCs w:val="25"/>
        </w:rPr>
        <w:t>принципы и организационные механизмы управления педагогическим коллективом школы;</w:t>
      </w:r>
    </w:p>
    <w:p w:rsidR="0049164D" w:rsidRPr="00F07229" w:rsidRDefault="0049164D" w:rsidP="00420055">
      <w:pPr>
        <w:numPr>
          <w:ilvl w:val="0"/>
          <w:numId w:val="46"/>
        </w:numPr>
        <w:tabs>
          <w:tab w:val="left" w:pos="141"/>
        </w:tabs>
        <w:spacing w:line="276" w:lineRule="auto"/>
        <w:jc w:val="both"/>
        <w:rPr>
          <w:rFonts w:eastAsia="Times New Roman"/>
          <w:sz w:val="25"/>
          <w:szCs w:val="25"/>
        </w:rPr>
      </w:pPr>
      <w:r w:rsidRPr="00F07229">
        <w:rPr>
          <w:rFonts w:eastAsia="Times New Roman"/>
          <w:sz w:val="25"/>
          <w:szCs w:val="25"/>
        </w:rPr>
        <w:t>профессиональная готовность педагогических работников школы к реализации ФГОС ООО;</w:t>
      </w:r>
    </w:p>
    <w:p w:rsidR="0049164D" w:rsidRPr="00F07229" w:rsidRDefault="0049164D" w:rsidP="00420055">
      <w:pPr>
        <w:numPr>
          <w:ilvl w:val="0"/>
          <w:numId w:val="46"/>
        </w:numPr>
        <w:tabs>
          <w:tab w:val="left" w:pos="141"/>
        </w:tabs>
        <w:spacing w:line="276" w:lineRule="auto"/>
        <w:jc w:val="both"/>
        <w:rPr>
          <w:rFonts w:eastAsia="Times New Roman"/>
          <w:sz w:val="25"/>
          <w:szCs w:val="25"/>
        </w:rPr>
      </w:pPr>
      <w:r w:rsidRPr="00F07229">
        <w:rPr>
          <w:rFonts w:eastAsia="Times New Roman"/>
          <w:sz w:val="25"/>
          <w:szCs w:val="25"/>
        </w:rPr>
        <w:t>нормативно-правовая база школы;</w:t>
      </w:r>
    </w:p>
    <w:p w:rsidR="0049164D" w:rsidRPr="00F07229" w:rsidRDefault="0049164D" w:rsidP="00420055">
      <w:pPr>
        <w:numPr>
          <w:ilvl w:val="0"/>
          <w:numId w:val="46"/>
        </w:numPr>
        <w:tabs>
          <w:tab w:val="left" w:pos="141"/>
        </w:tabs>
        <w:spacing w:line="276" w:lineRule="auto"/>
        <w:jc w:val="both"/>
        <w:rPr>
          <w:rFonts w:eastAsia="Times New Roman"/>
          <w:sz w:val="25"/>
          <w:szCs w:val="25"/>
        </w:rPr>
      </w:pPr>
      <w:r w:rsidRPr="00F07229">
        <w:rPr>
          <w:rFonts w:eastAsia="Times New Roman"/>
          <w:sz w:val="25"/>
          <w:szCs w:val="25"/>
        </w:rPr>
        <w:t>система методической работы школы;</w:t>
      </w:r>
    </w:p>
    <w:p w:rsidR="0049164D" w:rsidRPr="00F07229" w:rsidRDefault="0049164D" w:rsidP="00420055">
      <w:pPr>
        <w:numPr>
          <w:ilvl w:val="0"/>
          <w:numId w:val="46"/>
        </w:numPr>
        <w:tabs>
          <w:tab w:val="left" w:pos="141"/>
        </w:tabs>
        <w:spacing w:line="276" w:lineRule="auto"/>
        <w:jc w:val="both"/>
        <w:rPr>
          <w:rFonts w:eastAsia="Times New Roman"/>
          <w:sz w:val="25"/>
          <w:szCs w:val="25"/>
        </w:rPr>
      </w:pPr>
      <w:r w:rsidRPr="00F07229">
        <w:rPr>
          <w:rFonts w:eastAsia="Times New Roman"/>
          <w:sz w:val="25"/>
          <w:szCs w:val="25"/>
        </w:rPr>
        <w:t>взаимодействие с внешней средой (социальное и сетевое партнерство);</w:t>
      </w:r>
    </w:p>
    <w:p w:rsidR="0049164D" w:rsidRPr="00F07229" w:rsidRDefault="0049164D" w:rsidP="00420055">
      <w:pPr>
        <w:numPr>
          <w:ilvl w:val="0"/>
          <w:numId w:val="47"/>
        </w:numPr>
        <w:tabs>
          <w:tab w:val="left" w:pos="260"/>
        </w:tabs>
        <w:spacing w:line="276" w:lineRule="auto"/>
        <w:jc w:val="both"/>
        <w:rPr>
          <w:rFonts w:eastAsia="Times New Roman"/>
          <w:sz w:val="25"/>
          <w:szCs w:val="25"/>
        </w:rPr>
      </w:pPr>
      <w:r w:rsidRPr="00F07229">
        <w:rPr>
          <w:rFonts w:eastAsia="Times New Roman"/>
          <w:sz w:val="25"/>
          <w:szCs w:val="25"/>
        </w:rPr>
        <w:t>материально-техническая база.</w:t>
      </w:r>
    </w:p>
    <w:p w:rsidR="0049164D" w:rsidRPr="00F07229" w:rsidRDefault="0049164D" w:rsidP="00842FAD">
      <w:pPr>
        <w:spacing w:line="276" w:lineRule="auto"/>
        <w:ind w:left="120"/>
        <w:jc w:val="both"/>
        <w:rPr>
          <w:sz w:val="25"/>
          <w:szCs w:val="25"/>
        </w:rPr>
      </w:pPr>
      <w:r w:rsidRPr="00F07229">
        <w:rPr>
          <w:rFonts w:eastAsia="Times New Roman"/>
          <w:sz w:val="25"/>
          <w:szCs w:val="25"/>
          <w:u w:val="single"/>
        </w:rPr>
        <w:t>С целью учета приоритетов ООП ООО необходимо обеспечить:</w:t>
      </w:r>
    </w:p>
    <w:p w:rsidR="0049164D" w:rsidRPr="00F07229" w:rsidRDefault="0049164D" w:rsidP="00420055">
      <w:pPr>
        <w:numPr>
          <w:ilvl w:val="0"/>
          <w:numId w:val="48"/>
        </w:numPr>
        <w:tabs>
          <w:tab w:val="left" w:pos="266"/>
        </w:tabs>
        <w:spacing w:line="276" w:lineRule="auto"/>
        <w:jc w:val="both"/>
        <w:rPr>
          <w:rFonts w:eastAsia="Times New Roman"/>
          <w:sz w:val="25"/>
          <w:szCs w:val="25"/>
        </w:rPr>
      </w:pPr>
      <w:r w:rsidRPr="00F07229">
        <w:rPr>
          <w:rFonts w:eastAsia="Times New Roman"/>
          <w:sz w:val="25"/>
          <w:szCs w:val="25"/>
        </w:rPr>
        <w:t>курсовую переподготовку по ФГОС всех педагогов, работающих на уровне основного общего образования;</w:t>
      </w:r>
    </w:p>
    <w:p w:rsidR="00850863" w:rsidRDefault="0049164D" w:rsidP="00420055">
      <w:pPr>
        <w:numPr>
          <w:ilvl w:val="0"/>
          <w:numId w:val="48"/>
        </w:numPr>
        <w:tabs>
          <w:tab w:val="left" w:pos="348"/>
        </w:tabs>
        <w:spacing w:line="276" w:lineRule="auto"/>
        <w:jc w:val="both"/>
        <w:rPr>
          <w:rFonts w:eastAsia="Times New Roman"/>
          <w:sz w:val="25"/>
          <w:szCs w:val="25"/>
        </w:rPr>
      </w:pPr>
      <w:r w:rsidRPr="00F07229">
        <w:rPr>
          <w:rFonts w:eastAsia="Times New Roman"/>
          <w:sz w:val="25"/>
          <w:szCs w:val="25"/>
        </w:rPr>
        <w:t xml:space="preserve">регулярное информирование родителей и общественности в соответствии с основными приоритетами ООП ООО; </w:t>
      </w:r>
    </w:p>
    <w:p w:rsidR="0049164D" w:rsidRPr="00F07229" w:rsidRDefault="0049164D" w:rsidP="00420055">
      <w:pPr>
        <w:numPr>
          <w:ilvl w:val="0"/>
          <w:numId w:val="48"/>
        </w:numPr>
        <w:tabs>
          <w:tab w:val="left" w:pos="348"/>
        </w:tabs>
        <w:spacing w:line="276" w:lineRule="auto"/>
        <w:jc w:val="both"/>
        <w:rPr>
          <w:rFonts w:eastAsia="Times New Roman"/>
          <w:sz w:val="25"/>
          <w:szCs w:val="25"/>
        </w:rPr>
      </w:pPr>
      <w:r w:rsidRPr="00F07229">
        <w:rPr>
          <w:rFonts w:eastAsia="Times New Roman"/>
          <w:sz w:val="25"/>
          <w:szCs w:val="25"/>
        </w:rPr>
        <w:t>вести мониторинг развития учащихся в соответствии с основными приоритетами программы;</w:t>
      </w:r>
    </w:p>
    <w:p w:rsidR="0049164D" w:rsidRPr="00F07229" w:rsidRDefault="0049164D" w:rsidP="00420055">
      <w:pPr>
        <w:numPr>
          <w:ilvl w:val="0"/>
          <w:numId w:val="48"/>
        </w:numPr>
        <w:tabs>
          <w:tab w:val="left" w:pos="260"/>
        </w:tabs>
        <w:spacing w:line="276" w:lineRule="auto"/>
        <w:jc w:val="both"/>
        <w:rPr>
          <w:rFonts w:eastAsia="Times New Roman"/>
          <w:sz w:val="25"/>
          <w:szCs w:val="25"/>
        </w:rPr>
      </w:pPr>
      <w:r w:rsidRPr="00F07229">
        <w:rPr>
          <w:rFonts w:eastAsia="Times New Roman"/>
          <w:sz w:val="25"/>
          <w:szCs w:val="25"/>
        </w:rPr>
        <w:t>укреплять материально - техническую базу школы.</w:t>
      </w:r>
    </w:p>
    <w:p w:rsidR="0049164D" w:rsidRPr="00F07229" w:rsidRDefault="0049164D" w:rsidP="00842FAD">
      <w:pPr>
        <w:spacing w:line="276" w:lineRule="auto"/>
        <w:jc w:val="both"/>
        <w:rPr>
          <w:sz w:val="25"/>
          <w:szCs w:val="25"/>
        </w:rPr>
      </w:pPr>
      <w:r w:rsidRPr="00F07229">
        <w:rPr>
          <w:rFonts w:eastAsia="Times New Roman"/>
          <w:sz w:val="25"/>
          <w:szCs w:val="25"/>
          <w:u w:val="single"/>
        </w:rPr>
        <w:t>Критерии эффективности системы условий:</w:t>
      </w:r>
    </w:p>
    <w:p w:rsidR="0049164D" w:rsidRPr="00F07229" w:rsidRDefault="0049164D" w:rsidP="00842FAD">
      <w:pPr>
        <w:tabs>
          <w:tab w:val="left" w:pos="260"/>
        </w:tabs>
        <w:spacing w:line="276" w:lineRule="auto"/>
        <w:jc w:val="both"/>
        <w:rPr>
          <w:rFonts w:eastAsia="Times New Roman"/>
          <w:sz w:val="25"/>
          <w:szCs w:val="25"/>
        </w:rPr>
      </w:pPr>
      <w:r w:rsidRPr="00F07229">
        <w:rPr>
          <w:rFonts w:eastAsia="Times New Roman"/>
          <w:sz w:val="25"/>
          <w:szCs w:val="25"/>
        </w:rPr>
        <w:t>-</w:t>
      </w:r>
      <w:r w:rsidR="00850863">
        <w:rPr>
          <w:rFonts w:eastAsia="Times New Roman"/>
          <w:sz w:val="25"/>
          <w:szCs w:val="25"/>
        </w:rPr>
        <w:t xml:space="preserve"> </w:t>
      </w:r>
      <w:r w:rsidRPr="00F07229">
        <w:rPr>
          <w:rFonts w:eastAsia="Times New Roman"/>
          <w:sz w:val="25"/>
          <w:szCs w:val="25"/>
        </w:rPr>
        <w:t>достижение планируемых результатов освоения ООП ООО всеми учащимися школы;</w:t>
      </w:r>
    </w:p>
    <w:p w:rsidR="0049164D" w:rsidRPr="00F07229" w:rsidRDefault="0049164D" w:rsidP="00420055">
      <w:pPr>
        <w:numPr>
          <w:ilvl w:val="0"/>
          <w:numId w:val="49"/>
        </w:numPr>
        <w:tabs>
          <w:tab w:val="left" w:pos="260"/>
        </w:tabs>
        <w:spacing w:line="276" w:lineRule="auto"/>
        <w:jc w:val="both"/>
        <w:rPr>
          <w:rFonts w:eastAsia="Times New Roman"/>
          <w:sz w:val="25"/>
          <w:szCs w:val="25"/>
        </w:rPr>
      </w:pPr>
      <w:r w:rsidRPr="00F07229">
        <w:rPr>
          <w:rFonts w:eastAsia="Times New Roman"/>
          <w:sz w:val="25"/>
          <w:szCs w:val="25"/>
        </w:rPr>
        <w:t>выявление и развитие способностей учащихся через систему кружков, клубов;</w:t>
      </w:r>
    </w:p>
    <w:p w:rsidR="0049164D" w:rsidRPr="00F07229" w:rsidRDefault="0049164D" w:rsidP="00842FAD">
      <w:pPr>
        <w:spacing w:line="276" w:lineRule="auto"/>
        <w:jc w:val="both"/>
        <w:rPr>
          <w:sz w:val="25"/>
          <w:szCs w:val="25"/>
        </w:rPr>
      </w:pPr>
      <w:r w:rsidRPr="00F07229">
        <w:rPr>
          <w:rFonts w:eastAsia="Times New Roman"/>
          <w:sz w:val="25"/>
          <w:szCs w:val="25"/>
        </w:rPr>
        <w:lastRenderedPageBreak/>
        <w:t>-</w:t>
      </w:r>
      <w:r w:rsidR="00850863">
        <w:rPr>
          <w:rFonts w:eastAsia="Times New Roman"/>
          <w:sz w:val="25"/>
          <w:szCs w:val="25"/>
        </w:rPr>
        <w:t xml:space="preserve"> </w:t>
      </w:r>
      <w:r w:rsidRPr="00F07229">
        <w:rPr>
          <w:rFonts w:eastAsia="Times New Roman"/>
          <w:sz w:val="25"/>
          <w:szCs w:val="25"/>
        </w:rPr>
        <w:t>работа с одаренным</w:t>
      </w:r>
      <w:r w:rsidR="00850863">
        <w:rPr>
          <w:rFonts w:eastAsia="Times New Roman"/>
          <w:sz w:val="25"/>
          <w:szCs w:val="25"/>
        </w:rPr>
        <w:t>и детьми, организация олимпиад, к</w:t>
      </w:r>
      <w:r w:rsidRPr="00F07229">
        <w:rPr>
          <w:rFonts w:eastAsia="Times New Roman"/>
          <w:sz w:val="25"/>
          <w:szCs w:val="25"/>
        </w:rPr>
        <w:t>онференций</w:t>
      </w:r>
      <w:r w:rsidR="00850863">
        <w:rPr>
          <w:rFonts w:eastAsia="Times New Roman"/>
          <w:sz w:val="25"/>
          <w:szCs w:val="25"/>
        </w:rPr>
        <w:t xml:space="preserve">, </w:t>
      </w:r>
      <w:r w:rsidRPr="00F07229">
        <w:rPr>
          <w:rFonts w:eastAsia="Times New Roman"/>
          <w:sz w:val="25"/>
          <w:szCs w:val="25"/>
        </w:rPr>
        <w:t>диспутов</w:t>
      </w:r>
      <w:r w:rsidR="00850863">
        <w:rPr>
          <w:rFonts w:eastAsia="Times New Roman"/>
          <w:sz w:val="25"/>
          <w:szCs w:val="25"/>
        </w:rPr>
        <w:t xml:space="preserve">, </w:t>
      </w:r>
      <w:r w:rsidRPr="00F07229">
        <w:rPr>
          <w:rFonts w:eastAsia="Times New Roman"/>
          <w:sz w:val="25"/>
          <w:szCs w:val="25"/>
        </w:rPr>
        <w:t>круглых столов, ролевых игр;</w:t>
      </w:r>
    </w:p>
    <w:p w:rsidR="0049164D" w:rsidRPr="00F07229" w:rsidRDefault="0049164D" w:rsidP="00420055">
      <w:pPr>
        <w:numPr>
          <w:ilvl w:val="0"/>
          <w:numId w:val="50"/>
        </w:numPr>
        <w:tabs>
          <w:tab w:val="left" w:pos="355"/>
        </w:tabs>
        <w:spacing w:line="276" w:lineRule="auto"/>
        <w:jc w:val="both"/>
        <w:rPr>
          <w:rFonts w:eastAsia="Times New Roman"/>
          <w:sz w:val="25"/>
          <w:szCs w:val="25"/>
        </w:rPr>
      </w:pPr>
      <w:r w:rsidRPr="00F07229">
        <w:rPr>
          <w:rFonts w:eastAsia="Times New Roman"/>
          <w:sz w:val="25"/>
          <w:szCs w:val="25"/>
        </w:rPr>
        <w:t>участие учащихся, родителей (законных представителей), педагогических работников и общественности в разработке ООП ООО, проектировании и развитии внутришкольной социальной среды;</w:t>
      </w:r>
    </w:p>
    <w:p w:rsidR="0049164D" w:rsidRPr="00F07229" w:rsidRDefault="0049164D" w:rsidP="00420055">
      <w:pPr>
        <w:numPr>
          <w:ilvl w:val="0"/>
          <w:numId w:val="50"/>
        </w:numPr>
        <w:tabs>
          <w:tab w:val="left" w:pos="293"/>
        </w:tabs>
        <w:spacing w:line="276" w:lineRule="auto"/>
        <w:jc w:val="both"/>
        <w:rPr>
          <w:rFonts w:eastAsia="Times New Roman"/>
          <w:sz w:val="25"/>
          <w:szCs w:val="25"/>
        </w:rPr>
      </w:pPr>
      <w:r w:rsidRPr="00F07229">
        <w:rPr>
          <w:rFonts w:eastAsia="Times New Roman"/>
          <w:sz w:val="25"/>
          <w:szCs w:val="25"/>
        </w:rPr>
        <w:t>эффективное использование времени, отведенного на реализацию ООП ООО, формируемой участниками образовательной деятельности в соответствии с запросами учащихся и их родителями (законными представителями);</w:t>
      </w:r>
    </w:p>
    <w:p w:rsidR="0049164D" w:rsidRPr="00F07229" w:rsidRDefault="0049164D" w:rsidP="00420055">
      <w:pPr>
        <w:numPr>
          <w:ilvl w:val="0"/>
          <w:numId w:val="50"/>
        </w:numPr>
        <w:tabs>
          <w:tab w:val="left" w:pos="260"/>
        </w:tabs>
        <w:spacing w:line="276" w:lineRule="auto"/>
        <w:rPr>
          <w:rFonts w:eastAsia="Times New Roman"/>
          <w:sz w:val="25"/>
          <w:szCs w:val="25"/>
        </w:rPr>
      </w:pPr>
      <w:r w:rsidRPr="00F07229">
        <w:rPr>
          <w:rFonts w:eastAsia="Times New Roman"/>
          <w:sz w:val="25"/>
          <w:szCs w:val="25"/>
        </w:rPr>
        <w:t>использование в образовательной деятельности современных образовательных технологий;</w:t>
      </w:r>
    </w:p>
    <w:p w:rsidR="0049164D" w:rsidRDefault="0049164D" w:rsidP="00420055">
      <w:pPr>
        <w:numPr>
          <w:ilvl w:val="0"/>
          <w:numId w:val="50"/>
        </w:numPr>
        <w:tabs>
          <w:tab w:val="left" w:pos="374"/>
        </w:tabs>
        <w:spacing w:line="276" w:lineRule="auto"/>
        <w:rPr>
          <w:rFonts w:eastAsia="Times New Roman"/>
          <w:sz w:val="25"/>
          <w:szCs w:val="25"/>
        </w:rPr>
      </w:pPr>
      <w:r w:rsidRPr="00F07229">
        <w:rPr>
          <w:rFonts w:eastAsia="Times New Roman"/>
          <w:sz w:val="25"/>
          <w:szCs w:val="25"/>
        </w:rPr>
        <w:t>эффективное управление школы с использованием информационно-коммуникационных технологий, а также механизмов финансирования.</w:t>
      </w:r>
    </w:p>
    <w:p w:rsidR="00D52423" w:rsidRPr="00F07229" w:rsidRDefault="00D52423" w:rsidP="00D52423">
      <w:pPr>
        <w:tabs>
          <w:tab w:val="left" w:pos="374"/>
        </w:tabs>
        <w:spacing w:line="276" w:lineRule="auto"/>
        <w:rPr>
          <w:rFonts w:eastAsia="Times New Roman"/>
          <w:sz w:val="25"/>
          <w:szCs w:val="25"/>
        </w:rPr>
      </w:pPr>
    </w:p>
    <w:p w:rsidR="0049164D" w:rsidRPr="002E70D3" w:rsidRDefault="0049164D" w:rsidP="002E70D3">
      <w:pPr>
        <w:ind w:left="120"/>
        <w:jc w:val="center"/>
        <w:rPr>
          <w:sz w:val="28"/>
          <w:szCs w:val="25"/>
        </w:rPr>
      </w:pPr>
      <w:r w:rsidRPr="002E70D3">
        <w:rPr>
          <w:rFonts w:eastAsia="Times New Roman"/>
          <w:b/>
          <w:bCs/>
          <w:sz w:val="28"/>
          <w:szCs w:val="25"/>
        </w:rPr>
        <w:t>Перечень необходимых изменений по направлениям</w:t>
      </w:r>
    </w:p>
    <w:p w:rsidR="0049164D" w:rsidRPr="002E70D3" w:rsidRDefault="0049164D" w:rsidP="002E70D3">
      <w:pPr>
        <w:spacing w:line="304" w:lineRule="exact"/>
        <w:jc w:val="center"/>
        <w:rPr>
          <w:sz w:val="28"/>
          <w:szCs w:val="25"/>
        </w:rPr>
      </w:pPr>
    </w:p>
    <w:tbl>
      <w:tblPr>
        <w:tblW w:w="9923" w:type="dxa"/>
        <w:tblInd w:w="10" w:type="dxa"/>
        <w:tblLayout w:type="fixed"/>
        <w:tblCellMar>
          <w:left w:w="0" w:type="dxa"/>
          <w:right w:w="0" w:type="dxa"/>
        </w:tblCellMar>
        <w:tblLook w:val="04A0" w:firstRow="1" w:lastRow="0" w:firstColumn="1" w:lastColumn="0" w:noHBand="0" w:noVBand="1"/>
      </w:tblPr>
      <w:tblGrid>
        <w:gridCol w:w="2400"/>
        <w:gridCol w:w="1700"/>
        <w:gridCol w:w="436"/>
        <w:gridCol w:w="2120"/>
        <w:gridCol w:w="104"/>
        <w:gridCol w:w="596"/>
        <w:gridCol w:w="204"/>
        <w:gridCol w:w="376"/>
        <w:gridCol w:w="1987"/>
      </w:tblGrid>
      <w:tr w:rsidR="0049164D" w:rsidRPr="00F07229" w:rsidTr="00850863">
        <w:trPr>
          <w:trHeight w:val="281"/>
        </w:trPr>
        <w:tc>
          <w:tcPr>
            <w:tcW w:w="2400" w:type="dxa"/>
            <w:tcBorders>
              <w:top w:val="single" w:sz="8" w:space="0" w:color="auto"/>
              <w:left w:val="single" w:sz="8" w:space="0" w:color="auto"/>
              <w:bottom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Направление</w:t>
            </w:r>
          </w:p>
        </w:tc>
        <w:tc>
          <w:tcPr>
            <w:tcW w:w="1700" w:type="dxa"/>
            <w:tcBorders>
              <w:top w:val="single" w:sz="8" w:space="0" w:color="auto"/>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Мероприятие</w:t>
            </w:r>
          </w:p>
        </w:tc>
        <w:tc>
          <w:tcPr>
            <w:tcW w:w="2660" w:type="dxa"/>
            <w:gridSpan w:val="3"/>
            <w:tcBorders>
              <w:top w:val="single" w:sz="8" w:space="0" w:color="auto"/>
              <w:bottom w:val="single" w:sz="8" w:space="0" w:color="auto"/>
            </w:tcBorders>
            <w:vAlign w:val="bottom"/>
          </w:tcPr>
          <w:p w:rsidR="0049164D" w:rsidRPr="00F07229" w:rsidRDefault="0049164D" w:rsidP="00561F71">
            <w:pPr>
              <w:rPr>
                <w:sz w:val="25"/>
                <w:szCs w:val="25"/>
              </w:rPr>
            </w:pPr>
          </w:p>
        </w:tc>
        <w:tc>
          <w:tcPr>
            <w:tcW w:w="800" w:type="dxa"/>
            <w:gridSpan w:val="2"/>
            <w:tcBorders>
              <w:top w:val="single" w:sz="8" w:space="0" w:color="auto"/>
              <w:bottom w:val="single" w:sz="8" w:space="0" w:color="auto"/>
            </w:tcBorders>
            <w:vAlign w:val="bottom"/>
          </w:tcPr>
          <w:p w:rsidR="0049164D" w:rsidRPr="00F07229" w:rsidRDefault="0049164D" w:rsidP="00561F71">
            <w:pPr>
              <w:rPr>
                <w:sz w:val="25"/>
                <w:szCs w:val="25"/>
              </w:rPr>
            </w:pPr>
          </w:p>
        </w:tc>
        <w:tc>
          <w:tcPr>
            <w:tcW w:w="2363" w:type="dxa"/>
            <w:gridSpan w:val="2"/>
            <w:tcBorders>
              <w:top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3"/>
        </w:trPr>
        <w:tc>
          <w:tcPr>
            <w:tcW w:w="2400" w:type="dxa"/>
            <w:tcBorders>
              <w:left w:val="single" w:sz="8" w:space="0" w:color="auto"/>
              <w:right w:val="single" w:sz="8" w:space="0" w:color="auto"/>
            </w:tcBorders>
            <w:vAlign w:val="bottom"/>
          </w:tcPr>
          <w:p w:rsidR="0049164D" w:rsidRPr="00F07229" w:rsidRDefault="0049164D" w:rsidP="00561F71">
            <w:pPr>
              <w:spacing w:line="264" w:lineRule="exact"/>
              <w:ind w:left="120"/>
              <w:rPr>
                <w:sz w:val="25"/>
                <w:szCs w:val="25"/>
              </w:rPr>
            </w:pPr>
            <w:r w:rsidRPr="00F07229">
              <w:rPr>
                <w:rFonts w:eastAsia="Times New Roman"/>
                <w:sz w:val="25"/>
                <w:szCs w:val="25"/>
              </w:rPr>
              <w:t>Нормативное</w:t>
            </w:r>
          </w:p>
        </w:tc>
        <w:tc>
          <w:tcPr>
            <w:tcW w:w="7523" w:type="dxa"/>
            <w:gridSpan w:val="8"/>
            <w:tcBorders>
              <w:right w:val="single" w:sz="8" w:space="0" w:color="auto"/>
            </w:tcBorders>
            <w:vAlign w:val="bottom"/>
          </w:tcPr>
          <w:p w:rsidR="0049164D" w:rsidRPr="00F07229" w:rsidRDefault="0049164D" w:rsidP="00561F71">
            <w:pPr>
              <w:spacing w:line="264" w:lineRule="exact"/>
              <w:ind w:left="100"/>
              <w:rPr>
                <w:sz w:val="25"/>
                <w:szCs w:val="25"/>
              </w:rPr>
            </w:pPr>
            <w:r w:rsidRPr="00F07229">
              <w:rPr>
                <w:rFonts w:eastAsia="Times New Roman"/>
                <w:sz w:val="25"/>
                <w:szCs w:val="25"/>
              </w:rPr>
              <w:t>Разработка   локальных   нормативных   актов,   обеспечивающих</w:t>
            </w:r>
          </w:p>
        </w:tc>
      </w:tr>
      <w:tr w:rsidR="00D7073A" w:rsidRPr="00F07229" w:rsidTr="00D7073A">
        <w:trPr>
          <w:trHeight w:val="243"/>
        </w:trPr>
        <w:tc>
          <w:tcPr>
            <w:tcW w:w="2400" w:type="dxa"/>
            <w:tcBorders>
              <w:left w:val="single" w:sz="8" w:space="0" w:color="auto"/>
              <w:right w:val="single" w:sz="8" w:space="0" w:color="auto"/>
            </w:tcBorders>
            <w:vAlign w:val="bottom"/>
          </w:tcPr>
          <w:p w:rsidR="00D7073A" w:rsidRPr="00F07229" w:rsidRDefault="00D7073A" w:rsidP="00561F71">
            <w:pPr>
              <w:ind w:left="120"/>
              <w:rPr>
                <w:sz w:val="25"/>
                <w:szCs w:val="25"/>
              </w:rPr>
            </w:pPr>
            <w:r w:rsidRPr="00F07229">
              <w:rPr>
                <w:rFonts w:eastAsia="Times New Roman"/>
                <w:sz w:val="25"/>
                <w:szCs w:val="25"/>
              </w:rPr>
              <w:t>обеспечение</w:t>
            </w:r>
          </w:p>
        </w:tc>
        <w:tc>
          <w:tcPr>
            <w:tcW w:w="4360" w:type="dxa"/>
            <w:gridSpan w:val="4"/>
            <w:tcBorders>
              <w:bottom w:val="single" w:sz="2" w:space="0" w:color="auto"/>
            </w:tcBorders>
            <w:vAlign w:val="bottom"/>
          </w:tcPr>
          <w:p w:rsidR="00D7073A" w:rsidRPr="00F07229" w:rsidRDefault="00D7073A" w:rsidP="00561F71">
            <w:pPr>
              <w:ind w:left="100"/>
              <w:rPr>
                <w:sz w:val="25"/>
                <w:szCs w:val="25"/>
              </w:rPr>
            </w:pPr>
            <w:r w:rsidRPr="00F07229">
              <w:rPr>
                <w:rFonts w:eastAsia="Times New Roman"/>
                <w:sz w:val="25"/>
                <w:szCs w:val="25"/>
              </w:rPr>
              <w:t>реализацию ООП ООО</w:t>
            </w:r>
          </w:p>
        </w:tc>
        <w:tc>
          <w:tcPr>
            <w:tcW w:w="800" w:type="dxa"/>
            <w:gridSpan w:val="2"/>
            <w:tcBorders>
              <w:bottom w:val="single" w:sz="2" w:space="0" w:color="auto"/>
            </w:tcBorders>
            <w:vAlign w:val="bottom"/>
          </w:tcPr>
          <w:p w:rsidR="00D7073A" w:rsidRPr="00F07229" w:rsidRDefault="00D7073A" w:rsidP="00561F71">
            <w:pPr>
              <w:rPr>
                <w:sz w:val="25"/>
                <w:szCs w:val="25"/>
              </w:rPr>
            </w:pPr>
          </w:p>
        </w:tc>
        <w:tc>
          <w:tcPr>
            <w:tcW w:w="2363" w:type="dxa"/>
            <w:gridSpan w:val="2"/>
            <w:tcBorders>
              <w:bottom w:val="single" w:sz="2" w:space="0" w:color="auto"/>
              <w:right w:val="single" w:sz="8" w:space="0" w:color="auto"/>
            </w:tcBorders>
            <w:vAlign w:val="bottom"/>
          </w:tcPr>
          <w:p w:rsidR="00D7073A" w:rsidRPr="00F07229" w:rsidRDefault="00D7073A" w:rsidP="00561F71">
            <w:pPr>
              <w:rPr>
                <w:sz w:val="25"/>
                <w:szCs w:val="25"/>
              </w:rPr>
            </w:pPr>
          </w:p>
        </w:tc>
      </w:tr>
      <w:tr w:rsidR="0049164D" w:rsidRPr="00F07229" w:rsidTr="00850863">
        <w:trPr>
          <w:trHeight w:val="261"/>
        </w:trPr>
        <w:tc>
          <w:tcPr>
            <w:tcW w:w="240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5160" w:type="dxa"/>
            <w:gridSpan w:val="6"/>
            <w:tcBorders>
              <w:bottom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Внесение изменений и дополнений в ООП ООО</w:t>
            </w:r>
          </w:p>
        </w:tc>
        <w:tc>
          <w:tcPr>
            <w:tcW w:w="2363"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spacing w:line="260" w:lineRule="exact"/>
              <w:ind w:left="120"/>
              <w:rPr>
                <w:sz w:val="25"/>
                <w:szCs w:val="25"/>
              </w:rPr>
            </w:pPr>
            <w:r w:rsidRPr="00F07229">
              <w:rPr>
                <w:rFonts w:eastAsia="Times New Roman"/>
                <w:sz w:val="25"/>
                <w:szCs w:val="25"/>
              </w:rPr>
              <w:t>Финансовое</w:t>
            </w: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 xml:space="preserve">Определение </w:t>
            </w:r>
            <w:proofErr w:type="spellStart"/>
            <w:r w:rsidRPr="00F07229">
              <w:rPr>
                <w:rFonts w:eastAsia="Times New Roman"/>
                <w:sz w:val="25"/>
                <w:szCs w:val="25"/>
              </w:rPr>
              <w:t>объѐма</w:t>
            </w:r>
            <w:proofErr w:type="spellEnd"/>
            <w:r w:rsidRPr="00F07229">
              <w:rPr>
                <w:rFonts w:eastAsia="Times New Roman"/>
                <w:sz w:val="25"/>
                <w:szCs w:val="25"/>
              </w:rPr>
              <w:t xml:space="preserve"> расходов, необходимых для реализации ООП</w:t>
            </w: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обеспечение</w:t>
            </w:r>
          </w:p>
        </w:tc>
        <w:tc>
          <w:tcPr>
            <w:tcW w:w="7523" w:type="dxa"/>
            <w:gridSpan w:val="8"/>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и  достижения  планируемых  результатов,  а  также  механизма  их</w:t>
            </w:r>
          </w:p>
        </w:tc>
      </w:tr>
      <w:tr w:rsidR="0049164D" w:rsidRPr="00F07229" w:rsidTr="00850863">
        <w:trPr>
          <w:trHeight w:val="28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700" w:type="dxa"/>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формирования</w:t>
            </w:r>
          </w:p>
        </w:tc>
        <w:tc>
          <w:tcPr>
            <w:tcW w:w="2660" w:type="dxa"/>
            <w:gridSpan w:val="3"/>
            <w:tcBorders>
              <w:bottom w:val="single" w:sz="8" w:space="0" w:color="auto"/>
            </w:tcBorders>
            <w:vAlign w:val="bottom"/>
          </w:tcPr>
          <w:p w:rsidR="0049164D" w:rsidRPr="00F07229" w:rsidRDefault="0049164D" w:rsidP="00561F71">
            <w:pPr>
              <w:rPr>
                <w:sz w:val="25"/>
                <w:szCs w:val="25"/>
              </w:rPr>
            </w:pPr>
          </w:p>
        </w:tc>
        <w:tc>
          <w:tcPr>
            <w:tcW w:w="800" w:type="dxa"/>
            <w:gridSpan w:val="2"/>
            <w:tcBorders>
              <w:bottom w:val="single" w:sz="8" w:space="0" w:color="auto"/>
            </w:tcBorders>
            <w:vAlign w:val="bottom"/>
          </w:tcPr>
          <w:p w:rsidR="0049164D" w:rsidRPr="00F07229" w:rsidRDefault="0049164D" w:rsidP="00561F71">
            <w:pPr>
              <w:rPr>
                <w:sz w:val="25"/>
                <w:szCs w:val="25"/>
              </w:rPr>
            </w:pPr>
          </w:p>
        </w:tc>
        <w:tc>
          <w:tcPr>
            <w:tcW w:w="2363"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proofErr w:type="gramStart"/>
            <w:r w:rsidRPr="00F07229">
              <w:rPr>
                <w:rFonts w:eastAsia="Times New Roman"/>
                <w:sz w:val="25"/>
                <w:szCs w:val="25"/>
              </w:rPr>
              <w:t>Разработка локальных нормативных актов (внесение изменений в</w:t>
            </w:r>
            <w:proofErr w:type="gramEnd"/>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них),   регламентирующих    установление   заработной   платы</w:t>
            </w:r>
          </w:p>
        </w:tc>
      </w:tr>
      <w:tr w:rsidR="0049164D" w:rsidRPr="00F07229" w:rsidTr="00850863">
        <w:trPr>
          <w:trHeight w:val="281"/>
        </w:trPr>
        <w:tc>
          <w:tcPr>
            <w:tcW w:w="240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bottom w:val="single" w:sz="8" w:space="0" w:color="auto"/>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работников школы, в том числе стимулирующих выплат</w:t>
            </w:r>
          </w:p>
        </w:tc>
      </w:tr>
      <w:tr w:rsidR="0049164D" w:rsidRPr="00F07229" w:rsidTr="00D7073A">
        <w:trPr>
          <w:trHeight w:val="261"/>
        </w:trPr>
        <w:tc>
          <w:tcPr>
            <w:tcW w:w="2400" w:type="dxa"/>
            <w:tcBorders>
              <w:left w:val="single" w:sz="8" w:space="0" w:color="auto"/>
              <w:right w:val="single" w:sz="8" w:space="0" w:color="auto"/>
            </w:tcBorders>
          </w:tcPr>
          <w:p w:rsidR="0049164D" w:rsidRPr="00F07229" w:rsidRDefault="0049164D" w:rsidP="00D7073A">
            <w:pPr>
              <w:rPr>
                <w:sz w:val="25"/>
                <w:szCs w:val="25"/>
              </w:rPr>
            </w:pPr>
          </w:p>
        </w:tc>
        <w:tc>
          <w:tcPr>
            <w:tcW w:w="1700" w:type="dxa"/>
            <w:vAlign w:val="bottom"/>
          </w:tcPr>
          <w:p w:rsidR="0049164D" w:rsidRPr="00F07229" w:rsidRDefault="0049164D" w:rsidP="00561F71">
            <w:pPr>
              <w:spacing w:line="260" w:lineRule="exact"/>
              <w:ind w:left="100"/>
              <w:rPr>
                <w:sz w:val="25"/>
                <w:szCs w:val="25"/>
              </w:rPr>
            </w:pPr>
            <w:r w:rsidRPr="00F07229">
              <w:rPr>
                <w:rFonts w:eastAsia="Times New Roman"/>
                <w:sz w:val="25"/>
                <w:szCs w:val="25"/>
              </w:rPr>
              <w:t>Разработка:</w:t>
            </w:r>
          </w:p>
        </w:tc>
        <w:tc>
          <w:tcPr>
            <w:tcW w:w="2660" w:type="dxa"/>
            <w:gridSpan w:val="3"/>
            <w:vAlign w:val="bottom"/>
          </w:tcPr>
          <w:p w:rsidR="0049164D" w:rsidRPr="00F07229" w:rsidRDefault="0049164D" w:rsidP="00561F71">
            <w:pPr>
              <w:rPr>
                <w:sz w:val="25"/>
                <w:szCs w:val="25"/>
              </w:rPr>
            </w:pPr>
          </w:p>
        </w:tc>
        <w:tc>
          <w:tcPr>
            <w:tcW w:w="800" w:type="dxa"/>
            <w:gridSpan w:val="2"/>
            <w:vAlign w:val="bottom"/>
          </w:tcPr>
          <w:p w:rsidR="0049164D" w:rsidRPr="00F07229" w:rsidRDefault="0049164D" w:rsidP="00561F71">
            <w:pPr>
              <w:rPr>
                <w:sz w:val="25"/>
                <w:szCs w:val="25"/>
              </w:rPr>
            </w:pPr>
          </w:p>
        </w:tc>
        <w:tc>
          <w:tcPr>
            <w:tcW w:w="2363"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Организационное</w:t>
            </w:r>
          </w:p>
        </w:tc>
        <w:tc>
          <w:tcPr>
            <w:tcW w:w="4360" w:type="dxa"/>
            <w:gridSpan w:val="4"/>
            <w:vAlign w:val="bottom"/>
          </w:tcPr>
          <w:p w:rsidR="0049164D" w:rsidRPr="00F07229" w:rsidRDefault="0049164D" w:rsidP="00561F71">
            <w:pPr>
              <w:ind w:left="100"/>
              <w:rPr>
                <w:sz w:val="25"/>
                <w:szCs w:val="25"/>
              </w:rPr>
            </w:pPr>
            <w:r w:rsidRPr="00F07229">
              <w:rPr>
                <w:rFonts w:eastAsia="Times New Roman"/>
                <w:sz w:val="25"/>
                <w:szCs w:val="25"/>
              </w:rPr>
              <w:t>- учебного плана;</w:t>
            </w:r>
          </w:p>
        </w:tc>
        <w:tc>
          <w:tcPr>
            <w:tcW w:w="800" w:type="dxa"/>
            <w:gridSpan w:val="2"/>
            <w:vAlign w:val="bottom"/>
          </w:tcPr>
          <w:p w:rsidR="0049164D" w:rsidRPr="00F07229" w:rsidRDefault="0049164D" w:rsidP="00561F71">
            <w:pPr>
              <w:rPr>
                <w:sz w:val="25"/>
                <w:szCs w:val="25"/>
              </w:rPr>
            </w:pPr>
          </w:p>
        </w:tc>
        <w:tc>
          <w:tcPr>
            <w:tcW w:w="2363"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обеспечение</w:t>
            </w:r>
          </w:p>
        </w:tc>
        <w:tc>
          <w:tcPr>
            <w:tcW w:w="4360" w:type="dxa"/>
            <w:gridSpan w:val="4"/>
            <w:vAlign w:val="bottom"/>
          </w:tcPr>
          <w:p w:rsidR="0049164D" w:rsidRPr="00F07229" w:rsidRDefault="0049164D" w:rsidP="00561F71">
            <w:pPr>
              <w:ind w:left="100"/>
              <w:rPr>
                <w:sz w:val="25"/>
                <w:szCs w:val="25"/>
              </w:rPr>
            </w:pPr>
            <w:r w:rsidRPr="00F07229">
              <w:rPr>
                <w:rFonts w:eastAsia="Times New Roman"/>
                <w:sz w:val="25"/>
                <w:szCs w:val="25"/>
              </w:rPr>
              <w:t>- плана внеурочной деятельности;</w:t>
            </w:r>
          </w:p>
        </w:tc>
        <w:tc>
          <w:tcPr>
            <w:tcW w:w="800" w:type="dxa"/>
            <w:gridSpan w:val="2"/>
            <w:vAlign w:val="bottom"/>
          </w:tcPr>
          <w:p w:rsidR="0049164D" w:rsidRPr="00F07229" w:rsidRDefault="0049164D" w:rsidP="00561F71">
            <w:pPr>
              <w:rPr>
                <w:sz w:val="25"/>
                <w:szCs w:val="25"/>
              </w:rPr>
            </w:pPr>
          </w:p>
        </w:tc>
        <w:tc>
          <w:tcPr>
            <w:tcW w:w="2363"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 xml:space="preserve">-  рабочих  программ  учебных  предметов  (курсов),  </w:t>
            </w:r>
            <w:proofErr w:type="gramStart"/>
            <w:r w:rsidRPr="00F07229">
              <w:rPr>
                <w:rFonts w:eastAsia="Times New Roman"/>
                <w:sz w:val="25"/>
                <w:szCs w:val="25"/>
              </w:rPr>
              <w:t>внеурочной</w:t>
            </w:r>
            <w:proofErr w:type="gramEnd"/>
          </w:p>
        </w:tc>
      </w:tr>
      <w:tr w:rsidR="0049164D" w:rsidRPr="00F07229" w:rsidTr="00850863">
        <w:trPr>
          <w:trHeight w:val="277"/>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700" w:type="dxa"/>
            <w:vAlign w:val="bottom"/>
          </w:tcPr>
          <w:p w:rsidR="0049164D" w:rsidRPr="00F07229" w:rsidRDefault="0049164D" w:rsidP="00561F71">
            <w:pPr>
              <w:ind w:left="100"/>
              <w:rPr>
                <w:sz w:val="25"/>
                <w:szCs w:val="25"/>
              </w:rPr>
            </w:pPr>
            <w:r w:rsidRPr="00F07229">
              <w:rPr>
                <w:rFonts w:eastAsia="Times New Roman"/>
                <w:sz w:val="25"/>
                <w:szCs w:val="25"/>
              </w:rPr>
              <w:t>деятельности;</w:t>
            </w:r>
          </w:p>
        </w:tc>
        <w:tc>
          <w:tcPr>
            <w:tcW w:w="2660" w:type="dxa"/>
            <w:gridSpan w:val="3"/>
            <w:vAlign w:val="bottom"/>
          </w:tcPr>
          <w:p w:rsidR="0049164D" w:rsidRPr="00F07229" w:rsidRDefault="0049164D" w:rsidP="00561F71">
            <w:pPr>
              <w:rPr>
                <w:sz w:val="25"/>
                <w:szCs w:val="25"/>
              </w:rPr>
            </w:pPr>
          </w:p>
        </w:tc>
        <w:tc>
          <w:tcPr>
            <w:tcW w:w="800" w:type="dxa"/>
            <w:gridSpan w:val="2"/>
            <w:vAlign w:val="bottom"/>
          </w:tcPr>
          <w:p w:rsidR="0049164D" w:rsidRPr="00F07229" w:rsidRDefault="0049164D" w:rsidP="00561F71">
            <w:pPr>
              <w:rPr>
                <w:sz w:val="25"/>
                <w:szCs w:val="25"/>
              </w:rPr>
            </w:pPr>
          </w:p>
        </w:tc>
        <w:tc>
          <w:tcPr>
            <w:tcW w:w="2363"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360" w:type="dxa"/>
            <w:gridSpan w:val="4"/>
            <w:vAlign w:val="bottom"/>
          </w:tcPr>
          <w:p w:rsidR="0049164D" w:rsidRPr="00F07229" w:rsidRDefault="0049164D" w:rsidP="00561F71">
            <w:pPr>
              <w:ind w:left="100"/>
              <w:rPr>
                <w:sz w:val="25"/>
                <w:szCs w:val="25"/>
              </w:rPr>
            </w:pPr>
            <w:r w:rsidRPr="00F07229">
              <w:rPr>
                <w:rFonts w:eastAsia="Times New Roman"/>
                <w:sz w:val="25"/>
                <w:szCs w:val="25"/>
              </w:rPr>
              <w:t>- календарного учебного графика;</w:t>
            </w:r>
          </w:p>
        </w:tc>
        <w:tc>
          <w:tcPr>
            <w:tcW w:w="800" w:type="dxa"/>
            <w:gridSpan w:val="2"/>
            <w:vAlign w:val="bottom"/>
          </w:tcPr>
          <w:p w:rsidR="0049164D" w:rsidRPr="00F07229" w:rsidRDefault="0049164D" w:rsidP="00561F71">
            <w:pPr>
              <w:rPr>
                <w:sz w:val="25"/>
                <w:szCs w:val="25"/>
              </w:rPr>
            </w:pPr>
          </w:p>
        </w:tc>
        <w:tc>
          <w:tcPr>
            <w:tcW w:w="2363"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360" w:type="dxa"/>
            <w:gridSpan w:val="4"/>
            <w:vAlign w:val="bottom"/>
          </w:tcPr>
          <w:p w:rsidR="0049164D" w:rsidRPr="00F07229" w:rsidRDefault="0049164D" w:rsidP="00561F71">
            <w:pPr>
              <w:ind w:left="100"/>
              <w:rPr>
                <w:sz w:val="25"/>
                <w:szCs w:val="25"/>
              </w:rPr>
            </w:pPr>
            <w:r w:rsidRPr="00F07229">
              <w:rPr>
                <w:rFonts w:eastAsia="Times New Roman"/>
                <w:sz w:val="25"/>
                <w:szCs w:val="25"/>
              </w:rPr>
              <w:t>- режима работы школы;</w:t>
            </w:r>
          </w:p>
        </w:tc>
        <w:tc>
          <w:tcPr>
            <w:tcW w:w="800" w:type="dxa"/>
            <w:gridSpan w:val="2"/>
            <w:vAlign w:val="bottom"/>
          </w:tcPr>
          <w:p w:rsidR="0049164D" w:rsidRPr="00F07229" w:rsidRDefault="0049164D" w:rsidP="00561F71">
            <w:pPr>
              <w:rPr>
                <w:sz w:val="25"/>
                <w:szCs w:val="25"/>
              </w:rPr>
            </w:pPr>
          </w:p>
        </w:tc>
        <w:tc>
          <w:tcPr>
            <w:tcW w:w="2363"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850863">
        <w:trPr>
          <w:trHeight w:val="28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5160" w:type="dxa"/>
            <w:gridSpan w:val="6"/>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 расписания уроков и внеурочной деятельности.</w:t>
            </w:r>
          </w:p>
        </w:tc>
        <w:tc>
          <w:tcPr>
            <w:tcW w:w="2363"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 xml:space="preserve">Приведение материально - технической базы школы соответствие </w:t>
            </w:r>
            <w:proofErr w:type="gramStart"/>
            <w:r w:rsidRPr="00F07229">
              <w:rPr>
                <w:rFonts w:eastAsia="Times New Roman"/>
                <w:sz w:val="25"/>
                <w:szCs w:val="25"/>
              </w:rPr>
              <w:t>с</w:t>
            </w:r>
            <w:proofErr w:type="gramEnd"/>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действующими   санитарными   и   противопожарными   нормами,</w:t>
            </w:r>
          </w:p>
        </w:tc>
      </w:tr>
      <w:tr w:rsidR="0049164D" w:rsidRPr="00F07229" w:rsidTr="00850863">
        <w:trPr>
          <w:trHeight w:val="28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360" w:type="dxa"/>
            <w:gridSpan w:val="4"/>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нормами охраны труда.</w:t>
            </w:r>
          </w:p>
        </w:tc>
        <w:tc>
          <w:tcPr>
            <w:tcW w:w="800" w:type="dxa"/>
            <w:gridSpan w:val="2"/>
            <w:tcBorders>
              <w:bottom w:val="single" w:sz="8" w:space="0" w:color="auto"/>
            </w:tcBorders>
            <w:vAlign w:val="bottom"/>
          </w:tcPr>
          <w:p w:rsidR="0049164D" w:rsidRPr="00F07229" w:rsidRDefault="0049164D" w:rsidP="00561F71">
            <w:pPr>
              <w:rPr>
                <w:sz w:val="25"/>
                <w:szCs w:val="25"/>
              </w:rPr>
            </w:pPr>
          </w:p>
        </w:tc>
        <w:tc>
          <w:tcPr>
            <w:tcW w:w="2363"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700" w:type="dxa"/>
            <w:vAlign w:val="bottom"/>
          </w:tcPr>
          <w:p w:rsidR="0049164D" w:rsidRPr="00F07229" w:rsidRDefault="0049164D" w:rsidP="00561F71">
            <w:pPr>
              <w:spacing w:line="260" w:lineRule="exact"/>
              <w:ind w:left="100"/>
              <w:rPr>
                <w:sz w:val="25"/>
                <w:szCs w:val="25"/>
              </w:rPr>
            </w:pPr>
            <w:r w:rsidRPr="00F07229">
              <w:rPr>
                <w:rFonts w:eastAsia="Times New Roman"/>
                <w:sz w:val="25"/>
                <w:szCs w:val="25"/>
              </w:rPr>
              <w:t>Приведение</w:t>
            </w:r>
          </w:p>
        </w:tc>
        <w:tc>
          <w:tcPr>
            <w:tcW w:w="2660" w:type="dxa"/>
            <w:gridSpan w:val="3"/>
            <w:vAlign w:val="bottom"/>
          </w:tcPr>
          <w:p w:rsidR="0049164D" w:rsidRPr="00F07229" w:rsidRDefault="0049164D" w:rsidP="00561F71">
            <w:pPr>
              <w:spacing w:line="260" w:lineRule="exact"/>
              <w:ind w:right="120"/>
              <w:jc w:val="right"/>
              <w:rPr>
                <w:sz w:val="25"/>
                <w:szCs w:val="25"/>
              </w:rPr>
            </w:pPr>
            <w:r w:rsidRPr="00F07229">
              <w:rPr>
                <w:rFonts w:eastAsia="Times New Roman"/>
                <w:sz w:val="25"/>
                <w:szCs w:val="25"/>
              </w:rPr>
              <w:t>учебно-методического</w:t>
            </w:r>
          </w:p>
        </w:tc>
        <w:tc>
          <w:tcPr>
            <w:tcW w:w="800" w:type="dxa"/>
            <w:gridSpan w:val="2"/>
            <w:vAlign w:val="bottom"/>
          </w:tcPr>
          <w:p w:rsidR="0049164D" w:rsidRPr="00F07229" w:rsidRDefault="0049164D" w:rsidP="00561F71">
            <w:pPr>
              <w:spacing w:line="260" w:lineRule="exact"/>
              <w:ind w:left="220"/>
              <w:rPr>
                <w:sz w:val="25"/>
                <w:szCs w:val="25"/>
              </w:rPr>
            </w:pPr>
            <w:r w:rsidRPr="00F07229">
              <w:rPr>
                <w:rFonts w:eastAsia="Times New Roman"/>
                <w:sz w:val="25"/>
                <w:szCs w:val="25"/>
              </w:rPr>
              <w:t>и</w:t>
            </w:r>
          </w:p>
        </w:tc>
        <w:tc>
          <w:tcPr>
            <w:tcW w:w="2363" w:type="dxa"/>
            <w:gridSpan w:val="2"/>
            <w:tcBorders>
              <w:right w:val="single" w:sz="8" w:space="0" w:color="auto"/>
            </w:tcBorders>
            <w:vAlign w:val="bottom"/>
          </w:tcPr>
          <w:p w:rsidR="0049164D" w:rsidRPr="00F07229" w:rsidRDefault="0049164D" w:rsidP="00561F71">
            <w:pPr>
              <w:spacing w:line="260" w:lineRule="exact"/>
              <w:ind w:left="40"/>
              <w:rPr>
                <w:sz w:val="25"/>
                <w:szCs w:val="25"/>
              </w:rPr>
            </w:pPr>
            <w:r w:rsidRPr="00F07229">
              <w:rPr>
                <w:rFonts w:eastAsia="Times New Roman"/>
                <w:sz w:val="25"/>
                <w:szCs w:val="25"/>
              </w:rPr>
              <w:t>информационного</w:t>
            </w: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обеспечения   образовательной   деятельности   в   соответствие</w:t>
            </w: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требованиями</w:t>
            </w:r>
            <w:r w:rsidR="002E70D3">
              <w:rPr>
                <w:rFonts w:eastAsia="Times New Roman"/>
                <w:sz w:val="25"/>
                <w:szCs w:val="25"/>
              </w:rPr>
              <w:t xml:space="preserve"> </w:t>
            </w:r>
            <w:r w:rsidRPr="00F07229">
              <w:rPr>
                <w:rFonts w:eastAsia="Times New Roman"/>
                <w:sz w:val="25"/>
                <w:szCs w:val="25"/>
              </w:rPr>
              <w:t>ООП</w:t>
            </w:r>
            <w:r w:rsidR="002E70D3">
              <w:rPr>
                <w:rFonts w:eastAsia="Times New Roman"/>
                <w:sz w:val="25"/>
                <w:szCs w:val="25"/>
              </w:rPr>
              <w:t xml:space="preserve"> </w:t>
            </w:r>
            <w:r w:rsidRPr="00F07229">
              <w:rPr>
                <w:rFonts w:eastAsia="Times New Roman"/>
                <w:sz w:val="25"/>
                <w:szCs w:val="25"/>
              </w:rPr>
              <w:t>ООО.</w:t>
            </w:r>
            <w:r w:rsidR="002E70D3">
              <w:rPr>
                <w:rFonts w:eastAsia="Times New Roman"/>
                <w:sz w:val="25"/>
                <w:szCs w:val="25"/>
              </w:rPr>
              <w:t xml:space="preserve"> </w:t>
            </w:r>
            <w:r w:rsidRPr="00F07229">
              <w:rPr>
                <w:rFonts w:eastAsia="Times New Roman"/>
                <w:sz w:val="25"/>
                <w:szCs w:val="25"/>
              </w:rPr>
              <w:t>Обновление</w:t>
            </w:r>
            <w:r w:rsidR="002E70D3">
              <w:rPr>
                <w:rFonts w:eastAsia="Times New Roman"/>
                <w:sz w:val="25"/>
                <w:szCs w:val="25"/>
              </w:rPr>
              <w:t xml:space="preserve"> </w:t>
            </w:r>
            <w:r w:rsidRPr="00F07229">
              <w:rPr>
                <w:rFonts w:eastAsia="Times New Roman"/>
                <w:sz w:val="25"/>
                <w:szCs w:val="25"/>
              </w:rPr>
              <w:t>информационно-</w:t>
            </w:r>
          </w:p>
        </w:tc>
      </w:tr>
      <w:tr w:rsidR="0049164D" w:rsidRPr="00F07229" w:rsidTr="00850863">
        <w:trPr>
          <w:trHeight w:val="285"/>
        </w:trPr>
        <w:tc>
          <w:tcPr>
            <w:tcW w:w="240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4360" w:type="dxa"/>
            <w:gridSpan w:val="4"/>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образовательной среды школы.</w:t>
            </w:r>
          </w:p>
        </w:tc>
        <w:tc>
          <w:tcPr>
            <w:tcW w:w="800" w:type="dxa"/>
            <w:gridSpan w:val="2"/>
            <w:tcBorders>
              <w:bottom w:val="single" w:sz="8" w:space="0" w:color="auto"/>
            </w:tcBorders>
            <w:vAlign w:val="bottom"/>
          </w:tcPr>
          <w:p w:rsidR="0049164D" w:rsidRPr="00F07229" w:rsidRDefault="0049164D" w:rsidP="00561F71">
            <w:pPr>
              <w:rPr>
                <w:sz w:val="25"/>
                <w:szCs w:val="25"/>
              </w:rPr>
            </w:pPr>
          </w:p>
        </w:tc>
        <w:tc>
          <w:tcPr>
            <w:tcW w:w="2363"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81"/>
        </w:trPr>
        <w:tc>
          <w:tcPr>
            <w:tcW w:w="2400" w:type="dxa"/>
            <w:tcBorders>
              <w:top w:val="single" w:sz="8" w:space="0" w:color="auto"/>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top w:val="single" w:sz="8" w:space="0" w:color="auto"/>
              <w:bottom w:val="single" w:sz="8" w:space="0" w:color="auto"/>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Комплектование фонда библиотеки для реализации ФГОС ООО</w:t>
            </w:r>
          </w:p>
        </w:tc>
      </w:tr>
      <w:tr w:rsidR="0049164D" w:rsidRPr="00F07229" w:rsidTr="00850863">
        <w:trPr>
          <w:trHeight w:val="263"/>
        </w:trPr>
        <w:tc>
          <w:tcPr>
            <w:tcW w:w="2400" w:type="dxa"/>
            <w:tcBorders>
              <w:left w:val="single" w:sz="8" w:space="0" w:color="auto"/>
              <w:right w:val="single" w:sz="8" w:space="0" w:color="auto"/>
            </w:tcBorders>
            <w:vAlign w:val="bottom"/>
          </w:tcPr>
          <w:p w:rsidR="0049164D" w:rsidRPr="00F07229" w:rsidRDefault="0049164D" w:rsidP="00561F71">
            <w:pPr>
              <w:spacing w:line="263" w:lineRule="exact"/>
              <w:ind w:left="120"/>
              <w:rPr>
                <w:sz w:val="25"/>
                <w:szCs w:val="25"/>
              </w:rPr>
            </w:pPr>
            <w:r w:rsidRPr="00F07229">
              <w:rPr>
                <w:rFonts w:eastAsia="Times New Roman"/>
                <w:sz w:val="25"/>
                <w:szCs w:val="25"/>
              </w:rPr>
              <w:t>Кадровое</w:t>
            </w:r>
          </w:p>
        </w:tc>
        <w:tc>
          <w:tcPr>
            <w:tcW w:w="7523" w:type="dxa"/>
            <w:gridSpan w:val="8"/>
            <w:tcBorders>
              <w:right w:val="single" w:sz="8" w:space="0" w:color="auto"/>
            </w:tcBorders>
            <w:vAlign w:val="bottom"/>
          </w:tcPr>
          <w:p w:rsidR="0049164D" w:rsidRPr="00F07229" w:rsidRDefault="0049164D" w:rsidP="00561F71">
            <w:pPr>
              <w:spacing w:line="263" w:lineRule="exact"/>
              <w:ind w:left="100"/>
              <w:rPr>
                <w:sz w:val="25"/>
                <w:szCs w:val="25"/>
              </w:rPr>
            </w:pPr>
            <w:r w:rsidRPr="00F07229">
              <w:rPr>
                <w:rFonts w:eastAsia="Times New Roman"/>
                <w:sz w:val="25"/>
                <w:szCs w:val="25"/>
              </w:rPr>
              <w:t xml:space="preserve">Обеспечение   условий   для   </w:t>
            </w:r>
            <w:proofErr w:type="gramStart"/>
            <w:r w:rsidRPr="00F07229">
              <w:rPr>
                <w:rFonts w:eastAsia="Times New Roman"/>
                <w:sz w:val="25"/>
                <w:szCs w:val="25"/>
              </w:rPr>
              <w:t>непрерывного</w:t>
            </w:r>
            <w:proofErr w:type="gramEnd"/>
            <w:r w:rsidRPr="00F07229">
              <w:rPr>
                <w:rFonts w:eastAsia="Times New Roman"/>
                <w:sz w:val="25"/>
                <w:szCs w:val="25"/>
              </w:rPr>
              <w:t xml:space="preserve">   профессионального</w:t>
            </w:r>
          </w:p>
        </w:tc>
      </w:tr>
      <w:tr w:rsidR="0049164D" w:rsidRPr="00F07229" w:rsidTr="00850863">
        <w:trPr>
          <w:trHeight w:val="281"/>
        </w:trPr>
        <w:tc>
          <w:tcPr>
            <w:tcW w:w="240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обеспечение</w:t>
            </w:r>
          </w:p>
        </w:tc>
        <w:tc>
          <w:tcPr>
            <w:tcW w:w="4956" w:type="dxa"/>
            <w:gridSpan w:val="5"/>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развития педагогических работников школы.</w:t>
            </w: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Обеспечение условий для прохождения аттестации педагогических</w:t>
            </w:r>
          </w:p>
        </w:tc>
      </w:tr>
      <w:tr w:rsidR="0049164D" w:rsidRPr="00F07229" w:rsidTr="00850863">
        <w:trPr>
          <w:trHeight w:val="281"/>
        </w:trPr>
        <w:tc>
          <w:tcPr>
            <w:tcW w:w="240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2136" w:type="dxa"/>
            <w:gridSpan w:val="2"/>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работников.</w:t>
            </w:r>
          </w:p>
        </w:tc>
        <w:tc>
          <w:tcPr>
            <w:tcW w:w="2120" w:type="dxa"/>
            <w:tcBorders>
              <w:bottom w:val="single" w:sz="8" w:space="0" w:color="auto"/>
            </w:tcBorders>
            <w:vAlign w:val="bottom"/>
          </w:tcPr>
          <w:p w:rsidR="0049164D" w:rsidRPr="00F07229" w:rsidRDefault="0049164D" w:rsidP="00561F71">
            <w:pPr>
              <w:rPr>
                <w:sz w:val="25"/>
                <w:szCs w:val="25"/>
              </w:rPr>
            </w:pPr>
          </w:p>
        </w:tc>
        <w:tc>
          <w:tcPr>
            <w:tcW w:w="700" w:type="dxa"/>
            <w:gridSpan w:val="2"/>
            <w:tcBorders>
              <w:bottom w:val="single" w:sz="8" w:space="0" w:color="auto"/>
            </w:tcBorders>
            <w:vAlign w:val="bottom"/>
          </w:tcPr>
          <w:p w:rsidR="0049164D" w:rsidRPr="00F07229" w:rsidRDefault="0049164D" w:rsidP="00561F71">
            <w:pPr>
              <w:rPr>
                <w:sz w:val="25"/>
                <w:szCs w:val="25"/>
              </w:rPr>
            </w:pP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spacing w:line="260" w:lineRule="exact"/>
              <w:ind w:left="120"/>
              <w:rPr>
                <w:sz w:val="25"/>
                <w:szCs w:val="25"/>
              </w:rPr>
            </w:pPr>
            <w:r w:rsidRPr="00F07229">
              <w:rPr>
                <w:rFonts w:eastAsia="Times New Roman"/>
                <w:sz w:val="25"/>
                <w:szCs w:val="25"/>
              </w:rPr>
              <w:t>Информационное</w:t>
            </w: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 xml:space="preserve">Обеспечение   размещение   на   сайте   школы   </w:t>
            </w:r>
            <w:proofErr w:type="gramStart"/>
            <w:r w:rsidRPr="00F07229">
              <w:rPr>
                <w:rFonts w:eastAsia="Times New Roman"/>
                <w:sz w:val="25"/>
                <w:szCs w:val="25"/>
              </w:rPr>
              <w:t>информационных</w:t>
            </w:r>
            <w:proofErr w:type="gramEnd"/>
          </w:p>
        </w:tc>
      </w:tr>
      <w:tr w:rsidR="0049164D" w:rsidRPr="00F07229" w:rsidTr="00850863">
        <w:trPr>
          <w:trHeight w:val="281"/>
        </w:trPr>
        <w:tc>
          <w:tcPr>
            <w:tcW w:w="240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обеспечение</w:t>
            </w:r>
          </w:p>
        </w:tc>
        <w:tc>
          <w:tcPr>
            <w:tcW w:w="4256" w:type="dxa"/>
            <w:gridSpan w:val="3"/>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материалов о введении ФГОС ООО</w:t>
            </w:r>
          </w:p>
        </w:tc>
        <w:tc>
          <w:tcPr>
            <w:tcW w:w="700" w:type="dxa"/>
            <w:gridSpan w:val="2"/>
            <w:tcBorders>
              <w:bottom w:val="single" w:sz="8" w:space="0" w:color="auto"/>
            </w:tcBorders>
            <w:vAlign w:val="bottom"/>
          </w:tcPr>
          <w:p w:rsidR="0049164D" w:rsidRPr="00F07229" w:rsidRDefault="0049164D" w:rsidP="00561F71">
            <w:pPr>
              <w:rPr>
                <w:sz w:val="25"/>
                <w:szCs w:val="25"/>
              </w:rPr>
            </w:pP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Информирование  родительской общественности о ходе введения</w:t>
            </w:r>
          </w:p>
        </w:tc>
      </w:tr>
      <w:tr w:rsidR="0049164D" w:rsidRPr="00F07229" w:rsidTr="00850863">
        <w:trPr>
          <w:trHeight w:val="28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2136" w:type="dxa"/>
            <w:gridSpan w:val="2"/>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ФГОС ООО</w:t>
            </w:r>
          </w:p>
        </w:tc>
        <w:tc>
          <w:tcPr>
            <w:tcW w:w="2120" w:type="dxa"/>
            <w:tcBorders>
              <w:bottom w:val="single" w:sz="8" w:space="0" w:color="auto"/>
            </w:tcBorders>
            <w:vAlign w:val="bottom"/>
          </w:tcPr>
          <w:p w:rsidR="0049164D" w:rsidRPr="00F07229" w:rsidRDefault="0049164D" w:rsidP="00561F71">
            <w:pPr>
              <w:rPr>
                <w:sz w:val="25"/>
                <w:szCs w:val="25"/>
              </w:rPr>
            </w:pPr>
          </w:p>
        </w:tc>
        <w:tc>
          <w:tcPr>
            <w:tcW w:w="700" w:type="dxa"/>
            <w:gridSpan w:val="2"/>
            <w:tcBorders>
              <w:bottom w:val="single" w:sz="8" w:space="0" w:color="auto"/>
            </w:tcBorders>
            <w:vAlign w:val="bottom"/>
          </w:tcPr>
          <w:p w:rsidR="0049164D" w:rsidRPr="00F07229" w:rsidRDefault="0049164D" w:rsidP="00561F71">
            <w:pPr>
              <w:rPr>
                <w:sz w:val="25"/>
                <w:szCs w:val="25"/>
              </w:rPr>
            </w:pP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 xml:space="preserve">Обеспечение  публичной  </w:t>
            </w:r>
            <w:proofErr w:type="spellStart"/>
            <w:r w:rsidRPr="00F07229">
              <w:rPr>
                <w:rFonts w:eastAsia="Times New Roman"/>
                <w:sz w:val="25"/>
                <w:szCs w:val="25"/>
              </w:rPr>
              <w:t>отчѐтности</w:t>
            </w:r>
            <w:proofErr w:type="spellEnd"/>
            <w:r w:rsidRPr="00F07229">
              <w:rPr>
                <w:rFonts w:eastAsia="Times New Roman"/>
                <w:sz w:val="25"/>
                <w:szCs w:val="25"/>
              </w:rPr>
              <w:t xml:space="preserve">  школы</w:t>
            </w:r>
            <w:r w:rsidR="002E70D3">
              <w:rPr>
                <w:rFonts w:eastAsia="Times New Roman"/>
                <w:sz w:val="25"/>
                <w:szCs w:val="25"/>
              </w:rPr>
              <w:t xml:space="preserve"> </w:t>
            </w:r>
            <w:r w:rsidRPr="00F07229">
              <w:rPr>
                <w:rFonts w:eastAsia="Times New Roman"/>
                <w:sz w:val="25"/>
                <w:szCs w:val="25"/>
              </w:rPr>
              <w:t>о  ходе  и  результатах</w:t>
            </w:r>
          </w:p>
        </w:tc>
      </w:tr>
      <w:tr w:rsidR="0049164D" w:rsidRPr="00F07229" w:rsidTr="00850863">
        <w:trPr>
          <w:trHeight w:val="281"/>
        </w:trPr>
        <w:tc>
          <w:tcPr>
            <w:tcW w:w="240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4256" w:type="dxa"/>
            <w:gridSpan w:val="3"/>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введения ФГОС ООО</w:t>
            </w:r>
          </w:p>
        </w:tc>
        <w:tc>
          <w:tcPr>
            <w:tcW w:w="700" w:type="dxa"/>
            <w:gridSpan w:val="2"/>
            <w:tcBorders>
              <w:bottom w:val="single" w:sz="8" w:space="0" w:color="auto"/>
            </w:tcBorders>
            <w:vAlign w:val="bottom"/>
          </w:tcPr>
          <w:p w:rsidR="0049164D" w:rsidRPr="00F07229" w:rsidRDefault="0049164D" w:rsidP="00561F71">
            <w:pPr>
              <w:rPr>
                <w:sz w:val="25"/>
                <w:szCs w:val="25"/>
              </w:rPr>
            </w:pP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spacing w:line="260" w:lineRule="exact"/>
              <w:ind w:left="120"/>
              <w:rPr>
                <w:sz w:val="25"/>
                <w:szCs w:val="25"/>
              </w:rPr>
            </w:pPr>
            <w:r w:rsidRPr="00F07229">
              <w:rPr>
                <w:rFonts w:eastAsia="Times New Roman"/>
                <w:sz w:val="25"/>
                <w:szCs w:val="25"/>
              </w:rPr>
              <w:t>Материально-</w:t>
            </w:r>
          </w:p>
        </w:tc>
        <w:tc>
          <w:tcPr>
            <w:tcW w:w="2136" w:type="dxa"/>
            <w:gridSpan w:val="2"/>
            <w:vAlign w:val="bottom"/>
          </w:tcPr>
          <w:p w:rsidR="0049164D" w:rsidRPr="00F07229" w:rsidRDefault="0049164D" w:rsidP="00561F71">
            <w:pPr>
              <w:spacing w:line="260" w:lineRule="exact"/>
              <w:ind w:left="100"/>
              <w:rPr>
                <w:sz w:val="25"/>
                <w:szCs w:val="25"/>
              </w:rPr>
            </w:pPr>
            <w:r w:rsidRPr="00F07229">
              <w:rPr>
                <w:rFonts w:eastAsia="Times New Roman"/>
                <w:sz w:val="25"/>
                <w:szCs w:val="25"/>
              </w:rPr>
              <w:t>Приобретение</w:t>
            </w:r>
          </w:p>
        </w:tc>
        <w:tc>
          <w:tcPr>
            <w:tcW w:w="2820" w:type="dxa"/>
            <w:gridSpan w:val="3"/>
            <w:vAlign w:val="bottom"/>
          </w:tcPr>
          <w:p w:rsidR="0049164D" w:rsidRPr="00F07229" w:rsidRDefault="0049164D" w:rsidP="00561F71">
            <w:pPr>
              <w:spacing w:line="260" w:lineRule="exact"/>
              <w:ind w:left="80"/>
              <w:rPr>
                <w:sz w:val="25"/>
                <w:szCs w:val="25"/>
              </w:rPr>
            </w:pPr>
            <w:r w:rsidRPr="00F07229">
              <w:rPr>
                <w:rFonts w:eastAsia="Times New Roman"/>
                <w:sz w:val="25"/>
                <w:szCs w:val="25"/>
              </w:rPr>
              <w:t>учебно-лабораторного</w:t>
            </w:r>
          </w:p>
        </w:tc>
        <w:tc>
          <w:tcPr>
            <w:tcW w:w="580" w:type="dxa"/>
            <w:gridSpan w:val="2"/>
            <w:vAlign w:val="bottom"/>
          </w:tcPr>
          <w:p w:rsidR="0049164D" w:rsidRPr="00F07229" w:rsidRDefault="0049164D" w:rsidP="00561F71">
            <w:pPr>
              <w:spacing w:line="260" w:lineRule="exact"/>
              <w:ind w:left="40"/>
              <w:rPr>
                <w:sz w:val="25"/>
                <w:szCs w:val="25"/>
              </w:rPr>
            </w:pPr>
            <w:r w:rsidRPr="00F07229">
              <w:rPr>
                <w:rFonts w:eastAsia="Times New Roman"/>
                <w:sz w:val="25"/>
                <w:szCs w:val="25"/>
              </w:rPr>
              <w:t>и</w:t>
            </w:r>
          </w:p>
        </w:tc>
        <w:tc>
          <w:tcPr>
            <w:tcW w:w="1987" w:type="dxa"/>
            <w:tcBorders>
              <w:right w:val="single" w:sz="8" w:space="0" w:color="auto"/>
            </w:tcBorders>
            <w:vAlign w:val="bottom"/>
          </w:tcPr>
          <w:p w:rsidR="0049164D" w:rsidRPr="00F07229" w:rsidRDefault="0049164D" w:rsidP="00561F71">
            <w:pPr>
              <w:spacing w:line="260" w:lineRule="exact"/>
              <w:jc w:val="right"/>
              <w:rPr>
                <w:sz w:val="25"/>
                <w:szCs w:val="25"/>
              </w:rPr>
            </w:pPr>
            <w:r w:rsidRPr="00F07229">
              <w:rPr>
                <w:rFonts w:eastAsia="Times New Roman"/>
                <w:sz w:val="25"/>
                <w:szCs w:val="25"/>
              </w:rPr>
              <w:t>компьютерного</w:t>
            </w: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техническое</w:t>
            </w:r>
          </w:p>
        </w:tc>
        <w:tc>
          <w:tcPr>
            <w:tcW w:w="2136" w:type="dxa"/>
            <w:gridSpan w:val="2"/>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оборудования</w:t>
            </w:r>
          </w:p>
        </w:tc>
        <w:tc>
          <w:tcPr>
            <w:tcW w:w="2120" w:type="dxa"/>
            <w:tcBorders>
              <w:bottom w:val="single" w:sz="8" w:space="0" w:color="auto"/>
            </w:tcBorders>
            <w:vAlign w:val="bottom"/>
          </w:tcPr>
          <w:p w:rsidR="0049164D" w:rsidRPr="00F07229" w:rsidRDefault="0049164D" w:rsidP="00561F71">
            <w:pPr>
              <w:rPr>
                <w:sz w:val="25"/>
                <w:szCs w:val="25"/>
              </w:rPr>
            </w:pPr>
          </w:p>
        </w:tc>
        <w:tc>
          <w:tcPr>
            <w:tcW w:w="700" w:type="dxa"/>
            <w:gridSpan w:val="2"/>
            <w:tcBorders>
              <w:bottom w:val="single" w:sz="8" w:space="0" w:color="auto"/>
            </w:tcBorders>
            <w:vAlign w:val="bottom"/>
          </w:tcPr>
          <w:p w:rsidR="0049164D" w:rsidRPr="00F07229" w:rsidRDefault="0049164D" w:rsidP="00561F71">
            <w:pPr>
              <w:rPr>
                <w:sz w:val="25"/>
                <w:szCs w:val="25"/>
              </w:rPr>
            </w:pP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6"/>
        </w:trPr>
        <w:tc>
          <w:tcPr>
            <w:tcW w:w="2400" w:type="dxa"/>
            <w:tcBorders>
              <w:left w:val="single" w:sz="8" w:space="0" w:color="auto"/>
              <w:right w:val="single" w:sz="8" w:space="0" w:color="auto"/>
            </w:tcBorders>
            <w:vAlign w:val="bottom"/>
          </w:tcPr>
          <w:p w:rsidR="0049164D" w:rsidRPr="00F07229" w:rsidRDefault="0049164D" w:rsidP="00561F71">
            <w:pPr>
              <w:spacing w:line="256" w:lineRule="exact"/>
              <w:ind w:left="120"/>
              <w:rPr>
                <w:sz w:val="25"/>
                <w:szCs w:val="25"/>
              </w:rPr>
            </w:pPr>
            <w:r w:rsidRPr="00F07229">
              <w:rPr>
                <w:rFonts w:eastAsia="Times New Roman"/>
                <w:sz w:val="25"/>
                <w:szCs w:val="25"/>
              </w:rPr>
              <w:t>обеспечение</w:t>
            </w:r>
          </w:p>
        </w:tc>
        <w:tc>
          <w:tcPr>
            <w:tcW w:w="7523" w:type="dxa"/>
            <w:gridSpan w:val="8"/>
            <w:tcBorders>
              <w:right w:val="single" w:sz="8" w:space="0" w:color="auto"/>
            </w:tcBorders>
            <w:vAlign w:val="bottom"/>
          </w:tcPr>
          <w:p w:rsidR="0049164D" w:rsidRPr="00F07229" w:rsidRDefault="0049164D" w:rsidP="00561F71">
            <w:pPr>
              <w:spacing w:line="265" w:lineRule="exact"/>
              <w:ind w:left="100"/>
              <w:rPr>
                <w:sz w:val="25"/>
                <w:szCs w:val="25"/>
              </w:rPr>
            </w:pPr>
            <w:r w:rsidRPr="00F07229">
              <w:rPr>
                <w:rFonts w:eastAsia="Times New Roman"/>
                <w:sz w:val="25"/>
                <w:szCs w:val="25"/>
              </w:rPr>
              <w:t>Пополнение</w:t>
            </w:r>
            <w:r w:rsidR="002E70D3">
              <w:rPr>
                <w:rFonts w:eastAsia="Times New Roman"/>
                <w:sz w:val="25"/>
                <w:szCs w:val="25"/>
              </w:rPr>
              <w:t xml:space="preserve"> </w:t>
            </w:r>
            <w:r w:rsidRPr="00F07229">
              <w:rPr>
                <w:rFonts w:eastAsia="Times New Roman"/>
                <w:sz w:val="25"/>
                <w:szCs w:val="25"/>
              </w:rPr>
              <w:t>фондов</w:t>
            </w:r>
            <w:r w:rsidR="002E70D3">
              <w:rPr>
                <w:rFonts w:eastAsia="Times New Roman"/>
                <w:sz w:val="25"/>
                <w:szCs w:val="25"/>
              </w:rPr>
              <w:t xml:space="preserve"> </w:t>
            </w:r>
            <w:r w:rsidRPr="00F07229">
              <w:rPr>
                <w:rFonts w:eastAsia="Times New Roman"/>
                <w:sz w:val="25"/>
                <w:szCs w:val="25"/>
              </w:rPr>
              <w:t>библиотеки</w:t>
            </w:r>
            <w:r w:rsidR="002E70D3">
              <w:rPr>
                <w:rFonts w:eastAsia="Times New Roman"/>
                <w:sz w:val="25"/>
                <w:szCs w:val="25"/>
              </w:rPr>
              <w:t xml:space="preserve"> </w:t>
            </w:r>
            <w:r w:rsidRPr="00F07229">
              <w:rPr>
                <w:rFonts w:eastAsia="Times New Roman"/>
                <w:sz w:val="25"/>
                <w:szCs w:val="25"/>
              </w:rPr>
              <w:t>школы</w:t>
            </w:r>
            <w:r w:rsidR="002E70D3">
              <w:rPr>
                <w:rFonts w:eastAsia="Times New Roman"/>
                <w:sz w:val="25"/>
                <w:szCs w:val="25"/>
              </w:rPr>
              <w:t xml:space="preserve"> </w:t>
            </w:r>
            <w:proofErr w:type="gramStart"/>
            <w:r w:rsidRPr="00F07229">
              <w:rPr>
                <w:rFonts w:eastAsia="Times New Roman"/>
                <w:sz w:val="25"/>
                <w:szCs w:val="25"/>
              </w:rPr>
              <w:t>печатными</w:t>
            </w:r>
            <w:proofErr w:type="gramEnd"/>
            <w:r w:rsidR="002E70D3">
              <w:rPr>
                <w:rFonts w:eastAsia="Times New Roman"/>
                <w:sz w:val="25"/>
                <w:szCs w:val="25"/>
              </w:rPr>
              <w:t xml:space="preserve"> </w:t>
            </w:r>
            <w:r w:rsidRPr="00F07229">
              <w:rPr>
                <w:rFonts w:eastAsia="Times New Roman"/>
                <w:sz w:val="25"/>
                <w:szCs w:val="25"/>
              </w:rPr>
              <w:t>и</w:t>
            </w:r>
          </w:p>
        </w:tc>
      </w:tr>
      <w:tr w:rsidR="0049164D" w:rsidRPr="00F07229" w:rsidTr="00850863">
        <w:trPr>
          <w:trHeight w:val="28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956" w:type="dxa"/>
            <w:gridSpan w:val="5"/>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электронными образовательными ресурсами</w:t>
            </w: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3"/>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2136" w:type="dxa"/>
            <w:gridSpan w:val="2"/>
            <w:vAlign w:val="bottom"/>
          </w:tcPr>
          <w:p w:rsidR="0049164D" w:rsidRPr="00F07229" w:rsidRDefault="0049164D" w:rsidP="00561F71">
            <w:pPr>
              <w:spacing w:line="263" w:lineRule="exact"/>
              <w:ind w:left="100"/>
              <w:rPr>
                <w:sz w:val="25"/>
                <w:szCs w:val="25"/>
              </w:rPr>
            </w:pPr>
            <w:r w:rsidRPr="00F07229">
              <w:rPr>
                <w:rFonts w:eastAsia="Times New Roman"/>
                <w:sz w:val="25"/>
                <w:szCs w:val="25"/>
              </w:rPr>
              <w:t>Обеспечение</w:t>
            </w:r>
          </w:p>
        </w:tc>
        <w:tc>
          <w:tcPr>
            <w:tcW w:w="2120" w:type="dxa"/>
            <w:vAlign w:val="bottom"/>
          </w:tcPr>
          <w:p w:rsidR="0049164D" w:rsidRPr="00F07229" w:rsidRDefault="0049164D" w:rsidP="00561F71">
            <w:pPr>
              <w:spacing w:line="263" w:lineRule="exact"/>
              <w:ind w:left="80"/>
              <w:rPr>
                <w:sz w:val="25"/>
                <w:szCs w:val="25"/>
              </w:rPr>
            </w:pPr>
            <w:r w:rsidRPr="00F07229">
              <w:rPr>
                <w:rFonts w:eastAsia="Times New Roman"/>
                <w:sz w:val="25"/>
                <w:szCs w:val="25"/>
              </w:rPr>
              <w:t>контролируемого</w:t>
            </w:r>
          </w:p>
        </w:tc>
        <w:tc>
          <w:tcPr>
            <w:tcW w:w="1280" w:type="dxa"/>
            <w:gridSpan w:val="4"/>
            <w:vAlign w:val="bottom"/>
          </w:tcPr>
          <w:p w:rsidR="0049164D" w:rsidRPr="00F07229" w:rsidRDefault="0049164D" w:rsidP="00561F71">
            <w:pPr>
              <w:spacing w:line="263" w:lineRule="exact"/>
              <w:ind w:left="380"/>
              <w:rPr>
                <w:sz w:val="25"/>
                <w:szCs w:val="25"/>
              </w:rPr>
            </w:pPr>
            <w:r w:rsidRPr="00F07229">
              <w:rPr>
                <w:rFonts w:eastAsia="Times New Roman"/>
                <w:sz w:val="25"/>
                <w:szCs w:val="25"/>
              </w:rPr>
              <w:t>доступа</w:t>
            </w:r>
          </w:p>
        </w:tc>
        <w:tc>
          <w:tcPr>
            <w:tcW w:w="1987" w:type="dxa"/>
            <w:tcBorders>
              <w:right w:val="single" w:sz="8" w:space="0" w:color="auto"/>
            </w:tcBorders>
            <w:vAlign w:val="bottom"/>
          </w:tcPr>
          <w:p w:rsidR="0049164D" w:rsidRPr="00F07229" w:rsidRDefault="0049164D" w:rsidP="00561F71">
            <w:pPr>
              <w:spacing w:line="263" w:lineRule="exact"/>
              <w:jc w:val="right"/>
              <w:rPr>
                <w:sz w:val="25"/>
                <w:szCs w:val="25"/>
              </w:rPr>
            </w:pPr>
            <w:r w:rsidRPr="00F07229">
              <w:rPr>
                <w:rFonts w:eastAsia="Times New Roman"/>
                <w:sz w:val="25"/>
                <w:szCs w:val="25"/>
              </w:rPr>
              <w:t>участников</w:t>
            </w:r>
          </w:p>
        </w:tc>
      </w:tr>
      <w:tr w:rsidR="0049164D" w:rsidRPr="00F07229" w:rsidTr="00850863">
        <w:trPr>
          <w:trHeight w:val="277"/>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 xml:space="preserve">образовательных отношений к </w:t>
            </w:r>
            <w:proofErr w:type="gramStart"/>
            <w:r w:rsidRPr="00F07229">
              <w:rPr>
                <w:rFonts w:eastAsia="Times New Roman"/>
                <w:sz w:val="25"/>
                <w:szCs w:val="25"/>
              </w:rPr>
              <w:t>информационным</w:t>
            </w:r>
            <w:proofErr w:type="gramEnd"/>
            <w:r w:rsidRPr="00F07229">
              <w:rPr>
                <w:rFonts w:eastAsia="Times New Roman"/>
                <w:sz w:val="25"/>
                <w:szCs w:val="25"/>
              </w:rPr>
              <w:t xml:space="preserve"> образовательным</w:t>
            </w:r>
          </w:p>
        </w:tc>
      </w:tr>
      <w:tr w:rsidR="0049164D" w:rsidRPr="00F07229" w:rsidTr="00850863">
        <w:trPr>
          <w:trHeight w:val="28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256" w:type="dxa"/>
            <w:gridSpan w:val="3"/>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ресурсам в Интернете</w:t>
            </w:r>
          </w:p>
        </w:tc>
        <w:tc>
          <w:tcPr>
            <w:tcW w:w="700" w:type="dxa"/>
            <w:gridSpan w:val="2"/>
            <w:tcBorders>
              <w:bottom w:val="single" w:sz="8" w:space="0" w:color="auto"/>
            </w:tcBorders>
            <w:vAlign w:val="bottom"/>
          </w:tcPr>
          <w:p w:rsidR="0049164D" w:rsidRPr="00F07229" w:rsidRDefault="0049164D" w:rsidP="00561F71">
            <w:pPr>
              <w:rPr>
                <w:sz w:val="25"/>
                <w:szCs w:val="25"/>
              </w:rPr>
            </w:pP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Оборудование помещений  в рамках  проекта  «Доступная  среда»,</w:t>
            </w: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приобретение необходимого оборудования для сенсорной комнаты,</w:t>
            </w:r>
          </w:p>
        </w:tc>
      </w:tr>
      <w:tr w:rsidR="0049164D" w:rsidRPr="00F07229" w:rsidTr="00850863">
        <w:trPr>
          <w:trHeight w:val="281"/>
        </w:trPr>
        <w:tc>
          <w:tcPr>
            <w:tcW w:w="240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4256" w:type="dxa"/>
            <w:gridSpan w:val="3"/>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тренажеров для детей с ОВЗ.</w:t>
            </w:r>
          </w:p>
        </w:tc>
        <w:tc>
          <w:tcPr>
            <w:tcW w:w="700" w:type="dxa"/>
            <w:gridSpan w:val="2"/>
            <w:tcBorders>
              <w:bottom w:val="single" w:sz="8" w:space="0" w:color="auto"/>
            </w:tcBorders>
            <w:vAlign w:val="bottom"/>
          </w:tcPr>
          <w:p w:rsidR="0049164D" w:rsidRPr="00F07229" w:rsidRDefault="0049164D" w:rsidP="00561F71">
            <w:pPr>
              <w:rPr>
                <w:sz w:val="25"/>
                <w:szCs w:val="25"/>
              </w:rPr>
            </w:pPr>
          </w:p>
        </w:tc>
        <w:tc>
          <w:tcPr>
            <w:tcW w:w="580" w:type="dxa"/>
            <w:gridSpan w:val="2"/>
            <w:tcBorders>
              <w:bottom w:val="single" w:sz="8" w:space="0" w:color="auto"/>
            </w:tcBorders>
            <w:vAlign w:val="bottom"/>
          </w:tcPr>
          <w:p w:rsidR="0049164D" w:rsidRPr="00F07229" w:rsidRDefault="0049164D" w:rsidP="00561F71">
            <w:pPr>
              <w:rPr>
                <w:sz w:val="25"/>
                <w:szCs w:val="25"/>
              </w:rPr>
            </w:pPr>
          </w:p>
        </w:tc>
        <w:tc>
          <w:tcPr>
            <w:tcW w:w="1987" w:type="dxa"/>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850863">
        <w:trPr>
          <w:trHeight w:val="261"/>
        </w:trPr>
        <w:tc>
          <w:tcPr>
            <w:tcW w:w="2400" w:type="dxa"/>
            <w:tcBorders>
              <w:left w:val="single" w:sz="8" w:space="0" w:color="auto"/>
              <w:right w:val="single" w:sz="8" w:space="0" w:color="auto"/>
            </w:tcBorders>
            <w:vAlign w:val="bottom"/>
          </w:tcPr>
          <w:p w:rsidR="0049164D" w:rsidRPr="00F07229" w:rsidRDefault="0049164D" w:rsidP="00561F71">
            <w:pPr>
              <w:spacing w:line="260" w:lineRule="exact"/>
              <w:ind w:left="120"/>
              <w:rPr>
                <w:sz w:val="25"/>
                <w:szCs w:val="25"/>
              </w:rPr>
            </w:pPr>
            <w:r w:rsidRPr="00F07229">
              <w:rPr>
                <w:rFonts w:eastAsia="Times New Roman"/>
                <w:sz w:val="25"/>
                <w:szCs w:val="25"/>
              </w:rPr>
              <w:t>Психолого-</w:t>
            </w:r>
          </w:p>
        </w:tc>
        <w:tc>
          <w:tcPr>
            <w:tcW w:w="7523" w:type="dxa"/>
            <w:gridSpan w:val="8"/>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Создать   единую   психолого-педагогическую   службу   школы,</w:t>
            </w:r>
          </w:p>
        </w:tc>
      </w:tr>
      <w:tr w:rsidR="0049164D" w:rsidRPr="00F07229" w:rsidTr="00850863">
        <w:trPr>
          <w:trHeight w:val="276"/>
        </w:trPr>
        <w:tc>
          <w:tcPr>
            <w:tcW w:w="240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педагогические</w:t>
            </w:r>
          </w:p>
        </w:tc>
        <w:tc>
          <w:tcPr>
            <w:tcW w:w="2136" w:type="dxa"/>
            <w:gridSpan w:val="2"/>
            <w:vAlign w:val="bottom"/>
          </w:tcPr>
          <w:p w:rsidR="0049164D" w:rsidRPr="00F07229" w:rsidRDefault="0049164D" w:rsidP="00850863">
            <w:pPr>
              <w:ind w:left="100"/>
              <w:rPr>
                <w:sz w:val="25"/>
                <w:szCs w:val="25"/>
              </w:rPr>
            </w:pPr>
            <w:r w:rsidRPr="00F07229">
              <w:rPr>
                <w:rFonts w:eastAsia="Times New Roman"/>
                <w:sz w:val="25"/>
                <w:szCs w:val="25"/>
              </w:rPr>
              <w:t>обеспечивающу</w:t>
            </w:r>
            <w:r w:rsidR="00850863">
              <w:rPr>
                <w:rFonts w:eastAsia="Times New Roman"/>
                <w:sz w:val="25"/>
                <w:szCs w:val="25"/>
              </w:rPr>
              <w:t>ю</w:t>
            </w:r>
          </w:p>
        </w:tc>
        <w:tc>
          <w:tcPr>
            <w:tcW w:w="2120" w:type="dxa"/>
            <w:vAlign w:val="bottom"/>
          </w:tcPr>
          <w:p w:rsidR="0049164D" w:rsidRPr="00F07229" w:rsidRDefault="0049164D" w:rsidP="00561F71">
            <w:pPr>
              <w:ind w:left="480"/>
              <w:rPr>
                <w:sz w:val="25"/>
                <w:szCs w:val="25"/>
              </w:rPr>
            </w:pPr>
            <w:r w:rsidRPr="00F07229">
              <w:rPr>
                <w:rFonts w:eastAsia="Times New Roman"/>
                <w:sz w:val="25"/>
                <w:szCs w:val="25"/>
              </w:rPr>
              <w:t>эффективное</w:t>
            </w:r>
          </w:p>
        </w:tc>
        <w:tc>
          <w:tcPr>
            <w:tcW w:w="3267" w:type="dxa"/>
            <w:gridSpan w:val="5"/>
            <w:tcBorders>
              <w:right w:val="single" w:sz="8" w:space="0" w:color="auto"/>
            </w:tcBorders>
            <w:vAlign w:val="bottom"/>
          </w:tcPr>
          <w:p w:rsidR="0049164D" w:rsidRPr="00F07229" w:rsidRDefault="0049164D" w:rsidP="00561F71">
            <w:pPr>
              <w:jc w:val="right"/>
              <w:rPr>
                <w:sz w:val="25"/>
                <w:szCs w:val="25"/>
              </w:rPr>
            </w:pPr>
            <w:r w:rsidRPr="00F07229">
              <w:rPr>
                <w:rFonts w:eastAsia="Times New Roman"/>
                <w:sz w:val="25"/>
                <w:szCs w:val="25"/>
              </w:rPr>
              <w:t>психолого-педагогическое</w:t>
            </w:r>
          </w:p>
        </w:tc>
      </w:tr>
      <w:tr w:rsidR="0049164D" w:rsidRPr="00F07229" w:rsidTr="00850863">
        <w:trPr>
          <w:trHeight w:val="281"/>
        </w:trPr>
        <w:tc>
          <w:tcPr>
            <w:tcW w:w="240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7523" w:type="dxa"/>
            <w:gridSpan w:val="8"/>
            <w:tcBorders>
              <w:bottom w:val="single" w:sz="8" w:space="0" w:color="auto"/>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сопровождение всех участников образовательного процесса.</w:t>
            </w:r>
          </w:p>
        </w:tc>
      </w:tr>
    </w:tbl>
    <w:p w:rsidR="00D54B2F" w:rsidRDefault="00D54B2F" w:rsidP="00693924">
      <w:pPr>
        <w:spacing w:line="259" w:lineRule="auto"/>
        <w:ind w:left="120"/>
        <w:jc w:val="center"/>
        <w:rPr>
          <w:rFonts w:eastAsia="Times New Roman"/>
          <w:b/>
          <w:bCs/>
          <w:sz w:val="28"/>
          <w:szCs w:val="25"/>
        </w:rPr>
      </w:pPr>
    </w:p>
    <w:p w:rsidR="0049164D" w:rsidRPr="002E70D3" w:rsidRDefault="0049164D" w:rsidP="00850863">
      <w:pPr>
        <w:spacing w:after="160" w:line="259" w:lineRule="auto"/>
        <w:ind w:left="120"/>
        <w:jc w:val="center"/>
        <w:rPr>
          <w:sz w:val="28"/>
          <w:szCs w:val="25"/>
        </w:rPr>
      </w:pPr>
      <w:r w:rsidRPr="002E70D3">
        <w:rPr>
          <w:rFonts w:eastAsia="Times New Roman"/>
          <w:b/>
          <w:bCs/>
          <w:sz w:val="28"/>
          <w:szCs w:val="25"/>
        </w:rPr>
        <w:t>Механизмы достижения целевых ориентиров в системе условий</w:t>
      </w:r>
    </w:p>
    <w:p w:rsidR="0049164D" w:rsidRPr="00F07229" w:rsidRDefault="0049164D" w:rsidP="00BA4FA5">
      <w:pPr>
        <w:spacing w:line="276" w:lineRule="auto"/>
        <w:ind w:right="20" w:firstLine="708"/>
        <w:jc w:val="both"/>
        <w:rPr>
          <w:sz w:val="25"/>
          <w:szCs w:val="25"/>
        </w:rPr>
      </w:pPr>
      <w:r w:rsidRPr="00F07229">
        <w:rPr>
          <w:rFonts w:eastAsia="Times New Roman"/>
          <w:sz w:val="25"/>
          <w:szCs w:val="25"/>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49164D" w:rsidRPr="00F07229" w:rsidRDefault="0049164D" w:rsidP="00420055">
      <w:pPr>
        <w:numPr>
          <w:ilvl w:val="0"/>
          <w:numId w:val="51"/>
        </w:numPr>
        <w:tabs>
          <w:tab w:val="left" w:pos="567"/>
        </w:tabs>
        <w:spacing w:line="276" w:lineRule="auto"/>
        <w:rPr>
          <w:rFonts w:eastAsia="Symbol"/>
          <w:sz w:val="25"/>
          <w:szCs w:val="25"/>
        </w:rPr>
      </w:pPr>
      <w:r w:rsidRPr="00F07229">
        <w:rPr>
          <w:rFonts w:eastAsia="Times New Roman"/>
          <w:sz w:val="25"/>
          <w:szCs w:val="25"/>
        </w:rPr>
        <w:t>соответствуют требованиям ФГОС ООО;</w:t>
      </w:r>
    </w:p>
    <w:p w:rsidR="0049164D" w:rsidRPr="00F07229" w:rsidRDefault="0049164D" w:rsidP="00420055">
      <w:pPr>
        <w:numPr>
          <w:ilvl w:val="0"/>
          <w:numId w:val="51"/>
        </w:numPr>
        <w:tabs>
          <w:tab w:val="left" w:pos="567"/>
        </w:tabs>
        <w:spacing w:line="276" w:lineRule="auto"/>
        <w:ind w:right="20"/>
        <w:jc w:val="both"/>
        <w:rPr>
          <w:rFonts w:eastAsia="Symbol"/>
          <w:sz w:val="25"/>
          <w:szCs w:val="25"/>
        </w:rPr>
      </w:pPr>
      <w:r w:rsidRPr="00F07229">
        <w:rPr>
          <w:rFonts w:eastAsia="Times New Roman"/>
          <w:sz w:val="25"/>
          <w:szCs w:val="25"/>
        </w:rPr>
        <w:t>обеспечивают достижение планируемых результатов освоения</w:t>
      </w:r>
      <w:r w:rsidR="00850863">
        <w:rPr>
          <w:rFonts w:eastAsia="Times New Roman"/>
          <w:sz w:val="25"/>
          <w:szCs w:val="25"/>
        </w:rPr>
        <w:t xml:space="preserve"> </w:t>
      </w:r>
      <w:r w:rsidRPr="00F07229">
        <w:rPr>
          <w:rFonts w:eastAsia="Times New Roman"/>
          <w:sz w:val="25"/>
          <w:szCs w:val="25"/>
        </w:rPr>
        <w:t>основной образовательной программы образовательной организации и</w:t>
      </w:r>
      <w:r w:rsidR="00850863">
        <w:rPr>
          <w:rFonts w:eastAsia="Times New Roman"/>
          <w:sz w:val="25"/>
          <w:szCs w:val="25"/>
        </w:rPr>
        <w:t xml:space="preserve"> </w:t>
      </w:r>
      <w:r w:rsidRPr="00F07229">
        <w:rPr>
          <w:rFonts w:eastAsia="Times New Roman"/>
          <w:sz w:val="25"/>
          <w:szCs w:val="25"/>
        </w:rPr>
        <w:t>реализацию предусмотренных в ней образовательных программ;</w:t>
      </w:r>
    </w:p>
    <w:p w:rsidR="0049164D" w:rsidRPr="00F07229" w:rsidRDefault="0049164D" w:rsidP="00420055">
      <w:pPr>
        <w:numPr>
          <w:ilvl w:val="0"/>
          <w:numId w:val="51"/>
        </w:numPr>
        <w:tabs>
          <w:tab w:val="left" w:pos="567"/>
        </w:tabs>
        <w:spacing w:line="276" w:lineRule="auto"/>
        <w:ind w:right="20"/>
        <w:rPr>
          <w:rFonts w:eastAsia="Symbol"/>
          <w:sz w:val="25"/>
          <w:szCs w:val="25"/>
        </w:rPr>
      </w:pPr>
      <w:r w:rsidRPr="00F07229">
        <w:rPr>
          <w:rFonts w:eastAsia="Times New Roman"/>
          <w:sz w:val="25"/>
          <w:szCs w:val="25"/>
        </w:rPr>
        <w:t>учитывают особенности образовательной организации, ее</w:t>
      </w:r>
      <w:r w:rsidR="00850863">
        <w:rPr>
          <w:rFonts w:eastAsia="Times New Roman"/>
          <w:sz w:val="25"/>
          <w:szCs w:val="25"/>
        </w:rPr>
        <w:t xml:space="preserve"> </w:t>
      </w:r>
      <w:r w:rsidRPr="00F07229">
        <w:rPr>
          <w:rFonts w:eastAsia="Times New Roman"/>
          <w:sz w:val="25"/>
          <w:szCs w:val="25"/>
        </w:rPr>
        <w:t>организационную структуру, запросы участников образовательного процесса;</w:t>
      </w:r>
    </w:p>
    <w:p w:rsidR="0049164D" w:rsidRPr="00F07229" w:rsidRDefault="0049164D" w:rsidP="00420055">
      <w:pPr>
        <w:numPr>
          <w:ilvl w:val="0"/>
          <w:numId w:val="51"/>
        </w:numPr>
        <w:tabs>
          <w:tab w:val="left" w:pos="567"/>
        </w:tabs>
        <w:spacing w:line="276" w:lineRule="auto"/>
        <w:ind w:right="20"/>
        <w:rPr>
          <w:rFonts w:eastAsia="Symbol"/>
          <w:sz w:val="25"/>
          <w:szCs w:val="25"/>
        </w:rPr>
      </w:pPr>
      <w:r w:rsidRPr="00F07229">
        <w:rPr>
          <w:rFonts w:eastAsia="Times New Roman"/>
          <w:sz w:val="25"/>
          <w:szCs w:val="25"/>
        </w:rPr>
        <w:t>предоставляют возможность взаимодействия с социальными</w:t>
      </w:r>
      <w:r w:rsidR="00850863">
        <w:rPr>
          <w:rFonts w:eastAsia="Times New Roman"/>
          <w:sz w:val="25"/>
          <w:szCs w:val="25"/>
        </w:rPr>
        <w:t xml:space="preserve"> </w:t>
      </w:r>
      <w:r w:rsidRPr="00F07229">
        <w:rPr>
          <w:rFonts w:eastAsia="Times New Roman"/>
          <w:sz w:val="25"/>
          <w:szCs w:val="25"/>
        </w:rPr>
        <w:t>партнерами, использования ресурсов социума, в том числе и сетевого</w:t>
      </w:r>
      <w:r w:rsidR="00850863">
        <w:rPr>
          <w:rFonts w:eastAsia="Times New Roman"/>
          <w:sz w:val="25"/>
          <w:szCs w:val="25"/>
        </w:rPr>
        <w:t xml:space="preserve"> </w:t>
      </w:r>
      <w:r w:rsidRPr="00F07229">
        <w:rPr>
          <w:rFonts w:eastAsia="Times New Roman"/>
          <w:sz w:val="25"/>
          <w:szCs w:val="25"/>
        </w:rPr>
        <w:t>взаимодействия.</w:t>
      </w:r>
    </w:p>
    <w:p w:rsidR="00520B8E" w:rsidRDefault="00D54B2F" w:rsidP="00D54B2F">
      <w:pPr>
        <w:tabs>
          <w:tab w:val="left" w:pos="7071"/>
        </w:tabs>
        <w:ind w:left="120"/>
        <w:rPr>
          <w:rFonts w:eastAsia="Times New Roman"/>
          <w:b/>
          <w:bCs/>
          <w:sz w:val="25"/>
          <w:szCs w:val="25"/>
        </w:rPr>
      </w:pPr>
      <w:r>
        <w:rPr>
          <w:rFonts w:eastAsia="Times New Roman"/>
          <w:b/>
          <w:bCs/>
          <w:sz w:val="25"/>
          <w:szCs w:val="25"/>
        </w:rPr>
        <w:tab/>
      </w:r>
    </w:p>
    <w:p w:rsidR="0049164D" w:rsidRPr="00D7073A" w:rsidRDefault="0049164D" w:rsidP="00850863">
      <w:pPr>
        <w:ind w:left="120"/>
        <w:jc w:val="center"/>
        <w:rPr>
          <w:sz w:val="28"/>
          <w:szCs w:val="25"/>
        </w:rPr>
      </w:pPr>
      <w:r w:rsidRPr="00D7073A">
        <w:rPr>
          <w:rFonts w:eastAsia="Times New Roman"/>
          <w:b/>
          <w:bCs/>
          <w:sz w:val="28"/>
          <w:szCs w:val="25"/>
        </w:rPr>
        <w:t>Сетевой график (дорожная карта) по формированию</w:t>
      </w:r>
    </w:p>
    <w:p w:rsidR="0049164D" w:rsidRPr="00D7073A" w:rsidRDefault="0049164D" w:rsidP="00850863">
      <w:pPr>
        <w:spacing w:line="160" w:lineRule="exact"/>
        <w:jc w:val="center"/>
        <w:rPr>
          <w:sz w:val="28"/>
          <w:szCs w:val="25"/>
        </w:rPr>
      </w:pPr>
    </w:p>
    <w:p w:rsidR="0049164D" w:rsidRPr="00D7073A" w:rsidRDefault="0049164D" w:rsidP="00850863">
      <w:pPr>
        <w:ind w:left="840"/>
        <w:jc w:val="center"/>
        <w:rPr>
          <w:sz w:val="28"/>
          <w:szCs w:val="25"/>
        </w:rPr>
      </w:pPr>
      <w:r w:rsidRPr="00D7073A">
        <w:rPr>
          <w:rFonts w:eastAsia="Times New Roman"/>
          <w:b/>
          <w:bCs/>
          <w:sz w:val="28"/>
          <w:szCs w:val="25"/>
        </w:rPr>
        <w:t>необходимой</w:t>
      </w:r>
      <w:r w:rsidR="00850863" w:rsidRPr="00D7073A">
        <w:rPr>
          <w:rFonts w:eastAsia="Times New Roman"/>
          <w:b/>
          <w:bCs/>
          <w:sz w:val="28"/>
          <w:szCs w:val="25"/>
        </w:rPr>
        <w:t xml:space="preserve"> </w:t>
      </w:r>
      <w:r w:rsidRPr="00D7073A">
        <w:rPr>
          <w:rFonts w:eastAsia="Times New Roman"/>
          <w:b/>
          <w:bCs/>
          <w:sz w:val="28"/>
          <w:szCs w:val="25"/>
        </w:rPr>
        <w:t>системы условий основного общего образования</w:t>
      </w:r>
    </w:p>
    <w:p w:rsidR="0049164D" w:rsidRPr="00F07229" w:rsidRDefault="0049164D" w:rsidP="0049164D">
      <w:pPr>
        <w:spacing w:line="143" w:lineRule="exact"/>
        <w:rPr>
          <w:sz w:val="25"/>
          <w:szCs w:val="25"/>
        </w:rPr>
      </w:pPr>
    </w:p>
    <w:tbl>
      <w:tblPr>
        <w:tblW w:w="10110" w:type="dxa"/>
        <w:tblInd w:w="10" w:type="dxa"/>
        <w:tblLayout w:type="fixed"/>
        <w:tblCellMar>
          <w:left w:w="0" w:type="dxa"/>
          <w:right w:w="0" w:type="dxa"/>
        </w:tblCellMar>
        <w:tblLook w:val="04A0" w:firstRow="1" w:lastRow="0" w:firstColumn="1" w:lastColumn="0" w:noHBand="0" w:noVBand="1"/>
      </w:tblPr>
      <w:tblGrid>
        <w:gridCol w:w="2080"/>
        <w:gridCol w:w="360"/>
        <w:gridCol w:w="900"/>
        <w:gridCol w:w="200"/>
        <w:gridCol w:w="60"/>
        <w:gridCol w:w="160"/>
        <w:gridCol w:w="340"/>
        <w:gridCol w:w="400"/>
        <w:gridCol w:w="400"/>
        <w:gridCol w:w="260"/>
        <w:gridCol w:w="180"/>
        <w:gridCol w:w="460"/>
        <w:gridCol w:w="140"/>
        <w:gridCol w:w="300"/>
        <w:gridCol w:w="1780"/>
        <w:gridCol w:w="1620"/>
        <w:gridCol w:w="40"/>
        <w:gridCol w:w="400"/>
        <w:gridCol w:w="30"/>
      </w:tblGrid>
      <w:tr w:rsidR="00D7073A" w:rsidRPr="00F07229" w:rsidTr="00D54B2F">
        <w:trPr>
          <w:trHeight w:val="276"/>
        </w:trPr>
        <w:tc>
          <w:tcPr>
            <w:tcW w:w="2080" w:type="dxa"/>
            <w:tcBorders>
              <w:top w:val="single" w:sz="8" w:space="0" w:color="auto"/>
              <w:left w:val="single" w:sz="8" w:space="0" w:color="auto"/>
              <w:right w:val="single" w:sz="8" w:space="0" w:color="auto"/>
            </w:tcBorders>
          </w:tcPr>
          <w:p w:rsidR="00D7073A" w:rsidRPr="00F07229" w:rsidRDefault="00D7073A" w:rsidP="00D7073A">
            <w:pPr>
              <w:ind w:left="120"/>
              <w:jc w:val="center"/>
              <w:rPr>
                <w:sz w:val="25"/>
                <w:szCs w:val="25"/>
              </w:rPr>
            </w:pPr>
            <w:r w:rsidRPr="00F07229">
              <w:rPr>
                <w:rFonts w:eastAsia="Times New Roman"/>
                <w:sz w:val="25"/>
                <w:szCs w:val="25"/>
              </w:rPr>
              <w:t>Направление</w:t>
            </w:r>
          </w:p>
        </w:tc>
        <w:tc>
          <w:tcPr>
            <w:tcW w:w="4160" w:type="dxa"/>
            <w:gridSpan w:val="13"/>
            <w:vMerge w:val="restart"/>
            <w:tcBorders>
              <w:top w:val="single" w:sz="8" w:space="0" w:color="auto"/>
              <w:right w:val="single" w:sz="8" w:space="0" w:color="auto"/>
            </w:tcBorders>
          </w:tcPr>
          <w:p w:rsidR="00D7073A" w:rsidRPr="00F07229" w:rsidRDefault="00D7073A" w:rsidP="00D7073A">
            <w:pPr>
              <w:jc w:val="center"/>
              <w:rPr>
                <w:sz w:val="25"/>
                <w:szCs w:val="25"/>
              </w:rPr>
            </w:pPr>
            <w:r w:rsidRPr="00F07229">
              <w:rPr>
                <w:rFonts w:eastAsia="Times New Roman"/>
                <w:sz w:val="25"/>
                <w:szCs w:val="25"/>
              </w:rPr>
              <w:t>Мероприятия</w:t>
            </w:r>
          </w:p>
        </w:tc>
        <w:tc>
          <w:tcPr>
            <w:tcW w:w="1780" w:type="dxa"/>
            <w:tcBorders>
              <w:top w:val="single" w:sz="8" w:space="0" w:color="auto"/>
              <w:left w:val="single" w:sz="8" w:space="0" w:color="auto"/>
              <w:right w:val="single" w:sz="8" w:space="0" w:color="auto"/>
            </w:tcBorders>
          </w:tcPr>
          <w:p w:rsidR="00D7073A" w:rsidRPr="00F07229" w:rsidRDefault="00D7073A" w:rsidP="00D7073A">
            <w:pPr>
              <w:ind w:left="80"/>
              <w:jc w:val="center"/>
              <w:rPr>
                <w:sz w:val="25"/>
                <w:szCs w:val="25"/>
              </w:rPr>
            </w:pPr>
            <w:r w:rsidRPr="00F07229">
              <w:rPr>
                <w:rFonts w:eastAsia="Times New Roman"/>
                <w:sz w:val="25"/>
                <w:szCs w:val="25"/>
              </w:rPr>
              <w:t>Сроки</w:t>
            </w:r>
          </w:p>
        </w:tc>
        <w:tc>
          <w:tcPr>
            <w:tcW w:w="2060" w:type="dxa"/>
            <w:gridSpan w:val="3"/>
            <w:vMerge w:val="restart"/>
            <w:tcBorders>
              <w:top w:val="single" w:sz="8" w:space="0" w:color="auto"/>
              <w:right w:val="single" w:sz="8" w:space="0" w:color="auto"/>
            </w:tcBorders>
          </w:tcPr>
          <w:p w:rsidR="00D7073A" w:rsidRPr="00F07229" w:rsidRDefault="00D7073A" w:rsidP="00D7073A">
            <w:pPr>
              <w:ind w:left="100"/>
              <w:jc w:val="center"/>
              <w:rPr>
                <w:sz w:val="25"/>
                <w:szCs w:val="25"/>
              </w:rPr>
            </w:pPr>
            <w:r w:rsidRPr="00F07229">
              <w:rPr>
                <w:rFonts w:eastAsia="Times New Roman"/>
                <w:sz w:val="25"/>
                <w:szCs w:val="25"/>
              </w:rPr>
              <w:t>Ответственные</w:t>
            </w:r>
          </w:p>
        </w:tc>
        <w:tc>
          <w:tcPr>
            <w:tcW w:w="30" w:type="dxa"/>
            <w:vAlign w:val="bottom"/>
          </w:tcPr>
          <w:p w:rsidR="00D7073A" w:rsidRPr="00F07229" w:rsidRDefault="00D7073A" w:rsidP="00561F71">
            <w:pPr>
              <w:rPr>
                <w:sz w:val="25"/>
                <w:szCs w:val="25"/>
              </w:rPr>
            </w:pPr>
          </w:p>
        </w:tc>
      </w:tr>
      <w:tr w:rsidR="00D7073A" w:rsidRPr="00F07229" w:rsidTr="00D54B2F">
        <w:trPr>
          <w:trHeight w:val="139"/>
        </w:trPr>
        <w:tc>
          <w:tcPr>
            <w:tcW w:w="2080" w:type="dxa"/>
            <w:vMerge w:val="restart"/>
            <w:tcBorders>
              <w:left w:val="single" w:sz="8" w:space="0" w:color="auto"/>
              <w:right w:val="single" w:sz="8" w:space="0" w:color="auto"/>
            </w:tcBorders>
          </w:tcPr>
          <w:p w:rsidR="00D7073A" w:rsidRPr="00F07229" w:rsidRDefault="00D7073A" w:rsidP="00D7073A">
            <w:pPr>
              <w:ind w:left="120"/>
              <w:jc w:val="center"/>
              <w:rPr>
                <w:sz w:val="25"/>
                <w:szCs w:val="25"/>
              </w:rPr>
            </w:pPr>
            <w:r w:rsidRPr="00F07229">
              <w:rPr>
                <w:rFonts w:eastAsia="Times New Roman"/>
                <w:sz w:val="25"/>
                <w:szCs w:val="25"/>
              </w:rPr>
              <w:t>мероприятий</w:t>
            </w:r>
          </w:p>
        </w:tc>
        <w:tc>
          <w:tcPr>
            <w:tcW w:w="4160" w:type="dxa"/>
            <w:gridSpan w:val="13"/>
            <w:vMerge/>
            <w:tcBorders>
              <w:right w:val="single" w:sz="8" w:space="0" w:color="auto"/>
            </w:tcBorders>
          </w:tcPr>
          <w:p w:rsidR="00D7073A" w:rsidRPr="00F07229" w:rsidRDefault="00D7073A" w:rsidP="00D7073A">
            <w:pPr>
              <w:jc w:val="center"/>
              <w:rPr>
                <w:sz w:val="25"/>
                <w:szCs w:val="25"/>
              </w:rPr>
            </w:pPr>
          </w:p>
        </w:tc>
        <w:tc>
          <w:tcPr>
            <w:tcW w:w="1780" w:type="dxa"/>
            <w:vMerge w:val="restart"/>
            <w:tcBorders>
              <w:left w:val="single" w:sz="8" w:space="0" w:color="auto"/>
              <w:right w:val="single" w:sz="8" w:space="0" w:color="auto"/>
            </w:tcBorders>
          </w:tcPr>
          <w:p w:rsidR="00D7073A" w:rsidRPr="00F07229" w:rsidRDefault="00D7073A" w:rsidP="00D7073A">
            <w:pPr>
              <w:ind w:left="80"/>
              <w:jc w:val="center"/>
              <w:rPr>
                <w:sz w:val="25"/>
                <w:szCs w:val="25"/>
              </w:rPr>
            </w:pPr>
            <w:r w:rsidRPr="00F07229">
              <w:rPr>
                <w:rFonts w:eastAsia="Times New Roman"/>
                <w:sz w:val="25"/>
                <w:szCs w:val="25"/>
              </w:rPr>
              <w:t>реализации</w:t>
            </w:r>
          </w:p>
        </w:tc>
        <w:tc>
          <w:tcPr>
            <w:tcW w:w="2060" w:type="dxa"/>
            <w:gridSpan w:val="3"/>
            <w:vMerge/>
            <w:tcBorders>
              <w:right w:val="single" w:sz="8" w:space="0" w:color="auto"/>
            </w:tcBorders>
          </w:tcPr>
          <w:p w:rsidR="00D7073A" w:rsidRPr="00F07229" w:rsidRDefault="00D7073A" w:rsidP="00D7073A">
            <w:pPr>
              <w:jc w:val="center"/>
              <w:rPr>
                <w:sz w:val="25"/>
                <w:szCs w:val="25"/>
              </w:rPr>
            </w:pPr>
          </w:p>
        </w:tc>
        <w:tc>
          <w:tcPr>
            <w:tcW w:w="30" w:type="dxa"/>
            <w:vAlign w:val="bottom"/>
          </w:tcPr>
          <w:p w:rsidR="00D7073A" w:rsidRPr="00F07229" w:rsidRDefault="00D7073A" w:rsidP="00561F71">
            <w:pPr>
              <w:rPr>
                <w:sz w:val="25"/>
                <w:szCs w:val="25"/>
              </w:rPr>
            </w:pPr>
          </w:p>
        </w:tc>
      </w:tr>
      <w:tr w:rsidR="00D7073A" w:rsidRPr="00F07229" w:rsidTr="00D54B2F">
        <w:trPr>
          <w:trHeight w:val="142"/>
        </w:trPr>
        <w:tc>
          <w:tcPr>
            <w:tcW w:w="2080" w:type="dxa"/>
            <w:vMerge/>
            <w:tcBorders>
              <w:left w:val="single" w:sz="8" w:space="0" w:color="auto"/>
              <w:bottom w:val="single" w:sz="8" w:space="0" w:color="auto"/>
              <w:right w:val="single" w:sz="8" w:space="0" w:color="auto"/>
            </w:tcBorders>
          </w:tcPr>
          <w:p w:rsidR="00D7073A" w:rsidRPr="00F07229" w:rsidRDefault="00D7073A" w:rsidP="00D7073A">
            <w:pPr>
              <w:jc w:val="center"/>
              <w:rPr>
                <w:sz w:val="25"/>
                <w:szCs w:val="25"/>
              </w:rPr>
            </w:pPr>
          </w:p>
        </w:tc>
        <w:tc>
          <w:tcPr>
            <w:tcW w:w="4160" w:type="dxa"/>
            <w:gridSpan w:val="13"/>
            <w:vMerge/>
            <w:tcBorders>
              <w:bottom w:val="single" w:sz="8" w:space="0" w:color="auto"/>
              <w:right w:val="single" w:sz="8" w:space="0" w:color="auto"/>
            </w:tcBorders>
          </w:tcPr>
          <w:p w:rsidR="00D7073A" w:rsidRPr="00F07229" w:rsidRDefault="00D7073A" w:rsidP="00D7073A">
            <w:pPr>
              <w:jc w:val="center"/>
              <w:rPr>
                <w:sz w:val="25"/>
                <w:szCs w:val="25"/>
              </w:rPr>
            </w:pPr>
          </w:p>
        </w:tc>
        <w:tc>
          <w:tcPr>
            <w:tcW w:w="1780" w:type="dxa"/>
            <w:vMerge/>
            <w:tcBorders>
              <w:left w:val="single" w:sz="8" w:space="0" w:color="auto"/>
              <w:bottom w:val="single" w:sz="8" w:space="0" w:color="auto"/>
              <w:right w:val="single" w:sz="8" w:space="0" w:color="auto"/>
            </w:tcBorders>
          </w:tcPr>
          <w:p w:rsidR="00D7073A" w:rsidRPr="00F07229" w:rsidRDefault="00D7073A" w:rsidP="00D7073A">
            <w:pPr>
              <w:jc w:val="center"/>
              <w:rPr>
                <w:sz w:val="25"/>
                <w:szCs w:val="25"/>
              </w:rPr>
            </w:pPr>
          </w:p>
        </w:tc>
        <w:tc>
          <w:tcPr>
            <w:tcW w:w="2060" w:type="dxa"/>
            <w:gridSpan w:val="3"/>
            <w:tcBorders>
              <w:bottom w:val="single" w:sz="8" w:space="0" w:color="auto"/>
              <w:right w:val="single" w:sz="8" w:space="0" w:color="auto"/>
            </w:tcBorders>
          </w:tcPr>
          <w:p w:rsidR="00D7073A" w:rsidRPr="00F07229" w:rsidRDefault="00D7073A" w:rsidP="00D7073A">
            <w:pPr>
              <w:jc w:val="center"/>
              <w:rPr>
                <w:sz w:val="25"/>
                <w:szCs w:val="25"/>
              </w:rPr>
            </w:pPr>
          </w:p>
        </w:tc>
        <w:tc>
          <w:tcPr>
            <w:tcW w:w="30" w:type="dxa"/>
            <w:vAlign w:val="bottom"/>
          </w:tcPr>
          <w:p w:rsidR="00D7073A" w:rsidRPr="00F07229" w:rsidRDefault="00D7073A" w:rsidP="00561F71">
            <w:pPr>
              <w:rPr>
                <w:sz w:val="25"/>
                <w:szCs w:val="25"/>
              </w:rPr>
            </w:pPr>
          </w:p>
        </w:tc>
      </w:tr>
      <w:tr w:rsidR="00D7073A" w:rsidRPr="00F07229" w:rsidTr="00D7073A">
        <w:trPr>
          <w:trHeight w:val="263"/>
        </w:trPr>
        <w:tc>
          <w:tcPr>
            <w:tcW w:w="2080" w:type="dxa"/>
            <w:vMerge w:val="restart"/>
            <w:tcBorders>
              <w:left w:val="single" w:sz="8" w:space="0" w:color="auto"/>
              <w:right w:val="single" w:sz="8" w:space="0" w:color="auto"/>
            </w:tcBorders>
            <w:vAlign w:val="center"/>
          </w:tcPr>
          <w:p w:rsidR="00D7073A" w:rsidRPr="00F07229" w:rsidRDefault="00D7073A" w:rsidP="00D7073A">
            <w:pPr>
              <w:spacing w:line="263" w:lineRule="exact"/>
              <w:ind w:left="120"/>
              <w:jc w:val="center"/>
              <w:rPr>
                <w:sz w:val="25"/>
                <w:szCs w:val="25"/>
              </w:rPr>
            </w:pPr>
            <w:r w:rsidRPr="00F07229">
              <w:rPr>
                <w:rFonts w:eastAsia="Times New Roman"/>
                <w:sz w:val="25"/>
                <w:szCs w:val="25"/>
              </w:rPr>
              <w:t>I. Нормативно-</w:t>
            </w:r>
          </w:p>
          <w:p w:rsidR="00D7073A" w:rsidRPr="00F07229" w:rsidRDefault="00D7073A" w:rsidP="00D7073A">
            <w:pPr>
              <w:ind w:left="120"/>
              <w:jc w:val="center"/>
              <w:rPr>
                <w:sz w:val="25"/>
                <w:szCs w:val="25"/>
              </w:rPr>
            </w:pPr>
            <w:r w:rsidRPr="00F07229">
              <w:rPr>
                <w:rFonts w:eastAsia="Times New Roman"/>
                <w:sz w:val="25"/>
                <w:szCs w:val="25"/>
              </w:rPr>
              <w:lastRenderedPageBreak/>
              <w:t>правовое</w:t>
            </w:r>
          </w:p>
          <w:p w:rsidR="00D7073A" w:rsidRPr="00F07229" w:rsidRDefault="00D7073A" w:rsidP="00D7073A">
            <w:pPr>
              <w:jc w:val="center"/>
              <w:rPr>
                <w:sz w:val="25"/>
                <w:szCs w:val="25"/>
              </w:rPr>
            </w:pPr>
            <w:r w:rsidRPr="00F07229">
              <w:rPr>
                <w:rFonts w:eastAsia="Times New Roman"/>
                <w:sz w:val="25"/>
                <w:szCs w:val="25"/>
              </w:rPr>
              <w:t>обеспечение</w:t>
            </w:r>
          </w:p>
          <w:p w:rsidR="00D7073A" w:rsidRPr="00F07229" w:rsidRDefault="00D7073A" w:rsidP="00D7073A">
            <w:pPr>
              <w:ind w:left="120"/>
              <w:jc w:val="center"/>
              <w:rPr>
                <w:sz w:val="25"/>
                <w:szCs w:val="25"/>
              </w:rPr>
            </w:pPr>
            <w:r w:rsidRPr="00F07229">
              <w:rPr>
                <w:rFonts w:eastAsia="Times New Roman"/>
                <w:sz w:val="25"/>
                <w:szCs w:val="25"/>
              </w:rPr>
              <w:t>введения</w:t>
            </w:r>
            <w:r w:rsidR="00D54B2F" w:rsidRPr="00F07229">
              <w:rPr>
                <w:rFonts w:eastAsia="Times New Roman"/>
                <w:sz w:val="25"/>
                <w:szCs w:val="25"/>
              </w:rPr>
              <w:t xml:space="preserve"> ФГОС</w:t>
            </w:r>
          </w:p>
        </w:tc>
        <w:tc>
          <w:tcPr>
            <w:tcW w:w="4160" w:type="dxa"/>
            <w:gridSpan w:val="13"/>
            <w:vMerge w:val="restart"/>
            <w:tcBorders>
              <w:right w:val="single" w:sz="8" w:space="0" w:color="auto"/>
            </w:tcBorders>
          </w:tcPr>
          <w:p w:rsidR="00D7073A" w:rsidRPr="00D7073A" w:rsidRDefault="00D7073A" w:rsidP="00D7073A">
            <w:pPr>
              <w:spacing w:line="263" w:lineRule="exact"/>
              <w:jc w:val="center"/>
              <w:rPr>
                <w:rFonts w:eastAsia="Times New Roman"/>
                <w:sz w:val="25"/>
                <w:szCs w:val="25"/>
              </w:rPr>
            </w:pPr>
            <w:r>
              <w:rPr>
                <w:rFonts w:eastAsia="Times New Roman"/>
                <w:sz w:val="25"/>
                <w:szCs w:val="25"/>
              </w:rPr>
              <w:lastRenderedPageBreak/>
              <w:t>Корректировк</w:t>
            </w:r>
            <w:r w:rsidRPr="00D7073A">
              <w:rPr>
                <w:rFonts w:eastAsia="Times New Roman"/>
                <w:sz w:val="25"/>
                <w:szCs w:val="25"/>
              </w:rPr>
              <w:t>а</w:t>
            </w:r>
            <w:r>
              <w:rPr>
                <w:rFonts w:eastAsia="Times New Roman"/>
                <w:sz w:val="25"/>
                <w:szCs w:val="25"/>
              </w:rPr>
              <w:t xml:space="preserve"> </w:t>
            </w:r>
            <w:r w:rsidRPr="00D7073A">
              <w:rPr>
                <w:rFonts w:eastAsia="Times New Roman"/>
                <w:sz w:val="25"/>
                <w:szCs w:val="25"/>
              </w:rPr>
              <w:t>и</w:t>
            </w:r>
            <w:r>
              <w:rPr>
                <w:rFonts w:eastAsia="Times New Roman"/>
                <w:sz w:val="25"/>
                <w:szCs w:val="25"/>
              </w:rPr>
              <w:t xml:space="preserve"> </w:t>
            </w:r>
            <w:r w:rsidRPr="00F07229">
              <w:rPr>
                <w:rFonts w:eastAsia="Times New Roman"/>
                <w:sz w:val="25"/>
                <w:szCs w:val="25"/>
              </w:rPr>
              <w:t>утверждение</w:t>
            </w:r>
            <w:r>
              <w:rPr>
                <w:rFonts w:eastAsia="Times New Roman"/>
                <w:sz w:val="25"/>
                <w:szCs w:val="25"/>
              </w:rPr>
              <w:t xml:space="preserve"> </w:t>
            </w:r>
            <w:proofErr w:type="gramStart"/>
            <w:r w:rsidRPr="00F07229">
              <w:rPr>
                <w:rFonts w:eastAsia="Times New Roman"/>
                <w:sz w:val="25"/>
                <w:szCs w:val="25"/>
              </w:rPr>
              <w:lastRenderedPageBreak/>
              <w:t>основной</w:t>
            </w:r>
            <w:proofErr w:type="gramEnd"/>
            <w:r>
              <w:rPr>
                <w:rFonts w:eastAsia="Times New Roman"/>
                <w:sz w:val="25"/>
                <w:szCs w:val="25"/>
              </w:rPr>
              <w:t xml:space="preserve"> </w:t>
            </w:r>
            <w:r w:rsidRPr="00D7073A">
              <w:rPr>
                <w:rFonts w:eastAsia="Times New Roman"/>
                <w:sz w:val="25"/>
                <w:szCs w:val="25"/>
              </w:rPr>
              <w:t>образовательной</w:t>
            </w:r>
          </w:p>
          <w:p w:rsidR="00D7073A" w:rsidRPr="00D7073A" w:rsidRDefault="00D7073A" w:rsidP="00D7073A">
            <w:pPr>
              <w:jc w:val="center"/>
              <w:rPr>
                <w:rFonts w:eastAsia="Times New Roman"/>
                <w:sz w:val="25"/>
                <w:szCs w:val="25"/>
              </w:rPr>
            </w:pPr>
            <w:r w:rsidRPr="00F07229">
              <w:rPr>
                <w:rFonts w:eastAsia="Times New Roman"/>
                <w:sz w:val="25"/>
                <w:szCs w:val="25"/>
              </w:rPr>
              <w:t>программы</w:t>
            </w:r>
            <w:r>
              <w:rPr>
                <w:rFonts w:eastAsia="Times New Roman"/>
                <w:sz w:val="25"/>
                <w:szCs w:val="25"/>
              </w:rPr>
              <w:t xml:space="preserve"> </w:t>
            </w:r>
            <w:r w:rsidRPr="00D7073A">
              <w:rPr>
                <w:rFonts w:eastAsia="Times New Roman"/>
                <w:sz w:val="25"/>
                <w:szCs w:val="25"/>
              </w:rPr>
              <w:t>основного</w:t>
            </w:r>
            <w:r>
              <w:rPr>
                <w:rFonts w:eastAsia="Times New Roman"/>
                <w:sz w:val="25"/>
                <w:szCs w:val="25"/>
              </w:rPr>
              <w:t xml:space="preserve"> </w:t>
            </w:r>
            <w:r w:rsidRPr="00F07229">
              <w:rPr>
                <w:rFonts w:eastAsia="Times New Roman"/>
                <w:sz w:val="25"/>
                <w:szCs w:val="25"/>
              </w:rPr>
              <w:t>общего</w:t>
            </w:r>
          </w:p>
          <w:p w:rsidR="00D7073A" w:rsidRPr="00D7073A" w:rsidRDefault="00D7073A" w:rsidP="00D7073A">
            <w:pPr>
              <w:jc w:val="center"/>
              <w:rPr>
                <w:rFonts w:eastAsia="Times New Roman"/>
                <w:sz w:val="25"/>
                <w:szCs w:val="25"/>
              </w:rPr>
            </w:pPr>
            <w:r w:rsidRPr="00F07229">
              <w:rPr>
                <w:rFonts w:eastAsia="Times New Roman"/>
                <w:sz w:val="25"/>
                <w:szCs w:val="25"/>
              </w:rPr>
              <w:t>образования.</w:t>
            </w:r>
          </w:p>
        </w:tc>
        <w:tc>
          <w:tcPr>
            <w:tcW w:w="1780" w:type="dxa"/>
            <w:tcBorders>
              <w:left w:val="single" w:sz="8" w:space="0" w:color="auto"/>
              <w:right w:val="single" w:sz="8" w:space="0" w:color="auto"/>
            </w:tcBorders>
          </w:tcPr>
          <w:p w:rsidR="00D7073A" w:rsidRPr="00D7073A" w:rsidRDefault="00D7073A" w:rsidP="00D7073A">
            <w:pPr>
              <w:spacing w:line="263" w:lineRule="exact"/>
              <w:ind w:left="80"/>
              <w:jc w:val="center"/>
              <w:rPr>
                <w:rFonts w:eastAsia="Times New Roman"/>
                <w:sz w:val="25"/>
                <w:szCs w:val="25"/>
              </w:rPr>
            </w:pPr>
            <w:r w:rsidRPr="00F07229">
              <w:rPr>
                <w:rFonts w:eastAsia="Times New Roman"/>
                <w:sz w:val="25"/>
                <w:szCs w:val="25"/>
              </w:rPr>
              <w:lastRenderedPageBreak/>
              <w:t>Июнь-август</w:t>
            </w:r>
          </w:p>
        </w:tc>
        <w:tc>
          <w:tcPr>
            <w:tcW w:w="2060" w:type="dxa"/>
            <w:gridSpan w:val="3"/>
            <w:tcBorders>
              <w:right w:val="single" w:sz="8" w:space="0" w:color="auto"/>
            </w:tcBorders>
          </w:tcPr>
          <w:p w:rsidR="00D7073A" w:rsidRPr="00D7073A" w:rsidRDefault="00D7073A" w:rsidP="00D7073A">
            <w:pPr>
              <w:spacing w:line="263" w:lineRule="exact"/>
              <w:ind w:left="100"/>
              <w:jc w:val="center"/>
              <w:rPr>
                <w:rFonts w:eastAsia="Times New Roman"/>
                <w:sz w:val="25"/>
                <w:szCs w:val="25"/>
              </w:rPr>
            </w:pPr>
            <w:r w:rsidRPr="00F07229">
              <w:rPr>
                <w:rFonts w:eastAsia="Times New Roman"/>
                <w:sz w:val="25"/>
                <w:szCs w:val="25"/>
              </w:rPr>
              <w:t>Директор,</w:t>
            </w:r>
          </w:p>
        </w:tc>
        <w:tc>
          <w:tcPr>
            <w:tcW w:w="30" w:type="dxa"/>
            <w:vAlign w:val="bottom"/>
          </w:tcPr>
          <w:p w:rsidR="00D7073A" w:rsidRPr="00F07229" w:rsidRDefault="00D7073A" w:rsidP="00561F71">
            <w:pPr>
              <w:rPr>
                <w:sz w:val="25"/>
                <w:szCs w:val="25"/>
              </w:rPr>
            </w:pPr>
          </w:p>
        </w:tc>
      </w:tr>
      <w:tr w:rsidR="00D7073A" w:rsidRPr="00F07229" w:rsidTr="00D7073A">
        <w:trPr>
          <w:trHeight w:val="276"/>
        </w:trPr>
        <w:tc>
          <w:tcPr>
            <w:tcW w:w="2080" w:type="dxa"/>
            <w:vMerge/>
            <w:tcBorders>
              <w:left w:val="single" w:sz="8" w:space="0" w:color="auto"/>
              <w:right w:val="single" w:sz="8" w:space="0" w:color="auto"/>
            </w:tcBorders>
            <w:vAlign w:val="bottom"/>
          </w:tcPr>
          <w:p w:rsidR="00D7073A" w:rsidRPr="00F07229" w:rsidRDefault="00D7073A" w:rsidP="00561F71">
            <w:pPr>
              <w:ind w:left="120"/>
              <w:rPr>
                <w:sz w:val="25"/>
                <w:szCs w:val="25"/>
              </w:rPr>
            </w:pPr>
          </w:p>
        </w:tc>
        <w:tc>
          <w:tcPr>
            <w:tcW w:w="4160" w:type="dxa"/>
            <w:gridSpan w:val="13"/>
            <w:vMerge/>
            <w:tcBorders>
              <w:right w:val="single" w:sz="8" w:space="0" w:color="auto"/>
            </w:tcBorders>
          </w:tcPr>
          <w:p w:rsidR="00D7073A" w:rsidRPr="00D7073A" w:rsidRDefault="00D7073A" w:rsidP="00D7073A">
            <w:pPr>
              <w:jc w:val="center"/>
              <w:rPr>
                <w:rFonts w:eastAsia="Times New Roman"/>
                <w:sz w:val="25"/>
                <w:szCs w:val="25"/>
              </w:rPr>
            </w:pPr>
          </w:p>
        </w:tc>
        <w:tc>
          <w:tcPr>
            <w:tcW w:w="1780" w:type="dxa"/>
            <w:tcBorders>
              <w:left w:val="single" w:sz="8" w:space="0" w:color="auto"/>
              <w:right w:val="single" w:sz="8" w:space="0" w:color="auto"/>
            </w:tcBorders>
          </w:tcPr>
          <w:p w:rsidR="00D7073A" w:rsidRPr="00D7073A" w:rsidRDefault="00D7073A" w:rsidP="00D7073A">
            <w:pPr>
              <w:ind w:left="80"/>
              <w:jc w:val="center"/>
              <w:rPr>
                <w:rFonts w:eastAsia="Times New Roman"/>
                <w:sz w:val="25"/>
                <w:szCs w:val="25"/>
              </w:rPr>
            </w:pPr>
          </w:p>
        </w:tc>
        <w:tc>
          <w:tcPr>
            <w:tcW w:w="2060" w:type="dxa"/>
            <w:gridSpan w:val="3"/>
            <w:tcBorders>
              <w:right w:val="single" w:sz="8" w:space="0" w:color="auto"/>
            </w:tcBorders>
          </w:tcPr>
          <w:p w:rsidR="00D7073A" w:rsidRPr="00D7073A" w:rsidRDefault="00D7073A" w:rsidP="00D7073A">
            <w:pPr>
              <w:ind w:left="100"/>
              <w:jc w:val="center"/>
              <w:rPr>
                <w:rFonts w:eastAsia="Times New Roman"/>
                <w:sz w:val="25"/>
                <w:szCs w:val="25"/>
              </w:rPr>
            </w:pPr>
            <w:r w:rsidRPr="00F07229">
              <w:rPr>
                <w:rFonts w:eastAsia="Times New Roman"/>
                <w:sz w:val="25"/>
                <w:szCs w:val="25"/>
              </w:rPr>
              <w:t>рабочая группа</w:t>
            </w:r>
          </w:p>
        </w:tc>
        <w:tc>
          <w:tcPr>
            <w:tcW w:w="30" w:type="dxa"/>
            <w:vAlign w:val="bottom"/>
          </w:tcPr>
          <w:p w:rsidR="00D7073A" w:rsidRPr="00F07229" w:rsidRDefault="00D7073A" w:rsidP="00561F71">
            <w:pPr>
              <w:rPr>
                <w:sz w:val="25"/>
                <w:szCs w:val="25"/>
              </w:rPr>
            </w:pPr>
          </w:p>
        </w:tc>
      </w:tr>
      <w:tr w:rsidR="00D7073A" w:rsidRPr="00F07229" w:rsidTr="00D7073A">
        <w:trPr>
          <w:trHeight w:val="276"/>
        </w:trPr>
        <w:tc>
          <w:tcPr>
            <w:tcW w:w="2080" w:type="dxa"/>
            <w:vMerge/>
            <w:tcBorders>
              <w:left w:val="single" w:sz="8" w:space="0" w:color="auto"/>
              <w:right w:val="single" w:sz="8" w:space="0" w:color="auto"/>
            </w:tcBorders>
            <w:vAlign w:val="bottom"/>
          </w:tcPr>
          <w:p w:rsidR="00D7073A" w:rsidRPr="00F07229" w:rsidRDefault="00D7073A" w:rsidP="00561F71">
            <w:pPr>
              <w:ind w:left="120"/>
              <w:rPr>
                <w:sz w:val="25"/>
                <w:szCs w:val="25"/>
              </w:rPr>
            </w:pPr>
          </w:p>
        </w:tc>
        <w:tc>
          <w:tcPr>
            <w:tcW w:w="4160" w:type="dxa"/>
            <w:gridSpan w:val="13"/>
            <w:vMerge/>
            <w:tcBorders>
              <w:right w:val="single" w:sz="8" w:space="0" w:color="auto"/>
            </w:tcBorders>
          </w:tcPr>
          <w:p w:rsidR="00D7073A" w:rsidRPr="00D7073A" w:rsidRDefault="00D7073A" w:rsidP="00D7073A">
            <w:pPr>
              <w:jc w:val="center"/>
              <w:rPr>
                <w:rFonts w:eastAsia="Times New Roman"/>
                <w:sz w:val="25"/>
                <w:szCs w:val="25"/>
              </w:rPr>
            </w:pPr>
          </w:p>
        </w:tc>
        <w:tc>
          <w:tcPr>
            <w:tcW w:w="1780" w:type="dxa"/>
            <w:tcBorders>
              <w:left w:val="single" w:sz="8" w:space="0" w:color="auto"/>
              <w:right w:val="single" w:sz="8" w:space="0" w:color="auto"/>
            </w:tcBorders>
          </w:tcPr>
          <w:p w:rsidR="00D7073A" w:rsidRPr="00D7073A" w:rsidRDefault="00D7073A" w:rsidP="00D7073A">
            <w:pPr>
              <w:jc w:val="center"/>
              <w:rPr>
                <w:rFonts w:eastAsia="Times New Roman"/>
                <w:sz w:val="25"/>
                <w:szCs w:val="25"/>
              </w:rPr>
            </w:pPr>
          </w:p>
        </w:tc>
        <w:tc>
          <w:tcPr>
            <w:tcW w:w="2060" w:type="dxa"/>
            <w:gridSpan w:val="3"/>
            <w:tcBorders>
              <w:right w:val="single" w:sz="8" w:space="0" w:color="auto"/>
            </w:tcBorders>
          </w:tcPr>
          <w:p w:rsidR="00D7073A" w:rsidRPr="00D7073A" w:rsidRDefault="00D7073A" w:rsidP="00D7073A">
            <w:pPr>
              <w:jc w:val="center"/>
              <w:rPr>
                <w:rFonts w:eastAsia="Times New Roman"/>
                <w:sz w:val="25"/>
                <w:szCs w:val="25"/>
              </w:rPr>
            </w:pPr>
          </w:p>
        </w:tc>
        <w:tc>
          <w:tcPr>
            <w:tcW w:w="30" w:type="dxa"/>
            <w:vAlign w:val="bottom"/>
          </w:tcPr>
          <w:p w:rsidR="00D7073A" w:rsidRPr="00F07229" w:rsidRDefault="00D7073A" w:rsidP="00561F71">
            <w:pPr>
              <w:rPr>
                <w:sz w:val="25"/>
                <w:szCs w:val="25"/>
              </w:rPr>
            </w:pPr>
          </w:p>
        </w:tc>
      </w:tr>
      <w:tr w:rsidR="00D7073A" w:rsidRPr="00F07229" w:rsidTr="00D7073A">
        <w:trPr>
          <w:trHeight w:val="281"/>
        </w:trPr>
        <w:tc>
          <w:tcPr>
            <w:tcW w:w="2080" w:type="dxa"/>
            <w:vMerge/>
            <w:tcBorders>
              <w:left w:val="single" w:sz="8" w:space="0" w:color="auto"/>
              <w:bottom w:val="single" w:sz="8" w:space="0" w:color="auto"/>
              <w:right w:val="single" w:sz="8" w:space="0" w:color="auto"/>
            </w:tcBorders>
            <w:vAlign w:val="bottom"/>
          </w:tcPr>
          <w:p w:rsidR="00D7073A" w:rsidRPr="00F07229" w:rsidRDefault="00D7073A" w:rsidP="00561F71">
            <w:pPr>
              <w:ind w:left="120"/>
              <w:rPr>
                <w:sz w:val="25"/>
                <w:szCs w:val="25"/>
              </w:rPr>
            </w:pPr>
          </w:p>
        </w:tc>
        <w:tc>
          <w:tcPr>
            <w:tcW w:w="4160" w:type="dxa"/>
            <w:gridSpan w:val="13"/>
            <w:vMerge/>
            <w:tcBorders>
              <w:bottom w:val="single" w:sz="8" w:space="0" w:color="auto"/>
              <w:right w:val="single" w:sz="8" w:space="0" w:color="auto"/>
            </w:tcBorders>
            <w:vAlign w:val="bottom"/>
          </w:tcPr>
          <w:p w:rsidR="00D7073A" w:rsidRPr="00F07229" w:rsidRDefault="00D7073A" w:rsidP="00561F71">
            <w:pPr>
              <w:rPr>
                <w:sz w:val="25"/>
                <w:szCs w:val="25"/>
              </w:rPr>
            </w:pPr>
          </w:p>
        </w:tc>
        <w:tc>
          <w:tcPr>
            <w:tcW w:w="1780" w:type="dxa"/>
            <w:tcBorders>
              <w:left w:val="single" w:sz="8" w:space="0" w:color="auto"/>
              <w:bottom w:val="single" w:sz="8" w:space="0" w:color="auto"/>
              <w:right w:val="single" w:sz="8" w:space="0" w:color="auto"/>
            </w:tcBorders>
            <w:vAlign w:val="bottom"/>
          </w:tcPr>
          <w:p w:rsidR="00D7073A" w:rsidRPr="00F07229" w:rsidRDefault="00D7073A" w:rsidP="00561F71">
            <w:pPr>
              <w:rPr>
                <w:sz w:val="25"/>
                <w:szCs w:val="25"/>
              </w:rPr>
            </w:pPr>
          </w:p>
        </w:tc>
        <w:tc>
          <w:tcPr>
            <w:tcW w:w="2060" w:type="dxa"/>
            <w:gridSpan w:val="3"/>
            <w:tcBorders>
              <w:bottom w:val="single" w:sz="8" w:space="0" w:color="auto"/>
              <w:right w:val="single" w:sz="8" w:space="0" w:color="auto"/>
            </w:tcBorders>
            <w:vAlign w:val="bottom"/>
          </w:tcPr>
          <w:p w:rsidR="00D7073A" w:rsidRPr="00F07229" w:rsidRDefault="00D7073A" w:rsidP="00561F71">
            <w:pPr>
              <w:rPr>
                <w:sz w:val="25"/>
                <w:szCs w:val="25"/>
              </w:rPr>
            </w:pPr>
          </w:p>
        </w:tc>
        <w:tc>
          <w:tcPr>
            <w:tcW w:w="30" w:type="dxa"/>
            <w:vAlign w:val="bottom"/>
          </w:tcPr>
          <w:p w:rsidR="00D7073A" w:rsidRPr="00F07229" w:rsidRDefault="00D7073A" w:rsidP="00561F71">
            <w:pPr>
              <w:rPr>
                <w:sz w:val="25"/>
                <w:szCs w:val="25"/>
              </w:rPr>
            </w:pPr>
          </w:p>
        </w:tc>
      </w:tr>
      <w:tr w:rsidR="0049164D" w:rsidRPr="00F07229" w:rsidTr="00520B8E">
        <w:trPr>
          <w:trHeight w:val="276"/>
        </w:trPr>
        <w:tc>
          <w:tcPr>
            <w:tcW w:w="2080" w:type="dxa"/>
            <w:tcBorders>
              <w:top w:val="single" w:sz="8" w:space="0" w:color="auto"/>
              <w:left w:val="single" w:sz="8" w:space="0" w:color="auto"/>
              <w:right w:val="single" w:sz="8" w:space="0" w:color="auto"/>
            </w:tcBorders>
            <w:vAlign w:val="bottom"/>
          </w:tcPr>
          <w:p w:rsidR="0049164D" w:rsidRPr="00F07229" w:rsidRDefault="0049164D" w:rsidP="00561F71">
            <w:pPr>
              <w:ind w:left="120"/>
              <w:rPr>
                <w:sz w:val="25"/>
                <w:szCs w:val="25"/>
              </w:rPr>
            </w:pPr>
          </w:p>
        </w:tc>
        <w:tc>
          <w:tcPr>
            <w:tcW w:w="1460" w:type="dxa"/>
            <w:gridSpan w:val="3"/>
            <w:tcBorders>
              <w:top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Обеспечение</w:t>
            </w:r>
          </w:p>
        </w:tc>
        <w:tc>
          <w:tcPr>
            <w:tcW w:w="220" w:type="dxa"/>
            <w:gridSpan w:val="2"/>
            <w:tcBorders>
              <w:top w:val="single" w:sz="8" w:space="0" w:color="auto"/>
            </w:tcBorders>
            <w:vAlign w:val="bottom"/>
          </w:tcPr>
          <w:p w:rsidR="0049164D" w:rsidRPr="00F07229" w:rsidRDefault="0049164D" w:rsidP="00561F71">
            <w:pPr>
              <w:rPr>
                <w:sz w:val="25"/>
                <w:szCs w:val="25"/>
              </w:rPr>
            </w:pPr>
          </w:p>
        </w:tc>
        <w:tc>
          <w:tcPr>
            <w:tcW w:w="740" w:type="dxa"/>
            <w:gridSpan w:val="2"/>
            <w:tcBorders>
              <w:top w:val="single" w:sz="8" w:space="0" w:color="auto"/>
            </w:tcBorders>
            <w:vAlign w:val="bottom"/>
          </w:tcPr>
          <w:p w:rsidR="0049164D" w:rsidRPr="00F07229" w:rsidRDefault="0049164D" w:rsidP="00561F71">
            <w:pPr>
              <w:rPr>
                <w:sz w:val="25"/>
                <w:szCs w:val="25"/>
              </w:rPr>
            </w:pPr>
          </w:p>
        </w:tc>
        <w:tc>
          <w:tcPr>
            <w:tcW w:w="1740" w:type="dxa"/>
            <w:gridSpan w:val="6"/>
            <w:tcBorders>
              <w:top w:val="single" w:sz="8" w:space="0" w:color="auto"/>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соответствия</w:t>
            </w:r>
          </w:p>
        </w:tc>
        <w:tc>
          <w:tcPr>
            <w:tcW w:w="1780" w:type="dxa"/>
            <w:tcBorders>
              <w:top w:val="single" w:sz="8" w:space="0" w:color="auto"/>
              <w:right w:val="single" w:sz="8" w:space="0" w:color="auto"/>
            </w:tcBorders>
            <w:vAlign w:val="bottom"/>
          </w:tcPr>
          <w:p w:rsidR="0049164D" w:rsidRPr="00F07229" w:rsidRDefault="0049164D" w:rsidP="00561F71">
            <w:pPr>
              <w:ind w:left="80"/>
              <w:rPr>
                <w:sz w:val="25"/>
                <w:szCs w:val="25"/>
              </w:rPr>
            </w:pPr>
            <w:r w:rsidRPr="00F07229">
              <w:rPr>
                <w:rFonts w:eastAsia="Times New Roman"/>
                <w:sz w:val="25"/>
                <w:szCs w:val="25"/>
              </w:rPr>
              <w:t>постоянно</w:t>
            </w:r>
          </w:p>
        </w:tc>
        <w:tc>
          <w:tcPr>
            <w:tcW w:w="1660" w:type="dxa"/>
            <w:gridSpan w:val="2"/>
            <w:tcBorders>
              <w:top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директор</w:t>
            </w:r>
          </w:p>
        </w:tc>
        <w:tc>
          <w:tcPr>
            <w:tcW w:w="400" w:type="dxa"/>
            <w:tcBorders>
              <w:top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460" w:type="dxa"/>
            <w:gridSpan w:val="3"/>
            <w:vAlign w:val="bottom"/>
          </w:tcPr>
          <w:p w:rsidR="0049164D" w:rsidRPr="00F07229" w:rsidRDefault="0049164D" w:rsidP="00561F71">
            <w:pPr>
              <w:ind w:left="100"/>
              <w:rPr>
                <w:sz w:val="25"/>
                <w:szCs w:val="25"/>
              </w:rPr>
            </w:pPr>
            <w:r w:rsidRPr="00F07229">
              <w:rPr>
                <w:rFonts w:eastAsia="Times New Roman"/>
                <w:w w:val="99"/>
                <w:sz w:val="25"/>
                <w:szCs w:val="25"/>
              </w:rPr>
              <w:t>нормативной</w:t>
            </w:r>
          </w:p>
        </w:tc>
        <w:tc>
          <w:tcPr>
            <w:tcW w:w="220" w:type="dxa"/>
            <w:gridSpan w:val="2"/>
            <w:vAlign w:val="bottom"/>
          </w:tcPr>
          <w:p w:rsidR="0049164D" w:rsidRPr="00F07229" w:rsidRDefault="0049164D" w:rsidP="00561F71">
            <w:pPr>
              <w:rPr>
                <w:sz w:val="25"/>
                <w:szCs w:val="25"/>
              </w:rPr>
            </w:pPr>
          </w:p>
        </w:tc>
        <w:tc>
          <w:tcPr>
            <w:tcW w:w="1140" w:type="dxa"/>
            <w:gridSpan w:val="3"/>
            <w:vAlign w:val="bottom"/>
          </w:tcPr>
          <w:p w:rsidR="0049164D" w:rsidRPr="00F07229" w:rsidRDefault="0049164D" w:rsidP="00561F71">
            <w:pPr>
              <w:ind w:right="80"/>
              <w:jc w:val="right"/>
              <w:rPr>
                <w:sz w:val="25"/>
                <w:szCs w:val="25"/>
              </w:rPr>
            </w:pPr>
            <w:r w:rsidRPr="00F07229">
              <w:rPr>
                <w:rFonts w:eastAsia="Times New Roman"/>
                <w:sz w:val="25"/>
                <w:szCs w:val="25"/>
              </w:rPr>
              <w:t>базы</w:t>
            </w:r>
          </w:p>
        </w:tc>
        <w:tc>
          <w:tcPr>
            <w:tcW w:w="440" w:type="dxa"/>
            <w:gridSpan w:val="2"/>
            <w:vAlign w:val="bottom"/>
          </w:tcPr>
          <w:p w:rsidR="0049164D" w:rsidRPr="00F07229" w:rsidRDefault="0049164D" w:rsidP="00561F71">
            <w:pPr>
              <w:rPr>
                <w:sz w:val="25"/>
                <w:szCs w:val="25"/>
              </w:rPr>
            </w:pPr>
          </w:p>
        </w:tc>
        <w:tc>
          <w:tcPr>
            <w:tcW w:w="900" w:type="dxa"/>
            <w:gridSpan w:val="3"/>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школы</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2420" w:type="dxa"/>
            <w:gridSpan w:val="7"/>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требованиям ФГОС.</w:t>
            </w:r>
          </w:p>
        </w:tc>
        <w:tc>
          <w:tcPr>
            <w:tcW w:w="40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tcBorders>
            <w:vAlign w:val="bottom"/>
          </w:tcPr>
          <w:p w:rsidR="0049164D" w:rsidRPr="00F07229" w:rsidRDefault="0049164D" w:rsidP="00561F71">
            <w:pPr>
              <w:rPr>
                <w:sz w:val="25"/>
                <w:szCs w:val="25"/>
              </w:rPr>
            </w:pP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3"/>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260" w:type="dxa"/>
            <w:gridSpan w:val="10"/>
            <w:vAlign w:val="bottom"/>
          </w:tcPr>
          <w:p w:rsidR="0049164D" w:rsidRPr="00F07229" w:rsidRDefault="0049164D" w:rsidP="00561F71">
            <w:pPr>
              <w:spacing w:line="264" w:lineRule="exact"/>
              <w:ind w:left="100"/>
              <w:rPr>
                <w:sz w:val="25"/>
                <w:szCs w:val="25"/>
              </w:rPr>
            </w:pPr>
            <w:r w:rsidRPr="00F07229">
              <w:rPr>
                <w:rFonts w:eastAsia="Times New Roman"/>
                <w:sz w:val="25"/>
                <w:szCs w:val="25"/>
              </w:rPr>
              <w:t>Разработка и утверждение:</w:t>
            </w:r>
          </w:p>
        </w:tc>
        <w:tc>
          <w:tcPr>
            <w:tcW w:w="600" w:type="dxa"/>
            <w:gridSpan w:val="2"/>
            <w:vAlign w:val="bottom"/>
          </w:tcPr>
          <w:p w:rsidR="0049164D" w:rsidRPr="00F07229" w:rsidRDefault="0049164D" w:rsidP="00561F71">
            <w:pPr>
              <w:rPr>
                <w:sz w:val="25"/>
                <w:szCs w:val="25"/>
              </w:rPr>
            </w:pPr>
          </w:p>
        </w:tc>
        <w:tc>
          <w:tcPr>
            <w:tcW w:w="300" w:type="dxa"/>
            <w:tcBorders>
              <w:right w:val="single" w:sz="8" w:space="0" w:color="auto"/>
            </w:tcBorders>
            <w:vAlign w:val="bottom"/>
          </w:tcPr>
          <w:p w:rsidR="0049164D" w:rsidRPr="00F07229" w:rsidRDefault="0049164D" w:rsidP="00561F71">
            <w:pPr>
              <w:rPr>
                <w:sz w:val="25"/>
                <w:szCs w:val="25"/>
              </w:rPr>
            </w:pPr>
          </w:p>
        </w:tc>
        <w:tc>
          <w:tcPr>
            <w:tcW w:w="1780" w:type="dxa"/>
            <w:tcBorders>
              <w:right w:val="single" w:sz="8" w:space="0" w:color="auto"/>
            </w:tcBorders>
            <w:vAlign w:val="bottom"/>
          </w:tcPr>
          <w:p w:rsidR="0049164D" w:rsidRPr="00F07229" w:rsidRDefault="0049164D" w:rsidP="00561F71">
            <w:pPr>
              <w:spacing w:line="264" w:lineRule="exact"/>
              <w:ind w:left="80"/>
              <w:rPr>
                <w:sz w:val="25"/>
                <w:szCs w:val="25"/>
              </w:rPr>
            </w:pPr>
            <w:r w:rsidRPr="00F07229">
              <w:rPr>
                <w:rFonts w:eastAsia="Times New Roman"/>
                <w:sz w:val="25"/>
                <w:szCs w:val="25"/>
              </w:rPr>
              <w:t>Июнь-август</w:t>
            </w:r>
          </w:p>
        </w:tc>
        <w:tc>
          <w:tcPr>
            <w:tcW w:w="1660" w:type="dxa"/>
            <w:gridSpan w:val="2"/>
            <w:vAlign w:val="bottom"/>
          </w:tcPr>
          <w:p w:rsidR="0049164D" w:rsidRPr="00F07229" w:rsidRDefault="0049164D" w:rsidP="00561F71">
            <w:pPr>
              <w:spacing w:line="264" w:lineRule="exact"/>
              <w:ind w:left="100"/>
              <w:rPr>
                <w:sz w:val="25"/>
                <w:szCs w:val="25"/>
              </w:rPr>
            </w:pPr>
            <w:r w:rsidRPr="00F07229">
              <w:rPr>
                <w:rFonts w:eastAsia="Times New Roman"/>
                <w:sz w:val="25"/>
                <w:szCs w:val="25"/>
              </w:rPr>
              <w:t>Директор,</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8"/>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60" w:type="dxa"/>
            <w:vAlign w:val="bottom"/>
          </w:tcPr>
          <w:p w:rsidR="0049164D" w:rsidRPr="00F07229" w:rsidRDefault="0049164D" w:rsidP="00561F71">
            <w:pPr>
              <w:spacing w:line="288" w:lineRule="exact"/>
              <w:ind w:left="100"/>
              <w:rPr>
                <w:sz w:val="25"/>
                <w:szCs w:val="25"/>
              </w:rPr>
            </w:pPr>
            <w:r w:rsidRPr="00F07229">
              <w:rPr>
                <w:rFonts w:eastAsia="Symbol"/>
                <w:sz w:val="25"/>
                <w:szCs w:val="25"/>
              </w:rPr>
              <w:t></w:t>
            </w:r>
          </w:p>
        </w:tc>
        <w:tc>
          <w:tcPr>
            <w:tcW w:w="2060" w:type="dxa"/>
            <w:gridSpan w:val="6"/>
            <w:vAlign w:val="bottom"/>
          </w:tcPr>
          <w:p w:rsidR="0049164D" w:rsidRPr="00F07229" w:rsidRDefault="0049164D" w:rsidP="00561F71">
            <w:pPr>
              <w:ind w:left="40"/>
              <w:rPr>
                <w:sz w:val="25"/>
                <w:szCs w:val="25"/>
              </w:rPr>
            </w:pPr>
            <w:r w:rsidRPr="00F07229">
              <w:rPr>
                <w:rFonts w:eastAsia="Times New Roman"/>
                <w:sz w:val="25"/>
                <w:szCs w:val="25"/>
              </w:rPr>
              <w:t>учебного плана;</w:t>
            </w:r>
          </w:p>
        </w:tc>
        <w:tc>
          <w:tcPr>
            <w:tcW w:w="400" w:type="dxa"/>
            <w:vAlign w:val="bottom"/>
          </w:tcPr>
          <w:p w:rsidR="0049164D" w:rsidRPr="00F07229" w:rsidRDefault="0049164D" w:rsidP="00561F71">
            <w:pPr>
              <w:rPr>
                <w:sz w:val="25"/>
                <w:szCs w:val="25"/>
              </w:rPr>
            </w:pPr>
          </w:p>
        </w:tc>
        <w:tc>
          <w:tcPr>
            <w:tcW w:w="440" w:type="dxa"/>
            <w:gridSpan w:val="2"/>
            <w:vAlign w:val="bottom"/>
          </w:tcPr>
          <w:p w:rsidR="0049164D" w:rsidRPr="00F07229" w:rsidRDefault="0049164D" w:rsidP="00561F71">
            <w:pPr>
              <w:rPr>
                <w:sz w:val="25"/>
                <w:szCs w:val="25"/>
              </w:rPr>
            </w:pPr>
          </w:p>
        </w:tc>
        <w:tc>
          <w:tcPr>
            <w:tcW w:w="600" w:type="dxa"/>
            <w:gridSpan w:val="2"/>
            <w:vAlign w:val="bottom"/>
          </w:tcPr>
          <w:p w:rsidR="0049164D" w:rsidRPr="00F07229" w:rsidRDefault="0049164D" w:rsidP="00561F71">
            <w:pPr>
              <w:rPr>
                <w:sz w:val="25"/>
                <w:szCs w:val="25"/>
              </w:rPr>
            </w:pPr>
          </w:p>
        </w:tc>
        <w:tc>
          <w:tcPr>
            <w:tcW w:w="300" w:type="dxa"/>
            <w:tcBorders>
              <w:right w:val="single" w:sz="8" w:space="0" w:color="auto"/>
            </w:tcBorders>
            <w:vAlign w:val="bottom"/>
          </w:tcPr>
          <w:p w:rsidR="0049164D" w:rsidRPr="00F07229" w:rsidRDefault="0049164D" w:rsidP="00561F71">
            <w:pPr>
              <w:rPr>
                <w:sz w:val="25"/>
                <w:szCs w:val="25"/>
              </w:rPr>
            </w:pPr>
          </w:p>
        </w:tc>
        <w:tc>
          <w:tcPr>
            <w:tcW w:w="1780" w:type="dxa"/>
            <w:tcBorders>
              <w:right w:val="single" w:sz="8" w:space="0" w:color="auto"/>
            </w:tcBorders>
            <w:vAlign w:val="bottom"/>
          </w:tcPr>
          <w:p w:rsidR="0049164D" w:rsidRPr="00F07229" w:rsidRDefault="0049164D" w:rsidP="00561F71">
            <w:pPr>
              <w:rPr>
                <w:sz w:val="25"/>
                <w:szCs w:val="25"/>
              </w:rPr>
            </w:pPr>
          </w:p>
        </w:tc>
        <w:tc>
          <w:tcPr>
            <w:tcW w:w="2060" w:type="dxa"/>
            <w:gridSpan w:val="3"/>
            <w:tcBorders>
              <w:right w:val="single" w:sz="8" w:space="0" w:color="auto"/>
            </w:tcBorders>
            <w:vAlign w:val="bottom"/>
          </w:tcPr>
          <w:p w:rsidR="0049164D" w:rsidRPr="00F07229" w:rsidRDefault="0049164D" w:rsidP="00561F71">
            <w:pPr>
              <w:ind w:left="100"/>
              <w:rPr>
                <w:sz w:val="25"/>
                <w:szCs w:val="25"/>
              </w:rPr>
            </w:pPr>
            <w:proofErr w:type="spellStart"/>
            <w:r w:rsidRPr="00F07229">
              <w:rPr>
                <w:rFonts w:eastAsia="Times New Roman"/>
                <w:sz w:val="25"/>
                <w:szCs w:val="25"/>
              </w:rPr>
              <w:t>Зам</w:t>
            </w:r>
            <w:proofErr w:type="gramStart"/>
            <w:r w:rsidRPr="00F07229">
              <w:rPr>
                <w:rFonts w:eastAsia="Times New Roman"/>
                <w:sz w:val="25"/>
                <w:szCs w:val="25"/>
              </w:rPr>
              <w:t>.д</w:t>
            </w:r>
            <w:proofErr w:type="gramEnd"/>
            <w:r w:rsidRPr="00F07229">
              <w:rPr>
                <w:rFonts w:eastAsia="Times New Roman"/>
                <w:sz w:val="25"/>
                <w:szCs w:val="25"/>
              </w:rPr>
              <w:t>иректора</w:t>
            </w:r>
            <w:proofErr w:type="spellEnd"/>
            <w:r w:rsidRPr="00F07229">
              <w:rPr>
                <w:rFonts w:eastAsia="Times New Roman"/>
                <w:sz w:val="25"/>
                <w:szCs w:val="25"/>
              </w:rPr>
              <w:t xml:space="preserve"> по</w:t>
            </w: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60" w:type="dxa"/>
            <w:vAlign w:val="bottom"/>
          </w:tcPr>
          <w:p w:rsidR="0049164D" w:rsidRPr="00F07229" w:rsidRDefault="0049164D" w:rsidP="00561F71">
            <w:pPr>
              <w:spacing w:line="276" w:lineRule="exact"/>
              <w:ind w:left="100"/>
              <w:rPr>
                <w:sz w:val="25"/>
                <w:szCs w:val="25"/>
              </w:rPr>
            </w:pPr>
            <w:r w:rsidRPr="00F07229">
              <w:rPr>
                <w:rFonts w:eastAsia="Symbol"/>
                <w:sz w:val="25"/>
                <w:szCs w:val="25"/>
              </w:rPr>
              <w:t></w:t>
            </w:r>
          </w:p>
        </w:tc>
        <w:tc>
          <w:tcPr>
            <w:tcW w:w="3500" w:type="dxa"/>
            <w:gridSpan w:val="11"/>
            <w:vAlign w:val="bottom"/>
          </w:tcPr>
          <w:p w:rsidR="0049164D" w:rsidRPr="00F07229" w:rsidRDefault="0049164D" w:rsidP="00561F71">
            <w:pPr>
              <w:ind w:left="40"/>
              <w:rPr>
                <w:sz w:val="25"/>
                <w:szCs w:val="25"/>
              </w:rPr>
            </w:pPr>
            <w:r w:rsidRPr="00F07229">
              <w:rPr>
                <w:rFonts w:eastAsia="Times New Roman"/>
                <w:sz w:val="25"/>
                <w:szCs w:val="25"/>
              </w:rPr>
              <w:t>плана внеурочной деятельности;</w:t>
            </w:r>
          </w:p>
        </w:tc>
        <w:tc>
          <w:tcPr>
            <w:tcW w:w="300" w:type="dxa"/>
            <w:tcBorders>
              <w:right w:val="single" w:sz="8" w:space="0" w:color="auto"/>
            </w:tcBorders>
            <w:vAlign w:val="bottom"/>
          </w:tcPr>
          <w:p w:rsidR="0049164D" w:rsidRPr="00F07229" w:rsidRDefault="0049164D" w:rsidP="00561F71">
            <w:pPr>
              <w:rPr>
                <w:sz w:val="25"/>
                <w:szCs w:val="25"/>
              </w:rPr>
            </w:pP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spacing w:line="264" w:lineRule="exact"/>
              <w:ind w:left="100"/>
              <w:rPr>
                <w:sz w:val="25"/>
                <w:szCs w:val="25"/>
              </w:rPr>
            </w:pPr>
            <w:r w:rsidRPr="00F07229">
              <w:rPr>
                <w:rFonts w:eastAsia="Times New Roman"/>
                <w:sz w:val="25"/>
                <w:szCs w:val="25"/>
              </w:rPr>
              <w:t>УР</w:t>
            </w:r>
            <w:proofErr w:type="gramStart"/>
            <w:r w:rsidRPr="00F07229">
              <w:rPr>
                <w:rFonts w:eastAsia="Times New Roman"/>
                <w:sz w:val="25"/>
                <w:szCs w:val="25"/>
              </w:rPr>
              <w:t>,У</w:t>
            </w:r>
            <w:proofErr w:type="gramEnd"/>
            <w:r w:rsidRPr="00F07229">
              <w:rPr>
                <w:rFonts w:eastAsia="Times New Roman"/>
                <w:sz w:val="25"/>
                <w:szCs w:val="25"/>
              </w:rPr>
              <w:t>В</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317"/>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60" w:type="dxa"/>
            <w:vAlign w:val="bottom"/>
          </w:tcPr>
          <w:p w:rsidR="0049164D" w:rsidRPr="00F07229" w:rsidRDefault="0049164D" w:rsidP="00561F71">
            <w:pPr>
              <w:ind w:left="100"/>
              <w:rPr>
                <w:sz w:val="25"/>
                <w:szCs w:val="25"/>
              </w:rPr>
            </w:pPr>
            <w:r w:rsidRPr="00F07229">
              <w:rPr>
                <w:rFonts w:eastAsia="Symbol"/>
                <w:sz w:val="25"/>
                <w:szCs w:val="25"/>
              </w:rPr>
              <w:t></w:t>
            </w:r>
          </w:p>
        </w:tc>
        <w:tc>
          <w:tcPr>
            <w:tcW w:w="900" w:type="dxa"/>
            <w:vAlign w:val="bottom"/>
          </w:tcPr>
          <w:p w:rsidR="0049164D" w:rsidRPr="00F07229" w:rsidRDefault="0049164D" w:rsidP="00561F71">
            <w:pPr>
              <w:ind w:left="40"/>
              <w:rPr>
                <w:sz w:val="25"/>
                <w:szCs w:val="25"/>
              </w:rPr>
            </w:pPr>
            <w:r w:rsidRPr="00F07229">
              <w:rPr>
                <w:rFonts w:eastAsia="Times New Roman"/>
                <w:sz w:val="25"/>
                <w:szCs w:val="25"/>
              </w:rPr>
              <w:t>рабочих</w:t>
            </w:r>
          </w:p>
        </w:tc>
        <w:tc>
          <w:tcPr>
            <w:tcW w:w="200" w:type="dxa"/>
            <w:vAlign w:val="bottom"/>
          </w:tcPr>
          <w:p w:rsidR="0049164D" w:rsidRPr="00F07229" w:rsidRDefault="0049164D" w:rsidP="00561F71">
            <w:pPr>
              <w:rPr>
                <w:sz w:val="25"/>
                <w:szCs w:val="25"/>
              </w:rPr>
            </w:pPr>
          </w:p>
        </w:tc>
        <w:tc>
          <w:tcPr>
            <w:tcW w:w="220" w:type="dxa"/>
            <w:gridSpan w:val="2"/>
            <w:vAlign w:val="bottom"/>
          </w:tcPr>
          <w:p w:rsidR="0049164D" w:rsidRPr="00F07229" w:rsidRDefault="0049164D" w:rsidP="00561F71">
            <w:pPr>
              <w:rPr>
                <w:sz w:val="25"/>
                <w:szCs w:val="25"/>
              </w:rPr>
            </w:pPr>
          </w:p>
        </w:tc>
        <w:tc>
          <w:tcPr>
            <w:tcW w:w="1140" w:type="dxa"/>
            <w:gridSpan w:val="3"/>
            <w:vAlign w:val="bottom"/>
          </w:tcPr>
          <w:p w:rsidR="0049164D" w:rsidRPr="00F07229" w:rsidRDefault="0049164D" w:rsidP="00561F71">
            <w:pPr>
              <w:ind w:left="20"/>
              <w:rPr>
                <w:sz w:val="25"/>
                <w:szCs w:val="25"/>
              </w:rPr>
            </w:pPr>
            <w:r w:rsidRPr="00F07229">
              <w:rPr>
                <w:rFonts w:eastAsia="Times New Roman"/>
                <w:sz w:val="25"/>
                <w:szCs w:val="25"/>
              </w:rPr>
              <w:t>программ</w:t>
            </w:r>
          </w:p>
        </w:tc>
        <w:tc>
          <w:tcPr>
            <w:tcW w:w="1340" w:type="dxa"/>
            <w:gridSpan w:val="5"/>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учебных</w:t>
            </w:r>
          </w:p>
        </w:tc>
        <w:tc>
          <w:tcPr>
            <w:tcW w:w="1780" w:type="dxa"/>
            <w:tcBorders>
              <w:right w:val="single" w:sz="8" w:space="0" w:color="auto"/>
            </w:tcBorders>
            <w:vAlign w:val="bottom"/>
          </w:tcPr>
          <w:p w:rsidR="0049164D" w:rsidRPr="00F07229" w:rsidRDefault="0049164D" w:rsidP="00561F71">
            <w:pPr>
              <w:spacing w:line="264" w:lineRule="exact"/>
              <w:ind w:left="80"/>
              <w:rPr>
                <w:sz w:val="25"/>
                <w:szCs w:val="25"/>
              </w:rPr>
            </w:pPr>
          </w:p>
        </w:tc>
        <w:tc>
          <w:tcPr>
            <w:tcW w:w="1660" w:type="dxa"/>
            <w:gridSpan w:val="2"/>
            <w:vAlign w:val="bottom"/>
          </w:tcPr>
          <w:p w:rsidR="0049164D" w:rsidRPr="00F07229" w:rsidRDefault="0049164D" w:rsidP="00561F71">
            <w:pPr>
              <w:spacing w:line="264" w:lineRule="exact"/>
              <w:ind w:left="100"/>
              <w:rPr>
                <w:sz w:val="25"/>
                <w:szCs w:val="25"/>
              </w:rPr>
            </w:pPr>
            <w:r w:rsidRPr="00F07229">
              <w:rPr>
                <w:rFonts w:eastAsia="Times New Roman"/>
                <w:sz w:val="25"/>
                <w:szCs w:val="25"/>
              </w:rPr>
              <w:t>учителя</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4"/>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260" w:type="dxa"/>
            <w:gridSpan w:val="2"/>
            <w:vAlign w:val="bottom"/>
          </w:tcPr>
          <w:p w:rsidR="0049164D" w:rsidRPr="00F07229" w:rsidRDefault="0049164D" w:rsidP="00561F71">
            <w:pPr>
              <w:spacing w:line="273" w:lineRule="exact"/>
              <w:ind w:left="100"/>
              <w:rPr>
                <w:sz w:val="25"/>
                <w:szCs w:val="25"/>
              </w:rPr>
            </w:pPr>
            <w:r w:rsidRPr="00F07229">
              <w:rPr>
                <w:rFonts w:eastAsia="Times New Roman"/>
                <w:sz w:val="25"/>
                <w:szCs w:val="25"/>
              </w:rPr>
              <w:t>предметов,</w:t>
            </w:r>
          </w:p>
        </w:tc>
        <w:tc>
          <w:tcPr>
            <w:tcW w:w="200" w:type="dxa"/>
            <w:vAlign w:val="bottom"/>
          </w:tcPr>
          <w:p w:rsidR="0049164D" w:rsidRPr="00F07229" w:rsidRDefault="0049164D" w:rsidP="00561F71">
            <w:pPr>
              <w:rPr>
                <w:sz w:val="25"/>
                <w:szCs w:val="25"/>
              </w:rPr>
            </w:pPr>
          </w:p>
        </w:tc>
        <w:tc>
          <w:tcPr>
            <w:tcW w:w="220" w:type="dxa"/>
            <w:gridSpan w:val="2"/>
            <w:vAlign w:val="bottom"/>
          </w:tcPr>
          <w:p w:rsidR="0049164D" w:rsidRPr="00F07229" w:rsidRDefault="0049164D" w:rsidP="00561F71">
            <w:pPr>
              <w:rPr>
                <w:sz w:val="25"/>
                <w:szCs w:val="25"/>
              </w:rPr>
            </w:pPr>
          </w:p>
        </w:tc>
        <w:tc>
          <w:tcPr>
            <w:tcW w:w="740" w:type="dxa"/>
            <w:gridSpan w:val="2"/>
            <w:vAlign w:val="bottom"/>
          </w:tcPr>
          <w:p w:rsidR="0049164D" w:rsidRPr="00F07229" w:rsidRDefault="0049164D" w:rsidP="00561F71">
            <w:pPr>
              <w:spacing w:line="273" w:lineRule="exact"/>
              <w:rPr>
                <w:sz w:val="25"/>
                <w:szCs w:val="25"/>
              </w:rPr>
            </w:pPr>
            <w:r w:rsidRPr="00F07229">
              <w:rPr>
                <w:rFonts w:eastAsia="Times New Roman"/>
                <w:sz w:val="25"/>
                <w:szCs w:val="25"/>
              </w:rPr>
              <w:t>курсов</w:t>
            </w:r>
          </w:p>
        </w:tc>
        <w:tc>
          <w:tcPr>
            <w:tcW w:w="400" w:type="dxa"/>
            <w:vAlign w:val="bottom"/>
          </w:tcPr>
          <w:p w:rsidR="0049164D" w:rsidRPr="00F07229" w:rsidRDefault="0049164D" w:rsidP="00561F71">
            <w:pPr>
              <w:rPr>
                <w:sz w:val="25"/>
                <w:szCs w:val="25"/>
              </w:rPr>
            </w:pPr>
          </w:p>
        </w:tc>
        <w:tc>
          <w:tcPr>
            <w:tcW w:w="1340" w:type="dxa"/>
            <w:gridSpan w:val="5"/>
            <w:tcBorders>
              <w:right w:val="single" w:sz="8" w:space="0" w:color="auto"/>
            </w:tcBorders>
            <w:vAlign w:val="bottom"/>
          </w:tcPr>
          <w:p w:rsidR="0049164D" w:rsidRPr="00F07229" w:rsidRDefault="0049164D" w:rsidP="00561F71">
            <w:pPr>
              <w:spacing w:line="273" w:lineRule="exact"/>
              <w:ind w:right="20"/>
              <w:jc w:val="right"/>
              <w:rPr>
                <w:sz w:val="25"/>
                <w:szCs w:val="25"/>
              </w:rPr>
            </w:pPr>
            <w:r w:rsidRPr="00F07229">
              <w:rPr>
                <w:rFonts w:eastAsia="Times New Roman"/>
                <w:w w:val="97"/>
                <w:sz w:val="25"/>
                <w:szCs w:val="25"/>
              </w:rPr>
              <w:t>внеурочной</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680" w:type="dxa"/>
            <w:gridSpan w:val="5"/>
            <w:vAlign w:val="bottom"/>
          </w:tcPr>
          <w:p w:rsidR="0049164D" w:rsidRPr="00F07229" w:rsidRDefault="0049164D" w:rsidP="00561F71">
            <w:pPr>
              <w:ind w:left="100"/>
              <w:rPr>
                <w:sz w:val="25"/>
                <w:szCs w:val="25"/>
              </w:rPr>
            </w:pPr>
            <w:r w:rsidRPr="00F07229">
              <w:rPr>
                <w:rFonts w:eastAsia="Times New Roman"/>
                <w:sz w:val="25"/>
                <w:szCs w:val="25"/>
              </w:rPr>
              <w:t>деятельности;</w:t>
            </w:r>
          </w:p>
        </w:tc>
        <w:tc>
          <w:tcPr>
            <w:tcW w:w="740" w:type="dxa"/>
            <w:gridSpan w:val="2"/>
            <w:vAlign w:val="bottom"/>
          </w:tcPr>
          <w:p w:rsidR="0049164D" w:rsidRPr="00F07229" w:rsidRDefault="0049164D" w:rsidP="00561F71">
            <w:pPr>
              <w:rPr>
                <w:sz w:val="25"/>
                <w:szCs w:val="25"/>
              </w:rPr>
            </w:pPr>
          </w:p>
        </w:tc>
        <w:tc>
          <w:tcPr>
            <w:tcW w:w="400" w:type="dxa"/>
            <w:vAlign w:val="bottom"/>
          </w:tcPr>
          <w:p w:rsidR="0049164D" w:rsidRPr="00F07229" w:rsidRDefault="0049164D" w:rsidP="00561F71">
            <w:pPr>
              <w:rPr>
                <w:sz w:val="25"/>
                <w:szCs w:val="25"/>
              </w:rPr>
            </w:pPr>
          </w:p>
        </w:tc>
        <w:tc>
          <w:tcPr>
            <w:tcW w:w="440" w:type="dxa"/>
            <w:gridSpan w:val="2"/>
            <w:vAlign w:val="bottom"/>
          </w:tcPr>
          <w:p w:rsidR="0049164D" w:rsidRPr="00F07229" w:rsidRDefault="0049164D" w:rsidP="00561F71">
            <w:pPr>
              <w:rPr>
                <w:sz w:val="25"/>
                <w:szCs w:val="25"/>
              </w:rPr>
            </w:pPr>
          </w:p>
        </w:tc>
        <w:tc>
          <w:tcPr>
            <w:tcW w:w="600" w:type="dxa"/>
            <w:gridSpan w:val="2"/>
            <w:vAlign w:val="bottom"/>
          </w:tcPr>
          <w:p w:rsidR="0049164D" w:rsidRPr="00F07229" w:rsidRDefault="0049164D" w:rsidP="00561F71">
            <w:pPr>
              <w:rPr>
                <w:sz w:val="25"/>
                <w:szCs w:val="25"/>
              </w:rPr>
            </w:pPr>
          </w:p>
        </w:tc>
        <w:tc>
          <w:tcPr>
            <w:tcW w:w="300" w:type="dxa"/>
            <w:tcBorders>
              <w:right w:val="single" w:sz="8" w:space="0" w:color="auto"/>
            </w:tcBorders>
            <w:vAlign w:val="bottom"/>
          </w:tcPr>
          <w:p w:rsidR="0049164D" w:rsidRPr="00F07229" w:rsidRDefault="0049164D" w:rsidP="00561F71">
            <w:pPr>
              <w:rPr>
                <w:sz w:val="25"/>
                <w:szCs w:val="25"/>
              </w:rPr>
            </w:pP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99"/>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60" w:type="dxa"/>
            <w:tcBorders>
              <w:bottom w:val="single" w:sz="8" w:space="0" w:color="auto"/>
            </w:tcBorders>
            <w:vAlign w:val="bottom"/>
          </w:tcPr>
          <w:p w:rsidR="0049164D" w:rsidRPr="00F07229" w:rsidRDefault="0049164D" w:rsidP="00561F71">
            <w:pPr>
              <w:ind w:left="100"/>
              <w:rPr>
                <w:sz w:val="25"/>
                <w:szCs w:val="25"/>
              </w:rPr>
            </w:pPr>
            <w:r w:rsidRPr="00F07229">
              <w:rPr>
                <w:rFonts w:eastAsia="Symbol"/>
                <w:sz w:val="25"/>
                <w:szCs w:val="25"/>
              </w:rPr>
              <w:t></w:t>
            </w:r>
          </w:p>
        </w:tc>
        <w:tc>
          <w:tcPr>
            <w:tcW w:w="3500" w:type="dxa"/>
            <w:gridSpan w:val="11"/>
            <w:tcBorders>
              <w:bottom w:val="single" w:sz="8" w:space="0" w:color="auto"/>
            </w:tcBorders>
            <w:vAlign w:val="bottom"/>
          </w:tcPr>
          <w:p w:rsidR="0049164D" w:rsidRPr="00F07229" w:rsidRDefault="0049164D" w:rsidP="00561F71">
            <w:pPr>
              <w:ind w:left="40"/>
              <w:rPr>
                <w:sz w:val="25"/>
                <w:szCs w:val="25"/>
              </w:rPr>
            </w:pPr>
            <w:r w:rsidRPr="00F07229">
              <w:rPr>
                <w:rFonts w:eastAsia="Times New Roman"/>
                <w:sz w:val="25"/>
                <w:szCs w:val="25"/>
              </w:rPr>
              <w:t>календарного учебного графика</w:t>
            </w: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59"/>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260" w:type="dxa"/>
            <w:gridSpan w:val="2"/>
            <w:vAlign w:val="bottom"/>
          </w:tcPr>
          <w:p w:rsidR="0049164D" w:rsidRPr="00F07229" w:rsidRDefault="0049164D" w:rsidP="00561F71">
            <w:pPr>
              <w:spacing w:line="259" w:lineRule="exact"/>
              <w:ind w:left="100"/>
              <w:rPr>
                <w:sz w:val="25"/>
                <w:szCs w:val="25"/>
              </w:rPr>
            </w:pPr>
            <w:r w:rsidRPr="00F07229">
              <w:rPr>
                <w:rFonts w:eastAsia="Times New Roman"/>
                <w:sz w:val="25"/>
                <w:szCs w:val="25"/>
              </w:rPr>
              <w:t>Коррекция</w:t>
            </w:r>
          </w:p>
        </w:tc>
        <w:tc>
          <w:tcPr>
            <w:tcW w:w="200" w:type="dxa"/>
            <w:vAlign w:val="bottom"/>
          </w:tcPr>
          <w:p w:rsidR="0049164D" w:rsidRPr="00F07229" w:rsidRDefault="0049164D" w:rsidP="00561F71">
            <w:pPr>
              <w:rPr>
                <w:sz w:val="25"/>
                <w:szCs w:val="25"/>
              </w:rPr>
            </w:pPr>
          </w:p>
        </w:tc>
        <w:tc>
          <w:tcPr>
            <w:tcW w:w="960" w:type="dxa"/>
            <w:gridSpan w:val="4"/>
            <w:vAlign w:val="bottom"/>
          </w:tcPr>
          <w:p w:rsidR="0049164D" w:rsidRPr="00F07229" w:rsidRDefault="0049164D" w:rsidP="00561F71">
            <w:pPr>
              <w:spacing w:line="259" w:lineRule="exact"/>
              <w:ind w:left="60"/>
              <w:rPr>
                <w:sz w:val="25"/>
                <w:szCs w:val="25"/>
              </w:rPr>
            </w:pPr>
            <w:r w:rsidRPr="00F07229">
              <w:rPr>
                <w:rFonts w:eastAsia="Times New Roman"/>
                <w:sz w:val="25"/>
                <w:szCs w:val="25"/>
              </w:rPr>
              <w:t>списка</w:t>
            </w:r>
          </w:p>
        </w:tc>
        <w:tc>
          <w:tcPr>
            <w:tcW w:w="1440" w:type="dxa"/>
            <w:gridSpan w:val="5"/>
            <w:vAlign w:val="bottom"/>
          </w:tcPr>
          <w:p w:rsidR="0049164D" w:rsidRPr="00F07229" w:rsidRDefault="0049164D" w:rsidP="00561F71">
            <w:pPr>
              <w:spacing w:line="259" w:lineRule="exact"/>
              <w:ind w:right="60"/>
              <w:jc w:val="center"/>
              <w:rPr>
                <w:sz w:val="25"/>
                <w:szCs w:val="25"/>
              </w:rPr>
            </w:pPr>
            <w:r w:rsidRPr="00F07229">
              <w:rPr>
                <w:rFonts w:eastAsia="Times New Roman"/>
                <w:w w:val="98"/>
                <w:sz w:val="25"/>
                <w:szCs w:val="25"/>
              </w:rPr>
              <w:t>учебников</w:t>
            </w:r>
          </w:p>
        </w:tc>
        <w:tc>
          <w:tcPr>
            <w:tcW w:w="300" w:type="dxa"/>
            <w:tcBorders>
              <w:right w:val="single" w:sz="8" w:space="0" w:color="auto"/>
            </w:tcBorders>
            <w:vAlign w:val="bottom"/>
          </w:tcPr>
          <w:p w:rsidR="0049164D" w:rsidRPr="00F07229" w:rsidRDefault="0049164D" w:rsidP="00561F71">
            <w:pPr>
              <w:spacing w:line="259" w:lineRule="exact"/>
              <w:ind w:right="20"/>
              <w:jc w:val="right"/>
              <w:rPr>
                <w:sz w:val="25"/>
                <w:szCs w:val="25"/>
              </w:rPr>
            </w:pPr>
            <w:r w:rsidRPr="00F07229">
              <w:rPr>
                <w:rFonts w:eastAsia="Times New Roman"/>
                <w:sz w:val="25"/>
                <w:szCs w:val="25"/>
              </w:rPr>
              <w:t>и</w:t>
            </w:r>
          </w:p>
        </w:tc>
        <w:tc>
          <w:tcPr>
            <w:tcW w:w="1780" w:type="dxa"/>
            <w:tcBorders>
              <w:right w:val="single" w:sz="8" w:space="0" w:color="auto"/>
            </w:tcBorders>
            <w:vAlign w:val="bottom"/>
          </w:tcPr>
          <w:p w:rsidR="0049164D" w:rsidRPr="00F07229" w:rsidRDefault="0049164D" w:rsidP="00561F71">
            <w:pPr>
              <w:spacing w:line="259" w:lineRule="exact"/>
              <w:ind w:left="80"/>
              <w:rPr>
                <w:sz w:val="25"/>
                <w:szCs w:val="25"/>
              </w:rPr>
            </w:pPr>
            <w:r w:rsidRPr="00F07229">
              <w:rPr>
                <w:rFonts w:eastAsia="Times New Roman"/>
                <w:sz w:val="25"/>
                <w:szCs w:val="25"/>
              </w:rPr>
              <w:t>Март</w:t>
            </w:r>
          </w:p>
        </w:tc>
        <w:tc>
          <w:tcPr>
            <w:tcW w:w="1660" w:type="dxa"/>
            <w:gridSpan w:val="2"/>
            <w:vAlign w:val="bottom"/>
          </w:tcPr>
          <w:p w:rsidR="0049164D" w:rsidRPr="00F07229" w:rsidRDefault="0049164D" w:rsidP="00561F71">
            <w:pPr>
              <w:spacing w:line="259" w:lineRule="exact"/>
              <w:ind w:left="100"/>
              <w:rPr>
                <w:sz w:val="25"/>
                <w:szCs w:val="25"/>
              </w:rPr>
            </w:pPr>
            <w:r w:rsidRPr="00F07229">
              <w:rPr>
                <w:rFonts w:eastAsia="Times New Roman"/>
                <w:sz w:val="25"/>
                <w:szCs w:val="25"/>
              </w:rPr>
              <w:t>библиотекарь</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 xml:space="preserve">учебных  пособий,  используемых  </w:t>
            </w:r>
            <w:proofErr w:type="gramStart"/>
            <w:r w:rsidRPr="00F07229">
              <w:rPr>
                <w:rFonts w:eastAsia="Times New Roman"/>
                <w:sz w:val="25"/>
                <w:szCs w:val="25"/>
              </w:rPr>
              <w:t>в</w:t>
            </w:r>
            <w:proofErr w:type="gramEnd"/>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2420" w:type="dxa"/>
            <w:gridSpan w:val="7"/>
            <w:vAlign w:val="bottom"/>
          </w:tcPr>
          <w:p w:rsidR="0049164D" w:rsidRPr="00F07229" w:rsidRDefault="0049164D" w:rsidP="00561F71">
            <w:pPr>
              <w:ind w:left="100"/>
              <w:rPr>
                <w:sz w:val="25"/>
                <w:szCs w:val="25"/>
              </w:rPr>
            </w:pPr>
            <w:r w:rsidRPr="00F07229">
              <w:rPr>
                <w:rFonts w:eastAsia="Times New Roman"/>
                <w:sz w:val="25"/>
                <w:szCs w:val="25"/>
              </w:rPr>
              <w:t>образовательном</w:t>
            </w:r>
          </w:p>
        </w:tc>
        <w:tc>
          <w:tcPr>
            <w:tcW w:w="1440" w:type="dxa"/>
            <w:gridSpan w:val="5"/>
            <w:vAlign w:val="bottom"/>
          </w:tcPr>
          <w:p w:rsidR="0049164D" w:rsidRPr="00F07229" w:rsidRDefault="0049164D" w:rsidP="00561F71">
            <w:pPr>
              <w:rPr>
                <w:sz w:val="25"/>
                <w:szCs w:val="25"/>
              </w:rPr>
            </w:pPr>
            <w:proofErr w:type="gramStart"/>
            <w:r w:rsidRPr="00F07229">
              <w:rPr>
                <w:rFonts w:eastAsia="Times New Roman"/>
                <w:sz w:val="25"/>
                <w:szCs w:val="25"/>
              </w:rPr>
              <w:t>процессе</w:t>
            </w:r>
            <w:proofErr w:type="gramEnd"/>
          </w:p>
        </w:tc>
        <w:tc>
          <w:tcPr>
            <w:tcW w:w="300" w:type="dxa"/>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в</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460" w:type="dxa"/>
            <w:gridSpan w:val="3"/>
            <w:vAlign w:val="bottom"/>
          </w:tcPr>
          <w:p w:rsidR="0049164D" w:rsidRPr="00F07229" w:rsidRDefault="0049164D" w:rsidP="00561F71">
            <w:pPr>
              <w:ind w:left="100"/>
              <w:rPr>
                <w:sz w:val="25"/>
                <w:szCs w:val="25"/>
              </w:rPr>
            </w:pPr>
            <w:proofErr w:type="gramStart"/>
            <w:r w:rsidRPr="00F07229">
              <w:rPr>
                <w:rFonts w:eastAsia="Times New Roman"/>
                <w:w w:val="98"/>
                <w:sz w:val="25"/>
                <w:szCs w:val="25"/>
              </w:rPr>
              <w:t>соответствии</w:t>
            </w:r>
            <w:proofErr w:type="gramEnd"/>
          </w:p>
        </w:tc>
        <w:tc>
          <w:tcPr>
            <w:tcW w:w="220" w:type="dxa"/>
            <w:gridSpan w:val="2"/>
            <w:vAlign w:val="bottom"/>
          </w:tcPr>
          <w:p w:rsidR="0049164D" w:rsidRPr="00F07229" w:rsidRDefault="0049164D" w:rsidP="00561F71">
            <w:pPr>
              <w:rPr>
                <w:sz w:val="25"/>
                <w:szCs w:val="25"/>
              </w:rPr>
            </w:pPr>
          </w:p>
        </w:tc>
        <w:tc>
          <w:tcPr>
            <w:tcW w:w="1140" w:type="dxa"/>
            <w:gridSpan w:val="3"/>
            <w:vAlign w:val="bottom"/>
          </w:tcPr>
          <w:p w:rsidR="0049164D" w:rsidRPr="00F07229" w:rsidRDefault="0049164D" w:rsidP="00561F71">
            <w:pPr>
              <w:ind w:left="20"/>
              <w:rPr>
                <w:sz w:val="25"/>
                <w:szCs w:val="25"/>
              </w:rPr>
            </w:pPr>
            <w:r w:rsidRPr="00F07229">
              <w:rPr>
                <w:rFonts w:eastAsia="Times New Roman"/>
                <w:sz w:val="25"/>
                <w:szCs w:val="25"/>
              </w:rPr>
              <w:t>с   ФГОС</w:t>
            </w:r>
          </w:p>
        </w:tc>
        <w:tc>
          <w:tcPr>
            <w:tcW w:w="1340" w:type="dxa"/>
            <w:gridSpan w:val="5"/>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основного</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2420" w:type="dxa"/>
            <w:gridSpan w:val="7"/>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общего образования</w:t>
            </w:r>
          </w:p>
        </w:tc>
        <w:tc>
          <w:tcPr>
            <w:tcW w:w="40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tcBorders>
            <w:vAlign w:val="bottom"/>
          </w:tcPr>
          <w:p w:rsidR="0049164D" w:rsidRPr="00F07229" w:rsidRDefault="0049164D" w:rsidP="00561F71">
            <w:pPr>
              <w:rPr>
                <w:sz w:val="25"/>
                <w:szCs w:val="25"/>
              </w:rPr>
            </w:pP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Организация  работы по заключению</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Август-</w:t>
            </w:r>
          </w:p>
        </w:tc>
        <w:tc>
          <w:tcPr>
            <w:tcW w:w="1660" w:type="dxa"/>
            <w:gridSpan w:val="2"/>
            <w:vAlign w:val="bottom"/>
          </w:tcPr>
          <w:p w:rsidR="0049164D" w:rsidRPr="00F07229" w:rsidRDefault="0049164D" w:rsidP="00561F71">
            <w:pPr>
              <w:spacing w:line="260" w:lineRule="exact"/>
              <w:ind w:left="100"/>
              <w:rPr>
                <w:sz w:val="25"/>
                <w:szCs w:val="25"/>
              </w:rPr>
            </w:pPr>
            <w:r w:rsidRPr="00F07229">
              <w:rPr>
                <w:rFonts w:eastAsia="Times New Roman"/>
                <w:sz w:val="25"/>
                <w:szCs w:val="25"/>
              </w:rPr>
              <w:t>директор</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7"/>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260" w:type="dxa"/>
            <w:gridSpan w:val="2"/>
            <w:vAlign w:val="bottom"/>
          </w:tcPr>
          <w:p w:rsidR="0049164D" w:rsidRPr="00F07229" w:rsidRDefault="0049164D" w:rsidP="00561F71">
            <w:pPr>
              <w:ind w:left="100"/>
              <w:rPr>
                <w:sz w:val="25"/>
                <w:szCs w:val="25"/>
              </w:rPr>
            </w:pPr>
            <w:r w:rsidRPr="00F07229">
              <w:rPr>
                <w:rFonts w:eastAsia="Times New Roman"/>
                <w:sz w:val="25"/>
                <w:szCs w:val="25"/>
              </w:rPr>
              <w:t>договоров</w:t>
            </w:r>
          </w:p>
        </w:tc>
        <w:tc>
          <w:tcPr>
            <w:tcW w:w="200" w:type="dxa"/>
            <w:vAlign w:val="bottom"/>
          </w:tcPr>
          <w:p w:rsidR="0049164D" w:rsidRPr="00F07229" w:rsidRDefault="0049164D" w:rsidP="00561F71">
            <w:pPr>
              <w:rPr>
                <w:sz w:val="25"/>
                <w:szCs w:val="25"/>
              </w:rPr>
            </w:pPr>
            <w:r w:rsidRPr="00F07229">
              <w:rPr>
                <w:rFonts w:eastAsia="Times New Roman"/>
                <w:sz w:val="25"/>
                <w:szCs w:val="25"/>
              </w:rPr>
              <w:t>о</w:t>
            </w:r>
          </w:p>
        </w:tc>
        <w:tc>
          <w:tcPr>
            <w:tcW w:w="1800" w:type="dxa"/>
            <w:gridSpan w:val="7"/>
            <w:vAlign w:val="bottom"/>
          </w:tcPr>
          <w:p w:rsidR="0049164D" w:rsidRPr="00F07229" w:rsidRDefault="0049164D" w:rsidP="00561F71">
            <w:pPr>
              <w:ind w:left="40"/>
              <w:rPr>
                <w:sz w:val="25"/>
                <w:szCs w:val="25"/>
              </w:rPr>
            </w:pPr>
            <w:proofErr w:type="gramStart"/>
            <w:r w:rsidRPr="00F07229">
              <w:rPr>
                <w:rFonts w:eastAsia="Times New Roman"/>
                <w:sz w:val="25"/>
                <w:szCs w:val="25"/>
              </w:rPr>
              <w:t>предоставлении</w:t>
            </w:r>
            <w:proofErr w:type="gramEnd"/>
          </w:p>
        </w:tc>
        <w:tc>
          <w:tcPr>
            <w:tcW w:w="900" w:type="dxa"/>
            <w:gridSpan w:val="3"/>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w w:val="98"/>
                <w:sz w:val="25"/>
                <w:szCs w:val="25"/>
              </w:rPr>
              <w:t>общего</w:t>
            </w:r>
          </w:p>
        </w:tc>
        <w:tc>
          <w:tcPr>
            <w:tcW w:w="1780" w:type="dxa"/>
            <w:tcBorders>
              <w:right w:val="single" w:sz="8" w:space="0" w:color="auto"/>
            </w:tcBorders>
            <w:vAlign w:val="bottom"/>
          </w:tcPr>
          <w:p w:rsidR="0049164D" w:rsidRPr="00F07229" w:rsidRDefault="0049164D" w:rsidP="00561F71">
            <w:pPr>
              <w:ind w:left="80"/>
              <w:rPr>
                <w:sz w:val="25"/>
                <w:szCs w:val="25"/>
              </w:rPr>
            </w:pPr>
            <w:r w:rsidRPr="00F07229">
              <w:rPr>
                <w:rFonts w:eastAsia="Times New Roman"/>
                <w:sz w:val="25"/>
                <w:szCs w:val="25"/>
              </w:rPr>
              <w:t>сентябрь</w:t>
            </w: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3860" w:type="dxa"/>
            <w:gridSpan w:val="12"/>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w w:val="99"/>
                <w:sz w:val="25"/>
                <w:szCs w:val="25"/>
              </w:rPr>
              <w:t>образования в соответствии с ФГОС</w:t>
            </w: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ind w:left="80"/>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3"/>
        </w:trPr>
        <w:tc>
          <w:tcPr>
            <w:tcW w:w="2080" w:type="dxa"/>
            <w:tcBorders>
              <w:left w:val="single" w:sz="8" w:space="0" w:color="auto"/>
              <w:right w:val="single" w:sz="8" w:space="0" w:color="auto"/>
            </w:tcBorders>
            <w:vAlign w:val="bottom"/>
          </w:tcPr>
          <w:p w:rsidR="0049164D" w:rsidRPr="00F07229" w:rsidRDefault="0049164D" w:rsidP="00D54B2F">
            <w:pPr>
              <w:spacing w:line="263" w:lineRule="exact"/>
              <w:ind w:left="120"/>
              <w:jc w:val="center"/>
              <w:rPr>
                <w:sz w:val="25"/>
                <w:szCs w:val="25"/>
              </w:rPr>
            </w:pPr>
            <w:r w:rsidRPr="00F07229">
              <w:rPr>
                <w:rFonts w:eastAsia="Times New Roman"/>
                <w:sz w:val="25"/>
                <w:szCs w:val="25"/>
              </w:rPr>
              <w:t>II. Финансовое</w:t>
            </w:r>
          </w:p>
        </w:tc>
        <w:tc>
          <w:tcPr>
            <w:tcW w:w="1460" w:type="dxa"/>
            <w:gridSpan w:val="3"/>
            <w:vAlign w:val="bottom"/>
          </w:tcPr>
          <w:p w:rsidR="0049164D" w:rsidRPr="00F07229" w:rsidRDefault="0049164D" w:rsidP="00561F71">
            <w:pPr>
              <w:spacing w:line="263" w:lineRule="exact"/>
              <w:ind w:left="160"/>
              <w:rPr>
                <w:sz w:val="25"/>
                <w:szCs w:val="25"/>
              </w:rPr>
            </w:pPr>
            <w:r w:rsidRPr="00F07229">
              <w:rPr>
                <w:rFonts w:eastAsia="Times New Roman"/>
                <w:sz w:val="25"/>
                <w:szCs w:val="25"/>
              </w:rPr>
              <w:t>Разработка</w:t>
            </w:r>
          </w:p>
        </w:tc>
        <w:tc>
          <w:tcPr>
            <w:tcW w:w="220" w:type="dxa"/>
            <w:gridSpan w:val="2"/>
            <w:vAlign w:val="bottom"/>
          </w:tcPr>
          <w:p w:rsidR="0049164D" w:rsidRPr="00F07229" w:rsidRDefault="0049164D" w:rsidP="00561F71">
            <w:pPr>
              <w:rPr>
                <w:sz w:val="25"/>
                <w:szCs w:val="25"/>
              </w:rPr>
            </w:pPr>
          </w:p>
        </w:tc>
        <w:tc>
          <w:tcPr>
            <w:tcW w:w="1580" w:type="dxa"/>
            <w:gridSpan w:val="5"/>
            <w:vAlign w:val="bottom"/>
          </w:tcPr>
          <w:p w:rsidR="0049164D" w:rsidRPr="00F07229" w:rsidRDefault="0049164D" w:rsidP="00561F71">
            <w:pPr>
              <w:spacing w:line="263" w:lineRule="exact"/>
              <w:ind w:left="140"/>
              <w:rPr>
                <w:sz w:val="25"/>
                <w:szCs w:val="25"/>
              </w:rPr>
            </w:pPr>
            <w:r w:rsidRPr="00F07229">
              <w:rPr>
                <w:rFonts w:eastAsia="Times New Roman"/>
                <w:sz w:val="25"/>
                <w:szCs w:val="25"/>
              </w:rPr>
              <w:t>локальных</w:t>
            </w:r>
          </w:p>
        </w:tc>
        <w:tc>
          <w:tcPr>
            <w:tcW w:w="900" w:type="dxa"/>
            <w:gridSpan w:val="3"/>
            <w:tcBorders>
              <w:right w:val="single" w:sz="8" w:space="0" w:color="auto"/>
            </w:tcBorders>
            <w:vAlign w:val="bottom"/>
          </w:tcPr>
          <w:p w:rsidR="0049164D" w:rsidRPr="00F07229" w:rsidRDefault="0049164D" w:rsidP="00561F71">
            <w:pPr>
              <w:spacing w:line="263" w:lineRule="exact"/>
              <w:ind w:right="20"/>
              <w:jc w:val="right"/>
              <w:rPr>
                <w:sz w:val="25"/>
                <w:szCs w:val="25"/>
              </w:rPr>
            </w:pPr>
            <w:r w:rsidRPr="00F07229">
              <w:rPr>
                <w:rFonts w:eastAsia="Times New Roman"/>
                <w:sz w:val="25"/>
                <w:szCs w:val="25"/>
              </w:rPr>
              <w:t>актов</w:t>
            </w:r>
          </w:p>
        </w:tc>
        <w:tc>
          <w:tcPr>
            <w:tcW w:w="1780" w:type="dxa"/>
            <w:tcBorders>
              <w:right w:val="single" w:sz="8" w:space="0" w:color="auto"/>
            </w:tcBorders>
            <w:vAlign w:val="bottom"/>
          </w:tcPr>
          <w:p w:rsidR="0049164D" w:rsidRPr="00F07229" w:rsidRDefault="0049164D" w:rsidP="00561F71">
            <w:pPr>
              <w:spacing w:line="263" w:lineRule="exact"/>
              <w:ind w:left="80"/>
              <w:rPr>
                <w:sz w:val="25"/>
                <w:szCs w:val="25"/>
              </w:rPr>
            </w:pPr>
            <w:r w:rsidRPr="00F07229">
              <w:rPr>
                <w:rFonts w:eastAsia="Times New Roman"/>
                <w:sz w:val="25"/>
                <w:szCs w:val="25"/>
              </w:rPr>
              <w:t>По</w:t>
            </w:r>
          </w:p>
        </w:tc>
        <w:tc>
          <w:tcPr>
            <w:tcW w:w="1660" w:type="dxa"/>
            <w:gridSpan w:val="2"/>
            <w:vAlign w:val="bottom"/>
          </w:tcPr>
          <w:p w:rsidR="0049164D" w:rsidRPr="00F07229" w:rsidRDefault="0049164D" w:rsidP="00561F71">
            <w:pPr>
              <w:spacing w:line="263" w:lineRule="exact"/>
              <w:ind w:left="100"/>
              <w:rPr>
                <w:sz w:val="25"/>
                <w:szCs w:val="25"/>
              </w:rPr>
            </w:pPr>
            <w:r w:rsidRPr="00F07229">
              <w:rPr>
                <w:rFonts w:eastAsia="Times New Roman"/>
                <w:sz w:val="25"/>
                <w:szCs w:val="25"/>
              </w:rPr>
              <w:t>Директор,</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D54B2F">
            <w:pPr>
              <w:ind w:left="120"/>
              <w:jc w:val="center"/>
              <w:rPr>
                <w:sz w:val="25"/>
                <w:szCs w:val="25"/>
              </w:rPr>
            </w:pPr>
            <w:r w:rsidRPr="00F07229">
              <w:rPr>
                <w:rFonts w:eastAsia="Times New Roman"/>
                <w:sz w:val="25"/>
                <w:szCs w:val="25"/>
              </w:rPr>
              <w:t>обеспечение</w:t>
            </w:r>
          </w:p>
        </w:tc>
        <w:tc>
          <w:tcPr>
            <w:tcW w:w="1260" w:type="dxa"/>
            <w:gridSpan w:val="2"/>
            <w:vAlign w:val="bottom"/>
          </w:tcPr>
          <w:p w:rsidR="0049164D" w:rsidRPr="00F07229" w:rsidRDefault="0049164D" w:rsidP="00561F71">
            <w:pPr>
              <w:ind w:left="100"/>
              <w:rPr>
                <w:sz w:val="25"/>
                <w:szCs w:val="25"/>
              </w:rPr>
            </w:pPr>
            <w:proofErr w:type="gramStart"/>
            <w:r w:rsidRPr="00F07229">
              <w:rPr>
                <w:rFonts w:eastAsia="Times New Roman"/>
                <w:sz w:val="25"/>
                <w:szCs w:val="25"/>
              </w:rPr>
              <w:t>(внесение</w:t>
            </w:r>
            <w:proofErr w:type="gramEnd"/>
          </w:p>
        </w:tc>
        <w:tc>
          <w:tcPr>
            <w:tcW w:w="200" w:type="dxa"/>
            <w:vAlign w:val="bottom"/>
          </w:tcPr>
          <w:p w:rsidR="0049164D" w:rsidRPr="00F07229" w:rsidRDefault="0049164D" w:rsidP="00561F71">
            <w:pPr>
              <w:rPr>
                <w:sz w:val="25"/>
                <w:szCs w:val="25"/>
              </w:rPr>
            </w:pPr>
          </w:p>
        </w:tc>
        <w:tc>
          <w:tcPr>
            <w:tcW w:w="1360" w:type="dxa"/>
            <w:gridSpan w:val="5"/>
            <w:vAlign w:val="bottom"/>
          </w:tcPr>
          <w:p w:rsidR="0049164D" w:rsidRPr="00F07229" w:rsidRDefault="0049164D" w:rsidP="00561F71">
            <w:pPr>
              <w:ind w:right="100"/>
              <w:jc w:val="right"/>
              <w:rPr>
                <w:sz w:val="25"/>
                <w:szCs w:val="25"/>
              </w:rPr>
            </w:pPr>
            <w:r w:rsidRPr="00F07229">
              <w:rPr>
                <w:rFonts w:eastAsia="Times New Roman"/>
                <w:sz w:val="25"/>
                <w:szCs w:val="25"/>
              </w:rPr>
              <w:t>изменений</w:t>
            </w:r>
          </w:p>
        </w:tc>
        <w:tc>
          <w:tcPr>
            <w:tcW w:w="440" w:type="dxa"/>
            <w:gridSpan w:val="2"/>
            <w:vAlign w:val="bottom"/>
          </w:tcPr>
          <w:p w:rsidR="0049164D" w:rsidRPr="00F07229" w:rsidRDefault="0049164D" w:rsidP="00561F71">
            <w:pPr>
              <w:jc w:val="center"/>
              <w:rPr>
                <w:sz w:val="25"/>
                <w:szCs w:val="25"/>
              </w:rPr>
            </w:pPr>
            <w:r w:rsidRPr="00F07229">
              <w:rPr>
                <w:rFonts w:eastAsia="Times New Roman"/>
                <w:w w:val="87"/>
                <w:sz w:val="25"/>
                <w:szCs w:val="25"/>
              </w:rPr>
              <w:t>в</w:t>
            </w:r>
          </w:p>
        </w:tc>
        <w:tc>
          <w:tcPr>
            <w:tcW w:w="900" w:type="dxa"/>
            <w:gridSpan w:val="3"/>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них),</w:t>
            </w:r>
          </w:p>
        </w:tc>
        <w:tc>
          <w:tcPr>
            <w:tcW w:w="1780" w:type="dxa"/>
            <w:tcBorders>
              <w:right w:val="single" w:sz="8" w:space="0" w:color="auto"/>
            </w:tcBorders>
            <w:vAlign w:val="bottom"/>
          </w:tcPr>
          <w:p w:rsidR="0049164D" w:rsidRPr="00F07229" w:rsidRDefault="0049164D" w:rsidP="00561F71">
            <w:pPr>
              <w:ind w:left="80"/>
              <w:rPr>
                <w:sz w:val="25"/>
                <w:szCs w:val="25"/>
              </w:rPr>
            </w:pPr>
            <w:r w:rsidRPr="00F07229">
              <w:rPr>
                <w:rFonts w:eastAsia="Times New Roman"/>
                <w:sz w:val="25"/>
                <w:szCs w:val="25"/>
              </w:rPr>
              <w:t>необходимости</w:t>
            </w:r>
          </w:p>
        </w:tc>
        <w:tc>
          <w:tcPr>
            <w:tcW w:w="1660" w:type="dxa"/>
            <w:gridSpan w:val="2"/>
            <w:vAlign w:val="bottom"/>
          </w:tcPr>
          <w:p w:rsidR="0049164D" w:rsidRPr="00F07229" w:rsidRDefault="0049164D" w:rsidP="00561F71">
            <w:pPr>
              <w:ind w:left="100"/>
              <w:rPr>
                <w:sz w:val="25"/>
                <w:szCs w:val="25"/>
              </w:rPr>
            </w:pPr>
            <w:r w:rsidRPr="00F07229">
              <w:rPr>
                <w:rFonts w:eastAsia="Times New Roman"/>
                <w:sz w:val="25"/>
                <w:szCs w:val="25"/>
              </w:rPr>
              <w:t>главный</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D54B2F">
            <w:pPr>
              <w:ind w:left="120"/>
              <w:jc w:val="center"/>
              <w:rPr>
                <w:sz w:val="25"/>
                <w:szCs w:val="25"/>
              </w:rPr>
            </w:pPr>
            <w:r w:rsidRPr="00F07229">
              <w:rPr>
                <w:rFonts w:eastAsia="Times New Roman"/>
                <w:sz w:val="25"/>
                <w:szCs w:val="25"/>
              </w:rPr>
              <w:t>введения ФГОС</w:t>
            </w:r>
          </w:p>
        </w:tc>
        <w:tc>
          <w:tcPr>
            <w:tcW w:w="2420" w:type="dxa"/>
            <w:gridSpan w:val="7"/>
            <w:vAlign w:val="bottom"/>
          </w:tcPr>
          <w:p w:rsidR="0049164D" w:rsidRPr="00F07229" w:rsidRDefault="0049164D" w:rsidP="00561F71">
            <w:pPr>
              <w:ind w:left="100"/>
              <w:rPr>
                <w:sz w:val="25"/>
                <w:szCs w:val="25"/>
              </w:rPr>
            </w:pPr>
            <w:r w:rsidRPr="00F07229">
              <w:rPr>
                <w:rFonts w:eastAsia="Times New Roman"/>
                <w:sz w:val="25"/>
                <w:szCs w:val="25"/>
              </w:rPr>
              <w:t>регламентирующих</w:t>
            </w:r>
          </w:p>
        </w:tc>
        <w:tc>
          <w:tcPr>
            <w:tcW w:w="1740" w:type="dxa"/>
            <w:gridSpan w:val="6"/>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установление</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ind w:left="100"/>
              <w:rPr>
                <w:sz w:val="25"/>
                <w:szCs w:val="25"/>
              </w:rPr>
            </w:pPr>
            <w:r w:rsidRPr="00F07229">
              <w:rPr>
                <w:rFonts w:eastAsia="Times New Roman"/>
                <w:sz w:val="25"/>
                <w:szCs w:val="25"/>
              </w:rPr>
              <w:t>бухгалтер</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D54B2F">
            <w:pPr>
              <w:jc w:val="center"/>
              <w:rPr>
                <w:sz w:val="25"/>
                <w:szCs w:val="25"/>
              </w:rPr>
            </w:pPr>
          </w:p>
        </w:tc>
        <w:tc>
          <w:tcPr>
            <w:tcW w:w="1260" w:type="dxa"/>
            <w:gridSpan w:val="2"/>
            <w:vAlign w:val="bottom"/>
          </w:tcPr>
          <w:p w:rsidR="0049164D" w:rsidRPr="00F07229" w:rsidRDefault="0049164D" w:rsidP="00561F71">
            <w:pPr>
              <w:ind w:left="100"/>
              <w:rPr>
                <w:sz w:val="25"/>
                <w:szCs w:val="25"/>
              </w:rPr>
            </w:pPr>
            <w:r w:rsidRPr="00F07229">
              <w:rPr>
                <w:rFonts w:eastAsia="Times New Roman"/>
                <w:w w:val="98"/>
                <w:sz w:val="25"/>
                <w:szCs w:val="25"/>
              </w:rPr>
              <w:t>заработной</w:t>
            </w:r>
          </w:p>
        </w:tc>
        <w:tc>
          <w:tcPr>
            <w:tcW w:w="200" w:type="dxa"/>
            <w:vAlign w:val="bottom"/>
          </w:tcPr>
          <w:p w:rsidR="0049164D" w:rsidRPr="00F07229" w:rsidRDefault="0049164D" w:rsidP="00561F71">
            <w:pPr>
              <w:rPr>
                <w:sz w:val="25"/>
                <w:szCs w:val="25"/>
              </w:rPr>
            </w:pPr>
          </w:p>
        </w:tc>
        <w:tc>
          <w:tcPr>
            <w:tcW w:w="220" w:type="dxa"/>
            <w:gridSpan w:val="2"/>
            <w:vAlign w:val="bottom"/>
          </w:tcPr>
          <w:p w:rsidR="0049164D" w:rsidRPr="00F07229" w:rsidRDefault="0049164D" w:rsidP="00561F71">
            <w:pPr>
              <w:rPr>
                <w:sz w:val="25"/>
                <w:szCs w:val="25"/>
              </w:rPr>
            </w:pPr>
          </w:p>
        </w:tc>
        <w:tc>
          <w:tcPr>
            <w:tcW w:w="740" w:type="dxa"/>
            <w:gridSpan w:val="2"/>
            <w:vAlign w:val="bottom"/>
          </w:tcPr>
          <w:p w:rsidR="0049164D" w:rsidRPr="00F07229" w:rsidRDefault="0049164D" w:rsidP="00561F71">
            <w:pPr>
              <w:ind w:left="60"/>
              <w:rPr>
                <w:sz w:val="25"/>
                <w:szCs w:val="25"/>
              </w:rPr>
            </w:pPr>
            <w:r w:rsidRPr="00F07229">
              <w:rPr>
                <w:rFonts w:eastAsia="Times New Roman"/>
                <w:sz w:val="25"/>
                <w:szCs w:val="25"/>
              </w:rPr>
              <w:t>платы</w:t>
            </w:r>
          </w:p>
        </w:tc>
        <w:tc>
          <w:tcPr>
            <w:tcW w:w="400" w:type="dxa"/>
            <w:vAlign w:val="bottom"/>
          </w:tcPr>
          <w:p w:rsidR="0049164D" w:rsidRPr="00F07229" w:rsidRDefault="0049164D" w:rsidP="00561F71">
            <w:pPr>
              <w:rPr>
                <w:sz w:val="25"/>
                <w:szCs w:val="25"/>
              </w:rPr>
            </w:pPr>
          </w:p>
        </w:tc>
        <w:tc>
          <w:tcPr>
            <w:tcW w:w="1340" w:type="dxa"/>
            <w:gridSpan w:val="5"/>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w w:val="99"/>
                <w:sz w:val="25"/>
                <w:szCs w:val="25"/>
              </w:rPr>
              <w:t>работников</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образовательного учреждения, в том</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860" w:type="dxa"/>
            <w:gridSpan w:val="12"/>
            <w:vAlign w:val="bottom"/>
          </w:tcPr>
          <w:p w:rsidR="0049164D" w:rsidRPr="00F07229" w:rsidRDefault="0049164D" w:rsidP="00561F71">
            <w:pPr>
              <w:ind w:left="100"/>
              <w:rPr>
                <w:sz w:val="25"/>
                <w:szCs w:val="25"/>
              </w:rPr>
            </w:pPr>
            <w:proofErr w:type="gramStart"/>
            <w:r w:rsidRPr="00F07229">
              <w:rPr>
                <w:rFonts w:eastAsia="Times New Roman"/>
                <w:sz w:val="25"/>
                <w:szCs w:val="25"/>
              </w:rPr>
              <w:t>числе</w:t>
            </w:r>
            <w:proofErr w:type="gramEnd"/>
            <w:r w:rsidRPr="00F07229">
              <w:rPr>
                <w:rFonts w:eastAsia="Times New Roman"/>
                <w:sz w:val="25"/>
                <w:szCs w:val="25"/>
              </w:rPr>
              <w:t xml:space="preserve">  стимулирующих  надбавок</w:t>
            </w:r>
          </w:p>
        </w:tc>
        <w:tc>
          <w:tcPr>
            <w:tcW w:w="300" w:type="dxa"/>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и</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260" w:type="dxa"/>
            <w:gridSpan w:val="2"/>
            <w:vAlign w:val="bottom"/>
          </w:tcPr>
          <w:p w:rsidR="0049164D" w:rsidRPr="00F07229" w:rsidRDefault="0049164D" w:rsidP="00561F71">
            <w:pPr>
              <w:ind w:left="100"/>
              <w:rPr>
                <w:sz w:val="25"/>
                <w:szCs w:val="25"/>
              </w:rPr>
            </w:pPr>
            <w:r w:rsidRPr="00F07229">
              <w:rPr>
                <w:rFonts w:eastAsia="Times New Roman"/>
                <w:sz w:val="25"/>
                <w:szCs w:val="25"/>
              </w:rPr>
              <w:t>доплат,</w:t>
            </w:r>
          </w:p>
        </w:tc>
        <w:tc>
          <w:tcPr>
            <w:tcW w:w="1160" w:type="dxa"/>
            <w:gridSpan w:val="5"/>
            <w:vAlign w:val="bottom"/>
          </w:tcPr>
          <w:p w:rsidR="0049164D" w:rsidRPr="00F07229" w:rsidRDefault="0049164D" w:rsidP="00561F71">
            <w:pPr>
              <w:ind w:left="20"/>
              <w:rPr>
                <w:sz w:val="25"/>
                <w:szCs w:val="25"/>
              </w:rPr>
            </w:pPr>
            <w:r w:rsidRPr="00F07229">
              <w:rPr>
                <w:rFonts w:eastAsia="Times New Roman"/>
                <w:sz w:val="25"/>
                <w:szCs w:val="25"/>
              </w:rPr>
              <w:t>порядка</w:t>
            </w:r>
          </w:p>
        </w:tc>
        <w:tc>
          <w:tcPr>
            <w:tcW w:w="400" w:type="dxa"/>
            <w:vAlign w:val="bottom"/>
          </w:tcPr>
          <w:p w:rsidR="0049164D" w:rsidRPr="00F07229" w:rsidRDefault="0049164D" w:rsidP="00561F71">
            <w:pPr>
              <w:ind w:right="40"/>
              <w:jc w:val="right"/>
              <w:rPr>
                <w:sz w:val="25"/>
                <w:szCs w:val="25"/>
              </w:rPr>
            </w:pPr>
            <w:r w:rsidRPr="00F07229">
              <w:rPr>
                <w:rFonts w:eastAsia="Times New Roman"/>
                <w:sz w:val="25"/>
                <w:szCs w:val="25"/>
              </w:rPr>
              <w:t>и</w:t>
            </w:r>
          </w:p>
        </w:tc>
        <w:tc>
          <w:tcPr>
            <w:tcW w:w="1340" w:type="dxa"/>
            <w:gridSpan w:val="5"/>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размеров</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680" w:type="dxa"/>
            <w:gridSpan w:val="5"/>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премирования</w:t>
            </w:r>
          </w:p>
        </w:tc>
        <w:tc>
          <w:tcPr>
            <w:tcW w:w="74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tcBorders>
            <w:vAlign w:val="bottom"/>
          </w:tcPr>
          <w:p w:rsidR="0049164D" w:rsidRPr="00F07229" w:rsidRDefault="0049164D" w:rsidP="00561F71">
            <w:pPr>
              <w:rPr>
                <w:sz w:val="25"/>
                <w:szCs w:val="25"/>
              </w:rPr>
            </w:pP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460" w:type="dxa"/>
            <w:gridSpan w:val="3"/>
            <w:vAlign w:val="bottom"/>
          </w:tcPr>
          <w:p w:rsidR="0049164D" w:rsidRPr="00F07229" w:rsidRDefault="0049164D" w:rsidP="00561F71">
            <w:pPr>
              <w:spacing w:line="260" w:lineRule="exact"/>
              <w:ind w:left="160"/>
              <w:rPr>
                <w:sz w:val="25"/>
                <w:szCs w:val="25"/>
              </w:rPr>
            </w:pPr>
            <w:r w:rsidRPr="00F07229">
              <w:rPr>
                <w:rFonts w:eastAsia="Times New Roman"/>
                <w:sz w:val="25"/>
                <w:szCs w:val="25"/>
              </w:rPr>
              <w:t>Заключение</w:t>
            </w:r>
          </w:p>
        </w:tc>
        <w:tc>
          <w:tcPr>
            <w:tcW w:w="220" w:type="dxa"/>
            <w:gridSpan w:val="2"/>
            <w:vAlign w:val="bottom"/>
          </w:tcPr>
          <w:p w:rsidR="0049164D" w:rsidRPr="00F07229" w:rsidRDefault="0049164D" w:rsidP="00561F71">
            <w:pPr>
              <w:rPr>
                <w:sz w:val="25"/>
                <w:szCs w:val="25"/>
              </w:rPr>
            </w:pPr>
          </w:p>
        </w:tc>
        <w:tc>
          <w:tcPr>
            <w:tcW w:w="2480" w:type="dxa"/>
            <w:gridSpan w:val="8"/>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дополнительных</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Август-</w:t>
            </w:r>
          </w:p>
        </w:tc>
        <w:tc>
          <w:tcPr>
            <w:tcW w:w="1660" w:type="dxa"/>
            <w:gridSpan w:val="2"/>
            <w:vAlign w:val="bottom"/>
          </w:tcPr>
          <w:p w:rsidR="0049164D" w:rsidRPr="00F07229" w:rsidRDefault="0049164D" w:rsidP="00561F71">
            <w:pPr>
              <w:spacing w:line="260" w:lineRule="exact"/>
              <w:ind w:left="100"/>
              <w:rPr>
                <w:sz w:val="25"/>
                <w:szCs w:val="25"/>
              </w:rPr>
            </w:pPr>
            <w:r w:rsidRPr="00F07229">
              <w:rPr>
                <w:rFonts w:eastAsia="Times New Roman"/>
                <w:sz w:val="25"/>
                <w:szCs w:val="25"/>
              </w:rPr>
              <w:t>Директор</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 xml:space="preserve">соглашений к трудовому договору </w:t>
            </w:r>
            <w:proofErr w:type="gramStart"/>
            <w:r w:rsidRPr="00F07229">
              <w:rPr>
                <w:rFonts w:eastAsia="Times New Roman"/>
                <w:sz w:val="25"/>
                <w:szCs w:val="25"/>
              </w:rPr>
              <w:t>с</w:t>
            </w:r>
            <w:proofErr w:type="gramEnd"/>
          </w:p>
        </w:tc>
        <w:tc>
          <w:tcPr>
            <w:tcW w:w="1780" w:type="dxa"/>
            <w:tcBorders>
              <w:right w:val="single" w:sz="8" w:space="0" w:color="auto"/>
            </w:tcBorders>
            <w:vAlign w:val="bottom"/>
          </w:tcPr>
          <w:p w:rsidR="0049164D" w:rsidRPr="00F07229" w:rsidRDefault="0049164D" w:rsidP="00561F71">
            <w:pPr>
              <w:ind w:left="80"/>
              <w:rPr>
                <w:sz w:val="25"/>
                <w:szCs w:val="25"/>
              </w:rPr>
            </w:pPr>
            <w:r w:rsidRPr="00F07229">
              <w:rPr>
                <w:rFonts w:eastAsia="Times New Roman"/>
                <w:sz w:val="25"/>
                <w:szCs w:val="25"/>
              </w:rPr>
              <w:t>сентябрь</w:t>
            </w: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260" w:type="dxa"/>
            <w:gridSpan w:val="10"/>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w w:val="99"/>
                <w:sz w:val="25"/>
                <w:szCs w:val="25"/>
              </w:rPr>
              <w:t>педагогическими работниками</w:t>
            </w: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ind w:left="80"/>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460" w:type="dxa"/>
            <w:gridSpan w:val="3"/>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Обеспечение</w:t>
            </w:r>
          </w:p>
        </w:tc>
        <w:tc>
          <w:tcPr>
            <w:tcW w:w="220" w:type="dxa"/>
            <w:gridSpan w:val="2"/>
            <w:vAlign w:val="bottom"/>
          </w:tcPr>
          <w:p w:rsidR="0049164D" w:rsidRPr="00F07229" w:rsidRDefault="0049164D" w:rsidP="00561F71">
            <w:pPr>
              <w:rPr>
                <w:sz w:val="25"/>
                <w:szCs w:val="25"/>
              </w:rPr>
            </w:pPr>
          </w:p>
        </w:tc>
        <w:tc>
          <w:tcPr>
            <w:tcW w:w="2480" w:type="dxa"/>
            <w:gridSpan w:val="8"/>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укомплектованности</w:t>
            </w:r>
          </w:p>
        </w:tc>
        <w:tc>
          <w:tcPr>
            <w:tcW w:w="1780" w:type="dxa"/>
            <w:tcBorders>
              <w:right w:val="single" w:sz="8" w:space="0" w:color="auto"/>
            </w:tcBorders>
            <w:vAlign w:val="bottom"/>
          </w:tcPr>
          <w:p w:rsidR="0049164D" w:rsidRPr="00F07229" w:rsidRDefault="0049164D" w:rsidP="00561F71">
            <w:pPr>
              <w:spacing w:line="260" w:lineRule="exact"/>
              <w:ind w:left="140"/>
              <w:rPr>
                <w:sz w:val="25"/>
                <w:szCs w:val="25"/>
              </w:rPr>
            </w:pPr>
            <w:r w:rsidRPr="00F07229">
              <w:rPr>
                <w:rFonts w:eastAsia="Times New Roman"/>
                <w:sz w:val="25"/>
                <w:szCs w:val="25"/>
              </w:rPr>
              <w:t>Постоянно</w:t>
            </w:r>
          </w:p>
        </w:tc>
        <w:tc>
          <w:tcPr>
            <w:tcW w:w="1660" w:type="dxa"/>
            <w:gridSpan w:val="2"/>
            <w:vAlign w:val="bottom"/>
          </w:tcPr>
          <w:p w:rsidR="0049164D" w:rsidRPr="00F07229" w:rsidRDefault="0049164D" w:rsidP="00561F71">
            <w:pPr>
              <w:spacing w:line="260" w:lineRule="exact"/>
              <w:ind w:left="100"/>
              <w:rPr>
                <w:sz w:val="25"/>
                <w:szCs w:val="25"/>
              </w:rPr>
            </w:pPr>
            <w:r w:rsidRPr="00F07229">
              <w:rPr>
                <w:rFonts w:eastAsia="Times New Roman"/>
                <w:sz w:val="25"/>
                <w:szCs w:val="25"/>
              </w:rPr>
              <w:t>Заместитель</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w w:val="99"/>
                <w:sz w:val="25"/>
                <w:szCs w:val="25"/>
              </w:rPr>
              <w:t>библиотечно-информационного центра</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ind w:left="100"/>
              <w:rPr>
                <w:sz w:val="25"/>
                <w:szCs w:val="25"/>
              </w:rPr>
            </w:pPr>
            <w:r w:rsidRPr="00F07229">
              <w:rPr>
                <w:rFonts w:eastAsia="Times New Roman"/>
                <w:sz w:val="25"/>
                <w:szCs w:val="25"/>
              </w:rPr>
              <w:t>директора</w:t>
            </w:r>
          </w:p>
        </w:tc>
        <w:tc>
          <w:tcPr>
            <w:tcW w:w="400" w:type="dxa"/>
            <w:tcBorders>
              <w:right w:val="single" w:sz="8" w:space="0" w:color="auto"/>
            </w:tcBorders>
            <w:vAlign w:val="bottom"/>
          </w:tcPr>
          <w:p w:rsidR="0049164D" w:rsidRPr="00F07229" w:rsidRDefault="0049164D" w:rsidP="00561F71">
            <w:pPr>
              <w:ind w:left="20"/>
              <w:rPr>
                <w:sz w:val="25"/>
                <w:szCs w:val="25"/>
              </w:rPr>
            </w:pPr>
            <w:r w:rsidRPr="00F07229">
              <w:rPr>
                <w:rFonts w:eastAsia="Times New Roman"/>
                <w:sz w:val="25"/>
                <w:szCs w:val="25"/>
              </w:rPr>
              <w:t>по</w:t>
            </w: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260" w:type="dxa"/>
            <w:gridSpan w:val="2"/>
            <w:vAlign w:val="bottom"/>
          </w:tcPr>
          <w:p w:rsidR="0049164D" w:rsidRPr="00F07229" w:rsidRDefault="0049164D" w:rsidP="00561F71">
            <w:pPr>
              <w:ind w:left="100"/>
              <w:rPr>
                <w:sz w:val="25"/>
                <w:szCs w:val="25"/>
              </w:rPr>
            </w:pPr>
            <w:r w:rsidRPr="00F07229">
              <w:rPr>
                <w:rFonts w:eastAsia="Times New Roman"/>
                <w:sz w:val="25"/>
                <w:szCs w:val="25"/>
              </w:rPr>
              <w:t>печатными</w:t>
            </w:r>
          </w:p>
        </w:tc>
        <w:tc>
          <w:tcPr>
            <w:tcW w:w="200" w:type="dxa"/>
            <w:vAlign w:val="bottom"/>
          </w:tcPr>
          <w:p w:rsidR="0049164D" w:rsidRPr="00F07229" w:rsidRDefault="0049164D" w:rsidP="00561F71">
            <w:pPr>
              <w:rPr>
                <w:sz w:val="25"/>
                <w:szCs w:val="25"/>
              </w:rPr>
            </w:pPr>
          </w:p>
        </w:tc>
        <w:tc>
          <w:tcPr>
            <w:tcW w:w="220" w:type="dxa"/>
            <w:gridSpan w:val="2"/>
            <w:vAlign w:val="bottom"/>
          </w:tcPr>
          <w:p w:rsidR="0049164D" w:rsidRPr="00F07229" w:rsidRDefault="0049164D" w:rsidP="00561F71">
            <w:pPr>
              <w:rPr>
                <w:sz w:val="25"/>
                <w:szCs w:val="25"/>
              </w:rPr>
            </w:pPr>
          </w:p>
        </w:tc>
        <w:tc>
          <w:tcPr>
            <w:tcW w:w="740" w:type="dxa"/>
            <w:gridSpan w:val="2"/>
            <w:vAlign w:val="bottom"/>
          </w:tcPr>
          <w:p w:rsidR="0049164D" w:rsidRPr="00F07229" w:rsidRDefault="0049164D" w:rsidP="00561F71">
            <w:pPr>
              <w:ind w:left="140"/>
              <w:rPr>
                <w:sz w:val="25"/>
                <w:szCs w:val="25"/>
              </w:rPr>
            </w:pPr>
            <w:r w:rsidRPr="00F07229">
              <w:rPr>
                <w:rFonts w:eastAsia="Times New Roman"/>
                <w:sz w:val="25"/>
                <w:szCs w:val="25"/>
              </w:rPr>
              <w:t>и</w:t>
            </w:r>
          </w:p>
        </w:tc>
        <w:tc>
          <w:tcPr>
            <w:tcW w:w="1740" w:type="dxa"/>
            <w:gridSpan w:val="6"/>
            <w:tcBorders>
              <w:right w:val="single" w:sz="8" w:space="0" w:color="auto"/>
            </w:tcBorders>
            <w:vAlign w:val="bottom"/>
          </w:tcPr>
          <w:p w:rsidR="0049164D" w:rsidRPr="00F07229" w:rsidRDefault="0049164D" w:rsidP="00561F71">
            <w:pPr>
              <w:jc w:val="right"/>
              <w:rPr>
                <w:sz w:val="25"/>
                <w:szCs w:val="25"/>
              </w:rPr>
            </w:pPr>
            <w:r w:rsidRPr="00F07229">
              <w:rPr>
                <w:rFonts w:eastAsia="Times New Roman"/>
                <w:sz w:val="25"/>
                <w:szCs w:val="25"/>
              </w:rPr>
              <w:t>электронными</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ind w:left="100"/>
              <w:rPr>
                <w:sz w:val="25"/>
                <w:szCs w:val="25"/>
              </w:rPr>
            </w:pPr>
            <w:r w:rsidRPr="00F07229">
              <w:rPr>
                <w:rFonts w:eastAsia="Times New Roman"/>
                <w:sz w:val="25"/>
                <w:szCs w:val="25"/>
              </w:rPr>
              <w:t>УВР</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3260" w:type="dxa"/>
            <w:gridSpan w:val="10"/>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образовательными ресурсами.</w:t>
            </w: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3"/>
        </w:trPr>
        <w:tc>
          <w:tcPr>
            <w:tcW w:w="2080" w:type="dxa"/>
            <w:tcBorders>
              <w:left w:val="single" w:sz="8" w:space="0" w:color="auto"/>
              <w:right w:val="single" w:sz="8" w:space="0" w:color="auto"/>
            </w:tcBorders>
            <w:vAlign w:val="bottom"/>
          </w:tcPr>
          <w:p w:rsidR="0049164D" w:rsidRPr="00F07229" w:rsidRDefault="0049164D" w:rsidP="00561F71">
            <w:pPr>
              <w:spacing w:line="263" w:lineRule="exact"/>
              <w:ind w:left="120"/>
              <w:rPr>
                <w:sz w:val="25"/>
                <w:szCs w:val="25"/>
              </w:rPr>
            </w:pPr>
            <w:r w:rsidRPr="00F07229">
              <w:rPr>
                <w:rFonts w:eastAsia="Times New Roman"/>
                <w:sz w:val="25"/>
                <w:szCs w:val="25"/>
              </w:rPr>
              <w:t>III.</w:t>
            </w:r>
          </w:p>
        </w:tc>
        <w:tc>
          <w:tcPr>
            <w:tcW w:w="4160" w:type="dxa"/>
            <w:gridSpan w:val="13"/>
            <w:tcBorders>
              <w:right w:val="single" w:sz="8" w:space="0" w:color="auto"/>
            </w:tcBorders>
            <w:vAlign w:val="bottom"/>
          </w:tcPr>
          <w:p w:rsidR="0049164D" w:rsidRPr="00F07229" w:rsidRDefault="0049164D" w:rsidP="00561F71">
            <w:pPr>
              <w:spacing w:line="263" w:lineRule="exact"/>
              <w:ind w:left="100"/>
              <w:rPr>
                <w:sz w:val="25"/>
                <w:szCs w:val="25"/>
              </w:rPr>
            </w:pPr>
            <w:r w:rsidRPr="00F07229">
              <w:rPr>
                <w:rFonts w:eastAsia="Times New Roman"/>
                <w:sz w:val="25"/>
                <w:szCs w:val="25"/>
              </w:rPr>
              <w:t xml:space="preserve">Коррекция </w:t>
            </w:r>
            <w:proofErr w:type="gramStart"/>
            <w:r w:rsidRPr="00F07229">
              <w:rPr>
                <w:rFonts w:eastAsia="Times New Roman"/>
                <w:sz w:val="25"/>
                <w:szCs w:val="25"/>
              </w:rPr>
              <w:t>основной</w:t>
            </w:r>
            <w:proofErr w:type="gramEnd"/>
            <w:r w:rsidRPr="00F07229">
              <w:rPr>
                <w:rFonts w:eastAsia="Times New Roman"/>
                <w:sz w:val="25"/>
                <w:szCs w:val="25"/>
              </w:rPr>
              <w:t xml:space="preserve"> образовательной</w:t>
            </w:r>
          </w:p>
        </w:tc>
        <w:tc>
          <w:tcPr>
            <w:tcW w:w="1780" w:type="dxa"/>
            <w:tcBorders>
              <w:right w:val="single" w:sz="8" w:space="0" w:color="auto"/>
            </w:tcBorders>
            <w:vAlign w:val="bottom"/>
          </w:tcPr>
          <w:p w:rsidR="0049164D" w:rsidRPr="00F07229" w:rsidRDefault="0049164D" w:rsidP="00561F71">
            <w:pPr>
              <w:spacing w:line="263" w:lineRule="exact"/>
              <w:ind w:left="80"/>
              <w:rPr>
                <w:sz w:val="25"/>
                <w:szCs w:val="25"/>
              </w:rPr>
            </w:pPr>
            <w:r w:rsidRPr="00F07229">
              <w:rPr>
                <w:rFonts w:eastAsia="Times New Roman"/>
                <w:sz w:val="25"/>
                <w:szCs w:val="25"/>
              </w:rPr>
              <w:t>Май-август,</w:t>
            </w:r>
          </w:p>
        </w:tc>
        <w:tc>
          <w:tcPr>
            <w:tcW w:w="1660" w:type="dxa"/>
            <w:gridSpan w:val="2"/>
            <w:vAlign w:val="bottom"/>
          </w:tcPr>
          <w:p w:rsidR="0049164D" w:rsidRPr="00F07229" w:rsidRDefault="0049164D" w:rsidP="00561F71">
            <w:pPr>
              <w:spacing w:line="263" w:lineRule="exact"/>
              <w:ind w:left="100"/>
              <w:rPr>
                <w:sz w:val="25"/>
                <w:szCs w:val="25"/>
              </w:rPr>
            </w:pPr>
            <w:r w:rsidRPr="00F07229">
              <w:rPr>
                <w:rFonts w:eastAsia="Times New Roman"/>
                <w:sz w:val="25"/>
                <w:szCs w:val="25"/>
              </w:rPr>
              <w:t>Директор</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6"/>
        </w:trPr>
        <w:tc>
          <w:tcPr>
            <w:tcW w:w="2080" w:type="dxa"/>
            <w:tcBorders>
              <w:left w:val="single" w:sz="8" w:space="0" w:color="auto"/>
              <w:right w:val="single" w:sz="8" w:space="0" w:color="auto"/>
            </w:tcBorders>
            <w:vAlign w:val="bottom"/>
          </w:tcPr>
          <w:p w:rsidR="0049164D" w:rsidRPr="00F07229" w:rsidRDefault="0049164D" w:rsidP="00561F71">
            <w:pPr>
              <w:spacing w:line="273" w:lineRule="exact"/>
              <w:ind w:left="120"/>
              <w:rPr>
                <w:sz w:val="25"/>
                <w:szCs w:val="25"/>
              </w:rPr>
            </w:pPr>
            <w:r w:rsidRPr="00F07229">
              <w:rPr>
                <w:rFonts w:eastAsia="Times New Roman"/>
                <w:sz w:val="25"/>
                <w:szCs w:val="25"/>
              </w:rPr>
              <w:t>Организационное</w:t>
            </w:r>
          </w:p>
        </w:tc>
        <w:tc>
          <w:tcPr>
            <w:tcW w:w="1260" w:type="dxa"/>
            <w:gridSpan w:val="2"/>
            <w:vAlign w:val="bottom"/>
          </w:tcPr>
          <w:p w:rsidR="0049164D" w:rsidRPr="00F07229" w:rsidRDefault="0049164D" w:rsidP="00561F71">
            <w:pPr>
              <w:ind w:left="100"/>
              <w:rPr>
                <w:sz w:val="25"/>
                <w:szCs w:val="25"/>
              </w:rPr>
            </w:pPr>
            <w:r w:rsidRPr="00F07229">
              <w:rPr>
                <w:rFonts w:eastAsia="Times New Roman"/>
                <w:w w:val="98"/>
                <w:sz w:val="25"/>
                <w:szCs w:val="25"/>
              </w:rPr>
              <w:t>программы</w:t>
            </w:r>
          </w:p>
        </w:tc>
        <w:tc>
          <w:tcPr>
            <w:tcW w:w="200" w:type="dxa"/>
            <w:vAlign w:val="bottom"/>
          </w:tcPr>
          <w:p w:rsidR="0049164D" w:rsidRPr="00F07229" w:rsidRDefault="0049164D" w:rsidP="00561F71">
            <w:pPr>
              <w:rPr>
                <w:sz w:val="25"/>
                <w:szCs w:val="25"/>
              </w:rPr>
            </w:pPr>
          </w:p>
        </w:tc>
        <w:tc>
          <w:tcPr>
            <w:tcW w:w="220" w:type="dxa"/>
            <w:gridSpan w:val="2"/>
            <w:vAlign w:val="bottom"/>
          </w:tcPr>
          <w:p w:rsidR="0049164D" w:rsidRPr="00F07229" w:rsidRDefault="0049164D" w:rsidP="00561F71">
            <w:pPr>
              <w:rPr>
                <w:sz w:val="25"/>
                <w:szCs w:val="25"/>
              </w:rPr>
            </w:pPr>
          </w:p>
        </w:tc>
        <w:tc>
          <w:tcPr>
            <w:tcW w:w="1140" w:type="dxa"/>
            <w:gridSpan w:val="3"/>
            <w:vAlign w:val="bottom"/>
          </w:tcPr>
          <w:p w:rsidR="0049164D" w:rsidRPr="00F07229" w:rsidRDefault="0049164D" w:rsidP="00561F71">
            <w:pPr>
              <w:ind w:left="60"/>
              <w:rPr>
                <w:sz w:val="25"/>
                <w:szCs w:val="25"/>
              </w:rPr>
            </w:pPr>
            <w:r w:rsidRPr="00F07229">
              <w:rPr>
                <w:rFonts w:eastAsia="Times New Roman"/>
                <w:sz w:val="25"/>
                <w:szCs w:val="25"/>
              </w:rPr>
              <w:t>основного</w:t>
            </w:r>
          </w:p>
        </w:tc>
        <w:tc>
          <w:tcPr>
            <w:tcW w:w="440" w:type="dxa"/>
            <w:gridSpan w:val="2"/>
            <w:vAlign w:val="bottom"/>
          </w:tcPr>
          <w:p w:rsidR="0049164D" w:rsidRPr="00F07229" w:rsidRDefault="0049164D" w:rsidP="00561F71">
            <w:pPr>
              <w:rPr>
                <w:sz w:val="25"/>
                <w:szCs w:val="25"/>
              </w:rPr>
            </w:pPr>
          </w:p>
        </w:tc>
        <w:tc>
          <w:tcPr>
            <w:tcW w:w="900" w:type="dxa"/>
            <w:gridSpan w:val="3"/>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w w:val="98"/>
                <w:sz w:val="25"/>
                <w:szCs w:val="25"/>
              </w:rPr>
              <w:t>общего</w:t>
            </w:r>
          </w:p>
        </w:tc>
        <w:tc>
          <w:tcPr>
            <w:tcW w:w="1780" w:type="dxa"/>
            <w:tcBorders>
              <w:right w:val="single" w:sz="8" w:space="0" w:color="auto"/>
            </w:tcBorders>
            <w:vAlign w:val="bottom"/>
          </w:tcPr>
          <w:p w:rsidR="0049164D" w:rsidRPr="00F07229" w:rsidRDefault="0049164D" w:rsidP="00561F71">
            <w:pPr>
              <w:spacing w:line="273" w:lineRule="exact"/>
              <w:ind w:left="80"/>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4"/>
        </w:trPr>
        <w:tc>
          <w:tcPr>
            <w:tcW w:w="2080" w:type="dxa"/>
            <w:tcBorders>
              <w:left w:val="single" w:sz="8" w:space="0" w:color="auto"/>
              <w:right w:val="single" w:sz="8" w:space="0" w:color="auto"/>
            </w:tcBorders>
            <w:vAlign w:val="bottom"/>
          </w:tcPr>
          <w:p w:rsidR="0049164D" w:rsidRPr="00F07229" w:rsidRDefault="0049164D" w:rsidP="00561F71">
            <w:pPr>
              <w:spacing w:line="264" w:lineRule="exact"/>
              <w:ind w:left="120"/>
              <w:rPr>
                <w:sz w:val="25"/>
                <w:szCs w:val="25"/>
              </w:rPr>
            </w:pPr>
            <w:r w:rsidRPr="00F07229">
              <w:rPr>
                <w:rFonts w:eastAsia="Times New Roman"/>
                <w:sz w:val="25"/>
                <w:szCs w:val="25"/>
              </w:rPr>
              <w:t>обеспечение</w:t>
            </w:r>
          </w:p>
        </w:tc>
        <w:tc>
          <w:tcPr>
            <w:tcW w:w="1460" w:type="dxa"/>
            <w:gridSpan w:val="3"/>
            <w:vMerge w:val="restart"/>
            <w:vAlign w:val="bottom"/>
          </w:tcPr>
          <w:p w:rsidR="0049164D" w:rsidRPr="00F07229" w:rsidRDefault="0049164D" w:rsidP="00561F71">
            <w:pPr>
              <w:ind w:left="100"/>
              <w:rPr>
                <w:sz w:val="25"/>
                <w:szCs w:val="25"/>
              </w:rPr>
            </w:pPr>
            <w:r w:rsidRPr="00F07229">
              <w:rPr>
                <w:rFonts w:eastAsia="Times New Roman"/>
                <w:sz w:val="25"/>
                <w:szCs w:val="25"/>
              </w:rPr>
              <w:t>образования</w:t>
            </w:r>
          </w:p>
        </w:tc>
        <w:tc>
          <w:tcPr>
            <w:tcW w:w="220" w:type="dxa"/>
            <w:gridSpan w:val="2"/>
            <w:vAlign w:val="bottom"/>
          </w:tcPr>
          <w:p w:rsidR="0049164D" w:rsidRPr="00F07229" w:rsidRDefault="0049164D" w:rsidP="00561F71">
            <w:pPr>
              <w:rPr>
                <w:sz w:val="25"/>
                <w:szCs w:val="25"/>
              </w:rPr>
            </w:pPr>
          </w:p>
        </w:tc>
        <w:tc>
          <w:tcPr>
            <w:tcW w:w="740" w:type="dxa"/>
            <w:gridSpan w:val="2"/>
            <w:vAlign w:val="bottom"/>
          </w:tcPr>
          <w:p w:rsidR="0049164D" w:rsidRPr="00F07229" w:rsidRDefault="0049164D" w:rsidP="00561F71">
            <w:pPr>
              <w:rPr>
                <w:sz w:val="25"/>
                <w:szCs w:val="25"/>
              </w:rPr>
            </w:pPr>
          </w:p>
        </w:tc>
        <w:tc>
          <w:tcPr>
            <w:tcW w:w="400" w:type="dxa"/>
            <w:vAlign w:val="bottom"/>
          </w:tcPr>
          <w:p w:rsidR="0049164D" w:rsidRPr="00F07229" w:rsidRDefault="0049164D" w:rsidP="00561F71">
            <w:pPr>
              <w:rPr>
                <w:sz w:val="25"/>
                <w:szCs w:val="25"/>
              </w:rPr>
            </w:pPr>
          </w:p>
        </w:tc>
        <w:tc>
          <w:tcPr>
            <w:tcW w:w="440" w:type="dxa"/>
            <w:gridSpan w:val="2"/>
            <w:vAlign w:val="bottom"/>
          </w:tcPr>
          <w:p w:rsidR="0049164D" w:rsidRPr="00F07229" w:rsidRDefault="0049164D" w:rsidP="00561F71">
            <w:pPr>
              <w:rPr>
                <w:sz w:val="25"/>
                <w:szCs w:val="25"/>
              </w:rPr>
            </w:pPr>
          </w:p>
        </w:tc>
        <w:tc>
          <w:tcPr>
            <w:tcW w:w="600" w:type="dxa"/>
            <w:gridSpan w:val="2"/>
            <w:vAlign w:val="bottom"/>
          </w:tcPr>
          <w:p w:rsidR="0049164D" w:rsidRPr="00F07229" w:rsidRDefault="0049164D" w:rsidP="00561F71">
            <w:pPr>
              <w:rPr>
                <w:sz w:val="25"/>
                <w:szCs w:val="25"/>
              </w:rPr>
            </w:pPr>
          </w:p>
        </w:tc>
        <w:tc>
          <w:tcPr>
            <w:tcW w:w="300" w:type="dxa"/>
            <w:tcBorders>
              <w:right w:val="single" w:sz="8" w:space="0" w:color="auto"/>
            </w:tcBorders>
            <w:vAlign w:val="bottom"/>
          </w:tcPr>
          <w:p w:rsidR="0049164D" w:rsidRPr="00F07229" w:rsidRDefault="0049164D" w:rsidP="00561F71">
            <w:pPr>
              <w:rPr>
                <w:sz w:val="25"/>
                <w:szCs w:val="25"/>
              </w:rPr>
            </w:pP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84"/>
        </w:trPr>
        <w:tc>
          <w:tcPr>
            <w:tcW w:w="2080" w:type="dxa"/>
            <w:vMerge w:val="restart"/>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введения</w:t>
            </w:r>
          </w:p>
        </w:tc>
        <w:tc>
          <w:tcPr>
            <w:tcW w:w="1460" w:type="dxa"/>
            <w:gridSpan w:val="3"/>
            <w:vMerge/>
            <w:vAlign w:val="bottom"/>
          </w:tcPr>
          <w:p w:rsidR="0049164D" w:rsidRPr="00F07229" w:rsidRDefault="0049164D" w:rsidP="00561F71">
            <w:pPr>
              <w:rPr>
                <w:sz w:val="25"/>
                <w:szCs w:val="25"/>
              </w:rPr>
            </w:pPr>
          </w:p>
        </w:tc>
        <w:tc>
          <w:tcPr>
            <w:tcW w:w="220" w:type="dxa"/>
            <w:gridSpan w:val="2"/>
            <w:vAlign w:val="bottom"/>
          </w:tcPr>
          <w:p w:rsidR="0049164D" w:rsidRPr="00F07229" w:rsidRDefault="0049164D" w:rsidP="00561F71">
            <w:pPr>
              <w:rPr>
                <w:sz w:val="25"/>
                <w:szCs w:val="25"/>
              </w:rPr>
            </w:pPr>
          </w:p>
        </w:tc>
        <w:tc>
          <w:tcPr>
            <w:tcW w:w="740" w:type="dxa"/>
            <w:gridSpan w:val="2"/>
            <w:vAlign w:val="bottom"/>
          </w:tcPr>
          <w:p w:rsidR="0049164D" w:rsidRPr="00F07229" w:rsidRDefault="0049164D" w:rsidP="00561F71">
            <w:pPr>
              <w:rPr>
                <w:sz w:val="25"/>
                <w:szCs w:val="25"/>
              </w:rPr>
            </w:pPr>
          </w:p>
        </w:tc>
        <w:tc>
          <w:tcPr>
            <w:tcW w:w="400" w:type="dxa"/>
            <w:vAlign w:val="bottom"/>
          </w:tcPr>
          <w:p w:rsidR="0049164D" w:rsidRPr="00F07229" w:rsidRDefault="0049164D" w:rsidP="00561F71">
            <w:pPr>
              <w:rPr>
                <w:sz w:val="25"/>
                <w:szCs w:val="25"/>
              </w:rPr>
            </w:pPr>
          </w:p>
        </w:tc>
        <w:tc>
          <w:tcPr>
            <w:tcW w:w="440" w:type="dxa"/>
            <w:gridSpan w:val="2"/>
            <w:vAlign w:val="bottom"/>
          </w:tcPr>
          <w:p w:rsidR="0049164D" w:rsidRPr="00F07229" w:rsidRDefault="0049164D" w:rsidP="00561F71">
            <w:pPr>
              <w:rPr>
                <w:sz w:val="25"/>
                <w:szCs w:val="25"/>
              </w:rPr>
            </w:pPr>
          </w:p>
        </w:tc>
        <w:tc>
          <w:tcPr>
            <w:tcW w:w="600" w:type="dxa"/>
            <w:gridSpan w:val="2"/>
            <w:vAlign w:val="bottom"/>
          </w:tcPr>
          <w:p w:rsidR="0049164D" w:rsidRPr="00F07229" w:rsidRDefault="0049164D" w:rsidP="00561F71">
            <w:pPr>
              <w:rPr>
                <w:sz w:val="25"/>
                <w:szCs w:val="25"/>
              </w:rPr>
            </w:pPr>
          </w:p>
        </w:tc>
        <w:tc>
          <w:tcPr>
            <w:tcW w:w="300" w:type="dxa"/>
            <w:tcBorders>
              <w:right w:val="single" w:sz="8" w:space="0" w:color="auto"/>
            </w:tcBorders>
            <w:vAlign w:val="bottom"/>
          </w:tcPr>
          <w:p w:rsidR="0049164D" w:rsidRPr="00F07229" w:rsidRDefault="0049164D" w:rsidP="00561F71">
            <w:pPr>
              <w:rPr>
                <w:sz w:val="25"/>
                <w:szCs w:val="25"/>
              </w:rPr>
            </w:pP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192"/>
        </w:trPr>
        <w:tc>
          <w:tcPr>
            <w:tcW w:w="2080" w:type="dxa"/>
            <w:vMerge/>
            <w:tcBorders>
              <w:left w:val="single" w:sz="8" w:space="0" w:color="auto"/>
              <w:right w:val="single" w:sz="8" w:space="0" w:color="auto"/>
            </w:tcBorders>
            <w:vAlign w:val="bottom"/>
          </w:tcPr>
          <w:p w:rsidR="0049164D" w:rsidRPr="00F07229" w:rsidRDefault="0049164D" w:rsidP="00561F71">
            <w:pPr>
              <w:rPr>
                <w:sz w:val="25"/>
                <w:szCs w:val="25"/>
              </w:rPr>
            </w:pPr>
          </w:p>
        </w:tc>
        <w:tc>
          <w:tcPr>
            <w:tcW w:w="360" w:type="dxa"/>
            <w:vAlign w:val="bottom"/>
          </w:tcPr>
          <w:p w:rsidR="0049164D" w:rsidRPr="00F07229" w:rsidRDefault="0049164D" w:rsidP="00561F71">
            <w:pPr>
              <w:rPr>
                <w:sz w:val="25"/>
                <w:szCs w:val="25"/>
              </w:rPr>
            </w:pPr>
          </w:p>
        </w:tc>
        <w:tc>
          <w:tcPr>
            <w:tcW w:w="900" w:type="dxa"/>
            <w:vAlign w:val="bottom"/>
          </w:tcPr>
          <w:p w:rsidR="0049164D" w:rsidRPr="00F07229" w:rsidRDefault="0049164D" w:rsidP="00561F71">
            <w:pPr>
              <w:rPr>
                <w:sz w:val="25"/>
                <w:szCs w:val="25"/>
              </w:rPr>
            </w:pPr>
          </w:p>
        </w:tc>
        <w:tc>
          <w:tcPr>
            <w:tcW w:w="200" w:type="dxa"/>
            <w:vAlign w:val="bottom"/>
          </w:tcPr>
          <w:p w:rsidR="0049164D" w:rsidRPr="00F07229" w:rsidRDefault="0049164D" w:rsidP="00561F71">
            <w:pPr>
              <w:rPr>
                <w:sz w:val="25"/>
                <w:szCs w:val="25"/>
              </w:rPr>
            </w:pPr>
          </w:p>
        </w:tc>
        <w:tc>
          <w:tcPr>
            <w:tcW w:w="220" w:type="dxa"/>
            <w:gridSpan w:val="2"/>
            <w:vAlign w:val="bottom"/>
          </w:tcPr>
          <w:p w:rsidR="0049164D" w:rsidRPr="00F07229" w:rsidRDefault="0049164D" w:rsidP="00561F71">
            <w:pPr>
              <w:rPr>
                <w:sz w:val="25"/>
                <w:szCs w:val="25"/>
              </w:rPr>
            </w:pPr>
          </w:p>
        </w:tc>
        <w:tc>
          <w:tcPr>
            <w:tcW w:w="740" w:type="dxa"/>
            <w:gridSpan w:val="2"/>
            <w:vAlign w:val="bottom"/>
          </w:tcPr>
          <w:p w:rsidR="0049164D" w:rsidRPr="00F07229" w:rsidRDefault="0049164D" w:rsidP="00561F71">
            <w:pPr>
              <w:rPr>
                <w:sz w:val="25"/>
                <w:szCs w:val="25"/>
              </w:rPr>
            </w:pPr>
          </w:p>
        </w:tc>
        <w:tc>
          <w:tcPr>
            <w:tcW w:w="400" w:type="dxa"/>
            <w:vAlign w:val="bottom"/>
          </w:tcPr>
          <w:p w:rsidR="0049164D" w:rsidRPr="00F07229" w:rsidRDefault="0049164D" w:rsidP="00561F71">
            <w:pPr>
              <w:rPr>
                <w:sz w:val="25"/>
                <w:szCs w:val="25"/>
              </w:rPr>
            </w:pPr>
          </w:p>
        </w:tc>
        <w:tc>
          <w:tcPr>
            <w:tcW w:w="440" w:type="dxa"/>
            <w:gridSpan w:val="2"/>
            <w:vAlign w:val="bottom"/>
          </w:tcPr>
          <w:p w:rsidR="0049164D" w:rsidRPr="00F07229" w:rsidRDefault="0049164D" w:rsidP="00561F71">
            <w:pPr>
              <w:rPr>
                <w:sz w:val="25"/>
                <w:szCs w:val="25"/>
              </w:rPr>
            </w:pPr>
          </w:p>
        </w:tc>
        <w:tc>
          <w:tcPr>
            <w:tcW w:w="600" w:type="dxa"/>
            <w:gridSpan w:val="2"/>
            <w:vAlign w:val="bottom"/>
          </w:tcPr>
          <w:p w:rsidR="0049164D" w:rsidRPr="00F07229" w:rsidRDefault="0049164D" w:rsidP="00561F71">
            <w:pPr>
              <w:rPr>
                <w:sz w:val="25"/>
                <w:szCs w:val="25"/>
              </w:rPr>
            </w:pPr>
          </w:p>
        </w:tc>
        <w:tc>
          <w:tcPr>
            <w:tcW w:w="300" w:type="dxa"/>
            <w:tcBorders>
              <w:right w:val="single" w:sz="8" w:space="0" w:color="auto"/>
            </w:tcBorders>
            <w:vAlign w:val="bottom"/>
          </w:tcPr>
          <w:p w:rsidR="0049164D" w:rsidRPr="00F07229" w:rsidRDefault="0049164D" w:rsidP="00561F71">
            <w:pPr>
              <w:rPr>
                <w:sz w:val="25"/>
                <w:szCs w:val="25"/>
              </w:rPr>
            </w:pP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bottom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ФГОС</w:t>
            </w:r>
          </w:p>
        </w:tc>
        <w:tc>
          <w:tcPr>
            <w:tcW w:w="360" w:type="dxa"/>
            <w:tcBorders>
              <w:bottom w:val="single" w:sz="8" w:space="0" w:color="auto"/>
            </w:tcBorders>
            <w:vAlign w:val="bottom"/>
          </w:tcPr>
          <w:p w:rsidR="0049164D" w:rsidRPr="00F07229" w:rsidRDefault="0049164D" w:rsidP="00561F71">
            <w:pPr>
              <w:rPr>
                <w:sz w:val="25"/>
                <w:szCs w:val="25"/>
              </w:rPr>
            </w:pPr>
          </w:p>
        </w:tc>
        <w:tc>
          <w:tcPr>
            <w:tcW w:w="900" w:type="dxa"/>
            <w:tcBorders>
              <w:bottom w:val="single" w:sz="8" w:space="0" w:color="auto"/>
            </w:tcBorders>
            <w:vAlign w:val="bottom"/>
          </w:tcPr>
          <w:p w:rsidR="0049164D" w:rsidRPr="00F07229" w:rsidRDefault="0049164D" w:rsidP="00561F71">
            <w:pPr>
              <w:rPr>
                <w:sz w:val="25"/>
                <w:szCs w:val="25"/>
              </w:rPr>
            </w:pPr>
          </w:p>
        </w:tc>
        <w:tc>
          <w:tcPr>
            <w:tcW w:w="200" w:type="dxa"/>
            <w:tcBorders>
              <w:bottom w:val="single" w:sz="8" w:space="0" w:color="auto"/>
            </w:tcBorders>
            <w:vAlign w:val="bottom"/>
          </w:tcPr>
          <w:p w:rsidR="0049164D" w:rsidRPr="00F07229" w:rsidRDefault="0049164D" w:rsidP="00561F71">
            <w:pPr>
              <w:rPr>
                <w:sz w:val="25"/>
                <w:szCs w:val="25"/>
              </w:rPr>
            </w:pPr>
          </w:p>
        </w:tc>
        <w:tc>
          <w:tcPr>
            <w:tcW w:w="220" w:type="dxa"/>
            <w:gridSpan w:val="2"/>
            <w:tcBorders>
              <w:bottom w:val="single" w:sz="8" w:space="0" w:color="auto"/>
            </w:tcBorders>
            <w:vAlign w:val="bottom"/>
          </w:tcPr>
          <w:p w:rsidR="0049164D" w:rsidRPr="00F07229" w:rsidRDefault="0049164D" w:rsidP="00561F71">
            <w:pPr>
              <w:rPr>
                <w:sz w:val="25"/>
                <w:szCs w:val="25"/>
              </w:rPr>
            </w:pPr>
          </w:p>
        </w:tc>
        <w:tc>
          <w:tcPr>
            <w:tcW w:w="74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tcBorders>
            <w:vAlign w:val="bottom"/>
          </w:tcPr>
          <w:p w:rsidR="0049164D" w:rsidRPr="00F07229" w:rsidRDefault="0049164D" w:rsidP="00561F71">
            <w:pPr>
              <w:rPr>
                <w:sz w:val="25"/>
                <w:szCs w:val="25"/>
              </w:rPr>
            </w:pP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1"/>
        </w:trPr>
        <w:tc>
          <w:tcPr>
            <w:tcW w:w="2080" w:type="dxa"/>
            <w:tcBorders>
              <w:left w:val="single" w:sz="8" w:space="0" w:color="auto"/>
              <w:right w:val="single" w:sz="8" w:space="0" w:color="auto"/>
            </w:tcBorders>
            <w:vAlign w:val="bottom"/>
          </w:tcPr>
          <w:p w:rsidR="0049164D" w:rsidRPr="00F07229" w:rsidRDefault="0049164D" w:rsidP="00561F71">
            <w:pPr>
              <w:spacing w:line="260" w:lineRule="exact"/>
              <w:ind w:left="120"/>
              <w:rPr>
                <w:sz w:val="25"/>
                <w:szCs w:val="25"/>
              </w:rPr>
            </w:pPr>
            <w:r w:rsidRPr="00F07229">
              <w:rPr>
                <w:rFonts w:eastAsia="Times New Roman"/>
                <w:sz w:val="25"/>
                <w:szCs w:val="25"/>
              </w:rPr>
              <w:t>IV. Кадровое</w:t>
            </w:r>
          </w:p>
        </w:tc>
        <w:tc>
          <w:tcPr>
            <w:tcW w:w="1260" w:type="dxa"/>
            <w:gridSpan w:val="2"/>
            <w:vAlign w:val="bottom"/>
          </w:tcPr>
          <w:p w:rsidR="0049164D" w:rsidRPr="00F07229" w:rsidRDefault="0049164D" w:rsidP="00561F71">
            <w:pPr>
              <w:spacing w:line="260" w:lineRule="exact"/>
              <w:ind w:left="100"/>
              <w:rPr>
                <w:sz w:val="25"/>
                <w:szCs w:val="25"/>
              </w:rPr>
            </w:pPr>
            <w:r w:rsidRPr="00F07229">
              <w:rPr>
                <w:rFonts w:eastAsia="Times New Roman"/>
                <w:w w:val="98"/>
                <w:sz w:val="25"/>
                <w:szCs w:val="25"/>
              </w:rPr>
              <w:t>Посещение</w:t>
            </w:r>
          </w:p>
        </w:tc>
        <w:tc>
          <w:tcPr>
            <w:tcW w:w="200" w:type="dxa"/>
            <w:vAlign w:val="bottom"/>
          </w:tcPr>
          <w:p w:rsidR="0049164D" w:rsidRPr="00F07229" w:rsidRDefault="0049164D" w:rsidP="00561F71">
            <w:pPr>
              <w:rPr>
                <w:sz w:val="25"/>
                <w:szCs w:val="25"/>
              </w:rPr>
            </w:pPr>
          </w:p>
        </w:tc>
        <w:tc>
          <w:tcPr>
            <w:tcW w:w="220" w:type="dxa"/>
            <w:gridSpan w:val="2"/>
            <w:vAlign w:val="bottom"/>
          </w:tcPr>
          <w:p w:rsidR="0049164D" w:rsidRPr="00F07229" w:rsidRDefault="0049164D" w:rsidP="00561F71">
            <w:pPr>
              <w:rPr>
                <w:sz w:val="25"/>
                <w:szCs w:val="25"/>
              </w:rPr>
            </w:pPr>
          </w:p>
        </w:tc>
        <w:tc>
          <w:tcPr>
            <w:tcW w:w="1580" w:type="dxa"/>
            <w:gridSpan w:val="5"/>
            <w:vAlign w:val="bottom"/>
          </w:tcPr>
          <w:p w:rsidR="0049164D" w:rsidRPr="00F07229" w:rsidRDefault="0049164D" w:rsidP="00561F71">
            <w:pPr>
              <w:spacing w:line="260" w:lineRule="exact"/>
              <w:ind w:left="20"/>
              <w:rPr>
                <w:sz w:val="25"/>
                <w:szCs w:val="25"/>
              </w:rPr>
            </w:pPr>
            <w:r w:rsidRPr="00F07229">
              <w:rPr>
                <w:rFonts w:eastAsia="Times New Roman"/>
                <w:sz w:val="25"/>
                <w:szCs w:val="25"/>
              </w:rPr>
              <w:t>педагогами</w:t>
            </w:r>
          </w:p>
        </w:tc>
        <w:tc>
          <w:tcPr>
            <w:tcW w:w="900" w:type="dxa"/>
            <w:gridSpan w:val="3"/>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школы</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1660" w:type="dxa"/>
            <w:gridSpan w:val="2"/>
            <w:vAlign w:val="bottom"/>
          </w:tcPr>
          <w:p w:rsidR="0049164D" w:rsidRPr="00F07229" w:rsidRDefault="0049164D" w:rsidP="00561F71">
            <w:pPr>
              <w:spacing w:line="260" w:lineRule="exact"/>
              <w:ind w:left="100"/>
              <w:rPr>
                <w:sz w:val="25"/>
                <w:szCs w:val="25"/>
              </w:rPr>
            </w:pPr>
            <w:r w:rsidRPr="00F07229">
              <w:rPr>
                <w:rFonts w:eastAsia="Times New Roman"/>
                <w:sz w:val="25"/>
                <w:szCs w:val="25"/>
              </w:rPr>
              <w:t>директор</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обеспечение</w:t>
            </w:r>
          </w:p>
        </w:tc>
        <w:tc>
          <w:tcPr>
            <w:tcW w:w="1260" w:type="dxa"/>
            <w:gridSpan w:val="2"/>
            <w:vAlign w:val="bottom"/>
          </w:tcPr>
          <w:p w:rsidR="0049164D" w:rsidRPr="00F07229" w:rsidRDefault="0049164D" w:rsidP="00561F71">
            <w:pPr>
              <w:ind w:left="100"/>
              <w:rPr>
                <w:sz w:val="25"/>
                <w:szCs w:val="25"/>
              </w:rPr>
            </w:pPr>
            <w:r w:rsidRPr="00F07229">
              <w:rPr>
                <w:rFonts w:eastAsia="Times New Roman"/>
                <w:sz w:val="25"/>
                <w:szCs w:val="25"/>
              </w:rPr>
              <w:t>семинаров</w:t>
            </w:r>
          </w:p>
        </w:tc>
        <w:tc>
          <w:tcPr>
            <w:tcW w:w="420" w:type="dxa"/>
            <w:gridSpan w:val="3"/>
            <w:vAlign w:val="bottom"/>
          </w:tcPr>
          <w:p w:rsidR="0049164D" w:rsidRPr="00F07229" w:rsidRDefault="0049164D" w:rsidP="00561F71">
            <w:pPr>
              <w:ind w:left="120"/>
              <w:rPr>
                <w:sz w:val="25"/>
                <w:szCs w:val="25"/>
              </w:rPr>
            </w:pPr>
            <w:r w:rsidRPr="00F07229">
              <w:rPr>
                <w:rFonts w:eastAsia="Times New Roman"/>
                <w:sz w:val="25"/>
                <w:szCs w:val="25"/>
              </w:rPr>
              <w:t>и</w:t>
            </w:r>
          </w:p>
        </w:tc>
        <w:tc>
          <w:tcPr>
            <w:tcW w:w="740" w:type="dxa"/>
            <w:gridSpan w:val="2"/>
            <w:vAlign w:val="bottom"/>
          </w:tcPr>
          <w:p w:rsidR="0049164D" w:rsidRPr="00F07229" w:rsidRDefault="0049164D" w:rsidP="00561F71">
            <w:pPr>
              <w:ind w:left="20"/>
              <w:rPr>
                <w:sz w:val="25"/>
                <w:szCs w:val="25"/>
              </w:rPr>
            </w:pPr>
            <w:r w:rsidRPr="00F07229">
              <w:rPr>
                <w:rFonts w:eastAsia="Times New Roman"/>
                <w:w w:val="98"/>
                <w:sz w:val="25"/>
                <w:szCs w:val="25"/>
              </w:rPr>
              <w:t>других</w:t>
            </w:r>
          </w:p>
        </w:tc>
        <w:tc>
          <w:tcPr>
            <w:tcW w:w="1740" w:type="dxa"/>
            <w:gridSpan w:val="6"/>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мероприятий,</w:t>
            </w: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введения ФГОС</w:t>
            </w:r>
          </w:p>
        </w:tc>
        <w:tc>
          <w:tcPr>
            <w:tcW w:w="2420" w:type="dxa"/>
            <w:gridSpan w:val="7"/>
            <w:vAlign w:val="bottom"/>
          </w:tcPr>
          <w:p w:rsidR="0049164D" w:rsidRPr="00F07229" w:rsidRDefault="0049164D" w:rsidP="00561F71">
            <w:pPr>
              <w:ind w:left="100"/>
              <w:rPr>
                <w:sz w:val="25"/>
                <w:szCs w:val="25"/>
              </w:rPr>
            </w:pPr>
            <w:r w:rsidRPr="00F07229">
              <w:rPr>
                <w:rFonts w:eastAsia="Times New Roman"/>
                <w:sz w:val="25"/>
                <w:szCs w:val="25"/>
              </w:rPr>
              <w:t>обеспечивающих</w:t>
            </w:r>
          </w:p>
        </w:tc>
        <w:tc>
          <w:tcPr>
            <w:tcW w:w="400" w:type="dxa"/>
            <w:vAlign w:val="bottom"/>
          </w:tcPr>
          <w:p w:rsidR="0049164D" w:rsidRPr="00F07229" w:rsidRDefault="0049164D" w:rsidP="00561F71">
            <w:pPr>
              <w:rPr>
                <w:sz w:val="25"/>
                <w:szCs w:val="25"/>
              </w:rPr>
            </w:pPr>
          </w:p>
        </w:tc>
        <w:tc>
          <w:tcPr>
            <w:tcW w:w="1340" w:type="dxa"/>
            <w:gridSpan w:val="5"/>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подготовку</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2"/>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260" w:type="dxa"/>
            <w:gridSpan w:val="10"/>
            <w:tcBorders>
              <w:bottom w:val="single" w:sz="8" w:space="0" w:color="auto"/>
            </w:tcBorders>
            <w:vAlign w:val="bottom"/>
          </w:tcPr>
          <w:p w:rsidR="0049164D" w:rsidRPr="00F07229" w:rsidRDefault="0049164D" w:rsidP="00561F71">
            <w:pPr>
              <w:ind w:left="100"/>
              <w:rPr>
                <w:sz w:val="25"/>
                <w:szCs w:val="25"/>
              </w:rPr>
            </w:pPr>
            <w:proofErr w:type="spellStart"/>
            <w:r w:rsidRPr="00F07229">
              <w:rPr>
                <w:rFonts w:eastAsia="Times New Roman"/>
                <w:sz w:val="25"/>
                <w:szCs w:val="25"/>
              </w:rPr>
              <w:t>кадров</w:t>
            </w:r>
            <w:proofErr w:type="gramStart"/>
            <w:r w:rsidRPr="00F07229">
              <w:rPr>
                <w:rFonts w:eastAsia="Times New Roman"/>
                <w:sz w:val="25"/>
                <w:szCs w:val="25"/>
              </w:rPr>
              <w:t>,р</w:t>
            </w:r>
            <w:proofErr w:type="gramEnd"/>
            <w:r w:rsidRPr="00F07229">
              <w:rPr>
                <w:rFonts w:eastAsia="Times New Roman"/>
                <w:sz w:val="25"/>
                <w:szCs w:val="25"/>
              </w:rPr>
              <w:t>аботающих</w:t>
            </w:r>
            <w:proofErr w:type="spellEnd"/>
            <w:r w:rsidRPr="00F07229">
              <w:rPr>
                <w:rFonts w:eastAsia="Times New Roman"/>
                <w:sz w:val="25"/>
                <w:szCs w:val="25"/>
              </w:rPr>
              <w:t xml:space="preserve"> по ФГОС</w:t>
            </w: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460" w:type="dxa"/>
            <w:gridSpan w:val="3"/>
            <w:vAlign w:val="bottom"/>
          </w:tcPr>
          <w:p w:rsidR="0049164D" w:rsidRPr="00F07229" w:rsidRDefault="0049164D" w:rsidP="00561F71">
            <w:pPr>
              <w:spacing w:line="260" w:lineRule="exact"/>
              <w:ind w:left="160"/>
              <w:rPr>
                <w:sz w:val="25"/>
                <w:szCs w:val="25"/>
              </w:rPr>
            </w:pPr>
            <w:r w:rsidRPr="00F07229">
              <w:rPr>
                <w:rFonts w:eastAsia="Times New Roman"/>
                <w:sz w:val="25"/>
                <w:szCs w:val="25"/>
              </w:rPr>
              <w:t>Обобщение</w:t>
            </w:r>
          </w:p>
        </w:tc>
        <w:tc>
          <w:tcPr>
            <w:tcW w:w="220" w:type="dxa"/>
            <w:gridSpan w:val="2"/>
            <w:vAlign w:val="bottom"/>
          </w:tcPr>
          <w:p w:rsidR="0049164D" w:rsidRPr="00F07229" w:rsidRDefault="0049164D" w:rsidP="00561F71">
            <w:pPr>
              <w:rPr>
                <w:sz w:val="25"/>
                <w:szCs w:val="25"/>
              </w:rPr>
            </w:pPr>
          </w:p>
        </w:tc>
        <w:tc>
          <w:tcPr>
            <w:tcW w:w="1140" w:type="dxa"/>
            <w:gridSpan w:val="3"/>
            <w:vAlign w:val="bottom"/>
          </w:tcPr>
          <w:p w:rsidR="0049164D" w:rsidRPr="00F07229" w:rsidRDefault="0049164D" w:rsidP="00561F71">
            <w:pPr>
              <w:spacing w:line="260" w:lineRule="exact"/>
              <w:ind w:left="160"/>
              <w:rPr>
                <w:sz w:val="25"/>
                <w:szCs w:val="25"/>
              </w:rPr>
            </w:pPr>
            <w:r w:rsidRPr="00F07229">
              <w:rPr>
                <w:rFonts w:eastAsia="Times New Roman"/>
                <w:sz w:val="25"/>
                <w:szCs w:val="25"/>
              </w:rPr>
              <w:t>опыта</w:t>
            </w:r>
          </w:p>
        </w:tc>
        <w:tc>
          <w:tcPr>
            <w:tcW w:w="1340" w:type="dxa"/>
            <w:gridSpan w:val="5"/>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педагогов,</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1660" w:type="dxa"/>
            <w:gridSpan w:val="2"/>
            <w:vMerge w:val="restart"/>
            <w:vAlign w:val="bottom"/>
          </w:tcPr>
          <w:p w:rsidR="0049164D" w:rsidRPr="00F07229" w:rsidRDefault="0049164D" w:rsidP="00561F71">
            <w:pPr>
              <w:ind w:left="100"/>
              <w:rPr>
                <w:sz w:val="25"/>
                <w:szCs w:val="25"/>
              </w:rPr>
            </w:pPr>
            <w:r w:rsidRPr="00F07229">
              <w:rPr>
                <w:rFonts w:eastAsia="Times New Roman"/>
                <w:sz w:val="25"/>
                <w:szCs w:val="25"/>
              </w:rPr>
              <w:t>зам. директора</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139"/>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260" w:type="dxa"/>
            <w:gridSpan w:val="10"/>
            <w:vMerge w:val="restart"/>
            <w:vAlign w:val="bottom"/>
          </w:tcPr>
          <w:p w:rsidR="0049164D" w:rsidRPr="00F07229" w:rsidRDefault="0049164D" w:rsidP="00561F71">
            <w:pPr>
              <w:ind w:left="100"/>
              <w:rPr>
                <w:sz w:val="25"/>
                <w:szCs w:val="25"/>
              </w:rPr>
            </w:pPr>
            <w:r w:rsidRPr="00F07229">
              <w:rPr>
                <w:rFonts w:eastAsia="Times New Roman"/>
                <w:sz w:val="25"/>
                <w:szCs w:val="25"/>
              </w:rPr>
              <w:t>реализующих ФГОС ООО.</w:t>
            </w:r>
          </w:p>
        </w:tc>
        <w:tc>
          <w:tcPr>
            <w:tcW w:w="600" w:type="dxa"/>
            <w:gridSpan w:val="2"/>
            <w:vAlign w:val="bottom"/>
          </w:tcPr>
          <w:p w:rsidR="0049164D" w:rsidRPr="00F07229" w:rsidRDefault="0049164D" w:rsidP="00561F71">
            <w:pPr>
              <w:rPr>
                <w:sz w:val="25"/>
                <w:szCs w:val="25"/>
              </w:rPr>
            </w:pPr>
          </w:p>
        </w:tc>
        <w:tc>
          <w:tcPr>
            <w:tcW w:w="300" w:type="dxa"/>
            <w:tcBorders>
              <w:right w:val="single" w:sz="8" w:space="0" w:color="auto"/>
            </w:tcBorders>
            <w:vAlign w:val="bottom"/>
          </w:tcPr>
          <w:p w:rsidR="0049164D" w:rsidRPr="00F07229" w:rsidRDefault="0049164D" w:rsidP="00561F71">
            <w:pPr>
              <w:rPr>
                <w:sz w:val="25"/>
                <w:szCs w:val="25"/>
              </w:rPr>
            </w:pPr>
          </w:p>
        </w:tc>
        <w:tc>
          <w:tcPr>
            <w:tcW w:w="1780" w:type="dxa"/>
            <w:vMerge w:val="restart"/>
            <w:tcBorders>
              <w:right w:val="single" w:sz="8" w:space="0" w:color="auto"/>
            </w:tcBorders>
            <w:vAlign w:val="bottom"/>
          </w:tcPr>
          <w:p w:rsidR="0049164D" w:rsidRPr="00F07229" w:rsidRDefault="0049164D" w:rsidP="00561F71">
            <w:pPr>
              <w:ind w:left="80"/>
              <w:rPr>
                <w:sz w:val="25"/>
                <w:szCs w:val="25"/>
              </w:rPr>
            </w:pPr>
          </w:p>
        </w:tc>
        <w:tc>
          <w:tcPr>
            <w:tcW w:w="1660" w:type="dxa"/>
            <w:gridSpan w:val="2"/>
            <w:vMerge/>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142"/>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260" w:type="dxa"/>
            <w:gridSpan w:val="10"/>
            <w:vMerge/>
            <w:tcBorders>
              <w:bottom w:val="single" w:sz="8" w:space="0" w:color="auto"/>
            </w:tcBorders>
            <w:vAlign w:val="bottom"/>
          </w:tcPr>
          <w:p w:rsidR="0049164D" w:rsidRPr="00F07229" w:rsidRDefault="0049164D" w:rsidP="00561F71">
            <w:pPr>
              <w:rPr>
                <w:sz w:val="25"/>
                <w:szCs w:val="25"/>
              </w:rPr>
            </w:pP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vMerge/>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Повышение квалификации педагогов</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1660" w:type="dxa"/>
            <w:gridSpan w:val="2"/>
            <w:vAlign w:val="bottom"/>
          </w:tcPr>
          <w:p w:rsidR="0049164D" w:rsidRPr="00F07229" w:rsidRDefault="0049164D" w:rsidP="00561F71">
            <w:pPr>
              <w:spacing w:line="260" w:lineRule="exact"/>
              <w:ind w:left="100"/>
              <w:rPr>
                <w:sz w:val="25"/>
                <w:szCs w:val="25"/>
              </w:rPr>
            </w:pPr>
            <w:r w:rsidRPr="00F07229">
              <w:rPr>
                <w:rFonts w:eastAsia="Times New Roman"/>
                <w:sz w:val="25"/>
                <w:szCs w:val="25"/>
              </w:rPr>
              <w:t>зам. директора</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 xml:space="preserve">в  рамках  курсовой  подготовки  </w:t>
            </w:r>
            <w:proofErr w:type="gramStart"/>
            <w:r w:rsidRPr="00F07229">
              <w:rPr>
                <w:rFonts w:eastAsia="Times New Roman"/>
                <w:sz w:val="25"/>
                <w:szCs w:val="25"/>
              </w:rPr>
              <w:t>по</w:t>
            </w:r>
            <w:proofErr w:type="gramEnd"/>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2820" w:type="dxa"/>
            <w:gridSpan w:val="8"/>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w w:val="98"/>
                <w:sz w:val="25"/>
                <w:szCs w:val="25"/>
              </w:rPr>
              <w:t>темам, связанным с ФГОС</w:t>
            </w:r>
          </w:p>
        </w:tc>
        <w:tc>
          <w:tcPr>
            <w:tcW w:w="440" w:type="dxa"/>
            <w:gridSpan w:val="2"/>
            <w:tcBorders>
              <w:bottom w:val="single" w:sz="8" w:space="0" w:color="auto"/>
            </w:tcBorders>
            <w:vAlign w:val="bottom"/>
          </w:tcPr>
          <w:p w:rsidR="0049164D" w:rsidRPr="00F07229" w:rsidRDefault="0049164D" w:rsidP="00561F71">
            <w:pPr>
              <w:rPr>
                <w:sz w:val="25"/>
                <w:szCs w:val="25"/>
              </w:rPr>
            </w:pP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3"/>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spacing w:line="263" w:lineRule="exact"/>
              <w:ind w:left="100"/>
              <w:rPr>
                <w:sz w:val="25"/>
                <w:szCs w:val="25"/>
              </w:rPr>
            </w:pPr>
            <w:r w:rsidRPr="00F07229">
              <w:rPr>
                <w:rFonts w:eastAsia="Times New Roman"/>
                <w:sz w:val="25"/>
                <w:szCs w:val="25"/>
              </w:rPr>
              <w:t>Разработка   (корректировка)   плана</w:t>
            </w:r>
          </w:p>
        </w:tc>
        <w:tc>
          <w:tcPr>
            <w:tcW w:w="1780" w:type="dxa"/>
            <w:tcBorders>
              <w:right w:val="single" w:sz="8" w:space="0" w:color="auto"/>
            </w:tcBorders>
            <w:vAlign w:val="bottom"/>
          </w:tcPr>
          <w:p w:rsidR="0049164D" w:rsidRPr="00F07229" w:rsidRDefault="0049164D" w:rsidP="00561F71">
            <w:pPr>
              <w:spacing w:line="263" w:lineRule="exact"/>
              <w:ind w:left="80"/>
              <w:rPr>
                <w:sz w:val="25"/>
                <w:szCs w:val="25"/>
              </w:rPr>
            </w:pPr>
            <w:r w:rsidRPr="00F07229">
              <w:rPr>
                <w:rFonts w:eastAsia="Times New Roman"/>
                <w:sz w:val="25"/>
                <w:szCs w:val="25"/>
              </w:rPr>
              <w:t>в течение года</w:t>
            </w:r>
          </w:p>
        </w:tc>
        <w:tc>
          <w:tcPr>
            <w:tcW w:w="1660" w:type="dxa"/>
            <w:gridSpan w:val="2"/>
            <w:vAlign w:val="bottom"/>
          </w:tcPr>
          <w:p w:rsidR="0049164D" w:rsidRPr="00F07229" w:rsidRDefault="0049164D" w:rsidP="00561F71">
            <w:pPr>
              <w:spacing w:line="263" w:lineRule="exact"/>
              <w:ind w:left="100"/>
              <w:rPr>
                <w:sz w:val="25"/>
                <w:szCs w:val="25"/>
              </w:rPr>
            </w:pPr>
            <w:r w:rsidRPr="00F07229">
              <w:rPr>
                <w:rFonts w:eastAsia="Times New Roman"/>
                <w:sz w:val="25"/>
                <w:szCs w:val="25"/>
              </w:rPr>
              <w:t>зам. директора</w:t>
            </w: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методической работы с ориентацией</w:t>
            </w: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60" w:type="dxa"/>
            <w:vAlign w:val="bottom"/>
          </w:tcPr>
          <w:p w:rsidR="0049164D" w:rsidRPr="00F07229" w:rsidRDefault="0049164D" w:rsidP="00561F71">
            <w:pPr>
              <w:ind w:left="100"/>
              <w:rPr>
                <w:sz w:val="25"/>
                <w:szCs w:val="25"/>
              </w:rPr>
            </w:pPr>
            <w:r w:rsidRPr="00F07229">
              <w:rPr>
                <w:rFonts w:eastAsia="Times New Roman"/>
                <w:sz w:val="25"/>
                <w:szCs w:val="25"/>
              </w:rPr>
              <w:t>на</w:t>
            </w:r>
          </w:p>
        </w:tc>
        <w:tc>
          <w:tcPr>
            <w:tcW w:w="1320" w:type="dxa"/>
            <w:gridSpan w:val="4"/>
            <w:vAlign w:val="bottom"/>
          </w:tcPr>
          <w:p w:rsidR="0049164D" w:rsidRPr="00F07229" w:rsidRDefault="0049164D" w:rsidP="00561F71">
            <w:pPr>
              <w:ind w:left="280"/>
              <w:rPr>
                <w:sz w:val="25"/>
                <w:szCs w:val="25"/>
              </w:rPr>
            </w:pPr>
            <w:r w:rsidRPr="00F07229">
              <w:rPr>
                <w:rFonts w:eastAsia="Times New Roman"/>
                <w:w w:val="98"/>
                <w:sz w:val="25"/>
                <w:szCs w:val="25"/>
              </w:rPr>
              <w:t>проблемы</w:t>
            </w:r>
          </w:p>
        </w:tc>
        <w:tc>
          <w:tcPr>
            <w:tcW w:w="1140" w:type="dxa"/>
            <w:gridSpan w:val="3"/>
            <w:vAlign w:val="bottom"/>
          </w:tcPr>
          <w:p w:rsidR="0049164D" w:rsidRPr="00F07229" w:rsidRDefault="0049164D" w:rsidP="00561F71">
            <w:pPr>
              <w:ind w:right="40"/>
              <w:jc w:val="right"/>
              <w:rPr>
                <w:sz w:val="25"/>
                <w:szCs w:val="25"/>
              </w:rPr>
            </w:pPr>
            <w:r w:rsidRPr="00F07229">
              <w:rPr>
                <w:rFonts w:eastAsia="Times New Roman"/>
                <w:sz w:val="25"/>
                <w:szCs w:val="25"/>
              </w:rPr>
              <w:t>ФГОС</w:t>
            </w:r>
          </w:p>
        </w:tc>
        <w:tc>
          <w:tcPr>
            <w:tcW w:w="1340" w:type="dxa"/>
            <w:gridSpan w:val="5"/>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основного</w:t>
            </w:r>
          </w:p>
        </w:tc>
        <w:tc>
          <w:tcPr>
            <w:tcW w:w="1780" w:type="dxa"/>
            <w:tcBorders>
              <w:right w:val="single" w:sz="8" w:space="0" w:color="auto"/>
            </w:tcBorders>
            <w:vAlign w:val="bottom"/>
          </w:tcPr>
          <w:p w:rsidR="0049164D" w:rsidRPr="00F07229" w:rsidRDefault="0049164D" w:rsidP="00561F71">
            <w:pPr>
              <w:rPr>
                <w:sz w:val="25"/>
                <w:szCs w:val="25"/>
              </w:rPr>
            </w:pPr>
          </w:p>
        </w:tc>
        <w:tc>
          <w:tcPr>
            <w:tcW w:w="1660" w:type="dxa"/>
            <w:gridSpan w:val="2"/>
            <w:vAlign w:val="bottom"/>
          </w:tcPr>
          <w:p w:rsidR="0049164D" w:rsidRPr="00F07229" w:rsidRDefault="0049164D" w:rsidP="00561F71">
            <w:pPr>
              <w:rPr>
                <w:sz w:val="25"/>
                <w:szCs w:val="25"/>
              </w:rPr>
            </w:pPr>
          </w:p>
        </w:tc>
        <w:tc>
          <w:tcPr>
            <w:tcW w:w="400" w:type="dxa"/>
            <w:tcBorders>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81"/>
        </w:trPr>
        <w:tc>
          <w:tcPr>
            <w:tcW w:w="208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2420" w:type="dxa"/>
            <w:gridSpan w:val="7"/>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общего образования</w:t>
            </w:r>
          </w:p>
        </w:tc>
        <w:tc>
          <w:tcPr>
            <w:tcW w:w="40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tcBorders>
            <w:vAlign w:val="bottom"/>
          </w:tcPr>
          <w:p w:rsidR="0049164D" w:rsidRPr="00F07229" w:rsidRDefault="0049164D" w:rsidP="00561F71">
            <w:pPr>
              <w:rPr>
                <w:sz w:val="25"/>
                <w:szCs w:val="25"/>
              </w:rPr>
            </w:pPr>
          </w:p>
        </w:tc>
        <w:tc>
          <w:tcPr>
            <w:tcW w:w="600" w:type="dxa"/>
            <w:gridSpan w:val="2"/>
            <w:tcBorders>
              <w:bottom w:val="single" w:sz="8" w:space="0" w:color="auto"/>
            </w:tcBorders>
            <w:vAlign w:val="bottom"/>
          </w:tcPr>
          <w:p w:rsidR="0049164D" w:rsidRPr="00F07229" w:rsidRDefault="0049164D" w:rsidP="00561F71">
            <w:pPr>
              <w:rPr>
                <w:sz w:val="25"/>
                <w:szCs w:val="25"/>
              </w:rPr>
            </w:pPr>
          </w:p>
        </w:tc>
        <w:tc>
          <w:tcPr>
            <w:tcW w:w="3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60" w:type="dxa"/>
            <w:gridSpan w:val="2"/>
            <w:tcBorders>
              <w:bottom w:val="single" w:sz="8" w:space="0" w:color="auto"/>
            </w:tcBorders>
            <w:vAlign w:val="bottom"/>
          </w:tcPr>
          <w:p w:rsidR="0049164D" w:rsidRPr="00F07229" w:rsidRDefault="0049164D" w:rsidP="00561F71">
            <w:pPr>
              <w:rPr>
                <w:sz w:val="25"/>
                <w:szCs w:val="25"/>
              </w:rPr>
            </w:pPr>
          </w:p>
        </w:tc>
        <w:tc>
          <w:tcPr>
            <w:tcW w:w="40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30" w:type="dxa"/>
            <w:vAlign w:val="bottom"/>
          </w:tcPr>
          <w:p w:rsidR="0049164D" w:rsidRPr="00F07229" w:rsidRDefault="0049164D" w:rsidP="00561F71">
            <w:pPr>
              <w:rPr>
                <w:sz w:val="25"/>
                <w:szCs w:val="25"/>
              </w:rPr>
            </w:pPr>
          </w:p>
        </w:tc>
      </w:tr>
      <w:tr w:rsidR="0049164D" w:rsidRPr="00F07229" w:rsidTr="00520B8E">
        <w:trPr>
          <w:trHeight w:val="266"/>
        </w:trPr>
        <w:tc>
          <w:tcPr>
            <w:tcW w:w="2080" w:type="dxa"/>
            <w:tcBorders>
              <w:left w:val="single" w:sz="8" w:space="0" w:color="auto"/>
              <w:bottom w:val="single" w:sz="8" w:space="0" w:color="auto"/>
              <w:right w:val="single" w:sz="8" w:space="0" w:color="auto"/>
            </w:tcBorders>
            <w:vAlign w:val="bottom"/>
          </w:tcPr>
          <w:p w:rsidR="0049164D" w:rsidRPr="00F07229" w:rsidRDefault="0049164D" w:rsidP="00561F71">
            <w:pPr>
              <w:spacing w:line="264" w:lineRule="exact"/>
              <w:ind w:left="120"/>
              <w:rPr>
                <w:sz w:val="25"/>
                <w:szCs w:val="25"/>
              </w:rPr>
            </w:pPr>
            <w:r w:rsidRPr="00F07229">
              <w:rPr>
                <w:rFonts w:eastAsia="Times New Roman"/>
                <w:sz w:val="25"/>
                <w:szCs w:val="25"/>
              </w:rPr>
              <w:t>V.</w:t>
            </w:r>
          </w:p>
        </w:tc>
        <w:tc>
          <w:tcPr>
            <w:tcW w:w="1460" w:type="dxa"/>
            <w:gridSpan w:val="3"/>
            <w:tcBorders>
              <w:bottom w:val="single" w:sz="8" w:space="0" w:color="auto"/>
            </w:tcBorders>
            <w:vAlign w:val="bottom"/>
          </w:tcPr>
          <w:p w:rsidR="0049164D" w:rsidRPr="00F07229" w:rsidRDefault="0049164D" w:rsidP="00561F71">
            <w:pPr>
              <w:spacing w:line="264" w:lineRule="exact"/>
              <w:ind w:left="100"/>
              <w:rPr>
                <w:sz w:val="25"/>
                <w:szCs w:val="25"/>
              </w:rPr>
            </w:pPr>
            <w:r w:rsidRPr="00F07229">
              <w:rPr>
                <w:rFonts w:eastAsia="Times New Roman"/>
                <w:sz w:val="25"/>
                <w:szCs w:val="25"/>
              </w:rPr>
              <w:t>Размещение</w:t>
            </w:r>
          </w:p>
        </w:tc>
        <w:tc>
          <w:tcPr>
            <w:tcW w:w="220" w:type="dxa"/>
            <w:gridSpan w:val="2"/>
            <w:tcBorders>
              <w:bottom w:val="single" w:sz="8" w:space="0" w:color="auto"/>
            </w:tcBorders>
            <w:vAlign w:val="bottom"/>
          </w:tcPr>
          <w:p w:rsidR="0049164D" w:rsidRPr="00F07229" w:rsidRDefault="0049164D" w:rsidP="00561F71">
            <w:pPr>
              <w:rPr>
                <w:sz w:val="25"/>
                <w:szCs w:val="25"/>
              </w:rPr>
            </w:pPr>
          </w:p>
        </w:tc>
        <w:tc>
          <w:tcPr>
            <w:tcW w:w="740" w:type="dxa"/>
            <w:gridSpan w:val="2"/>
            <w:tcBorders>
              <w:bottom w:val="single" w:sz="8" w:space="0" w:color="auto"/>
            </w:tcBorders>
            <w:vAlign w:val="bottom"/>
          </w:tcPr>
          <w:p w:rsidR="0049164D" w:rsidRPr="00F07229" w:rsidRDefault="0049164D" w:rsidP="00561F71">
            <w:pPr>
              <w:spacing w:line="264" w:lineRule="exact"/>
              <w:ind w:left="180"/>
              <w:rPr>
                <w:sz w:val="25"/>
                <w:szCs w:val="25"/>
              </w:rPr>
            </w:pPr>
            <w:r w:rsidRPr="00F07229">
              <w:rPr>
                <w:rFonts w:eastAsia="Times New Roman"/>
                <w:sz w:val="25"/>
                <w:szCs w:val="25"/>
              </w:rPr>
              <w:t>на</w:t>
            </w:r>
          </w:p>
        </w:tc>
        <w:tc>
          <w:tcPr>
            <w:tcW w:w="840" w:type="dxa"/>
            <w:gridSpan w:val="3"/>
            <w:tcBorders>
              <w:bottom w:val="single" w:sz="8" w:space="0" w:color="auto"/>
            </w:tcBorders>
            <w:vAlign w:val="bottom"/>
          </w:tcPr>
          <w:p w:rsidR="0049164D" w:rsidRPr="00F07229" w:rsidRDefault="0049164D" w:rsidP="00561F71">
            <w:pPr>
              <w:spacing w:line="264" w:lineRule="exact"/>
              <w:jc w:val="right"/>
              <w:rPr>
                <w:sz w:val="25"/>
                <w:szCs w:val="25"/>
              </w:rPr>
            </w:pPr>
            <w:proofErr w:type="gramStart"/>
            <w:r w:rsidRPr="00F07229">
              <w:rPr>
                <w:rFonts w:eastAsia="Times New Roman"/>
                <w:sz w:val="25"/>
                <w:szCs w:val="25"/>
              </w:rPr>
              <w:t>сайте</w:t>
            </w:r>
            <w:proofErr w:type="gramEnd"/>
          </w:p>
        </w:tc>
        <w:tc>
          <w:tcPr>
            <w:tcW w:w="900" w:type="dxa"/>
            <w:gridSpan w:val="3"/>
            <w:tcBorders>
              <w:bottom w:val="single" w:sz="8" w:space="0" w:color="auto"/>
              <w:right w:val="single" w:sz="8" w:space="0" w:color="auto"/>
            </w:tcBorders>
            <w:vAlign w:val="bottom"/>
          </w:tcPr>
          <w:p w:rsidR="0049164D" w:rsidRPr="00F07229" w:rsidRDefault="0049164D" w:rsidP="00561F71">
            <w:pPr>
              <w:spacing w:line="264" w:lineRule="exact"/>
              <w:ind w:right="20"/>
              <w:jc w:val="right"/>
              <w:rPr>
                <w:sz w:val="25"/>
                <w:szCs w:val="25"/>
              </w:rPr>
            </w:pPr>
            <w:r w:rsidRPr="00F07229">
              <w:rPr>
                <w:rFonts w:eastAsia="Times New Roman"/>
                <w:sz w:val="25"/>
                <w:szCs w:val="25"/>
              </w:rPr>
              <w:t>ОУ</w:t>
            </w:r>
          </w:p>
        </w:tc>
        <w:tc>
          <w:tcPr>
            <w:tcW w:w="1780" w:type="dxa"/>
            <w:tcBorders>
              <w:bottom w:val="single" w:sz="8" w:space="0" w:color="auto"/>
              <w:right w:val="single" w:sz="8" w:space="0" w:color="auto"/>
            </w:tcBorders>
            <w:vAlign w:val="bottom"/>
          </w:tcPr>
          <w:p w:rsidR="0049164D" w:rsidRPr="00F07229" w:rsidRDefault="0049164D" w:rsidP="00561F71">
            <w:pPr>
              <w:spacing w:line="264" w:lineRule="exact"/>
              <w:ind w:left="80"/>
              <w:rPr>
                <w:sz w:val="25"/>
                <w:szCs w:val="25"/>
              </w:rPr>
            </w:pPr>
            <w:r w:rsidRPr="00F07229">
              <w:rPr>
                <w:rFonts w:eastAsia="Times New Roman"/>
                <w:sz w:val="25"/>
                <w:szCs w:val="25"/>
              </w:rPr>
              <w:t>в течение года</w:t>
            </w:r>
          </w:p>
        </w:tc>
        <w:tc>
          <w:tcPr>
            <w:tcW w:w="2060" w:type="dxa"/>
            <w:gridSpan w:val="3"/>
            <w:tcBorders>
              <w:bottom w:val="single" w:sz="8" w:space="0" w:color="auto"/>
              <w:right w:val="single" w:sz="8" w:space="0" w:color="auto"/>
            </w:tcBorders>
            <w:vAlign w:val="bottom"/>
          </w:tcPr>
          <w:p w:rsidR="0049164D" w:rsidRPr="00F07229" w:rsidRDefault="0049164D" w:rsidP="00561F71">
            <w:pPr>
              <w:spacing w:line="264" w:lineRule="exact"/>
              <w:ind w:left="100"/>
              <w:rPr>
                <w:sz w:val="25"/>
                <w:szCs w:val="25"/>
              </w:rPr>
            </w:pPr>
            <w:proofErr w:type="spellStart"/>
            <w:r w:rsidRPr="00F07229">
              <w:rPr>
                <w:rFonts w:eastAsia="Times New Roman"/>
                <w:sz w:val="25"/>
                <w:szCs w:val="25"/>
              </w:rPr>
              <w:t>Ответств</w:t>
            </w:r>
            <w:proofErr w:type="spellEnd"/>
            <w:r w:rsidRPr="00F07229">
              <w:rPr>
                <w:rFonts w:eastAsia="Times New Roman"/>
                <w:sz w:val="25"/>
                <w:szCs w:val="25"/>
              </w:rPr>
              <w:t>. за сайт</w:t>
            </w:r>
          </w:p>
        </w:tc>
        <w:tc>
          <w:tcPr>
            <w:tcW w:w="30" w:type="dxa"/>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top w:val="single" w:sz="8" w:space="0" w:color="auto"/>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Информационное</w:t>
            </w:r>
          </w:p>
        </w:tc>
        <w:tc>
          <w:tcPr>
            <w:tcW w:w="2020" w:type="dxa"/>
            <w:gridSpan w:val="6"/>
            <w:tcBorders>
              <w:top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информационных</w:t>
            </w:r>
          </w:p>
        </w:tc>
        <w:tc>
          <w:tcPr>
            <w:tcW w:w="1700" w:type="dxa"/>
            <w:gridSpan w:val="5"/>
            <w:tcBorders>
              <w:top w:val="single" w:sz="8" w:space="0" w:color="auto"/>
            </w:tcBorders>
            <w:vAlign w:val="bottom"/>
          </w:tcPr>
          <w:p w:rsidR="0049164D" w:rsidRPr="00F07229" w:rsidRDefault="0049164D" w:rsidP="00561F71">
            <w:pPr>
              <w:jc w:val="center"/>
              <w:rPr>
                <w:sz w:val="25"/>
                <w:szCs w:val="25"/>
              </w:rPr>
            </w:pPr>
            <w:r w:rsidRPr="00F07229">
              <w:rPr>
                <w:rFonts w:eastAsia="Times New Roman"/>
                <w:sz w:val="25"/>
                <w:szCs w:val="25"/>
              </w:rPr>
              <w:t>материалов</w:t>
            </w:r>
          </w:p>
        </w:tc>
        <w:tc>
          <w:tcPr>
            <w:tcW w:w="440" w:type="dxa"/>
            <w:gridSpan w:val="2"/>
            <w:tcBorders>
              <w:top w:val="single" w:sz="8" w:space="0" w:color="auto"/>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о</w:t>
            </w:r>
          </w:p>
        </w:tc>
        <w:tc>
          <w:tcPr>
            <w:tcW w:w="1780" w:type="dxa"/>
            <w:tcBorders>
              <w:top w:val="single" w:sz="8" w:space="0" w:color="auto"/>
              <w:right w:val="single" w:sz="8" w:space="0" w:color="auto"/>
            </w:tcBorders>
            <w:vAlign w:val="bottom"/>
          </w:tcPr>
          <w:p w:rsidR="0049164D" w:rsidRPr="00F07229" w:rsidRDefault="0049164D" w:rsidP="00561F71">
            <w:pPr>
              <w:ind w:left="80"/>
              <w:rPr>
                <w:sz w:val="25"/>
                <w:szCs w:val="25"/>
              </w:rPr>
            </w:pPr>
          </w:p>
        </w:tc>
        <w:tc>
          <w:tcPr>
            <w:tcW w:w="1620" w:type="dxa"/>
            <w:tcBorders>
              <w:top w:val="single" w:sz="8" w:space="0" w:color="auto"/>
            </w:tcBorders>
            <w:vAlign w:val="bottom"/>
          </w:tcPr>
          <w:p w:rsidR="0049164D" w:rsidRPr="00F07229" w:rsidRDefault="0049164D" w:rsidP="00561F71">
            <w:pPr>
              <w:rPr>
                <w:sz w:val="25"/>
                <w:szCs w:val="25"/>
              </w:rPr>
            </w:pPr>
          </w:p>
        </w:tc>
        <w:tc>
          <w:tcPr>
            <w:tcW w:w="440" w:type="dxa"/>
            <w:gridSpan w:val="2"/>
            <w:tcBorders>
              <w:top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ind w:left="120"/>
              <w:rPr>
                <w:sz w:val="25"/>
                <w:szCs w:val="25"/>
              </w:rPr>
            </w:pPr>
            <w:r w:rsidRPr="00F07229">
              <w:rPr>
                <w:rFonts w:eastAsia="Times New Roman"/>
                <w:sz w:val="25"/>
                <w:szCs w:val="25"/>
              </w:rPr>
              <w:t>обеспечение</w:t>
            </w:r>
          </w:p>
        </w:tc>
        <w:tc>
          <w:tcPr>
            <w:tcW w:w="4160" w:type="dxa"/>
            <w:gridSpan w:val="13"/>
            <w:tcBorders>
              <w:bottom w:val="single" w:sz="8" w:space="0" w:color="auto"/>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ФГОС основного общего образования</w:t>
            </w: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2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68"/>
        </w:trPr>
        <w:tc>
          <w:tcPr>
            <w:tcW w:w="2080" w:type="dxa"/>
            <w:tcBorders>
              <w:left w:val="single" w:sz="8" w:space="0" w:color="auto"/>
              <w:right w:val="single" w:sz="8" w:space="0" w:color="auto"/>
            </w:tcBorders>
            <w:vAlign w:val="bottom"/>
          </w:tcPr>
          <w:p w:rsidR="0049164D" w:rsidRPr="00F07229" w:rsidRDefault="0049164D" w:rsidP="00561F71">
            <w:pPr>
              <w:spacing w:line="256" w:lineRule="exact"/>
              <w:ind w:left="120"/>
              <w:rPr>
                <w:sz w:val="25"/>
                <w:szCs w:val="25"/>
              </w:rPr>
            </w:pPr>
            <w:r w:rsidRPr="00F07229">
              <w:rPr>
                <w:rFonts w:eastAsia="Times New Roman"/>
                <w:sz w:val="25"/>
                <w:szCs w:val="25"/>
              </w:rPr>
              <w:t>введения ФГОС</w:t>
            </w:r>
          </w:p>
        </w:tc>
        <w:tc>
          <w:tcPr>
            <w:tcW w:w="2020" w:type="dxa"/>
            <w:gridSpan w:val="6"/>
            <w:vAlign w:val="bottom"/>
          </w:tcPr>
          <w:p w:rsidR="0049164D" w:rsidRPr="00F07229" w:rsidRDefault="0049164D" w:rsidP="00561F71">
            <w:pPr>
              <w:spacing w:line="268" w:lineRule="exact"/>
              <w:ind w:left="100"/>
              <w:rPr>
                <w:sz w:val="25"/>
                <w:szCs w:val="25"/>
              </w:rPr>
            </w:pPr>
            <w:r w:rsidRPr="00F07229">
              <w:rPr>
                <w:rFonts w:eastAsia="Times New Roman"/>
                <w:sz w:val="25"/>
                <w:szCs w:val="25"/>
              </w:rPr>
              <w:t>Информирование</w:t>
            </w:r>
          </w:p>
        </w:tc>
        <w:tc>
          <w:tcPr>
            <w:tcW w:w="2140" w:type="dxa"/>
            <w:gridSpan w:val="7"/>
            <w:tcBorders>
              <w:right w:val="single" w:sz="8" w:space="0" w:color="auto"/>
            </w:tcBorders>
            <w:vAlign w:val="bottom"/>
          </w:tcPr>
          <w:p w:rsidR="0049164D" w:rsidRPr="00F07229" w:rsidRDefault="0049164D" w:rsidP="00561F71">
            <w:pPr>
              <w:spacing w:line="268" w:lineRule="exact"/>
              <w:ind w:right="20"/>
              <w:jc w:val="right"/>
              <w:rPr>
                <w:sz w:val="25"/>
                <w:szCs w:val="25"/>
              </w:rPr>
            </w:pPr>
            <w:r w:rsidRPr="00F07229">
              <w:rPr>
                <w:rFonts w:eastAsia="Times New Roman"/>
                <w:sz w:val="25"/>
                <w:szCs w:val="25"/>
              </w:rPr>
              <w:t>родительской</w:t>
            </w:r>
          </w:p>
        </w:tc>
        <w:tc>
          <w:tcPr>
            <w:tcW w:w="1780" w:type="dxa"/>
            <w:tcBorders>
              <w:right w:val="single" w:sz="8" w:space="0" w:color="auto"/>
            </w:tcBorders>
            <w:vAlign w:val="bottom"/>
          </w:tcPr>
          <w:p w:rsidR="0049164D" w:rsidRPr="00F07229" w:rsidRDefault="0049164D" w:rsidP="00561F71">
            <w:pPr>
              <w:spacing w:line="268" w:lineRule="exact"/>
              <w:ind w:left="80"/>
              <w:rPr>
                <w:sz w:val="25"/>
                <w:szCs w:val="25"/>
              </w:rPr>
            </w:pPr>
            <w:r w:rsidRPr="00F07229">
              <w:rPr>
                <w:rFonts w:eastAsia="Times New Roman"/>
                <w:sz w:val="25"/>
                <w:szCs w:val="25"/>
              </w:rPr>
              <w:t>Октябрь-май</w:t>
            </w:r>
          </w:p>
        </w:tc>
        <w:tc>
          <w:tcPr>
            <w:tcW w:w="1620" w:type="dxa"/>
            <w:vAlign w:val="bottom"/>
          </w:tcPr>
          <w:p w:rsidR="0049164D" w:rsidRPr="00F07229" w:rsidRDefault="0049164D" w:rsidP="00561F71">
            <w:pPr>
              <w:spacing w:line="268" w:lineRule="exact"/>
              <w:ind w:left="100"/>
              <w:rPr>
                <w:sz w:val="25"/>
                <w:szCs w:val="25"/>
              </w:rPr>
            </w:pPr>
            <w:r w:rsidRPr="00F07229">
              <w:rPr>
                <w:rFonts w:eastAsia="Times New Roman"/>
                <w:sz w:val="25"/>
                <w:szCs w:val="25"/>
              </w:rPr>
              <w:t>Учителя</w:t>
            </w: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общественности  о  работе  по  ФГОС</w:t>
            </w: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2060" w:type="dxa"/>
            <w:gridSpan w:val="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,кл.руководители</w:t>
            </w:r>
          </w:p>
        </w:tc>
      </w:tr>
      <w:tr w:rsidR="0049164D" w:rsidRPr="00F07229" w:rsidTr="00520B8E">
        <w:trPr>
          <w:gridAfter w:val="1"/>
          <w:wAfter w:w="30" w:type="dxa"/>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ООО</w:t>
            </w:r>
          </w:p>
        </w:tc>
        <w:tc>
          <w:tcPr>
            <w:tcW w:w="500" w:type="dxa"/>
            <w:gridSpan w:val="2"/>
            <w:tcBorders>
              <w:bottom w:val="single" w:sz="8" w:space="0" w:color="auto"/>
            </w:tcBorders>
            <w:vAlign w:val="bottom"/>
          </w:tcPr>
          <w:p w:rsidR="0049164D" w:rsidRPr="00F07229" w:rsidRDefault="0049164D" w:rsidP="00561F71">
            <w:pPr>
              <w:rPr>
                <w:sz w:val="25"/>
                <w:szCs w:val="25"/>
              </w:rPr>
            </w:pPr>
          </w:p>
        </w:tc>
        <w:tc>
          <w:tcPr>
            <w:tcW w:w="1060" w:type="dxa"/>
            <w:gridSpan w:val="3"/>
            <w:tcBorders>
              <w:bottom w:val="single" w:sz="8" w:space="0" w:color="auto"/>
            </w:tcBorders>
            <w:vAlign w:val="bottom"/>
          </w:tcPr>
          <w:p w:rsidR="0049164D" w:rsidRPr="00F07229" w:rsidRDefault="0049164D" w:rsidP="00561F71">
            <w:pPr>
              <w:rPr>
                <w:sz w:val="25"/>
                <w:szCs w:val="25"/>
              </w:rPr>
            </w:pPr>
          </w:p>
        </w:tc>
        <w:tc>
          <w:tcPr>
            <w:tcW w:w="640" w:type="dxa"/>
            <w:gridSpan w:val="2"/>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2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Обеспечение</w:t>
            </w:r>
          </w:p>
        </w:tc>
        <w:tc>
          <w:tcPr>
            <w:tcW w:w="500" w:type="dxa"/>
            <w:gridSpan w:val="2"/>
            <w:vAlign w:val="bottom"/>
          </w:tcPr>
          <w:p w:rsidR="0049164D" w:rsidRPr="00F07229" w:rsidRDefault="0049164D" w:rsidP="00561F71">
            <w:pPr>
              <w:rPr>
                <w:sz w:val="25"/>
                <w:szCs w:val="25"/>
              </w:rPr>
            </w:pPr>
          </w:p>
        </w:tc>
        <w:tc>
          <w:tcPr>
            <w:tcW w:w="2140" w:type="dxa"/>
            <w:gridSpan w:val="7"/>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соответствия</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1620" w:type="dxa"/>
            <w:vAlign w:val="bottom"/>
          </w:tcPr>
          <w:p w:rsidR="0049164D" w:rsidRPr="00F07229" w:rsidRDefault="0049164D" w:rsidP="00561F71">
            <w:pPr>
              <w:spacing w:line="260" w:lineRule="exact"/>
              <w:ind w:left="100"/>
              <w:rPr>
                <w:sz w:val="25"/>
                <w:szCs w:val="25"/>
              </w:rPr>
            </w:pPr>
            <w:r w:rsidRPr="00F07229">
              <w:rPr>
                <w:rFonts w:eastAsia="Times New Roman"/>
                <w:sz w:val="25"/>
                <w:szCs w:val="25"/>
              </w:rPr>
              <w:t>Директор,</w:t>
            </w: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материально-технической   базы   ОУ</w:t>
            </w: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20" w:type="dxa"/>
            <w:vAlign w:val="bottom"/>
          </w:tcPr>
          <w:p w:rsidR="0049164D" w:rsidRPr="00F07229" w:rsidRDefault="0049164D" w:rsidP="00561F71">
            <w:pPr>
              <w:ind w:left="160"/>
              <w:rPr>
                <w:sz w:val="25"/>
                <w:szCs w:val="25"/>
              </w:rPr>
            </w:pPr>
            <w:r w:rsidRPr="00F07229">
              <w:rPr>
                <w:rFonts w:eastAsia="Times New Roman"/>
                <w:sz w:val="25"/>
                <w:szCs w:val="25"/>
              </w:rPr>
              <w:t>гл. бухгалтер</w:t>
            </w: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080" w:type="dxa"/>
            <w:gridSpan w:val="9"/>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требованиям ФГОС</w:t>
            </w:r>
          </w:p>
        </w:tc>
        <w:tc>
          <w:tcPr>
            <w:tcW w:w="640" w:type="dxa"/>
            <w:gridSpan w:val="2"/>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2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spacing w:line="260" w:lineRule="exact"/>
              <w:ind w:left="160"/>
              <w:rPr>
                <w:sz w:val="25"/>
                <w:szCs w:val="25"/>
              </w:rPr>
            </w:pPr>
            <w:r w:rsidRPr="00F07229">
              <w:rPr>
                <w:rFonts w:eastAsia="Times New Roman"/>
                <w:sz w:val="25"/>
                <w:szCs w:val="25"/>
              </w:rPr>
              <w:t>Обеспечение</w:t>
            </w:r>
          </w:p>
        </w:tc>
        <w:tc>
          <w:tcPr>
            <w:tcW w:w="500" w:type="dxa"/>
            <w:gridSpan w:val="2"/>
            <w:vAlign w:val="bottom"/>
          </w:tcPr>
          <w:p w:rsidR="0049164D" w:rsidRPr="00F07229" w:rsidRDefault="0049164D" w:rsidP="00561F71">
            <w:pPr>
              <w:rPr>
                <w:sz w:val="25"/>
                <w:szCs w:val="25"/>
              </w:rPr>
            </w:pPr>
          </w:p>
        </w:tc>
        <w:tc>
          <w:tcPr>
            <w:tcW w:w="2140" w:type="dxa"/>
            <w:gridSpan w:val="7"/>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соответствия</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2060" w:type="dxa"/>
            <w:gridSpan w:val="3"/>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Директор школы,</w:t>
            </w: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080" w:type="dxa"/>
            <w:gridSpan w:val="9"/>
            <w:vAlign w:val="bottom"/>
          </w:tcPr>
          <w:p w:rsidR="0049164D" w:rsidRPr="00F07229" w:rsidRDefault="0049164D" w:rsidP="00561F71">
            <w:pPr>
              <w:ind w:left="100"/>
              <w:rPr>
                <w:sz w:val="25"/>
                <w:szCs w:val="25"/>
              </w:rPr>
            </w:pPr>
            <w:r w:rsidRPr="00F07229">
              <w:rPr>
                <w:rFonts w:eastAsia="Times New Roman"/>
                <w:sz w:val="25"/>
                <w:szCs w:val="25"/>
              </w:rPr>
              <w:t>санитарно-гигиенических</w:t>
            </w:r>
          </w:p>
        </w:tc>
        <w:tc>
          <w:tcPr>
            <w:tcW w:w="1080" w:type="dxa"/>
            <w:gridSpan w:val="4"/>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условий</w:t>
            </w: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20" w:type="dxa"/>
            <w:vAlign w:val="bottom"/>
          </w:tcPr>
          <w:p w:rsidR="0049164D" w:rsidRPr="00F07229" w:rsidRDefault="0049164D" w:rsidP="00561F71">
            <w:pPr>
              <w:ind w:left="100"/>
              <w:rPr>
                <w:sz w:val="25"/>
                <w:szCs w:val="25"/>
              </w:rPr>
            </w:pPr>
            <w:proofErr w:type="spellStart"/>
            <w:r w:rsidRPr="00F07229">
              <w:rPr>
                <w:rFonts w:eastAsia="Times New Roman"/>
                <w:sz w:val="25"/>
                <w:szCs w:val="25"/>
              </w:rPr>
              <w:t>зам</w:t>
            </w:r>
            <w:proofErr w:type="gramStart"/>
            <w:r w:rsidRPr="00F07229">
              <w:rPr>
                <w:rFonts w:eastAsia="Times New Roman"/>
                <w:sz w:val="25"/>
                <w:szCs w:val="25"/>
              </w:rPr>
              <w:t>.п</w:t>
            </w:r>
            <w:proofErr w:type="gramEnd"/>
            <w:r w:rsidRPr="00F07229">
              <w:rPr>
                <w:rFonts w:eastAsia="Times New Roman"/>
                <w:sz w:val="25"/>
                <w:szCs w:val="25"/>
              </w:rPr>
              <w:t>о</w:t>
            </w:r>
            <w:proofErr w:type="spellEnd"/>
            <w:r w:rsidRPr="00F07229">
              <w:rPr>
                <w:rFonts w:eastAsia="Times New Roman"/>
                <w:sz w:val="25"/>
                <w:szCs w:val="25"/>
              </w:rPr>
              <w:t xml:space="preserve"> ХР</w:t>
            </w: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080" w:type="dxa"/>
            <w:gridSpan w:val="9"/>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требованиям ФГОС</w:t>
            </w:r>
          </w:p>
        </w:tc>
        <w:tc>
          <w:tcPr>
            <w:tcW w:w="640" w:type="dxa"/>
            <w:gridSpan w:val="2"/>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2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Обеспечение</w:t>
            </w:r>
          </w:p>
        </w:tc>
        <w:tc>
          <w:tcPr>
            <w:tcW w:w="1560" w:type="dxa"/>
            <w:gridSpan w:val="5"/>
            <w:vAlign w:val="bottom"/>
          </w:tcPr>
          <w:p w:rsidR="0049164D" w:rsidRPr="00F07229" w:rsidRDefault="0049164D" w:rsidP="00561F71">
            <w:pPr>
              <w:spacing w:line="260" w:lineRule="exact"/>
              <w:ind w:left="120"/>
              <w:rPr>
                <w:sz w:val="25"/>
                <w:szCs w:val="25"/>
              </w:rPr>
            </w:pPr>
            <w:r w:rsidRPr="00F07229">
              <w:rPr>
                <w:rFonts w:eastAsia="Times New Roman"/>
                <w:sz w:val="25"/>
                <w:szCs w:val="25"/>
              </w:rPr>
              <w:t>соответствия</w:t>
            </w:r>
          </w:p>
        </w:tc>
        <w:tc>
          <w:tcPr>
            <w:tcW w:w="1080" w:type="dxa"/>
            <w:gridSpan w:val="4"/>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условий</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2060" w:type="dxa"/>
            <w:gridSpan w:val="3"/>
            <w:tcBorders>
              <w:right w:val="single" w:sz="8" w:space="0" w:color="auto"/>
            </w:tcBorders>
            <w:vAlign w:val="bottom"/>
          </w:tcPr>
          <w:p w:rsidR="0049164D" w:rsidRPr="00F07229" w:rsidRDefault="0049164D" w:rsidP="00561F71">
            <w:pPr>
              <w:spacing w:line="260" w:lineRule="exact"/>
              <w:ind w:left="100"/>
              <w:rPr>
                <w:sz w:val="25"/>
                <w:szCs w:val="25"/>
              </w:rPr>
            </w:pPr>
            <w:r w:rsidRPr="00F07229">
              <w:rPr>
                <w:rFonts w:eastAsia="Times New Roman"/>
                <w:sz w:val="25"/>
                <w:szCs w:val="25"/>
              </w:rPr>
              <w:t>Директор школы,</w:t>
            </w: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2020" w:type="dxa"/>
            <w:gridSpan w:val="6"/>
            <w:vAlign w:val="bottom"/>
          </w:tcPr>
          <w:p w:rsidR="0049164D" w:rsidRPr="00F07229" w:rsidRDefault="0049164D" w:rsidP="00561F71">
            <w:pPr>
              <w:ind w:left="100"/>
              <w:rPr>
                <w:sz w:val="25"/>
                <w:szCs w:val="25"/>
              </w:rPr>
            </w:pPr>
            <w:r w:rsidRPr="00F07229">
              <w:rPr>
                <w:rFonts w:eastAsia="Times New Roman"/>
                <w:sz w:val="25"/>
                <w:szCs w:val="25"/>
              </w:rPr>
              <w:t>реализации  ООП</w:t>
            </w:r>
          </w:p>
        </w:tc>
        <w:tc>
          <w:tcPr>
            <w:tcW w:w="2140" w:type="dxa"/>
            <w:gridSpan w:val="7"/>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противопожарным</w:t>
            </w: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20" w:type="dxa"/>
            <w:vAlign w:val="bottom"/>
          </w:tcPr>
          <w:p w:rsidR="0049164D" w:rsidRPr="00F07229" w:rsidRDefault="0049164D" w:rsidP="00561F71">
            <w:pPr>
              <w:ind w:left="100"/>
              <w:rPr>
                <w:sz w:val="25"/>
                <w:szCs w:val="25"/>
              </w:rPr>
            </w:pPr>
            <w:proofErr w:type="spellStart"/>
            <w:r w:rsidRPr="00F07229">
              <w:rPr>
                <w:rFonts w:eastAsia="Times New Roman"/>
                <w:sz w:val="25"/>
                <w:szCs w:val="25"/>
              </w:rPr>
              <w:t>зам</w:t>
            </w:r>
            <w:proofErr w:type="gramStart"/>
            <w:r w:rsidRPr="00F07229">
              <w:rPr>
                <w:rFonts w:eastAsia="Times New Roman"/>
                <w:sz w:val="25"/>
                <w:szCs w:val="25"/>
              </w:rPr>
              <w:t>.п</w:t>
            </w:r>
            <w:proofErr w:type="gramEnd"/>
            <w:r w:rsidRPr="00F07229">
              <w:rPr>
                <w:rFonts w:eastAsia="Times New Roman"/>
                <w:sz w:val="25"/>
                <w:szCs w:val="25"/>
              </w:rPr>
              <w:t>оХР</w:t>
            </w:r>
            <w:proofErr w:type="spellEnd"/>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нормам,    нормам    охраны    труда</w:t>
            </w:r>
          </w:p>
        </w:tc>
        <w:tc>
          <w:tcPr>
            <w:tcW w:w="1780" w:type="dxa"/>
            <w:tcBorders>
              <w:right w:val="single" w:sz="8" w:space="0" w:color="auto"/>
            </w:tcBorders>
            <w:vAlign w:val="bottom"/>
          </w:tcPr>
          <w:p w:rsidR="0049164D" w:rsidRPr="00F07229" w:rsidRDefault="0049164D" w:rsidP="00561F71">
            <w:pPr>
              <w:rPr>
                <w:sz w:val="25"/>
                <w:szCs w:val="25"/>
              </w:rPr>
            </w:pPr>
          </w:p>
        </w:tc>
        <w:tc>
          <w:tcPr>
            <w:tcW w:w="1620" w:type="dxa"/>
            <w:vAlign w:val="bottom"/>
          </w:tcPr>
          <w:p w:rsidR="0049164D" w:rsidRPr="00F07229" w:rsidRDefault="0049164D" w:rsidP="00561F71">
            <w:pPr>
              <w:rPr>
                <w:sz w:val="25"/>
                <w:szCs w:val="25"/>
              </w:rPr>
            </w:pP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ind w:left="100"/>
              <w:rPr>
                <w:sz w:val="25"/>
                <w:szCs w:val="25"/>
              </w:rPr>
            </w:pPr>
            <w:r w:rsidRPr="00F07229">
              <w:rPr>
                <w:rFonts w:eastAsia="Times New Roman"/>
                <w:sz w:val="25"/>
                <w:szCs w:val="25"/>
              </w:rPr>
              <w:t>работников</w:t>
            </w:r>
          </w:p>
        </w:tc>
        <w:tc>
          <w:tcPr>
            <w:tcW w:w="500" w:type="dxa"/>
            <w:gridSpan w:val="2"/>
            <w:vAlign w:val="bottom"/>
          </w:tcPr>
          <w:p w:rsidR="0049164D" w:rsidRPr="00F07229" w:rsidRDefault="0049164D" w:rsidP="00561F71">
            <w:pPr>
              <w:rPr>
                <w:sz w:val="25"/>
                <w:szCs w:val="25"/>
              </w:rPr>
            </w:pPr>
          </w:p>
        </w:tc>
        <w:tc>
          <w:tcPr>
            <w:tcW w:w="2140" w:type="dxa"/>
            <w:gridSpan w:val="7"/>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образовательного</w:t>
            </w:r>
          </w:p>
        </w:tc>
        <w:tc>
          <w:tcPr>
            <w:tcW w:w="1780" w:type="dxa"/>
            <w:tcBorders>
              <w:right w:val="single" w:sz="8" w:space="0" w:color="auto"/>
            </w:tcBorders>
            <w:vAlign w:val="bottom"/>
          </w:tcPr>
          <w:p w:rsidR="0049164D" w:rsidRPr="00F07229" w:rsidRDefault="0049164D" w:rsidP="00561F71">
            <w:pPr>
              <w:rPr>
                <w:sz w:val="25"/>
                <w:szCs w:val="25"/>
              </w:rPr>
            </w:pPr>
          </w:p>
        </w:tc>
        <w:tc>
          <w:tcPr>
            <w:tcW w:w="1620" w:type="dxa"/>
            <w:vAlign w:val="bottom"/>
          </w:tcPr>
          <w:p w:rsidR="0049164D" w:rsidRPr="00F07229" w:rsidRDefault="0049164D" w:rsidP="00561F71">
            <w:pPr>
              <w:rPr>
                <w:sz w:val="25"/>
                <w:szCs w:val="25"/>
              </w:rPr>
            </w:pP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учреждения</w:t>
            </w:r>
          </w:p>
        </w:tc>
        <w:tc>
          <w:tcPr>
            <w:tcW w:w="500" w:type="dxa"/>
            <w:gridSpan w:val="2"/>
            <w:tcBorders>
              <w:bottom w:val="single" w:sz="8" w:space="0" w:color="auto"/>
            </w:tcBorders>
            <w:vAlign w:val="bottom"/>
          </w:tcPr>
          <w:p w:rsidR="0049164D" w:rsidRPr="00F07229" w:rsidRDefault="0049164D" w:rsidP="00561F71">
            <w:pPr>
              <w:rPr>
                <w:sz w:val="25"/>
                <w:szCs w:val="25"/>
              </w:rPr>
            </w:pPr>
          </w:p>
        </w:tc>
        <w:tc>
          <w:tcPr>
            <w:tcW w:w="1060" w:type="dxa"/>
            <w:gridSpan w:val="3"/>
            <w:tcBorders>
              <w:bottom w:val="single" w:sz="8" w:space="0" w:color="auto"/>
            </w:tcBorders>
            <w:vAlign w:val="bottom"/>
          </w:tcPr>
          <w:p w:rsidR="0049164D" w:rsidRPr="00F07229" w:rsidRDefault="0049164D" w:rsidP="00561F71">
            <w:pPr>
              <w:rPr>
                <w:sz w:val="25"/>
                <w:szCs w:val="25"/>
              </w:rPr>
            </w:pPr>
          </w:p>
        </w:tc>
        <w:tc>
          <w:tcPr>
            <w:tcW w:w="640" w:type="dxa"/>
            <w:gridSpan w:val="2"/>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2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Обеспечение</w:t>
            </w:r>
          </w:p>
        </w:tc>
        <w:tc>
          <w:tcPr>
            <w:tcW w:w="500" w:type="dxa"/>
            <w:gridSpan w:val="2"/>
            <w:vAlign w:val="bottom"/>
          </w:tcPr>
          <w:p w:rsidR="0049164D" w:rsidRPr="00F07229" w:rsidRDefault="0049164D" w:rsidP="00561F71">
            <w:pPr>
              <w:rPr>
                <w:sz w:val="25"/>
                <w:szCs w:val="25"/>
              </w:rPr>
            </w:pPr>
          </w:p>
        </w:tc>
        <w:tc>
          <w:tcPr>
            <w:tcW w:w="2140" w:type="dxa"/>
            <w:gridSpan w:val="7"/>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соответствия</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1620" w:type="dxa"/>
            <w:vAlign w:val="bottom"/>
          </w:tcPr>
          <w:p w:rsidR="0049164D" w:rsidRPr="00F07229" w:rsidRDefault="0049164D" w:rsidP="00561F71">
            <w:pPr>
              <w:spacing w:line="260" w:lineRule="exact"/>
              <w:ind w:left="100"/>
              <w:rPr>
                <w:sz w:val="25"/>
                <w:szCs w:val="25"/>
              </w:rPr>
            </w:pPr>
            <w:proofErr w:type="spellStart"/>
            <w:r w:rsidRPr="00F07229">
              <w:rPr>
                <w:rFonts w:eastAsia="Times New Roman"/>
                <w:w w:val="98"/>
                <w:sz w:val="25"/>
                <w:szCs w:val="25"/>
              </w:rPr>
              <w:t>зам</w:t>
            </w:r>
            <w:proofErr w:type="gramStart"/>
            <w:r w:rsidRPr="00F07229">
              <w:rPr>
                <w:rFonts w:eastAsia="Times New Roman"/>
                <w:w w:val="98"/>
                <w:sz w:val="25"/>
                <w:szCs w:val="25"/>
              </w:rPr>
              <w:t>.д</w:t>
            </w:r>
            <w:proofErr w:type="gramEnd"/>
            <w:r w:rsidRPr="00F07229">
              <w:rPr>
                <w:rFonts w:eastAsia="Times New Roman"/>
                <w:w w:val="98"/>
                <w:sz w:val="25"/>
                <w:szCs w:val="25"/>
              </w:rPr>
              <w:t>иректора</w:t>
            </w:r>
            <w:proofErr w:type="spellEnd"/>
            <w:r w:rsidRPr="00F07229">
              <w:rPr>
                <w:rFonts w:eastAsia="Times New Roman"/>
                <w:w w:val="98"/>
                <w:sz w:val="25"/>
                <w:szCs w:val="25"/>
              </w:rPr>
              <w:t>,</w:t>
            </w: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720" w:type="dxa"/>
            <w:gridSpan w:val="11"/>
            <w:vAlign w:val="bottom"/>
          </w:tcPr>
          <w:p w:rsidR="0049164D" w:rsidRPr="00F07229" w:rsidRDefault="0049164D" w:rsidP="00561F71">
            <w:pPr>
              <w:ind w:left="100"/>
              <w:rPr>
                <w:sz w:val="25"/>
                <w:szCs w:val="25"/>
              </w:rPr>
            </w:pPr>
            <w:r w:rsidRPr="00F07229">
              <w:rPr>
                <w:rFonts w:eastAsia="Times New Roman"/>
                <w:sz w:val="25"/>
                <w:szCs w:val="25"/>
              </w:rPr>
              <w:t>информационно-образовательной</w:t>
            </w:r>
          </w:p>
        </w:tc>
        <w:tc>
          <w:tcPr>
            <w:tcW w:w="440" w:type="dxa"/>
            <w:gridSpan w:val="2"/>
            <w:tcBorders>
              <w:right w:val="single" w:sz="8" w:space="0" w:color="auto"/>
            </w:tcBorders>
            <w:vAlign w:val="bottom"/>
          </w:tcPr>
          <w:p w:rsidR="0049164D" w:rsidRPr="00F07229" w:rsidRDefault="0049164D" w:rsidP="00561F71">
            <w:pPr>
              <w:rPr>
                <w:sz w:val="25"/>
                <w:szCs w:val="25"/>
              </w:rPr>
            </w:pP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20" w:type="dxa"/>
            <w:vAlign w:val="bottom"/>
          </w:tcPr>
          <w:p w:rsidR="0049164D" w:rsidRPr="00F07229" w:rsidRDefault="0049164D" w:rsidP="00561F71">
            <w:pPr>
              <w:ind w:left="100"/>
              <w:rPr>
                <w:sz w:val="25"/>
                <w:szCs w:val="25"/>
              </w:rPr>
            </w:pPr>
            <w:r w:rsidRPr="00F07229">
              <w:rPr>
                <w:rFonts w:eastAsia="Times New Roman"/>
                <w:sz w:val="25"/>
                <w:szCs w:val="25"/>
              </w:rPr>
              <w:t>учителя</w:t>
            </w: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3080" w:type="dxa"/>
            <w:gridSpan w:val="9"/>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среды требованиям ФГОС</w:t>
            </w:r>
          </w:p>
        </w:tc>
        <w:tc>
          <w:tcPr>
            <w:tcW w:w="640" w:type="dxa"/>
            <w:gridSpan w:val="2"/>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2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Обеспечение</w:t>
            </w:r>
          </w:p>
        </w:tc>
        <w:tc>
          <w:tcPr>
            <w:tcW w:w="500" w:type="dxa"/>
            <w:gridSpan w:val="2"/>
            <w:vAlign w:val="bottom"/>
          </w:tcPr>
          <w:p w:rsidR="0049164D" w:rsidRPr="00F07229" w:rsidRDefault="0049164D" w:rsidP="00561F71">
            <w:pPr>
              <w:rPr>
                <w:sz w:val="25"/>
                <w:szCs w:val="25"/>
              </w:rPr>
            </w:pPr>
          </w:p>
        </w:tc>
        <w:tc>
          <w:tcPr>
            <w:tcW w:w="2140" w:type="dxa"/>
            <w:gridSpan w:val="7"/>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контролируемого</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1620" w:type="dxa"/>
            <w:vAlign w:val="bottom"/>
          </w:tcPr>
          <w:p w:rsidR="0049164D" w:rsidRPr="00F07229" w:rsidRDefault="0049164D" w:rsidP="00561F71">
            <w:pPr>
              <w:spacing w:line="260" w:lineRule="exact"/>
              <w:ind w:left="100"/>
              <w:rPr>
                <w:sz w:val="25"/>
                <w:szCs w:val="25"/>
              </w:rPr>
            </w:pPr>
            <w:r w:rsidRPr="00F07229">
              <w:rPr>
                <w:rFonts w:eastAsia="Times New Roman"/>
                <w:sz w:val="25"/>
                <w:szCs w:val="25"/>
              </w:rPr>
              <w:t>Учителя,</w:t>
            </w:r>
          </w:p>
        </w:tc>
        <w:tc>
          <w:tcPr>
            <w:tcW w:w="440" w:type="dxa"/>
            <w:gridSpan w:val="2"/>
            <w:tcBorders>
              <w:right w:val="single" w:sz="8" w:space="0" w:color="auto"/>
            </w:tcBorders>
            <w:vAlign w:val="bottom"/>
          </w:tcPr>
          <w:p w:rsidR="0049164D" w:rsidRPr="00F07229" w:rsidRDefault="0049164D" w:rsidP="00561F71">
            <w:pPr>
              <w:spacing w:line="260" w:lineRule="exact"/>
              <w:ind w:left="20"/>
              <w:rPr>
                <w:sz w:val="25"/>
                <w:szCs w:val="25"/>
              </w:rPr>
            </w:pPr>
            <w:proofErr w:type="spellStart"/>
            <w:r w:rsidRPr="00F07229">
              <w:rPr>
                <w:rFonts w:eastAsia="Times New Roman"/>
                <w:sz w:val="25"/>
                <w:szCs w:val="25"/>
              </w:rPr>
              <w:t>кл</w:t>
            </w:r>
            <w:proofErr w:type="spellEnd"/>
            <w:r w:rsidRPr="00F07229">
              <w:rPr>
                <w:rFonts w:eastAsia="Times New Roman"/>
                <w:sz w:val="25"/>
                <w:szCs w:val="25"/>
              </w:rPr>
              <w:t>.</w:t>
            </w: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4160" w:type="dxa"/>
            <w:gridSpan w:val="13"/>
            <w:tcBorders>
              <w:right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доступа участников образовательного</w:t>
            </w: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20" w:type="dxa"/>
            <w:vAlign w:val="bottom"/>
          </w:tcPr>
          <w:p w:rsidR="0049164D" w:rsidRPr="00F07229" w:rsidRDefault="0049164D" w:rsidP="00561F71">
            <w:pPr>
              <w:ind w:left="100"/>
              <w:rPr>
                <w:sz w:val="25"/>
                <w:szCs w:val="25"/>
              </w:rPr>
            </w:pPr>
            <w:r w:rsidRPr="00F07229">
              <w:rPr>
                <w:rFonts w:eastAsia="Times New Roman"/>
                <w:sz w:val="25"/>
                <w:szCs w:val="25"/>
              </w:rPr>
              <w:t>руководители</w:t>
            </w: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ind w:left="100"/>
              <w:rPr>
                <w:sz w:val="25"/>
                <w:szCs w:val="25"/>
              </w:rPr>
            </w:pPr>
            <w:r w:rsidRPr="00F07229">
              <w:rPr>
                <w:rFonts w:eastAsia="Times New Roman"/>
                <w:sz w:val="25"/>
                <w:szCs w:val="25"/>
              </w:rPr>
              <w:t>процесса</w:t>
            </w:r>
          </w:p>
        </w:tc>
        <w:tc>
          <w:tcPr>
            <w:tcW w:w="500" w:type="dxa"/>
            <w:gridSpan w:val="2"/>
            <w:vAlign w:val="bottom"/>
          </w:tcPr>
          <w:p w:rsidR="0049164D" w:rsidRPr="00F07229" w:rsidRDefault="0049164D" w:rsidP="00561F71">
            <w:pPr>
              <w:ind w:left="20"/>
              <w:rPr>
                <w:sz w:val="25"/>
                <w:szCs w:val="25"/>
              </w:rPr>
            </w:pPr>
            <w:r w:rsidRPr="00F07229">
              <w:rPr>
                <w:rFonts w:eastAsia="Times New Roman"/>
                <w:sz w:val="25"/>
                <w:szCs w:val="25"/>
              </w:rPr>
              <w:t>к</w:t>
            </w:r>
          </w:p>
        </w:tc>
        <w:tc>
          <w:tcPr>
            <w:tcW w:w="2140" w:type="dxa"/>
            <w:gridSpan w:val="7"/>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информационным</w:t>
            </w:r>
          </w:p>
        </w:tc>
        <w:tc>
          <w:tcPr>
            <w:tcW w:w="1780" w:type="dxa"/>
            <w:tcBorders>
              <w:right w:val="single" w:sz="8" w:space="0" w:color="auto"/>
            </w:tcBorders>
            <w:vAlign w:val="bottom"/>
          </w:tcPr>
          <w:p w:rsidR="0049164D" w:rsidRPr="00F07229" w:rsidRDefault="0049164D" w:rsidP="00561F71">
            <w:pPr>
              <w:rPr>
                <w:sz w:val="25"/>
                <w:szCs w:val="25"/>
              </w:rPr>
            </w:pPr>
          </w:p>
        </w:tc>
        <w:tc>
          <w:tcPr>
            <w:tcW w:w="1620" w:type="dxa"/>
            <w:vAlign w:val="bottom"/>
          </w:tcPr>
          <w:p w:rsidR="0049164D" w:rsidRPr="00F07229" w:rsidRDefault="0049164D" w:rsidP="00561F71">
            <w:pPr>
              <w:rPr>
                <w:sz w:val="25"/>
                <w:szCs w:val="25"/>
              </w:rPr>
            </w:pP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2020" w:type="dxa"/>
            <w:gridSpan w:val="6"/>
            <w:vAlign w:val="bottom"/>
          </w:tcPr>
          <w:p w:rsidR="0049164D" w:rsidRPr="00F07229" w:rsidRDefault="0049164D" w:rsidP="00561F71">
            <w:pPr>
              <w:ind w:left="100"/>
              <w:rPr>
                <w:sz w:val="25"/>
                <w:szCs w:val="25"/>
              </w:rPr>
            </w:pPr>
            <w:r w:rsidRPr="00F07229">
              <w:rPr>
                <w:rFonts w:eastAsia="Times New Roman"/>
                <w:sz w:val="25"/>
                <w:szCs w:val="25"/>
              </w:rPr>
              <w:t>образовательным</w:t>
            </w:r>
          </w:p>
        </w:tc>
        <w:tc>
          <w:tcPr>
            <w:tcW w:w="1700" w:type="dxa"/>
            <w:gridSpan w:val="5"/>
            <w:vAlign w:val="bottom"/>
          </w:tcPr>
          <w:p w:rsidR="0049164D" w:rsidRPr="00F07229" w:rsidRDefault="0049164D" w:rsidP="00561F71">
            <w:pPr>
              <w:jc w:val="center"/>
              <w:rPr>
                <w:sz w:val="25"/>
                <w:szCs w:val="25"/>
              </w:rPr>
            </w:pPr>
            <w:r w:rsidRPr="00F07229">
              <w:rPr>
                <w:rFonts w:eastAsia="Times New Roman"/>
                <w:sz w:val="25"/>
                <w:szCs w:val="25"/>
              </w:rPr>
              <w:t>ресурсам</w:t>
            </w:r>
          </w:p>
        </w:tc>
        <w:tc>
          <w:tcPr>
            <w:tcW w:w="440" w:type="dxa"/>
            <w:gridSpan w:val="2"/>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в</w:t>
            </w:r>
          </w:p>
        </w:tc>
        <w:tc>
          <w:tcPr>
            <w:tcW w:w="1780" w:type="dxa"/>
            <w:tcBorders>
              <w:right w:val="single" w:sz="8" w:space="0" w:color="auto"/>
            </w:tcBorders>
            <w:vAlign w:val="bottom"/>
          </w:tcPr>
          <w:p w:rsidR="0049164D" w:rsidRPr="00F07229" w:rsidRDefault="0049164D" w:rsidP="00561F71">
            <w:pPr>
              <w:rPr>
                <w:sz w:val="25"/>
                <w:szCs w:val="25"/>
              </w:rPr>
            </w:pPr>
          </w:p>
        </w:tc>
        <w:tc>
          <w:tcPr>
            <w:tcW w:w="1620" w:type="dxa"/>
            <w:vAlign w:val="bottom"/>
          </w:tcPr>
          <w:p w:rsidR="0049164D" w:rsidRPr="00F07229" w:rsidRDefault="0049164D" w:rsidP="00561F71">
            <w:pPr>
              <w:rPr>
                <w:sz w:val="25"/>
                <w:szCs w:val="25"/>
              </w:rPr>
            </w:pP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8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tcBorders>
              <w:bottom w:val="single" w:sz="8" w:space="0" w:color="auto"/>
            </w:tcBorders>
            <w:vAlign w:val="bottom"/>
          </w:tcPr>
          <w:p w:rsidR="0049164D" w:rsidRPr="00F07229" w:rsidRDefault="0049164D" w:rsidP="00561F71">
            <w:pPr>
              <w:ind w:left="100"/>
              <w:rPr>
                <w:sz w:val="25"/>
                <w:szCs w:val="25"/>
              </w:rPr>
            </w:pPr>
            <w:proofErr w:type="gramStart"/>
            <w:r w:rsidRPr="00F07229">
              <w:rPr>
                <w:rFonts w:eastAsia="Times New Roman"/>
                <w:sz w:val="25"/>
                <w:szCs w:val="25"/>
              </w:rPr>
              <w:t>Интернете</w:t>
            </w:r>
            <w:proofErr w:type="gramEnd"/>
            <w:r w:rsidRPr="00F07229">
              <w:rPr>
                <w:rFonts w:eastAsia="Times New Roman"/>
                <w:sz w:val="25"/>
                <w:szCs w:val="25"/>
              </w:rPr>
              <w:t>.</w:t>
            </w:r>
          </w:p>
        </w:tc>
        <w:tc>
          <w:tcPr>
            <w:tcW w:w="500" w:type="dxa"/>
            <w:gridSpan w:val="2"/>
            <w:tcBorders>
              <w:bottom w:val="single" w:sz="8" w:space="0" w:color="auto"/>
            </w:tcBorders>
            <w:vAlign w:val="bottom"/>
          </w:tcPr>
          <w:p w:rsidR="0049164D" w:rsidRPr="00F07229" w:rsidRDefault="0049164D" w:rsidP="00561F71">
            <w:pPr>
              <w:rPr>
                <w:sz w:val="25"/>
                <w:szCs w:val="25"/>
              </w:rPr>
            </w:pPr>
          </w:p>
        </w:tc>
        <w:tc>
          <w:tcPr>
            <w:tcW w:w="1060" w:type="dxa"/>
            <w:gridSpan w:val="3"/>
            <w:tcBorders>
              <w:bottom w:val="single" w:sz="8" w:space="0" w:color="auto"/>
            </w:tcBorders>
            <w:vAlign w:val="bottom"/>
          </w:tcPr>
          <w:p w:rsidR="0049164D" w:rsidRPr="00F07229" w:rsidRDefault="0049164D" w:rsidP="00561F71">
            <w:pPr>
              <w:rPr>
                <w:sz w:val="25"/>
                <w:szCs w:val="25"/>
              </w:rPr>
            </w:pPr>
          </w:p>
        </w:tc>
        <w:tc>
          <w:tcPr>
            <w:tcW w:w="640" w:type="dxa"/>
            <w:gridSpan w:val="2"/>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2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61"/>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spacing w:line="260" w:lineRule="exact"/>
              <w:ind w:left="100"/>
              <w:rPr>
                <w:sz w:val="25"/>
                <w:szCs w:val="25"/>
              </w:rPr>
            </w:pPr>
            <w:r w:rsidRPr="00F07229">
              <w:rPr>
                <w:rFonts w:eastAsia="Times New Roman"/>
                <w:sz w:val="25"/>
                <w:szCs w:val="25"/>
              </w:rPr>
              <w:t>Обеспечение</w:t>
            </w:r>
          </w:p>
        </w:tc>
        <w:tc>
          <w:tcPr>
            <w:tcW w:w="2640" w:type="dxa"/>
            <w:gridSpan w:val="9"/>
            <w:tcBorders>
              <w:right w:val="single" w:sz="8" w:space="0" w:color="auto"/>
            </w:tcBorders>
            <w:vAlign w:val="bottom"/>
          </w:tcPr>
          <w:p w:rsidR="0049164D" w:rsidRPr="00F07229" w:rsidRDefault="0049164D" w:rsidP="00561F71">
            <w:pPr>
              <w:spacing w:line="260" w:lineRule="exact"/>
              <w:ind w:right="20"/>
              <w:jc w:val="right"/>
              <w:rPr>
                <w:sz w:val="25"/>
                <w:szCs w:val="25"/>
              </w:rPr>
            </w:pPr>
            <w:r w:rsidRPr="00F07229">
              <w:rPr>
                <w:rFonts w:eastAsia="Times New Roman"/>
                <w:sz w:val="25"/>
                <w:szCs w:val="25"/>
              </w:rPr>
              <w:t>учебной   литературой</w:t>
            </w:r>
          </w:p>
        </w:tc>
        <w:tc>
          <w:tcPr>
            <w:tcW w:w="1780" w:type="dxa"/>
            <w:tcBorders>
              <w:right w:val="single" w:sz="8" w:space="0" w:color="auto"/>
            </w:tcBorders>
            <w:vAlign w:val="bottom"/>
          </w:tcPr>
          <w:p w:rsidR="0049164D" w:rsidRPr="00F07229" w:rsidRDefault="0049164D" w:rsidP="00561F71">
            <w:pPr>
              <w:spacing w:line="260" w:lineRule="exact"/>
              <w:ind w:left="80"/>
              <w:rPr>
                <w:sz w:val="25"/>
                <w:szCs w:val="25"/>
              </w:rPr>
            </w:pPr>
            <w:r w:rsidRPr="00F07229">
              <w:rPr>
                <w:rFonts w:eastAsia="Times New Roman"/>
                <w:sz w:val="25"/>
                <w:szCs w:val="25"/>
              </w:rPr>
              <w:t>в течение года</w:t>
            </w:r>
          </w:p>
        </w:tc>
        <w:tc>
          <w:tcPr>
            <w:tcW w:w="1620" w:type="dxa"/>
            <w:vAlign w:val="bottom"/>
          </w:tcPr>
          <w:p w:rsidR="0049164D" w:rsidRPr="00F07229" w:rsidRDefault="0049164D" w:rsidP="00561F71">
            <w:pPr>
              <w:spacing w:line="260" w:lineRule="exact"/>
              <w:ind w:left="100"/>
              <w:rPr>
                <w:sz w:val="25"/>
                <w:szCs w:val="25"/>
              </w:rPr>
            </w:pPr>
            <w:r w:rsidRPr="00F07229">
              <w:rPr>
                <w:rFonts w:eastAsia="Times New Roman"/>
                <w:sz w:val="25"/>
                <w:szCs w:val="25"/>
              </w:rPr>
              <w:t>библиотекарь</w:t>
            </w: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76"/>
        </w:trPr>
        <w:tc>
          <w:tcPr>
            <w:tcW w:w="2080" w:type="dxa"/>
            <w:tcBorders>
              <w:left w:val="single" w:sz="8" w:space="0" w:color="auto"/>
              <w:right w:val="single" w:sz="8" w:space="0" w:color="auto"/>
            </w:tcBorders>
            <w:vAlign w:val="bottom"/>
          </w:tcPr>
          <w:p w:rsidR="0049164D" w:rsidRPr="00F07229" w:rsidRDefault="0049164D" w:rsidP="00561F71">
            <w:pPr>
              <w:rPr>
                <w:sz w:val="25"/>
                <w:szCs w:val="25"/>
              </w:rPr>
            </w:pPr>
          </w:p>
        </w:tc>
        <w:tc>
          <w:tcPr>
            <w:tcW w:w="1520" w:type="dxa"/>
            <w:gridSpan w:val="4"/>
            <w:vAlign w:val="bottom"/>
          </w:tcPr>
          <w:p w:rsidR="0049164D" w:rsidRPr="00F07229" w:rsidRDefault="0049164D" w:rsidP="00561F71">
            <w:pPr>
              <w:ind w:left="100"/>
              <w:rPr>
                <w:sz w:val="25"/>
                <w:szCs w:val="25"/>
              </w:rPr>
            </w:pPr>
            <w:r w:rsidRPr="00F07229">
              <w:rPr>
                <w:rFonts w:eastAsia="Times New Roman"/>
                <w:w w:val="98"/>
                <w:sz w:val="25"/>
                <w:szCs w:val="25"/>
              </w:rPr>
              <w:t>обучающихся</w:t>
            </w:r>
          </w:p>
        </w:tc>
        <w:tc>
          <w:tcPr>
            <w:tcW w:w="1560" w:type="dxa"/>
            <w:gridSpan w:val="5"/>
            <w:vAlign w:val="bottom"/>
          </w:tcPr>
          <w:p w:rsidR="0049164D" w:rsidRPr="00F07229" w:rsidRDefault="0049164D" w:rsidP="00561F71">
            <w:pPr>
              <w:ind w:left="420"/>
              <w:rPr>
                <w:sz w:val="25"/>
                <w:szCs w:val="25"/>
              </w:rPr>
            </w:pPr>
            <w:r w:rsidRPr="00F07229">
              <w:rPr>
                <w:rFonts w:eastAsia="Times New Roman"/>
                <w:sz w:val="25"/>
                <w:szCs w:val="25"/>
              </w:rPr>
              <w:t>основной</w:t>
            </w:r>
          </w:p>
        </w:tc>
        <w:tc>
          <w:tcPr>
            <w:tcW w:w="1080" w:type="dxa"/>
            <w:gridSpan w:val="4"/>
            <w:tcBorders>
              <w:right w:val="single" w:sz="8" w:space="0" w:color="auto"/>
            </w:tcBorders>
            <w:vAlign w:val="bottom"/>
          </w:tcPr>
          <w:p w:rsidR="0049164D" w:rsidRPr="00F07229" w:rsidRDefault="0049164D" w:rsidP="00561F71">
            <w:pPr>
              <w:ind w:right="20"/>
              <w:jc w:val="right"/>
              <w:rPr>
                <w:sz w:val="25"/>
                <w:szCs w:val="25"/>
              </w:rPr>
            </w:pPr>
            <w:r w:rsidRPr="00F07229">
              <w:rPr>
                <w:rFonts w:eastAsia="Times New Roman"/>
                <w:sz w:val="25"/>
                <w:szCs w:val="25"/>
              </w:rPr>
              <w:t>школы</w:t>
            </w:r>
          </w:p>
        </w:tc>
        <w:tc>
          <w:tcPr>
            <w:tcW w:w="1780" w:type="dxa"/>
            <w:tcBorders>
              <w:right w:val="single" w:sz="8" w:space="0" w:color="auto"/>
            </w:tcBorders>
            <w:vAlign w:val="bottom"/>
          </w:tcPr>
          <w:p w:rsidR="0049164D" w:rsidRPr="00F07229" w:rsidRDefault="0049164D" w:rsidP="00561F71">
            <w:pPr>
              <w:ind w:left="80"/>
              <w:rPr>
                <w:sz w:val="25"/>
                <w:szCs w:val="25"/>
              </w:rPr>
            </w:pPr>
          </w:p>
        </w:tc>
        <w:tc>
          <w:tcPr>
            <w:tcW w:w="1620" w:type="dxa"/>
            <w:vAlign w:val="bottom"/>
          </w:tcPr>
          <w:p w:rsidR="0049164D" w:rsidRPr="00F07229" w:rsidRDefault="0049164D" w:rsidP="00561F71">
            <w:pPr>
              <w:rPr>
                <w:sz w:val="25"/>
                <w:szCs w:val="25"/>
              </w:rPr>
            </w:pPr>
          </w:p>
        </w:tc>
        <w:tc>
          <w:tcPr>
            <w:tcW w:w="440" w:type="dxa"/>
            <w:gridSpan w:val="2"/>
            <w:tcBorders>
              <w:right w:val="single" w:sz="8" w:space="0" w:color="auto"/>
            </w:tcBorders>
            <w:vAlign w:val="bottom"/>
          </w:tcPr>
          <w:p w:rsidR="0049164D" w:rsidRPr="00F07229" w:rsidRDefault="0049164D" w:rsidP="00561F71">
            <w:pPr>
              <w:rPr>
                <w:sz w:val="25"/>
                <w:szCs w:val="25"/>
              </w:rPr>
            </w:pPr>
          </w:p>
        </w:tc>
      </w:tr>
      <w:tr w:rsidR="0049164D" w:rsidRPr="00F07229" w:rsidTr="00520B8E">
        <w:trPr>
          <w:gridAfter w:val="1"/>
          <w:wAfter w:w="30" w:type="dxa"/>
          <w:trHeight w:val="281"/>
        </w:trPr>
        <w:tc>
          <w:tcPr>
            <w:tcW w:w="2080" w:type="dxa"/>
            <w:tcBorders>
              <w:left w:val="single" w:sz="8" w:space="0" w:color="auto"/>
              <w:bottom w:val="single" w:sz="8" w:space="0" w:color="auto"/>
              <w:right w:val="single" w:sz="8" w:space="0" w:color="auto"/>
            </w:tcBorders>
            <w:vAlign w:val="bottom"/>
          </w:tcPr>
          <w:p w:rsidR="0049164D" w:rsidRPr="00F07229" w:rsidRDefault="0049164D" w:rsidP="00561F71">
            <w:pPr>
              <w:rPr>
                <w:sz w:val="25"/>
                <w:szCs w:val="25"/>
              </w:rPr>
            </w:pPr>
          </w:p>
        </w:tc>
        <w:tc>
          <w:tcPr>
            <w:tcW w:w="3720" w:type="dxa"/>
            <w:gridSpan w:val="11"/>
            <w:tcBorders>
              <w:bottom w:val="single" w:sz="8" w:space="0" w:color="auto"/>
            </w:tcBorders>
            <w:vAlign w:val="bottom"/>
          </w:tcPr>
          <w:p w:rsidR="0049164D" w:rsidRPr="00F07229" w:rsidRDefault="0049164D" w:rsidP="00561F71">
            <w:pPr>
              <w:ind w:left="100"/>
              <w:rPr>
                <w:sz w:val="25"/>
                <w:szCs w:val="25"/>
              </w:rPr>
            </w:pPr>
            <w:r w:rsidRPr="00F07229">
              <w:rPr>
                <w:rFonts w:eastAsia="Times New Roman"/>
                <w:sz w:val="25"/>
                <w:szCs w:val="25"/>
              </w:rPr>
              <w:t>согласно выбранному комплекту</w:t>
            </w: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c>
          <w:tcPr>
            <w:tcW w:w="1780" w:type="dxa"/>
            <w:tcBorders>
              <w:bottom w:val="single" w:sz="8" w:space="0" w:color="auto"/>
              <w:right w:val="single" w:sz="8" w:space="0" w:color="auto"/>
            </w:tcBorders>
            <w:vAlign w:val="bottom"/>
          </w:tcPr>
          <w:p w:rsidR="0049164D" w:rsidRPr="00F07229" w:rsidRDefault="0049164D" w:rsidP="00561F71">
            <w:pPr>
              <w:rPr>
                <w:sz w:val="25"/>
                <w:szCs w:val="25"/>
              </w:rPr>
            </w:pPr>
          </w:p>
        </w:tc>
        <w:tc>
          <w:tcPr>
            <w:tcW w:w="1620" w:type="dxa"/>
            <w:tcBorders>
              <w:bottom w:val="single" w:sz="8" w:space="0" w:color="auto"/>
            </w:tcBorders>
            <w:vAlign w:val="bottom"/>
          </w:tcPr>
          <w:p w:rsidR="0049164D" w:rsidRPr="00F07229" w:rsidRDefault="0049164D" w:rsidP="00561F71">
            <w:pPr>
              <w:rPr>
                <w:sz w:val="25"/>
                <w:szCs w:val="25"/>
              </w:rPr>
            </w:pPr>
          </w:p>
        </w:tc>
        <w:tc>
          <w:tcPr>
            <w:tcW w:w="440" w:type="dxa"/>
            <w:gridSpan w:val="2"/>
            <w:tcBorders>
              <w:bottom w:val="single" w:sz="8" w:space="0" w:color="auto"/>
              <w:right w:val="single" w:sz="8" w:space="0" w:color="auto"/>
            </w:tcBorders>
            <w:vAlign w:val="bottom"/>
          </w:tcPr>
          <w:p w:rsidR="0049164D" w:rsidRPr="00F07229" w:rsidRDefault="0049164D" w:rsidP="00561F71">
            <w:pPr>
              <w:rPr>
                <w:sz w:val="25"/>
                <w:szCs w:val="25"/>
              </w:rPr>
            </w:pPr>
          </w:p>
        </w:tc>
      </w:tr>
    </w:tbl>
    <w:p w:rsidR="0049164D" w:rsidRPr="00F07229" w:rsidRDefault="0049164D" w:rsidP="0049164D">
      <w:pPr>
        <w:spacing w:line="274" w:lineRule="exact"/>
        <w:rPr>
          <w:sz w:val="25"/>
          <w:szCs w:val="25"/>
        </w:rPr>
      </w:pPr>
    </w:p>
    <w:p w:rsidR="0049164D" w:rsidRPr="00BA4FA5" w:rsidRDefault="0049164D" w:rsidP="00BA4FA5">
      <w:pPr>
        <w:ind w:left="120"/>
        <w:jc w:val="center"/>
        <w:rPr>
          <w:sz w:val="28"/>
          <w:szCs w:val="25"/>
        </w:rPr>
      </w:pPr>
      <w:proofErr w:type="gramStart"/>
      <w:r w:rsidRPr="00BA4FA5">
        <w:rPr>
          <w:rFonts w:eastAsia="Times New Roman"/>
          <w:b/>
          <w:bCs/>
          <w:sz w:val="28"/>
          <w:szCs w:val="25"/>
        </w:rPr>
        <w:t>Контрол</w:t>
      </w:r>
      <w:r w:rsidR="00BA4FA5">
        <w:rPr>
          <w:rFonts w:eastAsia="Times New Roman"/>
          <w:b/>
          <w:bCs/>
          <w:sz w:val="28"/>
          <w:szCs w:val="25"/>
        </w:rPr>
        <w:t>ь за</w:t>
      </w:r>
      <w:proofErr w:type="gramEnd"/>
      <w:r w:rsidR="00BA4FA5">
        <w:rPr>
          <w:rFonts w:eastAsia="Times New Roman"/>
          <w:b/>
          <w:bCs/>
          <w:sz w:val="28"/>
          <w:szCs w:val="25"/>
        </w:rPr>
        <w:t xml:space="preserve"> состоянием системы условий</w:t>
      </w:r>
    </w:p>
    <w:p w:rsidR="0049164D" w:rsidRPr="00F07229" w:rsidRDefault="0049164D" w:rsidP="0049164D">
      <w:pPr>
        <w:spacing w:line="316" w:lineRule="exact"/>
        <w:rPr>
          <w:sz w:val="25"/>
          <w:szCs w:val="25"/>
        </w:rPr>
      </w:pPr>
    </w:p>
    <w:p w:rsidR="0049164D" w:rsidRPr="00F07229" w:rsidRDefault="0049164D" w:rsidP="00842FAD">
      <w:pPr>
        <w:spacing w:line="276" w:lineRule="auto"/>
        <w:rPr>
          <w:sz w:val="25"/>
          <w:szCs w:val="25"/>
        </w:rPr>
      </w:pPr>
      <w:r w:rsidRPr="00F07229">
        <w:rPr>
          <w:rFonts w:eastAsia="Times New Roman"/>
          <w:sz w:val="25"/>
          <w:szCs w:val="25"/>
        </w:rPr>
        <w:t>Система контроля  – " важнейший инструмент" управления.</w:t>
      </w:r>
    </w:p>
    <w:p w:rsidR="0049164D" w:rsidRPr="00F07229" w:rsidRDefault="0049164D" w:rsidP="00842FAD">
      <w:pPr>
        <w:spacing w:line="276" w:lineRule="auto"/>
        <w:ind w:right="20" w:firstLine="566"/>
        <w:jc w:val="both"/>
        <w:rPr>
          <w:sz w:val="25"/>
          <w:szCs w:val="25"/>
        </w:rPr>
      </w:pPr>
      <w:r w:rsidRPr="00F07229">
        <w:rPr>
          <w:rFonts w:eastAsia="Times New Roman"/>
          <w:sz w:val="25"/>
          <w:szCs w:val="25"/>
        </w:rPr>
        <w:t xml:space="preserve">Для обеспечения эффективности реализации инноваций такого масштаба, как ФГОС, необходимы анализ и совершенствование существующей в нашей школе системы контроля с учетом новых </w:t>
      </w:r>
      <w:proofErr w:type="gramStart"/>
      <w:r w:rsidRPr="00F07229">
        <w:rPr>
          <w:rFonts w:eastAsia="Times New Roman"/>
          <w:sz w:val="25"/>
          <w:szCs w:val="25"/>
        </w:rPr>
        <w:t>требований</w:t>
      </w:r>
      <w:proofErr w:type="gramEnd"/>
      <w:r w:rsidRPr="00F07229">
        <w:rPr>
          <w:rFonts w:eastAsia="Times New Roman"/>
          <w:sz w:val="25"/>
          <w:szCs w:val="25"/>
        </w:rPr>
        <w:t xml:space="preserve"> как к результатам, так и к процессу их получения.</w:t>
      </w:r>
    </w:p>
    <w:p w:rsidR="0049164D" w:rsidRPr="00F07229" w:rsidRDefault="0049164D" w:rsidP="00842FAD">
      <w:pPr>
        <w:spacing w:line="276" w:lineRule="auto"/>
        <w:ind w:right="20" w:firstLine="566"/>
        <w:jc w:val="both"/>
        <w:rPr>
          <w:sz w:val="25"/>
          <w:szCs w:val="25"/>
        </w:rPr>
      </w:pPr>
      <w:r w:rsidRPr="00F07229">
        <w:rPr>
          <w:rFonts w:eastAsia="Times New Roman"/>
          <w:sz w:val="25"/>
          <w:szCs w:val="25"/>
        </w:rPr>
        <w:t xml:space="preserve">Работа по федеральному государственному образовательному стандарту основного общего образования (ФГОС ООО)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ООО. Одним из таких контрольных действий является организация мониторинга за сформированностью условий реализации ООП ООО.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w:t>
      </w:r>
      <w:proofErr w:type="gramStart"/>
      <w:r w:rsidRPr="00F07229">
        <w:rPr>
          <w:rFonts w:eastAsia="Times New Roman"/>
          <w:sz w:val="25"/>
          <w:szCs w:val="25"/>
        </w:rPr>
        <w:t>итоге достигнуть</w:t>
      </w:r>
      <w:proofErr w:type="gramEnd"/>
      <w:r w:rsidRPr="00F07229">
        <w:rPr>
          <w:rFonts w:eastAsia="Times New Roman"/>
          <w:sz w:val="25"/>
          <w:szCs w:val="25"/>
        </w:rPr>
        <w:t xml:space="preserve"> необходимые результаты. Поэтому </w:t>
      </w:r>
      <w:proofErr w:type="gramStart"/>
      <w:r w:rsidRPr="00F07229">
        <w:rPr>
          <w:rFonts w:eastAsia="Times New Roman"/>
          <w:sz w:val="25"/>
          <w:szCs w:val="25"/>
        </w:rPr>
        <w:t>контроль за</w:t>
      </w:r>
      <w:proofErr w:type="gramEnd"/>
      <w:r w:rsidRPr="00F07229">
        <w:rPr>
          <w:rFonts w:eastAsia="Times New Roman"/>
          <w:sz w:val="25"/>
          <w:szCs w:val="25"/>
        </w:rPr>
        <w:t xml:space="preserve"> стоянием системы условий включает в себя следующие направления:</w:t>
      </w:r>
    </w:p>
    <w:p w:rsidR="0049164D" w:rsidRPr="00F07229" w:rsidRDefault="0049164D" w:rsidP="00420055">
      <w:pPr>
        <w:numPr>
          <w:ilvl w:val="1"/>
          <w:numId w:val="52"/>
        </w:numPr>
        <w:tabs>
          <w:tab w:val="left" w:pos="820"/>
        </w:tabs>
        <w:spacing w:line="276" w:lineRule="auto"/>
        <w:ind w:hanging="135"/>
        <w:rPr>
          <w:rFonts w:eastAsia="Symbol"/>
          <w:sz w:val="25"/>
          <w:szCs w:val="25"/>
        </w:rPr>
      </w:pPr>
      <w:r w:rsidRPr="00F07229">
        <w:rPr>
          <w:rFonts w:eastAsia="Times New Roman"/>
          <w:sz w:val="25"/>
          <w:szCs w:val="25"/>
        </w:rPr>
        <w:t xml:space="preserve">мониторинг системы условий по </w:t>
      </w:r>
      <w:proofErr w:type="spellStart"/>
      <w:r w:rsidRPr="00F07229">
        <w:rPr>
          <w:rFonts w:eastAsia="Times New Roman"/>
          <w:sz w:val="25"/>
          <w:szCs w:val="25"/>
        </w:rPr>
        <w:t>определѐнным</w:t>
      </w:r>
      <w:proofErr w:type="spellEnd"/>
      <w:r w:rsidRPr="00F07229">
        <w:rPr>
          <w:rFonts w:eastAsia="Times New Roman"/>
          <w:sz w:val="25"/>
          <w:szCs w:val="25"/>
        </w:rPr>
        <w:t xml:space="preserve"> индикаторам;</w:t>
      </w:r>
    </w:p>
    <w:p w:rsidR="0049164D" w:rsidRPr="00F07229" w:rsidRDefault="0049164D" w:rsidP="00420055">
      <w:pPr>
        <w:numPr>
          <w:ilvl w:val="1"/>
          <w:numId w:val="52"/>
        </w:numPr>
        <w:tabs>
          <w:tab w:val="left" w:pos="820"/>
        </w:tabs>
        <w:spacing w:line="276" w:lineRule="auto"/>
        <w:ind w:hanging="135"/>
        <w:rPr>
          <w:rFonts w:eastAsia="Symbol"/>
          <w:sz w:val="25"/>
          <w:szCs w:val="25"/>
        </w:rPr>
      </w:pPr>
      <w:proofErr w:type="gramStart"/>
      <w:r w:rsidRPr="00F07229">
        <w:rPr>
          <w:rFonts w:eastAsia="Times New Roman"/>
          <w:sz w:val="25"/>
          <w:szCs w:val="25"/>
        </w:rPr>
        <w:t>внесение необходимых корректив в систему условий (внесение изменений и дополнений</w:t>
      </w:r>
      <w:proofErr w:type="gramEnd"/>
    </w:p>
    <w:p w:rsidR="0049164D" w:rsidRPr="00F07229" w:rsidRDefault="0049164D" w:rsidP="00420055">
      <w:pPr>
        <w:numPr>
          <w:ilvl w:val="0"/>
          <w:numId w:val="52"/>
        </w:numPr>
        <w:tabs>
          <w:tab w:val="left" w:pos="300"/>
        </w:tabs>
        <w:spacing w:line="276" w:lineRule="auto"/>
        <w:ind w:hanging="181"/>
        <w:rPr>
          <w:rFonts w:eastAsia="Times New Roman"/>
          <w:sz w:val="25"/>
          <w:szCs w:val="25"/>
        </w:rPr>
      </w:pPr>
      <w:r w:rsidRPr="00F07229">
        <w:rPr>
          <w:rFonts w:eastAsia="Times New Roman"/>
          <w:sz w:val="25"/>
          <w:szCs w:val="25"/>
        </w:rPr>
        <w:t>программу);</w:t>
      </w:r>
    </w:p>
    <w:p w:rsidR="0049164D" w:rsidRPr="00F07229" w:rsidRDefault="0049164D" w:rsidP="00420055">
      <w:pPr>
        <w:numPr>
          <w:ilvl w:val="1"/>
          <w:numId w:val="52"/>
        </w:numPr>
        <w:tabs>
          <w:tab w:val="left" w:pos="820"/>
        </w:tabs>
        <w:spacing w:line="276" w:lineRule="auto"/>
        <w:ind w:hanging="135"/>
        <w:rPr>
          <w:rFonts w:eastAsia="Symbol"/>
          <w:sz w:val="25"/>
          <w:szCs w:val="25"/>
        </w:rPr>
      </w:pPr>
      <w:r w:rsidRPr="00F07229">
        <w:rPr>
          <w:rFonts w:eastAsia="Times New Roman"/>
          <w:sz w:val="25"/>
          <w:szCs w:val="25"/>
        </w:rPr>
        <w:t>принятие управленческих решений (издание необходимых приказов);</w:t>
      </w:r>
    </w:p>
    <w:p w:rsidR="0049164D" w:rsidRPr="00F07229" w:rsidRDefault="0049164D" w:rsidP="00420055">
      <w:pPr>
        <w:numPr>
          <w:ilvl w:val="1"/>
          <w:numId w:val="52"/>
        </w:numPr>
        <w:tabs>
          <w:tab w:val="left" w:pos="828"/>
        </w:tabs>
        <w:spacing w:line="276" w:lineRule="auto"/>
        <w:ind w:right="20" w:firstLine="565"/>
        <w:jc w:val="both"/>
        <w:rPr>
          <w:rFonts w:eastAsia="Symbol"/>
          <w:sz w:val="25"/>
          <w:szCs w:val="25"/>
        </w:rPr>
      </w:pPr>
      <w:proofErr w:type="gramStart"/>
      <w:r w:rsidRPr="00F07229">
        <w:rPr>
          <w:rFonts w:eastAsia="Times New Roman"/>
          <w:sz w:val="25"/>
          <w:szCs w:val="25"/>
        </w:rPr>
        <w:t xml:space="preserve">аналитическая деятельности по оценке достигнутых результатов (аналитические </w:t>
      </w:r>
      <w:proofErr w:type="spellStart"/>
      <w:r w:rsidRPr="00F07229">
        <w:rPr>
          <w:rFonts w:eastAsia="Times New Roman"/>
          <w:sz w:val="25"/>
          <w:szCs w:val="25"/>
        </w:rPr>
        <w:t>отчѐты</w:t>
      </w:r>
      <w:proofErr w:type="spellEnd"/>
      <w:r w:rsidRPr="00F07229">
        <w:rPr>
          <w:rFonts w:eastAsia="Times New Roman"/>
          <w:sz w:val="25"/>
          <w:szCs w:val="25"/>
        </w:rPr>
        <w:t xml:space="preserve">, выступления перед участниками образовательного процесса, публичный </w:t>
      </w:r>
      <w:proofErr w:type="spellStart"/>
      <w:r w:rsidRPr="00F07229">
        <w:rPr>
          <w:rFonts w:eastAsia="Times New Roman"/>
          <w:sz w:val="25"/>
          <w:szCs w:val="25"/>
        </w:rPr>
        <w:t>отчѐт</w:t>
      </w:r>
      <w:proofErr w:type="spellEnd"/>
      <w:r w:rsidRPr="00F07229">
        <w:rPr>
          <w:rFonts w:eastAsia="Times New Roman"/>
          <w:sz w:val="25"/>
          <w:szCs w:val="25"/>
        </w:rPr>
        <w:t>, размещение информации на школьном сайте).</w:t>
      </w:r>
      <w:proofErr w:type="gramEnd"/>
    </w:p>
    <w:p w:rsidR="0049164D" w:rsidRPr="00F07229" w:rsidRDefault="0049164D" w:rsidP="00842FAD">
      <w:pPr>
        <w:spacing w:line="276" w:lineRule="auto"/>
        <w:rPr>
          <w:sz w:val="25"/>
          <w:szCs w:val="25"/>
        </w:rPr>
      </w:pPr>
    </w:p>
    <w:p w:rsidR="0049164D" w:rsidRPr="00F07229" w:rsidRDefault="0049164D" w:rsidP="00842FAD">
      <w:pPr>
        <w:tabs>
          <w:tab w:val="left" w:pos="1114"/>
        </w:tabs>
        <w:spacing w:after="160" w:line="276" w:lineRule="auto"/>
        <w:ind w:right="20"/>
        <w:rPr>
          <w:rFonts w:eastAsia="Symbol"/>
          <w:sz w:val="25"/>
          <w:szCs w:val="25"/>
        </w:rPr>
      </w:pPr>
    </w:p>
    <w:p w:rsidR="00410A75" w:rsidRPr="00F07229" w:rsidRDefault="00410A75" w:rsidP="00026C97">
      <w:pPr>
        <w:spacing w:line="264" w:lineRule="exact"/>
        <w:rPr>
          <w:sz w:val="25"/>
          <w:szCs w:val="25"/>
        </w:rPr>
      </w:pPr>
    </w:p>
    <w:sectPr w:rsidR="00410A75" w:rsidRPr="00F07229">
      <w:pgSz w:w="11900" w:h="16838"/>
      <w:pgMar w:top="1440" w:right="726" w:bottom="1440" w:left="1440" w:header="0" w:footer="0" w:gutter="0"/>
      <w:cols w:space="720" w:equalWidth="0">
        <w:col w:w="97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BB2" w:rsidRDefault="00974BB2" w:rsidP="00795B43">
      <w:r>
        <w:separator/>
      </w:r>
    </w:p>
  </w:endnote>
  <w:endnote w:type="continuationSeparator" w:id="0">
    <w:p w:rsidR="00974BB2" w:rsidRDefault="00974BB2" w:rsidP="0079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79556"/>
      <w:docPartObj>
        <w:docPartGallery w:val="Page Numbers (Bottom of Page)"/>
        <w:docPartUnique/>
      </w:docPartObj>
    </w:sdtPr>
    <w:sdtEndPr>
      <w:rPr>
        <w:sz w:val="24"/>
      </w:rPr>
    </w:sdtEndPr>
    <w:sdtContent>
      <w:p w:rsidR="00D54B2F" w:rsidRPr="00D54B2F" w:rsidRDefault="00D54B2F">
        <w:pPr>
          <w:pStyle w:val="a7"/>
          <w:jc w:val="center"/>
          <w:rPr>
            <w:sz w:val="24"/>
          </w:rPr>
        </w:pPr>
        <w:r w:rsidRPr="00D54B2F">
          <w:rPr>
            <w:sz w:val="24"/>
          </w:rPr>
          <w:fldChar w:fldCharType="begin"/>
        </w:r>
        <w:r w:rsidRPr="00D54B2F">
          <w:rPr>
            <w:sz w:val="24"/>
          </w:rPr>
          <w:instrText>PAGE   \* MERGEFORMAT</w:instrText>
        </w:r>
        <w:r w:rsidRPr="00D54B2F">
          <w:rPr>
            <w:sz w:val="24"/>
          </w:rPr>
          <w:fldChar w:fldCharType="separate"/>
        </w:r>
        <w:r w:rsidR="00203241">
          <w:rPr>
            <w:noProof/>
            <w:sz w:val="24"/>
          </w:rPr>
          <w:t>15</w:t>
        </w:r>
        <w:r w:rsidRPr="00D54B2F">
          <w:rPr>
            <w:sz w:val="24"/>
          </w:rPr>
          <w:fldChar w:fldCharType="end"/>
        </w:r>
      </w:p>
    </w:sdtContent>
  </w:sdt>
  <w:p w:rsidR="00D54B2F" w:rsidRPr="00D54B2F" w:rsidRDefault="00D54B2F">
    <w:pPr>
      <w:pStyle w:val="a7"/>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924" w:rsidRDefault="00693924">
    <w:pPr>
      <w:pStyle w:val="a7"/>
      <w:jc w:val="center"/>
    </w:pPr>
    <w:r>
      <w:fldChar w:fldCharType="begin"/>
    </w:r>
    <w:r>
      <w:instrText>PAGE   \* MERGEFORMAT</w:instrText>
    </w:r>
    <w:r>
      <w:fldChar w:fldCharType="separate"/>
    </w:r>
    <w:r w:rsidR="00203241">
      <w:rPr>
        <w:noProof/>
      </w:rPr>
      <w:t>157</w:t>
    </w:r>
    <w:r>
      <w:fldChar w:fldCharType="end"/>
    </w:r>
  </w:p>
  <w:p w:rsidR="00693924" w:rsidRDefault="006939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BB2" w:rsidRDefault="00974BB2" w:rsidP="00795B43">
      <w:r>
        <w:separator/>
      </w:r>
    </w:p>
  </w:footnote>
  <w:footnote w:type="continuationSeparator" w:id="0">
    <w:p w:rsidR="00974BB2" w:rsidRDefault="00974BB2" w:rsidP="00795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4A90008A"/>
    <w:lvl w:ilvl="0" w:tplc="126E49F4">
      <w:start w:val="1"/>
      <w:numFmt w:val="bullet"/>
      <w:lvlText w:val="В"/>
      <w:lvlJc w:val="left"/>
    </w:lvl>
    <w:lvl w:ilvl="1" w:tplc="8482145C">
      <w:numFmt w:val="decimal"/>
      <w:lvlText w:val=""/>
      <w:lvlJc w:val="left"/>
    </w:lvl>
    <w:lvl w:ilvl="2" w:tplc="7736E242">
      <w:numFmt w:val="decimal"/>
      <w:lvlText w:val=""/>
      <w:lvlJc w:val="left"/>
    </w:lvl>
    <w:lvl w:ilvl="3" w:tplc="BD481434">
      <w:numFmt w:val="decimal"/>
      <w:lvlText w:val=""/>
      <w:lvlJc w:val="left"/>
    </w:lvl>
    <w:lvl w:ilvl="4" w:tplc="63E6DF8C">
      <w:numFmt w:val="decimal"/>
      <w:lvlText w:val=""/>
      <w:lvlJc w:val="left"/>
    </w:lvl>
    <w:lvl w:ilvl="5" w:tplc="7720A064">
      <w:numFmt w:val="decimal"/>
      <w:lvlText w:val=""/>
      <w:lvlJc w:val="left"/>
    </w:lvl>
    <w:lvl w:ilvl="6" w:tplc="BB123682">
      <w:numFmt w:val="decimal"/>
      <w:lvlText w:val=""/>
      <w:lvlJc w:val="left"/>
    </w:lvl>
    <w:lvl w:ilvl="7" w:tplc="7F14A730">
      <w:numFmt w:val="decimal"/>
      <w:lvlText w:val=""/>
      <w:lvlJc w:val="left"/>
    </w:lvl>
    <w:lvl w:ilvl="8" w:tplc="80581242">
      <w:numFmt w:val="decimal"/>
      <w:lvlText w:val=""/>
      <w:lvlJc w:val="left"/>
    </w:lvl>
  </w:abstractNum>
  <w:abstractNum w:abstractNumId="1">
    <w:nsid w:val="00000633"/>
    <w:multiLevelType w:val="hybridMultilevel"/>
    <w:tmpl w:val="7B06F11E"/>
    <w:lvl w:ilvl="0" w:tplc="CC2C4AB0">
      <w:start w:val="1"/>
      <w:numFmt w:val="bullet"/>
      <w:lvlText w:val="-"/>
      <w:lvlJc w:val="left"/>
    </w:lvl>
    <w:lvl w:ilvl="1" w:tplc="BA2015B0">
      <w:numFmt w:val="decimal"/>
      <w:lvlText w:val=""/>
      <w:lvlJc w:val="left"/>
    </w:lvl>
    <w:lvl w:ilvl="2" w:tplc="66984D5E">
      <w:numFmt w:val="decimal"/>
      <w:lvlText w:val=""/>
      <w:lvlJc w:val="left"/>
    </w:lvl>
    <w:lvl w:ilvl="3" w:tplc="87E2495A">
      <w:numFmt w:val="decimal"/>
      <w:lvlText w:val=""/>
      <w:lvlJc w:val="left"/>
    </w:lvl>
    <w:lvl w:ilvl="4" w:tplc="99A6181A">
      <w:numFmt w:val="decimal"/>
      <w:lvlText w:val=""/>
      <w:lvlJc w:val="left"/>
    </w:lvl>
    <w:lvl w:ilvl="5" w:tplc="F62A5720">
      <w:numFmt w:val="decimal"/>
      <w:lvlText w:val=""/>
      <w:lvlJc w:val="left"/>
    </w:lvl>
    <w:lvl w:ilvl="6" w:tplc="F596199E">
      <w:numFmt w:val="decimal"/>
      <w:lvlText w:val=""/>
      <w:lvlJc w:val="left"/>
    </w:lvl>
    <w:lvl w:ilvl="7" w:tplc="22DA5A8E">
      <w:numFmt w:val="decimal"/>
      <w:lvlText w:val=""/>
      <w:lvlJc w:val="left"/>
    </w:lvl>
    <w:lvl w:ilvl="8" w:tplc="6C3809C2">
      <w:numFmt w:val="decimal"/>
      <w:lvlText w:val=""/>
      <w:lvlJc w:val="left"/>
    </w:lvl>
  </w:abstractNum>
  <w:abstractNum w:abstractNumId="2">
    <w:nsid w:val="000009CE"/>
    <w:multiLevelType w:val="hybridMultilevel"/>
    <w:tmpl w:val="9BA0DD72"/>
    <w:lvl w:ilvl="0" w:tplc="1814F8DA">
      <w:start w:val="1"/>
      <w:numFmt w:val="bullet"/>
      <w:lvlText w:val="В"/>
      <w:lvlJc w:val="left"/>
    </w:lvl>
    <w:lvl w:ilvl="1" w:tplc="56CE9004">
      <w:numFmt w:val="decimal"/>
      <w:lvlText w:val=""/>
      <w:lvlJc w:val="left"/>
    </w:lvl>
    <w:lvl w:ilvl="2" w:tplc="66A098F4">
      <w:numFmt w:val="decimal"/>
      <w:lvlText w:val=""/>
      <w:lvlJc w:val="left"/>
    </w:lvl>
    <w:lvl w:ilvl="3" w:tplc="3D740B8A">
      <w:numFmt w:val="decimal"/>
      <w:lvlText w:val=""/>
      <w:lvlJc w:val="left"/>
    </w:lvl>
    <w:lvl w:ilvl="4" w:tplc="1CEE3A8C">
      <w:numFmt w:val="decimal"/>
      <w:lvlText w:val=""/>
      <w:lvlJc w:val="left"/>
    </w:lvl>
    <w:lvl w:ilvl="5" w:tplc="A128276C">
      <w:numFmt w:val="decimal"/>
      <w:lvlText w:val=""/>
      <w:lvlJc w:val="left"/>
    </w:lvl>
    <w:lvl w:ilvl="6" w:tplc="B7A822F0">
      <w:numFmt w:val="decimal"/>
      <w:lvlText w:val=""/>
      <w:lvlJc w:val="left"/>
    </w:lvl>
    <w:lvl w:ilvl="7" w:tplc="C14047CE">
      <w:numFmt w:val="decimal"/>
      <w:lvlText w:val=""/>
      <w:lvlJc w:val="left"/>
    </w:lvl>
    <w:lvl w:ilvl="8" w:tplc="17A8E4C0">
      <w:numFmt w:val="decimal"/>
      <w:lvlText w:val=""/>
      <w:lvlJc w:val="left"/>
    </w:lvl>
  </w:abstractNum>
  <w:abstractNum w:abstractNumId="3">
    <w:nsid w:val="00000A28"/>
    <w:multiLevelType w:val="hybridMultilevel"/>
    <w:tmpl w:val="BE08ACE0"/>
    <w:lvl w:ilvl="0" w:tplc="89AE64BE">
      <w:start w:val="1"/>
      <w:numFmt w:val="bullet"/>
      <w:lvlText w:val=""/>
      <w:lvlJc w:val="left"/>
    </w:lvl>
    <w:lvl w:ilvl="1" w:tplc="3CA27982">
      <w:numFmt w:val="decimal"/>
      <w:lvlText w:val=""/>
      <w:lvlJc w:val="left"/>
    </w:lvl>
    <w:lvl w:ilvl="2" w:tplc="FA400BD4">
      <w:numFmt w:val="decimal"/>
      <w:lvlText w:val=""/>
      <w:lvlJc w:val="left"/>
    </w:lvl>
    <w:lvl w:ilvl="3" w:tplc="3F9CCE88">
      <w:numFmt w:val="decimal"/>
      <w:lvlText w:val=""/>
      <w:lvlJc w:val="left"/>
    </w:lvl>
    <w:lvl w:ilvl="4" w:tplc="B8843434">
      <w:numFmt w:val="decimal"/>
      <w:lvlText w:val=""/>
      <w:lvlJc w:val="left"/>
    </w:lvl>
    <w:lvl w:ilvl="5" w:tplc="2EF0FE80">
      <w:numFmt w:val="decimal"/>
      <w:lvlText w:val=""/>
      <w:lvlJc w:val="left"/>
    </w:lvl>
    <w:lvl w:ilvl="6" w:tplc="4094DB46">
      <w:numFmt w:val="decimal"/>
      <w:lvlText w:val=""/>
      <w:lvlJc w:val="left"/>
    </w:lvl>
    <w:lvl w:ilvl="7" w:tplc="C3C2A1C2">
      <w:numFmt w:val="decimal"/>
      <w:lvlText w:val=""/>
      <w:lvlJc w:val="left"/>
    </w:lvl>
    <w:lvl w:ilvl="8" w:tplc="2EBE8A7E">
      <w:numFmt w:val="decimal"/>
      <w:lvlText w:val=""/>
      <w:lvlJc w:val="left"/>
    </w:lvl>
  </w:abstractNum>
  <w:abstractNum w:abstractNumId="4">
    <w:nsid w:val="00000A4A"/>
    <w:multiLevelType w:val="hybridMultilevel"/>
    <w:tmpl w:val="8E502FDE"/>
    <w:lvl w:ilvl="0" w:tplc="AD82D446">
      <w:start w:val="5"/>
      <w:numFmt w:val="decimal"/>
      <w:lvlText w:val="%1."/>
      <w:lvlJc w:val="left"/>
    </w:lvl>
    <w:lvl w:ilvl="1" w:tplc="23328994">
      <w:numFmt w:val="decimal"/>
      <w:lvlText w:val=""/>
      <w:lvlJc w:val="left"/>
    </w:lvl>
    <w:lvl w:ilvl="2" w:tplc="918AD5FE">
      <w:numFmt w:val="decimal"/>
      <w:lvlText w:val=""/>
      <w:lvlJc w:val="left"/>
    </w:lvl>
    <w:lvl w:ilvl="3" w:tplc="0B8E863C">
      <w:numFmt w:val="decimal"/>
      <w:lvlText w:val=""/>
      <w:lvlJc w:val="left"/>
    </w:lvl>
    <w:lvl w:ilvl="4" w:tplc="21F65D98">
      <w:numFmt w:val="decimal"/>
      <w:lvlText w:val=""/>
      <w:lvlJc w:val="left"/>
    </w:lvl>
    <w:lvl w:ilvl="5" w:tplc="2D36F526">
      <w:numFmt w:val="decimal"/>
      <w:lvlText w:val=""/>
      <w:lvlJc w:val="left"/>
    </w:lvl>
    <w:lvl w:ilvl="6" w:tplc="77FEB17A">
      <w:numFmt w:val="decimal"/>
      <w:lvlText w:val=""/>
      <w:lvlJc w:val="left"/>
    </w:lvl>
    <w:lvl w:ilvl="7" w:tplc="1C22BB32">
      <w:numFmt w:val="decimal"/>
      <w:lvlText w:val=""/>
      <w:lvlJc w:val="left"/>
    </w:lvl>
    <w:lvl w:ilvl="8" w:tplc="182A58CE">
      <w:numFmt w:val="decimal"/>
      <w:lvlText w:val=""/>
      <w:lvlJc w:val="left"/>
    </w:lvl>
  </w:abstractNum>
  <w:abstractNum w:abstractNumId="5">
    <w:nsid w:val="00000FC9"/>
    <w:multiLevelType w:val="hybridMultilevel"/>
    <w:tmpl w:val="A30EDFF0"/>
    <w:lvl w:ilvl="0" w:tplc="88B07244">
      <w:start w:val="1"/>
      <w:numFmt w:val="bullet"/>
      <w:lvlText w:val="и"/>
      <w:lvlJc w:val="left"/>
    </w:lvl>
    <w:lvl w:ilvl="1" w:tplc="FFB69FBC">
      <w:numFmt w:val="decimal"/>
      <w:lvlText w:val=""/>
      <w:lvlJc w:val="left"/>
    </w:lvl>
    <w:lvl w:ilvl="2" w:tplc="830E504E">
      <w:numFmt w:val="decimal"/>
      <w:lvlText w:val=""/>
      <w:lvlJc w:val="left"/>
    </w:lvl>
    <w:lvl w:ilvl="3" w:tplc="42AE5C80">
      <w:numFmt w:val="decimal"/>
      <w:lvlText w:val=""/>
      <w:lvlJc w:val="left"/>
    </w:lvl>
    <w:lvl w:ilvl="4" w:tplc="0E94C568">
      <w:numFmt w:val="decimal"/>
      <w:lvlText w:val=""/>
      <w:lvlJc w:val="left"/>
    </w:lvl>
    <w:lvl w:ilvl="5" w:tplc="B0B47BD2">
      <w:numFmt w:val="decimal"/>
      <w:lvlText w:val=""/>
      <w:lvlJc w:val="left"/>
    </w:lvl>
    <w:lvl w:ilvl="6" w:tplc="8A0C57E8">
      <w:numFmt w:val="decimal"/>
      <w:lvlText w:val=""/>
      <w:lvlJc w:val="left"/>
    </w:lvl>
    <w:lvl w:ilvl="7" w:tplc="C87E2BF6">
      <w:numFmt w:val="decimal"/>
      <w:lvlText w:val=""/>
      <w:lvlJc w:val="left"/>
    </w:lvl>
    <w:lvl w:ilvl="8" w:tplc="D68657EA">
      <w:numFmt w:val="decimal"/>
      <w:lvlText w:val=""/>
      <w:lvlJc w:val="left"/>
    </w:lvl>
  </w:abstractNum>
  <w:abstractNum w:abstractNumId="6">
    <w:nsid w:val="000011F4"/>
    <w:multiLevelType w:val="hybridMultilevel"/>
    <w:tmpl w:val="AF0843D8"/>
    <w:lvl w:ilvl="0" w:tplc="21D44DAE">
      <w:start w:val="1"/>
      <w:numFmt w:val="bullet"/>
      <w:lvlText w:val="в"/>
      <w:lvlJc w:val="left"/>
    </w:lvl>
    <w:lvl w:ilvl="1" w:tplc="6AA22D60">
      <w:numFmt w:val="decimal"/>
      <w:lvlText w:val=""/>
      <w:lvlJc w:val="left"/>
    </w:lvl>
    <w:lvl w:ilvl="2" w:tplc="0B6CAB64">
      <w:numFmt w:val="decimal"/>
      <w:lvlText w:val=""/>
      <w:lvlJc w:val="left"/>
    </w:lvl>
    <w:lvl w:ilvl="3" w:tplc="908A6EFA">
      <w:numFmt w:val="decimal"/>
      <w:lvlText w:val=""/>
      <w:lvlJc w:val="left"/>
    </w:lvl>
    <w:lvl w:ilvl="4" w:tplc="E24C3478">
      <w:numFmt w:val="decimal"/>
      <w:lvlText w:val=""/>
      <w:lvlJc w:val="left"/>
    </w:lvl>
    <w:lvl w:ilvl="5" w:tplc="2E0AB396">
      <w:numFmt w:val="decimal"/>
      <w:lvlText w:val=""/>
      <w:lvlJc w:val="left"/>
    </w:lvl>
    <w:lvl w:ilvl="6" w:tplc="1AF21436">
      <w:numFmt w:val="decimal"/>
      <w:lvlText w:val=""/>
      <w:lvlJc w:val="left"/>
    </w:lvl>
    <w:lvl w:ilvl="7" w:tplc="B63E0B96">
      <w:numFmt w:val="decimal"/>
      <w:lvlText w:val=""/>
      <w:lvlJc w:val="left"/>
    </w:lvl>
    <w:lvl w:ilvl="8" w:tplc="B9D6F3CC">
      <w:numFmt w:val="decimal"/>
      <w:lvlText w:val=""/>
      <w:lvlJc w:val="left"/>
    </w:lvl>
  </w:abstractNum>
  <w:abstractNum w:abstractNumId="7">
    <w:nsid w:val="0000127E"/>
    <w:multiLevelType w:val="hybridMultilevel"/>
    <w:tmpl w:val="5CF82BE8"/>
    <w:lvl w:ilvl="0" w:tplc="BCF0F76E">
      <w:start w:val="1"/>
      <w:numFmt w:val="bullet"/>
      <w:lvlText w:val="в"/>
      <w:lvlJc w:val="left"/>
    </w:lvl>
    <w:lvl w:ilvl="1" w:tplc="D81E7C56">
      <w:start w:val="3"/>
      <w:numFmt w:val="decimal"/>
      <w:lvlText w:val="20.3.1.%2."/>
      <w:lvlJc w:val="left"/>
    </w:lvl>
    <w:lvl w:ilvl="2" w:tplc="69904380">
      <w:numFmt w:val="decimal"/>
      <w:lvlText w:val=""/>
      <w:lvlJc w:val="left"/>
    </w:lvl>
    <w:lvl w:ilvl="3" w:tplc="D4EC2070">
      <w:numFmt w:val="decimal"/>
      <w:lvlText w:val=""/>
      <w:lvlJc w:val="left"/>
    </w:lvl>
    <w:lvl w:ilvl="4" w:tplc="B8CC09AA">
      <w:numFmt w:val="decimal"/>
      <w:lvlText w:val=""/>
      <w:lvlJc w:val="left"/>
    </w:lvl>
    <w:lvl w:ilvl="5" w:tplc="3A12300A">
      <w:numFmt w:val="decimal"/>
      <w:lvlText w:val=""/>
      <w:lvlJc w:val="left"/>
    </w:lvl>
    <w:lvl w:ilvl="6" w:tplc="77BE5A82">
      <w:numFmt w:val="decimal"/>
      <w:lvlText w:val=""/>
      <w:lvlJc w:val="left"/>
    </w:lvl>
    <w:lvl w:ilvl="7" w:tplc="C7F6D3F2">
      <w:numFmt w:val="decimal"/>
      <w:lvlText w:val=""/>
      <w:lvlJc w:val="left"/>
    </w:lvl>
    <w:lvl w:ilvl="8" w:tplc="7B1C70FE">
      <w:numFmt w:val="decimal"/>
      <w:lvlText w:val=""/>
      <w:lvlJc w:val="left"/>
    </w:lvl>
  </w:abstractNum>
  <w:abstractNum w:abstractNumId="8">
    <w:nsid w:val="000013D3"/>
    <w:multiLevelType w:val="hybridMultilevel"/>
    <w:tmpl w:val="ADCAB70C"/>
    <w:lvl w:ilvl="0" w:tplc="CD6AEA62">
      <w:start w:val="1"/>
      <w:numFmt w:val="bullet"/>
      <w:lvlText w:val="-"/>
      <w:lvlJc w:val="left"/>
    </w:lvl>
    <w:lvl w:ilvl="1" w:tplc="79D2F716">
      <w:numFmt w:val="decimal"/>
      <w:lvlText w:val=""/>
      <w:lvlJc w:val="left"/>
    </w:lvl>
    <w:lvl w:ilvl="2" w:tplc="A1F23108">
      <w:numFmt w:val="decimal"/>
      <w:lvlText w:val=""/>
      <w:lvlJc w:val="left"/>
    </w:lvl>
    <w:lvl w:ilvl="3" w:tplc="874E416E">
      <w:numFmt w:val="decimal"/>
      <w:lvlText w:val=""/>
      <w:lvlJc w:val="left"/>
    </w:lvl>
    <w:lvl w:ilvl="4" w:tplc="AD809F34">
      <w:numFmt w:val="decimal"/>
      <w:lvlText w:val=""/>
      <w:lvlJc w:val="left"/>
    </w:lvl>
    <w:lvl w:ilvl="5" w:tplc="341091BA">
      <w:numFmt w:val="decimal"/>
      <w:lvlText w:val=""/>
      <w:lvlJc w:val="left"/>
    </w:lvl>
    <w:lvl w:ilvl="6" w:tplc="30B4CEEC">
      <w:numFmt w:val="decimal"/>
      <w:lvlText w:val=""/>
      <w:lvlJc w:val="left"/>
    </w:lvl>
    <w:lvl w:ilvl="7" w:tplc="B6C4F5A2">
      <w:numFmt w:val="decimal"/>
      <w:lvlText w:val=""/>
      <w:lvlJc w:val="left"/>
    </w:lvl>
    <w:lvl w:ilvl="8" w:tplc="E708DDFE">
      <w:numFmt w:val="decimal"/>
      <w:lvlText w:val=""/>
      <w:lvlJc w:val="left"/>
    </w:lvl>
  </w:abstractNum>
  <w:abstractNum w:abstractNumId="9">
    <w:nsid w:val="000019DA"/>
    <w:multiLevelType w:val="hybridMultilevel"/>
    <w:tmpl w:val="149AA916"/>
    <w:lvl w:ilvl="0" w:tplc="4D541D52">
      <w:start w:val="1"/>
      <w:numFmt w:val="bullet"/>
      <w:lvlText w:val=""/>
      <w:lvlJc w:val="left"/>
    </w:lvl>
    <w:lvl w:ilvl="1" w:tplc="26D4D5D8">
      <w:numFmt w:val="decimal"/>
      <w:lvlText w:val=""/>
      <w:lvlJc w:val="left"/>
    </w:lvl>
    <w:lvl w:ilvl="2" w:tplc="50AA063A">
      <w:numFmt w:val="decimal"/>
      <w:lvlText w:val=""/>
      <w:lvlJc w:val="left"/>
    </w:lvl>
    <w:lvl w:ilvl="3" w:tplc="3F5E8576">
      <w:numFmt w:val="decimal"/>
      <w:lvlText w:val=""/>
      <w:lvlJc w:val="left"/>
    </w:lvl>
    <w:lvl w:ilvl="4" w:tplc="6B7E6188">
      <w:numFmt w:val="decimal"/>
      <w:lvlText w:val=""/>
      <w:lvlJc w:val="left"/>
    </w:lvl>
    <w:lvl w:ilvl="5" w:tplc="1B0E6060">
      <w:numFmt w:val="decimal"/>
      <w:lvlText w:val=""/>
      <w:lvlJc w:val="left"/>
    </w:lvl>
    <w:lvl w:ilvl="6" w:tplc="A9C8CDE0">
      <w:numFmt w:val="decimal"/>
      <w:lvlText w:val=""/>
      <w:lvlJc w:val="left"/>
    </w:lvl>
    <w:lvl w:ilvl="7" w:tplc="8E2A5594">
      <w:numFmt w:val="decimal"/>
      <w:lvlText w:val=""/>
      <w:lvlJc w:val="left"/>
    </w:lvl>
    <w:lvl w:ilvl="8" w:tplc="77F0B5F0">
      <w:numFmt w:val="decimal"/>
      <w:lvlText w:val=""/>
      <w:lvlJc w:val="left"/>
    </w:lvl>
  </w:abstractNum>
  <w:abstractNum w:abstractNumId="10">
    <w:nsid w:val="00001D18"/>
    <w:multiLevelType w:val="hybridMultilevel"/>
    <w:tmpl w:val="D8D61A2E"/>
    <w:lvl w:ilvl="0" w:tplc="A14EADB6">
      <w:start w:val="1"/>
      <w:numFmt w:val="bullet"/>
      <w:lvlText w:val="•"/>
      <w:lvlJc w:val="left"/>
    </w:lvl>
    <w:lvl w:ilvl="1" w:tplc="D4461E80">
      <w:numFmt w:val="decimal"/>
      <w:lvlText w:val=""/>
      <w:lvlJc w:val="left"/>
    </w:lvl>
    <w:lvl w:ilvl="2" w:tplc="58C4DDEC">
      <w:numFmt w:val="decimal"/>
      <w:lvlText w:val=""/>
      <w:lvlJc w:val="left"/>
    </w:lvl>
    <w:lvl w:ilvl="3" w:tplc="2EE8CAEA">
      <w:numFmt w:val="decimal"/>
      <w:lvlText w:val=""/>
      <w:lvlJc w:val="left"/>
    </w:lvl>
    <w:lvl w:ilvl="4" w:tplc="2A68589C">
      <w:numFmt w:val="decimal"/>
      <w:lvlText w:val=""/>
      <w:lvlJc w:val="left"/>
    </w:lvl>
    <w:lvl w:ilvl="5" w:tplc="E1F4D7DA">
      <w:numFmt w:val="decimal"/>
      <w:lvlText w:val=""/>
      <w:lvlJc w:val="left"/>
    </w:lvl>
    <w:lvl w:ilvl="6" w:tplc="565445DC">
      <w:numFmt w:val="decimal"/>
      <w:lvlText w:val=""/>
      <w:lvlJc w:val="left"/>
    </w:lvl>
    <w:lvl w:ilvl="7" w:tplc="71B0C970">
      <w:numFmt w:val="decimal"/>
      <w:lvlText w:val=""/>
      <w:lvlJc w:val="left"/>
    </w:lvl>
    <w:lvl w:ilvl="8" w:tplc="7A44ED04">
      <w:numFmt w:val="decimal"/>
      <w:lvlText w:val=""/>
      <w:lvlJc w:val="left"/>
    </w:lvl>
  </w:abstractNum>
  <w:abstractNum w:abstractNumId="11">
    <w:nsid w:val="000022EE"/>
    <w:multiLevelType w:val="hybridMultilevel"/>
    <w:tmpl w:val="BD68C322"/>
    <w:lvl w:ilvl="0" w:tplc="633E9698">
      <w:start w:val="1"/>
      <w:numFmt w:val="bullet"/>
      <w:lvlText w:val="-"/>
      <w:lvlJc w:val="left"/>
    </w:lvl>
    <w:lvl w:ilvl="1" w:tplc="E644839C">
      <w:numFmt w:val="decimal"/>
      <w:lvlText w:val=""/>
      <w:lvlJc w:val="left"/>
    </w:lvl>
    <w:lvl w:ilvl="2" w:tplc="974A7650">
      <w:numFmt w:val="decimal"/>
      <w:lvlText w:val=""/>
      <w:lvlJc w:val="left"/>
    </w:lvl>
    <w:lvl w:ilvl="3" w:tplc="7582777C">
      <w:numFmt w:val="decimal"/>
      <w:lvlText w:val=""/>
      <w:lvlJc w:val="left"/>
    </w:lvl>
    <w:lvl w:ilvl="4" w:tplc="4924576E">
      <w:numFmt w:val="decimal"/>
      <w:lvlText w:val=""/>
      <w:lvlJc w:val="left"/>
    </w:lvl>
    <w:lvl w:ilvl="5" w:tplc="A9E41EFA">
      <w:numFmt w:val="decimal"/>
      <w:lvlText w:val=""/>
      <w:lvlJc w:val="left"/>
    </w:lvl>
    <w:lvl w:ilvl="6" w:tplc="AC7ECECA">
      <w:numFmt w:val="decimal"/>
      <w:lvlText w:val=""/>
      <w:lvlJc w:val="left"/>
    </w:lvl>
    <w:lvl w:ilvl="7" w:tplc="93103EE6">
      <w:numFmt w:val="decimal"/>
      <w:lvlText w:val=""/>
      <w:lvlJc w:val="left"/>
    </w:lvl>
    <w:lvl w:ilvl="8" w:tplc="6DDC25E0">
      <w:numFmt w:val="decimal"/>
      <w:lvlText w:val=""/>
      <w:lvlJc w:val="left"/>
    </w:lvl>
  </w:abstractNum>
  <w:abstractNum w:abstractNumId="12">
    <w:nsid w:val="00002350"/>
    <w:multiLevelType w:val="hybridMultilevel"/>
    <w:tmpl w:val="05341830"/>
    <w:lvl w:ilvl="0" w:tplc="56EC2250">
      <w:start w:val="1"/>
      <w:numFmt w:val="bullet"/>
      <w:lvlText w:val="-"/>
      <w:lvlJc w:val="left"/>
    </w:lvl>
    <w:lvl w:ilvl="1" w:tplc="C1D24F0C">
      <w:numFmt w:val="decimal"/>
      <w:lvlText w:val=""/>
      <w:lvlJc w:val="left"/>
    </w:lvl>
    <w:lvl w:ilvl="2" w:tplc="E5CE9B76">
      <w:numFmt w:val="decimal"/>
      <w:lvlText w:val=""/>
      <w:lvlJc w:val="left"/>
    </w:lvl>
    <w:lvl w:ilvl="3" w:tplc="88BADC76">
      <w:numFmt w:val="decimal"/>
      <w:lvlText w:val=""/>
      <w:lvlJc w:val="left"/>
    </w:lvl>
    <w:lvl w:ilvl="4" w:tplc="501C9528">
      <w:numFmt w:val="decimal"/>
      <w:lvlText w:val=""/>
      <w:lvlJc w:val="left"/>
    </w:lvl>
    <w:lvl w:ilvl="5" w:tplc="BE648542">
      <w:numFmt w:val="decimal"/>
      <w:lvlText w:val=""/>
      <w:lvlJc w:val="left"/>
    </w:lvl>
    <w:lvl w:ilvl="6" w:tplc="D59426FE">
      <w:numFmt w:val="decimal"/>
      <w:lvlText w:val=""/>
      <w:lvlJc w:val="left"/>
    </w:lvl>
    <w:lvl w:ilvl="7" w:tplc="4EDA8792">
      <w:numFmt w:val="decimal"/>
      <w:lvlText w:val=""/>
      <w:lvlJc w:val="left"/>
    </w:lvl>
    <w:lvl w:ilvl="8" w:tplc="93D6EE62">
      <w:numFmt w:val="decimal"/>
      <w:lvlText w:val=""/>
      <w:lvlJc w:val="left"/>
    </w:lvl>
  </w:abstractNum>
  <w:abstractNum w:abstractNumId="13">
    <w:nsid w:val="0000251F"/>
    <w:multiLevelType w:val="hybridMultilevel"/>
    <w:tmpl w:val="3FD8C1CA"/>
    <w:lvl w:ilvl="0" w:tplc="FFBC9BBA">
      <w:start w:val="1"/>
      <w:numFmt w:val="bullet"/>
      <w:lvlText w:val="•"/>
      <w:lvlJc w:val="left"/>
    </w:lvl>
    <w:lvl w:ilvl="1" w:tplc="C2CCA386">
      <w:numFmt w:val="decimal"/>
      <w:lvlText w:val=""/>
      <w:lvlJc w:val="left"/>
    </w:lvl>
    <w:lvl w:ilvl="2" w:tplc="D8A03148">
      <w:numFmt w:val="decimal"/>
      <w:lvlText w:val=""/>
      <w:lvlJc w:val="left"/>
    </w:lvl>
    <w:lvl w:ilvl="3" w:tplc="FC7E06CA">
      <w:numFmt w:val="decimal"/>
      <w:lvlText w:val=""/>
      <w:lvlJc w:val="left"/>
    </w:lvl>
    <w:lvl w:ilvl="4" w:tplc="F7BA4F60">
      <w:numFmt w:val="decimal"/>
      <w:lvlText w:val=""/>
      <w:lvlJc w:val="left"/>
    </w:lvl>
    <w:lvl w:ilvl="5" w:tplc="6C28AFBA">
      <w:numFmt w:val="decimal"/>
      <w:lvlText w:val=""/>
      <w:lvlJc w:val="left"/>
    </w:lvl>
    <w:lvl w:ilvl="6" w:tplc="E77AEAD2">
      <w:numFmt w:val="decimal"/>
      <w:lvlText w:val=""/>
      <w:lvlJc w:val="left"/>
    </w:lvl>
    <w:lvl w:ilvl="7" w:tplc="0A941CC6">
      <w:numFmt w:val="decimal"/>
      <w:lvlText w:val=""/>
      <w:lvlJc w:val="left"/>
    </w:lvl>
    <w:lvl w:ilvl="8" w:tplc="445608A4">
      <w:numFmt w:val="decimal"/>
      <w:lvlText w:val=""/>
      <w:lvlJc w:val="left"/>
    </w:lvl>
  </w:abstractNum>
  <w:abstractNum w:abstractNumId="14">
    <w:nsid w:val="0000263D"/>
    <w:multiLevelType w:val="hybridMultilevel"/>
    <w:tmpl w:val="193437C8"/>
    <w:lvl w:ilvl="0" w:tplc="755255E8">
      <w:start w:val="1"/>
      <w:numFmt w:val="bullet"/>
      <w:lvlText w:val="В"/>
      <w:lvlJc w:val="left"/>
    </w:lvl>
    <w:lvl w:ilvl="1" w:tplc="3196921E">
      <w:numFmt w:val="decimal"/>
      <w:lvlText w:val=""/>
      <w:lvlJc w:val="left"/>
    </w:lvl>
    <w:lvl w:ilvl="2" w:tplc="3384A5D0">
      <w:numFmt w:val="decimal"/>
      <w:lvlText w:val=""/>
      <w:lvlJc w:val="left"/>
    </w:lvl>
    <w:lvl w:ilvl="3" w:tplc="A97C77FC">
      <w:numFmt w:val="decimal"/>
      <w:lvlText w:val=""/>
      <w:lvlJc w:val="left"/>
    </w:lvl>
    <w:lvl w:ilvl="4" w:tplc="5BD6BCD2">
      <w:numFmt w:val="decimal"/>
      <w:lvlText w:val=""/>
      <w:lvlJc w:val="left"/>
    </w:lvl>
    <w:lvl w:ilvl="5" w:tplc="454A7B9A">
      <w:numFmt w:val="decimal"/>
      <w:lvlText w:val=""/>
      <w:lvlJc w:val="left"/>
    </w:lvl>
    <w:lvl w:ilvl="6" w:tplc="38AECC20">
      <w:numFmt w:val="decimal"/>
      <w:lvlText w:val=""/>
      <w:lvlJc w:val="left"/>
    </w:lvl>
    <w:lvl w:ilvl="7" w:tplc="7752E2A0">
      <w:numFmt w:val="decimal"/>
      <w:lvlText w:val=""/>
      <w:lvlJc w:val="left"/>
    </w:lvl>
    <w:lvl w:ilvl="8" w:tplc="BDA6440E">
      <w:numFmt w:val="decimal"/>
      <w:lvlText w:val=""/>
      <w:lvlJc w:val="left"/>
    </w:lvl>
  </w:abstractNum>
  <w:abstractNum w:abstractNumId="15">
    <w:nsid w:val="00002833"/>
    <w:multiLevelType w:val="hybridMultilevel"/>
    <w:tmpl w:val="66FE9492"/>
    <w:lvl w:ilvl="0" w:tplc="35A0C39A">
      <w:start w:val="1"/>
      <w:numFmt w:val="bullet"/>
      <w:lvlText w:val="-"/>
      <w:lvlJc w:val="left"/>
    </w:lvl>
    <w:lvl w:ilvl="1" w:tplc="66A08380">
      <w:numFmt w:val="decimal"/>
      <w:lvlText w:val=""/>
      <w:lvlJc w:val="left"/>
    </w:lvl>
    <w:lvl w:ilvl="2" w:tplc="3278805E">
      <w:numFmt w:val="decimal"/>
      <w:lvlText w:val=""/>
      <w:lvlJc w:val="left"/>
    </w:lvl>
    <w:lvl w:ilvl="3" w:tplc="2BF84348">
      <w:numFmt w:val="decimal"/>
      <w:lvlText w:val=""/>
      <w:lvlJc w:val="left"/>
    </w:lvl>
    <w:lvl w:ilvl="4" w:tplc="A8B222E6">
      <w:numFmt w:val="decimal"/>
      <w:lvlText w:val=""/>
      <w:lvlJc w:val="left"/>
    </w:lvl>
    <w:lvl w:ilvl="5" w:tplc="16FE7D42">
      <w:numFmt w:val="decimal"/>
      <w:lvlText w:val=""/>
      <w:lvlJc w:val="left"/>
    </w:lvl>
    <w:lvl w:ilvl="6" w:tplc="AF863552">
      <w:numFmt w:val="decimal"/>
      <w:lvlText w:val=""/>
      <w:lvlJc w:val="left"/>
    </w:lvl>
    <w:lvl w:ilvl="7" w:tplc="ED7AEA72">
      <w:numFmt w:val="decimal"/>
      <w:lvlText w:val=""/>
      <w:lvlJc w:val="left"/>
    </w:lvl>
    <w:lvl w:ilvl="8" w:tplc="B6380D42">
      <w:numFmt w:val="decimal"/>
      <w:lvlText w:val=""/>
      <w:lvlJc w:val="left"/>
    </w:lvl>
  </w:abstractNum>
  <w:abstractNum w:abstractNumId="16">
    <w:nsid w:val="000029D8"/>
    <w:multiLevelType w:val="hybridMultilevel"/>
    <w:tmpl w:val="15608C04"/>
    <w:lvl w:ilvl="0" w:tplc="F7F4DF20">
      <w:start w:val="1"/>
      <w:numFmt w:val="bullet"/>
      <w:lvlText w:val=""/>
      <w:lvlJc w:val="left"/>
    </w:lvl>
    <w:lvl w:ilvl="1" w:tplc="81B0AB0A">
      <w:numFmt w:val="decimal"/>
      <w:lvlText w:val=""/>
      <w:lvlJc w:val="left"/>
    </w:lvl>
    <w:lvl w:ilvl="2" w:tplc="3918DDA0">
      <w:numFmt w:val="decimal"/>
      <w:lvlText w:val=""/>
      <w:lvlJc w:val="left"/>
    </w:lvl>
    <w:lvl w:ilvl="3" w:tplc="05C0FD9A">
      <w:numFmt w:val="decimal"/>
      <w:lvlText w:val=""/>
      <w:lvlJc w:val="left"/>
    </w:lvl>
    <w:lvl w:ilvl="4" w:tplc="8C56603E">
      <w:numFmt w:val="decimal"/>
      <w:lvlText w:val=""/>
      <w:lvlJc w:val="left"/>
    </w:lvl>
    <w:lvl w:ilvl="5" w:tplc="88BAD72E">
      <w:numFmt w:val="decimal"/>
      <w:lvlText w:val=""/>
      <w:lvlJc w:val="left"/>
    </w:lvl>
    <w:lvl w:ilvl="6" w:tplc="7DF243D0">
      <w:numFmt w:val="decimal"/>
      <w:lvlText w:val=""/>
      <w:lvlJc w:val="left"/>
    </w:lvl>
    <w:lvl w:ilvl="7" w:tplc="014048E2">
      <w:numFmt w:val="decimal"/>
      <w:lvlText w:val=""/>
      <w:lvlJc w:val="left"/>
    </w:lvl>
    <w:lvl w:ilvl="8" w:tplc="7BC256F8">
      <w:numFmt w:val="decimal"/>
      <w:lvlText w:val=""/>
      <w:lvlJc w:val="left"/>
    </w:lvl>
  </w:abstractNum>
  <w:abstractNum w:abstractNumId="17">
    <w:nsid w:val="00002CF7"/>
    <w:multiLevelType w:val="hybridMultilevel"/>
    <w:tmpl w:val="FCA8835C"/>
    <w:lvl w:ilvl="0" w:tplc="FA84640E">
      <w:start w:val="2"/>
      <w:numFmt w:val="decimal"/>
      <w:lvlText w:val="%1."/>
      <w:lvlJc w:val="left"/>
    </w:lvl>
    <w:lvl w:ilvl="1" w:tplc="0492C7EE">
      <w:numFmt w:val="decimal"/>
      <w:lvlText w:val=""/>
      <w:lvlJc w:val="left"/>
    </w:lvl>
    <w:lvl w:ilvl="2" w:tplc="88AC9844">
      <w:numFmt w:val="decimal"/>
      <w:lvlText w:val=""/>
      <w:lvlJc w:val="left"/>
    </w:lvl>
    <w:lvl w:ilvl="3" w:tplc="0884FB34">
      <w:numFmt w:val="decimal"/>
      <w:lvlText w:val=""/>
      <w:lvlJc w:val="left"/>
    </w:lvl>
    <w:lvl w:ilvl="4" w:tplc="BB9028F0">
      <w:numFmt w:val="decimal"/>
      <w:lvlText w:val=""/>
      <w:lvlJc w:val="left"/>
    </w:lvl>
    <w:lvl w:ilvl="5" w:tplc="07964948">
      <w:numFmt w:val="decimal"/>
      <w:lvlText w:val=""/>
      <w:lvlJc w:val="left"/>
    </w:lvl>
    <w:lvl w:ilvl="6" w:tplc="9BE88F28">
      <w:numFmt w:val="decimal"/>
      <w:lvlText w:val=""/>
      <w:lvlJc w:val="left"/>
    </w:lvl>
    <w:lvl w:ilvl="7" w:tplc="61C41A7C">
      <w:numFmt w:val="decimal"/>
      <w:lvlText w:val=""/>
      <w:lvlJc w:val="left"/>
    </w:lvl>
    <w:lvl w:ilvl="8" w:tplc="888E1B10">
      <w:numFmt w:val="decimal"/>
      <w:lvlText w:val=""/>
      <w:lvlJc w:val="left"/>
    </w:lvl>
  </w:abstractNum>
  <w:abstractNum w:abstractNumId="18">
    <w:nsid w:val="00003459"/>
    <w:multiLevelType w:val="hybridMultilevel"/>
    <w:tmpl w:val="0C906840"/>
    <w:lvl w:ilvl="0" w:tplc="E5300070">
      <w:start w:val="1"/>
      <w:numFmt w:val="bullet"/>
      <w:lvlText w:val="В"/>
      <w:lvlJc w:val="left"/>
    </w:lvl>
    <w:lvl w:ilvl="1" w:tplc="21A66546">
      <w:numFmt w:val="decimal"/>
      <w:lvlText w:val=""/>
      <w:lvlJc w:val="left"/>
    </w:lvl>
    <w:lvl w:ilvl="2" w:tplc="BB38F3FE">
      <w:numFmt w:val="decimal"/>
      <w:lvlText w:val=""/>
      <w:lvlJc w:val="left"/>
    </w:lvl>
    <w:lvl w:ilvl="3" w:tplc="F530C104">
      <w:numFmt w:val="decimal"/>
      <w:lvlText w:val=""/>
      <w:lvlJc w:val="left"/>
    </w:lvl>
    <w:lvl w:ilvl="4" w:tplc="4A52B6CC">
      <w:numFmt w:val="decimal"/>
      <w:lvlText w:val=""/>
      <w:lvlJc w:val="left"/>
    </w:lvl>
    <w:lvl w:ilvl="5" w:tplc="4A7AA2CA">
      <w:numFmt w:val="decimal"/>
      <w:lvlText w:val=""/>
      <w:lvlJc w:val="left"/>
    </w:lvl>
    <w:lvl w:ilvl="6" w:tplc="C468590E">
      <w:numFmt w:val="decimal"/>
      <w:lvlText w:val=""/>
      <w:lvlJc w:val="left"/>
    </w:lvl>
    <w:lvl w:ilvl="7" w:tplc="C4D0083A">
      <w:numFmt w:val="decimal"/>
      <w:lvlText w:val=""/>
      <w:lvlJc w:val="left"/>
    </w:lvl>
    <w:lvl w:ilvl="8" w:tplc="F7C4C974">
      <w:numFmt w:val="decimal"/>
      <w:lvlText w:val=""/>
      <w:lvlJc w:val="left"/>
    </w:lvl>
  </w:abstractNum>
  <w:abstractNum w:abstractNumId="19">
    <w:nsid w:val="00003492"/>
    <w:multiLevelType w:val="hybridMultilevel"/>
    <w:tmpl w:val="70EC6CD4"/>
    <w:lvl w:ilvl="0" w:tplc="92CAF8CC">
      <w:start w:val="1"/>
      <w:numFmt w:val="bullet"/>
      <w:lvlText w:val=""/>
      <w:lvlJc w:val="left"/>
    </w:lvl>
    <w:lvl w:ilvl="1" w:tplc="31E48120">
      <w:numFmt w:val="decimal"/>
      <w:lvlText w:val=""/>
      <w:lvlJc w:val="left"/>
    </w:lvl>
    <w:lvl w:ilvl="2" w:tplc="32069BCE">
      <w:numFmt w:val="decimal"/>
      <w:lvlText w:val=""/>
      <w:lvlJc w:val="left"/>
    </w:lvl>
    <w:lvl w:ilvl="3" w:tplc="C3F895B0">
      <w:numFmt w:val="decimal"/>
      <w:lvlText w:val=""/>
      <w:lvlJc w:val="left"/>
    </w:lvl>
    <w:lvl w:ilvl="4" w:tplc="24923D36">
      <w:numFmt w:val="decimal"/>
      <w:lvlText w:val=""/>
      <w:lvlJc w:val="left"/>
    </w:lvl>
    <w:lvl w:ilvl="5" w:tplc="93A255E4">
      <w:numFmt w:val="decimal"/>
      <w:lvlText w:val=""/>
      <w:lvlJc w:val="left"/>
    </w:lvl>
    <w:lvl w:ilvl="6" w:tplc="6984874A">
      <w:numFmt w:val="decimal"/>
      <w:lvlText w:val=""/>
      <w:lvlJc w:val="left"/>
    </w:lvl>
    <w:lvl w:ilvl="7" w:tplc="9A52B324">
      <w:numFmt w:val="decimal"/>
      <w:lvlText w:val=""/>
      <w:lvlJc w:val="left"/>
    </w:lvl>
    <w:lvl w:ilvl="8" w:tplc="1C729254">
      <w:numFmt w:val="decimal"/>
      <w:lvlText w:val=""/>
      <w:lvlJc w:val="left"/>
    </w:lvl>
  </w:abstractNum>
  <w:abstractNum w:abstractNumId="20">
    <w:nsid w:val="00003807"/>
    <w:multiLevelType w:val="hybridMultilevel"/>
    <w:tmpl w:val="78B891D8"/>
    <w:lvl w:ilvl="0" w:tplc="90466A26">
      <w:start w:val="1"/>
      <w:numFmt w:val="bullet"/>
      <w:lvlText w:val="-"/>
      <w:lvlJc w:val="left"/>
    </w:lvl>
    <w:lvl w:ilvl="1" w:tplc="A3A22FE8">
      <w:numFmt w:val="decimal"/>
      <w:lvlText w:val=""/>
      <w:lvlJc w:val="left"/>
    </w:lvl>
    <w:lvl w:ilvl="2" w:tplc="25F0BE68">
      <w:numFmt w:val="decimal"/>
      <w:lvlText w:val=""/>
      <w:lvlJc w:val="left"/>
    </w:lvl>
    <w:lvl w:ilvl="3" w:tplc="5538BC02">
      <w:numFmt w:val="decimal"/>
      <w:lvlText w:val=""/>
      <w:lvlJc w:val="left"/>
    </w:lvl>
    <w:lvl w:ilvl="4" w:tplc="0E5E66B6">
      <w:numFmt w:val="decimal"/>
      <w:lvlText w:val=""/>
      <w:lvlJc w:val="left"/>
    </w:lvl>
    <w:lvl w:ilvl="5" w:tplc="DFF2E7B8">
      <w:numFmt w:val="decimal"/>
      <w:lvlText w:val=""/>
      <w:lvlJc w:val="left"/>
    </w:lvl>
    <w:lvl w:ilvl="6" w:tplc="397E16E6">
      <w:numFmt w:val="decimal"/>
      <w:lvlText w:val=""/>
      <w:lvlJc w:val="left"/>
    </w:lvl>
    <w:lvl w:ilvl="7" w:tplc="C17080D6">
      <w:numFmt w:val="decimal"/>
      <w:lvlText w:val=""/>
      <w:lvlJc w:val="left"/>
    </w:lvl>
    <w:lvl w:ilvl="8" w:tplc="0C1AB536">
      <w:numFmt w:val="decimal"/>
      <w:lvlText w:val=""/>
      <w:lvlJc w:val="left"/>
    </w:lvl>
  </w:abstractNum>
  <w:abstractNum w:abstractNumId="21">
    <w:nsid w:val="00003B97"/>
    <w:multiLevelType w:val="hybridMultilevel"/>
    <w:tmpl w:val="51C448F0"/>
    <w:lvl w:ilvl="0" w:tplc="6F382B44">
      <w:start w:val="1"/>
      <w:numFmt w:val="bullet"/>
      <w:lvlText w:val=""/>
      <w:lvlJc w:val="left"/>
    </w:lvl>
    <w:lvl w:ilvl="1" w:tplc="40C65A72">
      <w:numFmt w:val="decimal"/>
      <w:lvlText w:val=""/>
      <w:lvlJc w:val="left"/>
    </w:lvl>
    <w:lvl w:ilvl="2" w:tplc="1CAC4EEC">
      <w:numFmt w:val="decimal"/>
      <w:lvlText w:val=""/>
      <w:lvlJc w:val="left"/>
    </w:lvl>
    <w:lvl w:ilvl="3" w:tplc="3EB0685E">
      <w:numFmt w:val="decimal"/>
      <w:lvlText w:val=""/>
      <w:lvlJc w:val="left"/>
    </w:lvl>
    <w:lvl w:ilvl="4" w:tplc="730AC9EC">
      <w:numFmt w:val="decimal"/>
      <w:lvlText w:val=""/>
      <w:lvlJc w:val="left"/>
    </w:lvl>
    <w:lvl w:ilvl="5" w:tplc="0BEE0152">
      <w:numFmt w:val="decimal"/>
      <w:lvlText w:val=""/>
      <w:lvlJc w:val="left"/>
    </w:lvl>
    <w:lvl w:ilvl="6" w:tplc="F8EAF534">
      <w:numFmt w:val="decimal"/>
      <w:lvlText w:val=""/>
      <w:lvlJc w:val="left"/>
    </w:lvl>
    <w:lvl w:ilvl="7" w:tplc="85A69750">
      <w:numFmt w:val="decimal"/>
      <w:lvlText w:val=""/>
      <w:lvlJc w:val="left"/>
    </w:lvl>
    <w:lvl w:ilvl="8" w:tplc="5FAA5762">
      <w:numFmt w:val="decimal"/>
      <w:lvlText w:val=""/>
      <w:lvlJc w:val="left"/>
    </w:lvl>
  </w:abstractNum>
  <w:abstractNum w:abstractNumId="22">
    <w:nsid w:val="00003BB1"/>
    <w:multiLevelType w:val="hybridMultilevel"/>
    <w:tmpl w:val="B15C93F0"/>
    <w:lvl w:ilvl="0" w:tplc="E5D228B2">
      <w:start w:val="1"/>
      <w:numFmt w:val="bullet"/>
      <w:lvlText w:val="•"/>
      <w:lvlJc w:val="left"/>
    </w:lvl>
    <w:lvl w:ilvl="1" w:tplc="98EC0A08">
      <w:numFmt w:val="decimal"/>
      <w:lvlText w:val=""/>
      <w:lvlJc w:val="left"/>
    </w:lvl>
    <w:lvl w:ilvl="2" w:tplc="471A3248">
      <w:numFmt w:val="decimal"/>
      <w:lvlText w:val=""/>
      <w:lvlJc w:val="left"/>
    </w:lvl>
    <w:lvl w:ilvl="3" w:tplc="7B0C0786">
      <w:numFmt w:val="decimal"/>
      <w:lvlText w:val=""/>
      <w:lvlJc w:val="left"/>
    </w:lvl>
    <w:lvl w:ilvl="4" w:tplc="F52C2C78">
      <w:numFmt w:val="decimal"/>
      <w:lvlText w:val=""/>
      <w:lvlJc w:val="left"/>
    </w:lvl>
    <w:lvl w:ilvl="5" w:tplc="5136EA14">
      <w:numFmt w:val="decimal"/>
      <w:lvlText w:val=""/>
      <w:lvlJc w:val="left"/>
    </w:lvl>
    <w:lvl w:ilvl="6" w:tplc="B7B05398">
      <w:numFmt w:val="decimal"/>
      <w:lvlText w:val=""/>
      <w:lvlJc w:val="left"/>
    </w:lvl>
    <w:lvl w:ilvl="7" w:tplc="68D07B96">
      <w:numFmt w:val="decimal"/>
      <w:lvlText w:val=""/>
      <w:lvlJc w:val="left"/>
    </w:lvl>
    <w:lvl w:ilvl="8" w:tplc="C6B21DFC">
      <w:numFmt w:val="decimal"/>
      <w:lvlText w:val=""/>
      <w:lvlJc w:val="left"/>
    </w:lvl>
  </w:abstractNum>
  <w:abstractNum w:abstractNumId="23">
    <w:nsid w:val="00003F4A"/>
    <w:multiLevelType w:val="hybridMultilevel"/>
    <w:tmpl w:val="B61E19AA"/>
    <w:lvl w:ilvl="0" w:tplc="D5861424">
      <w:start w:val="4"/>
      <w:numFmt w:val="decimal"/>
      <w:lvlText w:val="%1."/>
      <w:lvlJc w:val="left"/>
    </w:lvl>
    <w:lvl w:ilvl="1" w:tplc="E640B064">
      <w:numFmt w:val="decimal"/>
      <w:lvlText w:val=""/>
      <w:lvlJc w:val="left"/>
    </w:lvl>
    <w:lvl w:ilvl="2" w:tplc="A2DAFF9A">
      <w:numFmt w:val="decimal"/>
      <w:lvlText w:val=""/>
      <w:lvlJc w:val="left"/>
    </w:lvl>
    <w:lvl w:ilvl="3" w:tplc="6CCC2992">
      <w:numFmt w:val="decimal"/>
      <w:lvlText w:val=""/>
      <w:lvlJc w:val="left"/>
    </w:lvl>
    <w:lvl w:ilvl="4" w:tplc="2620061A">
      <w:numFmt w:val="decimal"/>
      <w:lvlText w:val=""/>
      <w:lvlJc w:val="left"/>
    </w:lvl>
    <w:lvl w:ilvl="5" w:tplc="5DF02E0A">
      <w:numFmt w:val="decimal"/>
      <w:lvlText w:val=""/>
      <w:lvlJc w:val="left"/>
    </w:lvl>
    <w:lvl w:ilvl="6" w:tplc="9C84027C">
      <w:numFmt w:val="decimal"/>
      <w:lvlText w:val=""/>
      <w:lvlJc w:val="left"/>
    </w:lvl>
    <w:lvl w:ilvl="7" w:tplc="D2885136">
      <w:numFmt w:val="decimal"/>
      <w:lvlText w:val=""/>
      <w:lvlJc w:val="left"/>
    </w:lvl>
    <w:lvl w:ilvl="8" w:tplc="D6D2E89E">
      <w:numFmt w:val="decimal"/>
      <w:lvlText w:val=""/>
      <w:lvlJc w:val="left"/>
    </w:lvl>
  </w:abstractNum>
  <w:abstractNum w:abstractNumId="24">
    <w:nsid w:val="00004AD4"/>
    <w:multiLevelType w:val="hybridMultilevel"/>
    <w:tmpl w:val="D6AC2780"/>
    <w:lvl w:ilvl="0" w:tplc="B5367B5E">
      <w:start w:val="1"/>
      <w:numFmt w:val="decimal"/>
      <w:lvlText w:val="%1."/>
      <w:lvlJc w:val="left"/>
    </w:lvl>
    <w:lvl w:ilvl="1" w:tplc="6C94C7E0">
      <w:numFmt w:val="decimal"/>
      <w:lvlText w:val=""/>
      <w:lvlJc w:val="left"/>
    </w:lvl>
    <w:lvl w:ilvl="2" w:tplc="7FC64E74">
      <w:numFmt w:val="decimal"/>
      <w:lvlText w:val=""/>
      <w:lvlJc w:val="left"/>
    </w:lvl>
    <w:lvl w:ilvl="3" w:tplc="3DC621A4">
      <w:numFmt w:val="decimal"/>
      <w:lvlText w:val=""/>
      <w:lvlJc w:val="left"/>
    </w:lvl>
    <w:lvl w:ilvl="4" w:tplc="113CAFEE">
      <w:numFmt w:val="decimal"/>
      <w:lvlText w:val=""/>
      <w:lvlJc w:val="left"/>
    </w:lvl>
    <w:lvl w:ilvl="5" w:tplc="B980D2D2">
      <w:numFmt w:val="decimal"/>
      <w:lvlText w:val=""/>
      <w:lvlJc w:val="left"/>
    </w:lvl>
    <w:lvl w:ilvl="6" w:tplc="55A4F396">
      <w:numFmt w:val="decimal"/>
      <w:lvlText w:val=""/>
      <w:lvlJc w:val="left"/>
    </w:lvl>
    <w:lvl w:ilvl="7" w:tplc="56EC136E">
      <w:numFmt w:val="decimal"/>
      <w:lvlText w:val=""/>
      <w:lvlJc w:val="left"/>
    </w:lvl>
    <w:lvl w:ilvl="8" w:tplc="E90C0F8E">
      <w:numFmt w:val="decimal"/>
      <w:lvlText w:val=""/>
      <w:lvlJc w:val="left"/>
    </w:lvl>
  </w:abstractNum>
  <w:abstractNum w:abstractNumId="25">
    <w:nsid w:val="00004B40"/>
    <w:multiLevelType w:val="hybridMultilevel"/>
    <w:tmpl w:val="8A1857D2"/>
    <w:lvl w:ilvl="0" w:tplc="88803004">
      <w:start w:val="1"/>
      <w:numFmt w:val="bullet"/>
      <w:lvlText w:val="-"/>
      <w:lvlJc w:val="left"/>
    </w:lvl>
    <w:lvl w:ilvl="1" w:tplc="68B2E5FA">
      <w:numFmt w:val="decimal"/>
      <w:lvlText w:val=""/>
      <w:lvlJc w:val="left"/>
    </w:lvl>
    <w:lvl w:ilvl="2" w:tplc="5F884126">
      <w:numFmt w:val="decimal"/>
      <w:lvlText w:val=""/>
      <w:lvlJc w:val="left"/>
    </w:lvl>
    <w:lvl w:ilvl="3" w:tplc="BD062B20">
      <w:numFmt w:val="decimal"/>
      <w:lvlText w:val=""/>
      <w:lvlJc w:val="left"/>
    </w:lvl>
    <w:lvl w:ilvl="4" w:tplc="E3A602F8">
      <w:numFmt w:val="decimal"/>
      <w:lvlText w:val=""/>
      <w:lvlJc w:val="left"/>
    </w:lvl>
    <w:lvl w:ilvl="5" w:tplc="2ADEF340">
      <w:numFmt w:val="decimal"/>
      <w:lvlText w:val=""/>
      <w:lvlJc w:val="left"/>
    </w:lvl>
    <w:lvl w:ilvl="6" w:tplc="A3406626">
      <w:numFmt w:val="decimal"/>
      <w:lvlText w:val=""/>
      <w:lvlJc w:val="left"/>
    </w:lvl>
    <w:lvl w:ilvl="7" w:tplc="461CED3A">
      <w:numFmt w:val="decimal"/>
      <w:lvlText w:val=""/>
      <w:lvlJc w:val="left"/>
    </w:lvl>
    <w:lvl w:ilvl="8" w:tplc="58AAECBC">
      <w:numFmt w:val="decimal"/>
      <w:lvlText w:val=""/>
      <w:lvlJc w:val="left"/>
    </w:lvl>
  </w:abstractNum>
  <w:abstractNum w:abstractNumId="26">
    <w:nsid w:val="00004CD4"/>
    <w:multiLevelType w:val="hybridMultilevel"/>
    <w:tmpl w:val="91723932"/>
    <w:lvl w:ilvl="0" w:tplc="947E4EF6">
      <w:start w:val="1"/>
      <w:numFmt w:val="bullet"/>
      <w:lvlText w:val="С"/>
      <w:lvlJc w:val="left"/>
    </w:lvl>
    <w:lvl w:ilvl="1" w:tplc="96DE4B90">
      <w:numFmt w:val="decimal"/>
      <w:lvlText w:val=""/>
      <w:lvlJc w:val="left"/>
    </w:lvl>
    <w:lvl w:ilvl="2" w:tplc="68A03544">
      <w:numFmt w:val="decimal"/>
      <w:lvlText w:val=""/>
      <w:lvlJc w:val="left"/>
    </w:lvl>
    <w:lvl w:ilvl="3" w:tplc="D0D4E08A">
      <w:numFmt w:val="decimal"/>
      <w:lvlText w:val=""/>
      <w:lvlJc w:val="left"/>
    </w:lvl>
    <w:lvl w:ilvl="4" w:tplc="A358DBA0">
      <w:numFmt w:val="decimal"/>
      <w:lvlText w:val=""/>
      <w:lvlJc w:val="left"/>
    </w:lvl>
    <w:lvl w:ilvl="5" w:tplc="2D9C4306">
      <w:numFmt w:val="decimal"/>
      <w:lvlText w:val=""/>
      <w:lvlJc w:val="left"/>
    </w:lvl>
    <w:lvl w:ilvl="6" w:tplc="AEF2280A">
      <w:numFmt w:val="decimal"/>
      <w:lvlText w:val=""/>
      <w:lvlJc w:val="left"/>
    </w:lvl>
    <w:lvl w:ilvl="7" w:tplc="6CA6B94E">
      <w:numFmt w:val="decimal"/>
      <w:lvlText w:val=""/>
      <w:lvlJc w:val="left"/>
    </w:lvl>
    <w:lvl w:ilvl="8" w:tplc="93F805E2">
      <w:numFmt w:val="decimal"/>
      <w:lvlText w:val=""/>
      <w:lvlJc w:val="left"/>
    </w:lvl>
  </w:abstractNum>
  <w:abstractNum w:abstractNumId="27">
    <w:nsid w:val="00004E57"/>
    <w:multiLevelType w:val="hybridMultilevel"/>
    <w:tmpl w:val="119E5B5C"/>
    <w:lvl w:ilvl="0" w:tplc="436E3DA8">
      <w:start w:val="7"/>
      <w:numFmt w:val="decimal"/>
      <w:lvlText w:val="%1."/>
      <w:lvlJc w:val="left"/>
    </w:lvl>
    <w:lvl w:ilvl="1" w:tplc="A816DD36">
      <w:numFmt w:val="decimal"/>
      <w:lvlText w:val=""/>
      <w:lvlJc w:val="left"/>
    </w:lvl>
    <w:lvl w:ilvl="2" w:tplc="F720491C">
      <w:numFmt w:val="decimal"/>
      <w:lvlText w:val=""/>
      <w:lvlJc w:val="left"/>
    </w:lvl>
    <w:lvl w:ilvl="3" w:tplc="174ABBC8">
      <w:numFmt w:val="decimal"/>
      <w:lvlText w:val=""/>
      <w:lvlJc w:val="left"/>
    </w:lvl>
    <w:lvl w:ilvl="4" w:tplc="7EC6EBCA">
      <w:numFmt w:val="decimal"/>
      <w:lvlText w:val=""/>
      <w:lvlJc w:val="left"/>
    </w:lvl>
    <w:lvl w:ilvl="5" w:tplc="21BC7888">
      <w:numFmt w:val="decimal"/>
      <w:lvlText w:val=""/>
      <w:lvlJc w:val="left"/>
    </w:lvl>
    <w:lvl w:ilvl="6" w:tplc="79F401A6">
      <w:numFmt w:val="decimal"/>
      <w:lvlText w:val=""/>
      <w:lvlJc w:val="left"/>
    </w:lvl>
    <w:lvl w:ilvl="7" w:tplc="7F5C8CFC">
      <w:numFmt w:val="decimal"/>
      <w:lvlText w:val=""/>
      <w:lvlJc w:val="left"/>
    </w:lvl>
    <w:lvl w:ilvl="8" w:tplc="3AECB856">
      <w:numFmt w:val="decimal"/>
      <w:lvlText w:val=""/>
      <w:lvlJc w:val="left"/>
    </w:lvl>
  </w:abstractNum>
  <w:abstractNum w:abstractNumId="28">
    <w:nsid w:val="00005064"/>
    <w:multiLevelType w:val="hybridMultilevel"/>
    <w:tmpl w:val="640690A4"/>
    <w:lvl w:ilvl="0" w:tplc="83F6F90C">
      <w:start w:val="1"/>
      <w:numFmt w:val="bullet"/>
      <w:lvlText w:val="в"/>
      <w:lvlJc w:val="left"/>
    </w:lvl>
    <w:lvl w:ilvl="1" w:tplc="E33AE4A0">
      <w:start w:val="1"/>
      <w:numFmt w:val="bullet"/>
      <w:lvlText w:val="В"/>
      <w:lvlJc w:val="left"/>
    </w:lvl>
    <w:lvl w:ilvl="2" w:tplc="4DCE4D80">
      <w:numFmt w:val="decimal"/>
      <w:lvlText w:val=""/>
      <w:lvlJc w:val="left"/>
    </w:lvl>
    <w:lvl w:ilvl="3" w:tplc="84AC533E">
      <w:numFmt w:val="decimal"/>
      <w:lvlText w:val=""/>
      <w:lvlJc w:val="left"/>
    </w:lvl>
    <w:lvl w:ilvl="4" w:tplc="D3089798">
      <w:numFmt w:val="decimal"/>
      <w:lvlText w:val=""/>
      <w:lvlJc w:val="left"/>
    </w:lvl>
    <w:lvl w:ilvl="5" w:tplc="4FD2B016">
      <w:numFmt w:val="decimal"/>
      <w:lvlText w:val=""/>
      <w:lvlJc w:val="left"/>
    </w:lvl>
    <w:lvl w:ilvl="6" w:tplc="DCF68654">
      <w:numFmt w:val="decimal"/>
      <w:lvlText w:val=""/>
      <w:lvlJc w:val="left"/>
    </w:lvl>
    <w:lvl w:ilvl="7" w:tplc="B9128370">
      <w:numFmt w:val="decimal"/>
      <w:lvlText w:val=""/>
      <w:lvlJc w:val="left"/>
    </w:lvl>
    <w:lvl w:ilvl="8" w:tplc="06461A2E">
      <w:numFmt w:val="decimal"/>
      <w:lvlText w:val=""/>
      <w:lvlJc w:val="left"/>
    </w:lvl>
  </w:abstractNum>
  <w:abstractNum w:abstractNumId="29">
    <w:nsid w:val="0000513E"/>
    <w:multiLevelType w:val="hybridMultilevel"/>
    <w:tmpl w:val="BD8403CC"/>
    <w:lvl w:ilvl="0" w:tplc="FED249A6">
      <w:start w:val="1"/>
      <w:numFmt w:val="bullet"/>
      <w:lvlText w:val="В"/>
      <w:lvlJc w:val="left"/>
    </w:lvl>
    <w:lvl w:ilvl="1" w:tplc="BD60AD80">
      <w:numFmt w:val="decimal"/>
      <w:lvlText w:val=""/>
      <w:lvlJc w:val="left"/>
    </w:lvl>
    <w:lvl w:ilvl="2" w:tplc="8F680D72">
      <w:numFmt w:val="decimal"/>
      <w:lvlText w:val=""/>
      <w:lvlJc w:val="left"/>
    </w:lvl>
    <w:lvl w:ilvl="3" w:tplc="13C00BFC">
      <w:numFmt w:val="decimal"/>
      <w:lvlText w:val=""/>
      <w:lvlJc w:val="left"/>
    </w:lvl>
    <w:lvl w:ilvl="4" w:tplc="451A84F8">
      <w:numFmt w:val="decimal"/>
      <w:lvlText w:val=""/>
      <w:lvlJc w:val="left"/>
    </w:lvl>
    <w:lvl w:ilvl="5" w:tplc="904E7564">
      <w:numFmt w:val="decimal"/>
      <w:lvlText w:val=""/>
      <w:lvlJc w:val="left"/>
    </w:lvl>
    <w:lvl w:ilvl="6" w:tplc="F79A5C0A">
      <w:numFmt w:val="decimal"/>
      <w:lvlText w:val=""/>
      <w:lvlJc w:val="left"/>
    </w:lvl>
    <w:lvl w:ilvl="7" w:tplc="64883A52">
      <w:numFmt w:val="decimal"/>
      <w:lvlText w:val=""/>
      <w:lvlJc w:val="left"/>
    </w:lvl>
    <w:lvl w:ilvl="8" w:tplc="BE600A1A">
      <w:numFmt w:val="decimal"/>
      <w:lvlText w:val=""/>
      <w:lvlJc w:val="left"/>
    </w:lvl>
  </w:abstractNum>
  <w:abstractNum w:abstractNumId="30">
    <w:nsid w:val="0000520B"/>
    <w:multiLevelType w:val="hybridMultilevel"/>
    <w:tmpl w:val="21FACA2E"/>
    <w:lvl w:ilvl="0" w:tplc="D12627D6">
      <w:start w:val="1"/>
      <w:numFmt w:val="bullet"/>
      <w:lvlText w:val=""/>
      <w:lvlJc w:val="left"/>
    </w:lvl>
    <w:lvl w:ilvl="1" w:tplc="863C53EC">
      <w:numFmt w:val="decimal"/>
      <w:lvlText w:val=""/>
      <w:lvlJc w:val="left"/>
    </w:lvl>
    <w:lvl w:ilvl="2" w:tplc="E160BD18">
      <w:numFmt w:val="decimal"/>
      <w:lvlText w:val=""/>
      <w:lvlJc w:val="left"/>
    </w:lvl>
    <w:lvl w:ilvl="3" w:tplc="CAEA2272">
      <w:numFmt w:val="decimal"/>
      <w:lvlText w:val=""/>
      <w:lvlJc w:val="left"/>
    </w:lvl>
    <w:lvl w:ilvl="4" w:tplc="EE2A8AAC">
      <w:numFmt w:val="decimal"/>
      <w:lvlText w:val=""/>
      <w:lvlJc w:val="left"/>
    </w:lvl>
    <w:lvl w:ilvl="5" w:tplc="598A895C">
      <w:numFmt w:val="decimal"/>
      <w:lvlText w:val=""/>
      <w:lvlJc w:val="left"/>
    </w:lvl>
    <w:lvl w:ilvl="6" w:tplc="33BC309A">
      <w:numFmt w:val="decimal"/>
      <w:lvlText w:val=""/>
      <w:lvlJc w:val="left"/>
    </w:lvl>
    <w:lvl w:ilvl="7" w:tplc="CAC0A22E">
      <w:numFmt w:val="decimal"/>
      <w:lvlText w:val=""/>
      <w:lvlJc w:val="left"/>
    </w:lvl>
    <w:lvl w:ilvl="8" w:tplc="600AD0DA">
      <w:numFmt w:val="decimal"/>
      <w:lvlText w:val=""/>
      <w:lvlJc w:val="left"/>
    </w:lvl>
  </w:abstractNum>
  <w:abstractNum w:abstractNumId="31">
    <w:nsid w:val="000056AE"/>
    <w:multiLevelType w:val="hybridMultilevel"/>
    <w:tmpl w:val="251C2C9A"/>
    <w:lvl w:ilvl="0" w:tplc="59F8EAC8">
      <w:start w:val="1"/>
      <w:numFmt w:val="bullet"/>
      <w:lvlText w:val="-"/>
      <w:lvlJc w:val="left"/>
    </w:lvl>
    <w:lvl w:ilvl="1" w:tplc="B6926EBC">
      <w:numFmt w:val="decimal"/>
      <w:lvlText w:val=""/>
      <w:lvlJc w:val="left"/>
    </w:lvl>
    <w:lvl w:ilvl="2" w:tplc="992EDF38">
      <w:numFmt w:val="decimal"/>
      <w:lvlText w:val=""/>
      <w:lvlJc w:val="left"/>
    </w:lvl>
    <w:lvl w:ilvl="3" w:tplc="214241E4">
      <w:numFmt w:val="decimal"/>
      <w:lvlText w:val=""/>
      <w:lvlJc w:val="left"/>
    </w:lvl>
    <w:lvl w:ilvl="4" w:tplc="26BAF622">
      <w:numFmt w:val="decimal"/>
      <w:lvlText w:val=""/>
      <w:lvlJc w:val="left"/>
    </w:lvl>
    <w:lvl w:ilvl="5" w:tplc="2CF2BE8A">
      <w:numFmt w:val="decimal"/>
      <w:lvlText w:val=""/>
      <w:lvlJc w:val="left"/>
    </w:lvl>
    <w:lvl w:ilvl="6" w:tplc="3026AE40">
      <w:numFmt w:val="decimal"/>
      <w:lvlText w:val=""/>
      <w:lvlJc w:val="left"/>
    </w:lvl>
    <w:lvl w:ilvl="7" w:tplc="4596F530">
      <w:numFmt w:val="decimal"/>
      <w:lvlText w:val=""/>
      <w:lvlJc w:val="left"/>
    </w:lvl>
    <w:lvl w:ilvl="8" w:tplc="CF403FF6">
      <w:numFmt w:val="decimal"/>
      <w:lvlText w:val=""/>
      <w:lvlJc w:val="left"/>
    </w:lvl>
  </w:abstractNum>
  <w:abstractNum w:abstractNumId="32">
    <w:nsid w:val="00005878"/>
    <w:multiLevelType w:val="hybridMultilevel"/>
    <w:tmpl w:val="98547752"/>
    <w:lvl w:ilvl="0" w:tplc="0B62F706">
      <w:start w:val="1"/>
      <w:numFmt w:val="bullet"/>
      <w:lvlText w:val="-"/>
      <w:lvlJc w:val="left"/>
    </w:lvl>
    <w:lvl w:ilvl="1" w:tplc="425E9290">
      <w:numFmt w:val="decimal"/>
      <w:lvlText w:val=""/>
      <w:lvlJc w:val="left"/>
    </w:lvl>
    <w:lvl w:ilvl="2" w:tplc="4B94C250">
      <w:numFmt w:val="decimal"/>
      <w:lvlText w:val=""/>
      <w:lvlJc w:val="left"/>
    </w:lvl>
    <w:lvl w:ilvl="3" w:tplc="F4088AA0">
      <w:numFmt w:val="decimal"/>
      <w:lvlText w:val=""/>
      <w:lvlJc w:val="left"/>
    </w:lvl>
    <w:lvl w:ilvl="4" w:tplc="84BED8AC">
      <w:numFmt w:val="decimal"/>
      <w:lvlText w:val=""/>
      <w:lvlJc w:val="left"/>
    </w:lvl>
    <w:lvl w:ilvl="5" w:tplc="CAB2AAB4">
      <w:numFmt w:val="decimal"/>
      <w:lvlText w:val=""/>
      <w:lvlJc w:val="left"/>
    </w:lvl>
    <w:lvl w:ilvl="6" w:tplc="49AE2218">
      <w:numFmt w:val="decimal"/>
      <w:lvlText w:val=""/>
      <w:lvlJc w:val="left"/>
    </w:lvl>
    <w:lvl w:ilvl="7" w:tplc="546407AA">
      <w:numFmt w:val="decimal"/>
      <w:lvlText w:val=""/>
      <w:lvlJc w:val="left"/>
    </w:lvl>
    <w:lvl w:ilvl="8" w:tplc="63DE9B40">
      <w:numFmt w:val="decimal"/>
      <w:lvlText w:val=""/>
      <w:lvlJc w:val="left"/>
    </w:lvl>
  </w:abstractNum>
  <w:abstractNum w:abstractNumId="33">
    <w:nsid w:val="00005968"/>
    <w:multiLevelType w:val="hybridMultilevel"/>
    <w:tmpl w:val="1012D7BE"/>
    <w:lvl w:ilvl="0" w:tplc="2FB6A390">
      <w:start w:val="1"/>
      <w:numFmt w:val="bullet"/>
      <w:lvlText w:val="в"/>
      <w:lvlJc w:val="left"/>
    </w:lvl>
    <w:lvl w:ilvl="1" w:tplc="64405308">
      <w:numFmt w:val="decimal"/>
      <w:lvlText w:val=""/>
      <w:lvlJc w:val="left"/>
    </w:lvl>
    <w:lvl w:ilvl="2" w:tplc="F4003AB4">
      <w:numFmt w:val="decimal"/>
      <w:lvlText w:val=""/>
      <w:lvlJc w:val="left"/>
    </w:lvl>
    <w:lvl w:ilvl="3" w:tplc="6BBC8CA2">
      <w:numFmt w:val="decimal"/>
      <w:lvlText w:val=""/>
      <w:lvlJc w:val="left"/>
    </w:lvl>
    <w:lvl w:ilvl="4" w:tplc="B60EE4BE">
      <w:numFmt w:val="decimal"/>
      <w:lvlText w:val=""/>
      <w:lvlJc w:val="left"/>
    </w:lvl>
    <w:lvl w:ilvl="5" w:tplc="08645A62">
      <w:numFmt w:val="decimal"/>
      <w:lvlText w:val=""/>
      <w:lvlJc w:val="left"/>
    </w:lvl>
    <w:lvl w:ilvl="6" w:tplc="B61ABA86">
      <w:numFmt w:val="decimal"/>
      <w:lvlText w:val=""/>
      <w:lvlJc w:val="left"/>
    </w:lvl>
    <w:lvl w:ilvl="7" w:tplc="3BCEABB6">
      <w:numFmt w:val="decimal"/>
      <w:lvlText w:val=""/>
      <w:lvlJc w:val="left"/>
    </w:lvl>
    <w:lvl w:ilvl="8" w:tplc="130E3FC4">
      <w:numFmt w:val="decimal"/>
      <w:lvlText w:val=""/>
      <w:lvlJc w:val="left"/>
    </w:lvl>
  </w:abstractNum>
  <w:abstractNum w:abstractNumId="34">
    <w:nsid w:val="00005A9F"/>
    <w:multiLevelType w:val="hybridMultilevel"/>
    <w:tmpl w:val="E1400CB4"/>
    <w:lvl w:ilvl="0" w:tplc="C50A907C">
      <w:start w:val="1"/>
      <w:numFmt w:val="bullet"/>
      <w:lvlText w:val="с"/>
      <w:lvlJc w:val="left"/>
    </w:lvl>
    <w:lvl w:ilvl="1" w:tplc="7CC03972">
      <w:numFmt w:val="decimal"/>
      <w:lvlText w:val=""/>
      <w:lvlJc w:val="left"/>
    </w:lvl>
    <w:lvl w:ilvl="2" w:tplc="1E4235D0">
      <w:numFmt w:val="decimal"/>
      <w:lvlText w:val=""/>
      <w:lvlJc w:val="left"/>
    </w:lvl>
    <w:lvl w:ilvl="3" w:tplc="F26E12CA">
      <w:numFmt w:val="decimal"/>
      <w:lvlText w:val=""/>
      <w:lvlJc w:val="left"/>
    </w:lvl>
    <w:lvl w:ilvl="4" w:tplc="414EDED2">
      <w:numFmt w:val="decimal"/>
      <w:lvlText w:val=""/>
      <w:lvlJc w:val="left"/>
    </w:lvl>
    <w:lvl w:ilvl="5" w:tplc="CFF8058C">
      <w:numFmt w:val="decimal"/>
      <w:lvlText w:val=""/>
      <w:lvlJc w:val="left"/>
    </w:lvl>
    <w:lvl w:ilvl="6" w:tplc="4E6E4188">
      <w:numFmt w:val="decimal"/>
      <w:lvlText w:val=""/>
      <w:lvlJc w:val="left"/>
    </w:lvl>
    <w:lvl w:ilvl="7" w:tplc="8CF2B91A">
      <w:numFmt w:val="decimal"/>
      <w:lvlText w:val=""/>
      <w:lvlJc w:val="left"/>
    </w:lvl>
    <w:lvl w:ilvl="8" w:tplc="B9661A3A">
      <w:numFmt w:val="decimal"/>
      <w:lvlText w:val=""/>
      <w:lvlJc w:val="left"/>
    </w:lvl>
  </w:abstractNum>
  <w:abstractNum w:abstractNumId="35">
    <w:nsid w:val="00005CFD"/>
    <w:multiLevelType w:val="hybridMultilevel"/>
    <w:tmpl w:val="8E0E502C"/>
    <w:lvl w:ilvl="0" w:tplc="F80C83DC">
      <w:start w:val="1"/>
      <w:numFmt w:val="bullet"/>
      <w:lvlText w:val="в"/>
      <w:lvlJc w:val="left"/>
    </w:lvl>
    <w:lvl w:ilvl="1" w:tplc="12768948">
      <w:start w:val="1"/>
      <w:numFmt w:val="bullet"/>
      <w:lvlText w:val=""/>
      <w:lvlJc w:val="left"/>
    </w:lvl>
    <w:lvl w:ilvl="2" w:tplc="0E8C687A">
      <w:numFmt w:val="decimal"/>
      <w:lvlText w:val=""/>
      <w:lvlJc w:val="left"/>
    </w:lvl>
    <w:lvl w:ilvl="3" w:tplc="96BAC668">
      <w:numFmt w:val="decimal"/>
      <w:lvlText w:val=""/>
      <w:lvlJc w:val="left"/>
    </w:lvl>
    <w:lvl w:ilvl="4" w:tplc="2A52EF86">
      <w:numFmt w:val="decimal"/>
      <w:lvlText w:val=""/>
      <w:lvlJc w:val="left"/>
    </w:lvl>
    <w:lvl w:ilvl="5" w:tplc="82683A7A">
      <w:numFmt w:val="decimal"/>
      <w:lvlText w:val=""/>
      <w:lvlJc w:val="left"/>
    </w:lvl>
    <w:lvl w:ilvl="6" w:tplc="BF3C1630">
      <w:numFmt w:val="decimal"/>
      <w:lvlText w:val=""/>
      <w:lvlJc w:val="left"/>
    </w:lvl>
    <w:lvl w:ilvl="7" w:tplc="9C0AAE12">
      <w:numFmt w:val="decimal"/>
      <w:lvlText w:val=""/>
      <w:lvlJc w:val="left"/>
    </w:lvl>
    <w:lvl w:ilvl="8" w:tplc="7CCAC472">
      <w:numFmt w:val="decimal"/>
      <w:lvlText w:val=""/>
      <w:lvlJc w:val="left"/>
    </w:lvl>
  </w:abstractNum>
  <w:abstractNum w:abstractNumId="36">
    <w:nsid w:val="00005DD5"/>
    <w:multiLevelType w:val="hybridMultilevel"/>
    <w:tmpl w:val="A182636C"/>
    <w:lvl w:ilvl="0" w:tplc="A3B60AE8">
      <w:start w:val="1"/>
      <w:numFmt w:val="bullet"/>
      <w:lvlText w:val="В"/>
      <w:lvlJc w:val="left"/>
    </w:lvl>
    <w:lvl w:ilvl="1" w:tplc="C8444C80">
      <w:numFmt w:val="decimal"/>
      <w:lvlText w:val=""/>
      <w:lvlJc w:val="left"/>
    </w:lvl>
    <w:lvl w:ilvl="2" w:tplc="35184920">
      <w:numFmt w:val="decimal"/>
      <w:lvlText w:val=""/>
      <w:lvlJc w:val="left"/>
    </w:lvl>
    <w:lvl w:ilvl="3" w:tplc="AC06D958">
      <w:numFmt w:val="decimal"/>
      <w:lvlText w:val=""/>
      <w:lvlJc w:val="left"/>
    </w:lvl>
    <w:lvl w:ilvl="4" w:tplc="9130418A">
      <w:numFmt w:val="decimal"/>
      <w:lvlText w:val=""/>
      <w:lvlJc w:val="left"/>
    </w:lvl>
    <w:lvl w:ilvl="5" w:tplc="ADB47250">
      <w:numFmt w:val="decimal"/>
      <w:lvlText w:val=""/>
      <w:lvlJc w:val="left"/>
    </w:lvl>
    <w:lvl w:ilvl="6" w:tplc="E9423590">
      <w:numFmt w:val="decimal"/>
      <w:lvlText w:val=""/>
      <w:lvlJc w:val="left"/>
    </w:lvl>
    <w:lvl w:ilvl="7" w:tplc="3B98BF80">
      <w:numFmt w:val="decimal"/>
      <w:lvlText w:val=""/>
      <w:lvlJc w:val="left"/>
    </w:lvl>
    <w:lvl w:ilvl="8" w:tplc="1682C5A0">
      <w:numFmt w:val="decimal"/>
      <w:lvlText w:val=""/>
      <w:lvlJc w:val="left"/>
    </w:lvl>
  </w:abstractNum>
  <w:abstractNum w:abstractNumId="37">
    <w:nsid w:val="00005ED0"/>
    <w:multiLevelType w:val="hybridMultilevel"/>
    <w:tmpl w:val="69F42FF6"/>
    <w:lvl w:ilvl="0" w:tplc="4D0E7680">
      <w:start w:val="6"/>
      <w:numFmt w:val="decimal"/>
      <w:lvlText w:val="%1."/>
      <w:lvlJc w:val="left"/>
    </w:lvl>
    <w:lvl w:ilvl="1" w:tplc="7C88D242">
      <w:numFmt w:val="decimal"/>
      <w:lvlText w:val=""/>
      <w:lvlJc w:val="left"/>
    </w:lvl>
    <w:lvl w:ilvl="2" w:tplc="AB7C5596">
      <w:numFmt w:val="decimal"/>
      <w:lvlText w:val=""/>
      <w:lvlJc w:val="left"/>
    </w:lvl>
    <w:lvl w:ilvl="3" w:tplc="DC4AAF80">
      <w:numFmt w:val="decimal"/>
      <w:lvlText w:val=""/>
      <w:lvlJc w:val="left"/>
    </w:lvl>
    <w:lvl w:ilvl="4" w:tplc="37508116">
      <w:numFmt w:val="decimal"/>
      <w:lvlText w:val=""/>
      <w:lvlJc w:val="left"/>
    </w:lvl>
    <w:lvl w:ilvl="5" w:tplc="AC3C25E6">
      <w:numFmt w:val="decimal"/>
      <w:lvlText w:val=""/>
      <w:lvlJc w:val="left"/>
    </w:lvl>
    <w:lvl w:ilvl="6" w:tplc="69E2682C">
      <w:numFmt w:val="decimal"/>
      <w:lvlText w:val=""/>
      <w:lvlJc w:val="left"/>
    </w:lvl>
    <w:lvl w:ilvl="7" w:tplc="F1EEF2E0">
      <w:numFmt w:val="decimal"/>
      <w:lvlText w:val=""/>
      <w:lvlJc w:val="left"/>
    </w:lvl>
    <w:lvl w:ilvl="8" w:tplc="3C8E815C">
      <w:numFmt w:val="decimal"/>
      <w:lvlText w:val=""/>
      <w:lvlJc w:val="left"/>
    </w:lvl>
  </w:abstractNum>
  <w:abstractNum w:abstractNumId="38">
    <w:nsid w:val="00005F45"/>
    <w:multiLevelType w:val="hybridMultilevel"/>
    <w:tmpl w:val="BDC6D4A4"/>
    <w:lvl w:ilvl="0" w:tplc="40B4A4FE">
      <w:start w:val="1"/>
      <w:numFmt w:val="bullet"/>
      <w:lvlText w:val="-"/>
      <w:lvlJc w:val="left"/>
    </w:lvl>
    <w:lvl w:ilvl="1" w:tplc="36D61902">
      <w:numFmt w:val="decimal"/>
      <w:lvlText w:val=""/>
      <w:lvlJc w:val="left"/>
    </w:lvl>
    <w:lvl w:ilvl="2" w:tplc="CC2A0828">
      <w:numFmt w:val="decimal"/>
      <w:lvlText w:val=""/>
      <w:lvlJc w:val="left"/>
    </w:lvl>
    <w:lvl w:ilvl="3" w:tplc="611E3C20">
      <w:numFmt w:val="decimal"/>
      <w:lvlText w:val=""/>
      <w:lvlJc w:val="left"/>
    </w:lvl>
    <w:lvl w:ilvl="4" w:tplc="06EA7B76">
      <w:numFmt w:val="decimal"/>
      <w:lvlText w:val=""/>
      <w:lvlJc w:val="left"/>
    </w:lvl>
    <w:lvl w:ilvl="5" w:tplc="D20A84A0">
      <w:numFmt w:val="decimal"/>
      <w:lvlText w:val=""/>
      <w:lvlJc w:val="left"/>
    </w:lvl>
    <w:lvl w:ilvl="6" w:tplc="6E4CF0D8">
      <w:numFmt w:val="decimal"/>
      <w:lvlText w:val=""/>
      <w:lvlJc w:val="left"/>
    </w:lvl>
    <w:lvl w:ilvl="7" w:tplc="2F4AB926">
      <w:numFmt w:val="decimal"/>
      <w:lvlText w:val=""/>
      <w:lvlJc w:val="left"/>
    </w:lvl>
    <w:lvl w:ilvl="8" w:tplc="873A6060">
      <w:numFmt w:val="decimal"/>
      <w:lvlText w:val=""/>
      <w:lvlJc w:val="left"/>
    </w:lvl>
  </w:abstractNum>
  <w:abstractNum w:abstractNumId="39">
    <w:nsid w:val="00006270"/>
    <w:multiLevelType w:val="hybridMultilevel"/>
    <w:tmpl w:val="4FAE599E"/>
    <w:lvl w:ilvl="0" w:tplc="72164C64">
      <w:start w:val="1"/>
      <w:numFmt w:val="bullet"/>
      <w:lvlText w:val=""/>
      <w:lvlJc w:val="left"/>
    </w:lvl>
    <w:lvl w:ilvl="1" w:tplc="2F1833E8">
      <w:numFmt w:val="decimal"/>
      <w:lvlText w:val=""/>
      <w:lvlJc w:val="left"/>
    </w:lvl>
    <w:lvl w:ilvl="2" w:tplc="C6843AAC">
      <w:numFmt w:val="decimal"/>
      <w:lvlText w:val=""/>
      <w:lvlJc w:val="left"/>
    </w:lvl>
    <w:lvl w:ilvl="3" w:tplc="65CA62F8">
      <w:numFmt w:val="decimal"/>
      <w:lvlText w:val=""/>
      <w:lvlJc w:val="left"/>
    </w:lvl>
    <w:lvl w:ilvl="4" w:tplc="56708564">
      <w:numFmt w:val="decimal"/>
      <w:lvlText w:val=""/>
      <w:lvlJc w:val="left"/>
    </w:lvl>
    <w:lvl w:ilvl="5" w:tplc="E5766162">
      <w:numFmt w:val="decimal"/>
      <w:lvlText w:val=""/>
      <w:lvlJc w:val="left"/>
    </w:lvl>
    <w:lvl w:ilvl="6" w:tplc="6F94F824">
      <w:numFmt w:val="decimal"/>
      <w:lvlText w:val=""/>
      <w:lvlJc w:val="left"/>
    </w:lvl>
    <w:lvl w:ilvl="7" w:tplc="412479A6">
      <w:numFmt w:val="decimal"/>
      <w:lvlText w:val=""/>
      <w:lvlJc w:val="left"/>
    </w:lvl>
    <w:lvl w:ilvl="8" w:tplc="71649DA0">
      <w:numFmt w:val="decimal"/>
      <w:lvlText w:val=""/>
      <w:lvlJc w:val="left"/>
    </w:lvl>
  </w:abstractNum>
  <w:abstractNum w:abstractNumId="40">
    <w:nsid w:val="000063CB"/>
    <w:multiLevelType w:val="hybridMultilevel"/>
    <w:tmpl w:val="A06AA0C8"/>
    <w:lvl w:ilvl="0" w:tplc="9A505478">
      <w:start w:val="1"/>
      <w:numFmt w:val="bullet"/>
      <w:lvlText w:val="и"/>
      <w:lvlJc w:val="left"/>
    </w:lvl>
    <w:lvl w:ilvl="1" w:tplc="EB3CFCE4">
      <w:start w:val="1"/>
      <w:numFmt w:val="bullet"/>
      <w:lvlText w:val="-"/>
      <w:lvlJc w:val="left"/>
    </w:lvl>
    <w:lvl w:ilvl="2" w:tplc="85047F94">
      <w:start w:val="1"/>
      <w:numFmt w:val="bullet"/>
      <w:lvlText w:val="-"/>
      <w:lvlJc w:val="left"/>
    </w:lvl>
    <w:lvl w:ilvl="3" w:tplc="D5780AA6">
      <w:numFmt w:val="decimal"/>
      <w:lvlText w:val=""/>
      <w:lvlJc w:val="left"/>
    </w:lvl>
    <w:lvl w:ilvl="4" w:tplc="CF765DF0">
      <w:numFmt w:val="decimal"/>
      <w:lvlText w:val=""/>
      <w:lvlJc w:val="left"/>
    </w:lvl>
    <w:lvl w:ilvl="5" w:tplc="4322C1D8">
      <w:numFmt w:val="decimal"/>
      <w:lvlText w:val=""/>
      <w:lvlJc w:val="left"/>
    </w:lvl>
    <w:lvl w:ilvl="6" w:tplc="0E565664">
      <w:numFmt w:val="decimal"/>
      <w:lvlText w:val=""/>
      <w:lvlJc w:val="left"/>
    </w:lvl>
    <w:lvl w:ilvl="7" w:tplc="C7F6B452">
      <w:numFmt w:val="decimal"/>
      <w:lvlText w:val=""/>
      <w:lvlJc w:val="left"/>
    </w:lvl>
    <w:lvl w:ilvl="8" w:tplc="442A9410">
      <w:numFmt w:val="decimal"/>
      <w:lvlText w:val=""/>
      <w:lvlJc w:val="left"/>
    </w:lvl>
  </w:abstractNum>
  <w:abstractNum w:abstractNumId="41">
    <w:nsid w:val="00006A15"/>
    <w:multiLevelType w:val="hybridMultilevel"/>
    <w:tmpl w:val="3C944816"/>
    <w:lvl w:ilvl="0" w:tplc="0C16E3B0">
      <w:start w:val="1"/>
      <w:numFmt w:val="bullet"/>
      <w:lvlText w:val=""/>
      <w:lvlJc w:val="left"/>
    </w:lvl>
    <w:lvl w:ilvl="1" w:tplc="694E4306">
      <w:numFmt w:val="decimal"/>
      <w:lvlText w:val=""/>
      <w:lvlJc w:val="left"/>
    </w:lvl>
    <w:lvl w:ilvl="2" w:tplc="BEB6CBCE">
      <w:numFmt w:val="decimal"/>
      <w:lvlText w:val=""/>
      <w:lvlJc w:val="left"/>
    </w:lvl>
    <w:lvl w:ilvl="3" w:tplc="4E8003EE">
      <w:numFmt w:val="decimal"/>
      <w:lvlText w:val=""/>
      <w:lvlJc w:val="left"/>
    </w:lvl>
    <w:lvl w:ilvl="4" w:tplc="1812D588">
      <w:numFmt w:val="decimal"/>
      <w:lvlText w:val=""/>
      <w:lvlJc w:val="left"/>
    </w:lvl>
    <w:lvl w:ilvl="5" w:tplc="53262F8A">
      <w:numFmt w:val="decimal"/>
      <w:lvlText w:val=""/>
      <w:lvlJc w:val="left"/>
    </w:lvl>
    <w:lvl w:ilvl="6" w:tplc="1F460828">
      <w:numFmt w:val="decimal"/>
      <w:lvlText w:val=""/>
      <w:lvlJc w:val="left"/>
    </w:lvl>
    <w:lvl w:ilvl="7" w:tplc="257C5490">
      <w:numFmt w:val="decimal"/>
      <w:lvlText w:val=""/>
      <w:lvlJc w:val="left"/>
    </w:lvl>
    <w:lvl w:ilvl="8" w:tplc="9260E412">
      <w:numFmt w:val="decimal"/>
      <w:lvlText w:val=""/>
      <w:lvlJc w:val="left"/>
    </w:lvl>
  </w:abstractNum>
  <w:abstractNum w:abstractNumId="42">
    <w:nsid w:val="00006AD4"/>
    <w:multiLevelType w:val="hybridMultilevel"/>
    <w:tmpl w:val="FF40C4E2"/>
    <w:lvl w:ilvl="0" w:tplc="978EB384">
      <w:start w:val="1"/>
      <w:numFmt w:val="bullet"/>
      <w:lvlText w:val="и"/>
      <w:lvlJc w:val="left"/>
    </w:lvl>
    <w:lvl w:ilvl="1" w:tplc="5C222296">
      <w:numFmt w:val="decimal"/>
      <w:lvlText w:val=""/>
      <w:lvlJc w:val="left"/>
    </w:lvl>
    <w:lvl w:ilvl="2" w:tplc="36D28232">
      <w:numFmt w:val="decimal"/>
      <w:lvlText w:val=""/>
      <w:lvlJc w:val="left"/>
    </w:lvl>
    <w:lvl w:ilvl="3" w:tplc="17EC0B4C">
      <w:numFmt w:val="decimal"/>
      <w:lvlText w:val=""/>
      <w:lvlJc w:val="left"/>
    </w:lvl>
    <w:lvl w:ilvl="4" w:tplc="CF9AC614">
      <w:numFmt w:val="decimal"/>
      <w:lvlText w:val=""/>
      <w:lvlJc w:val="left"/>
    </w:lvl>
    <w:lvl w:ilvl="5" w:tplc="A02A071A">
      <w:numFmt w:val="decimal"/>
      <w:lvlText w:val=""/>
      <w:lvlJc w:val="left"/>
    </w:lvl>
    <w:lvl w:ilvl="6" w:tplc="CED08028">
      <w:numFmt w:val="decimal"/>
      <w:lvlText w:val=""/>
      <w:lvlJc w:val="left"/>
    </w:lvl>
    <w:lvl w:ilvl="7" w:tplc="10DC3016">
      <w:numFmt w:val="decimal"/>
      <w:lvlText w:val=""/>
      <w:lvlJc w:val="left"/>
    </w:lvl>
    <w:lvl w:ilvl="8" w:tplc="3438972C">
      <w:numFmt w:val="decimal"/>
      <w:lvlText w:val=""/>
      <w:lvlJc w:val="left"/>
    </w:lvl>
  </w:abstractNum>
  <w:abstractNum w:abstractNumId="43">
    <w:nsid w:val="00006B36"/>
    <w:multiLevelType w:val="hybridMultilevel"/>
    <w:tmpl w:val="807234EC"/>
    <w:lvl w:ilvl="0" w:tplc="BE0094C0">
      <w:start w:val="1"/>
      <w:numFmt w:val="bullet"/>
      <w:lvlText w:val=""/>
      <w:lvlJc w:val="left"/>
    </w:lvl>
    <w:lvl w:ilvl="1" w:tplc="25DCC17C">
      <w:numFmt w:val="decimal"/>
      <w:lvlText w:val=""/>
      <w:lvlJc w:val="left"/>
    </w:lvl>
    <w:lvl w:ilvl="2" w:tplc="3FBC9432">
      <w:numFmt w:val="decimal"/>
      <w:lvlText w:val=""/>
      <w:lvlJc w:val="left"/>
    </w:lvl>
    <w:lvl w:ilvl="3" w:tplc="CB40CE1C">
      <w:numFmt w:val="decimal"/>
      <w:lvlText w:val=""/>
      <w:lvlJc w:val="left"/>
    </w:lvl>
    <w:lvl w:ilvl="4" w:tplc="C37861FC">
      <w:numFmt w:val="decimal"/>
      <w:lvlText w:val=""/>
      <w:lvlJc w:val="left"/>
    </w:lvl>
    <w:lvl w:ilvl="5" w:tplc="8238FBBE">
      <w:numFmt w:val="decimal"/>
      <w:lvlText w:val=""/>
      <w:lvlJc w:val="left"/>
    </w:lvl>
    <w:lvl w:ilvl="6" w:tplc="684C87EC">
      <w:numFmt w:val="decimal"/>
      <w:lvlText w:val=""/>
      <w:lvlJc w:val="left"/>
    </w:lvl>
    <w:lvl w:ilvl="7" w:tplc="F8FA2432">
      <w:numFmt w:val="decimal"/>
      <w:lvlText w:val=""/>
      <w:lvlJc w:val="left"/>
    </w:lvl>
    <w:lvl w:ilvl="8" w:tplc="19A2B9D4">
      <w:numFmt w:val="decimal"/>
      <w:lvlText w:val=""/>
      <w:lvlJc w:val="left"/>
    </w:lvl>
  </w:abstractNum>
  <w:abstractNum w:abstractNumId="44">
    <w:nsid w:val="00006B89"/>
    <w:multiLevelType w:val="hybridMultilevel"/>
    <w:tmpl w:val="366AD5F0"/>
    <w:lvl w:ilvl="0" w:tplc="0B5036B4">
      <w:start w:val="1"/>
      <w:numFmt w:val="bullet"/>
      <w:lvlText w:val="•"/>
      <w:lvlJc w:val="left"/>
    </w:lvl>
    <w:lvl w:ilvl="1" w:tplc="F6642162">
      <w:numFmt w:val="decimal"/>
      <w:lvlText w:val=""/>
      <w:lvlJc w:val="left"/>
    </w:lvl>
    <w:lvl w:ilvl="2" w:tplc="00BEDADE">
      <w:numFmt w:val="decimal"/>
      <w:lvlText w:val=""/>
      <w:lvlJc w:val="left"/>
    </w:lvl>
    <w:lvl w:ilvl="3" w:tplc="1A36CD58">
      <w:numFmt w:val="decimal"/>
      <w:lvlText w:val=""/>
      <w:lvlJc w:val="left"/>
    </w:lvl>
    <w:lvl w:ilvl="4" w:tplc="4DBA3416">
      <w:numFmt w:val="decimal"/>
      <w:lvlText w:val=""/>
      <w:lvlJc w:val="left"/>
    </w:lvl>
    <w:lvl w:ilvl="5" w:tplc="AB046338">
      <w:numFmt w:val="decimal"/>
      <w:lvlText w:val=""/>
      <w:lvlJc w:val="left"/>
    </w:lvl>
    <w:lvl w:ilvl="6" w:tplc="E856CA72">
      <w:numFmt w:val="decimal"/>
      <w:lvlText w:val=""/>
      <w:lvlJc w:val="left"/>
    </w:lvl>
    <w:lvl w:ilvl="7" w:tplc="155CB0CA">
      <w:numFmt w:val="decimal"/>
      <w:lvlText w:val=""/>
      <w:lvlJc w:val="left"/>
    </w:lvl>
    <w:lvl w:ilvl="8" w:tplc="E3B4073E">
      <w:numFmt w:val="decimal"/>
      <w:lvlText w:val=""/>
      <w:lvlJc w:val="left"/>
    </w:lvl>
  </w:abstractNum>
  <w:abstractNum w:abstractNumId="45">
    <w:nsid w:val="00006BFC"/>
    <w:multiLevelType w:val="hybridMultilevel"/>
    <w:tmpl w:val="CCA0A49A"/>
    <w:lvl w:ilvl="0" w:tplc="5308CB3E">
      <w:start w:val="1"/>
      <w:numFmt w:val="bullet"/>
      <w:lvlText w:val="-"/>
      <w:lvlJc w:val="left"/>
    </w:lvl>
    <w:lvl w:ilvl="1" w:tplc="941ED640">
      <w:numFmt w:val="decimal"/>
      <w:lvlText w:val=""/>
      <w:lvlJc w:val="left"/>
    </w:lvl>
    <w:lvl w:ilvl="2" w:tplc="FE7A279C">
      <w:numFmt w:val="decimal"/>
      <w:lvlText w:val=""/>
      <w:lvlJc w:val="left"/>
    </w:lvl>
    <w:lvl w:ilvl="3" w:tplc="E75406C4">
      <w:numFmt w:val="decimal"/>
      <w:lvlText w:val=""/>
      <w:lvlJc w:val="left"/>
    </w:lvl>
    <w:lvl w:ilvl="4" w:tplc="0DF00CB8">
      <w:numFmt w:val="decimal"/>
      <w:lvlText w:val=""/>
      <w:lvlJc w:val="left"/>
    </w:lvl>
    <w:lvl w:ilvl="5" w:tplc="637881B6">
      <w:numFmt w:val="decimal"/>
      <w:lvlText w:val=""/>
      <w:lvlJc w:val="left"/>
    </w:lvl>
    <w:lvl w:ilvl="6" w:tplc="9070AF10">
      <w:numFmt w:val="decimal"/>
      <w:lvlText w:val=""/>
      <w:lvlJc w:val="left"/>
    </w:lvl>
    <w:lvl w:ilvl="7" w:tplc="843C6B44">
      <w:numFmt w:val="decimal"/>
      <w:lvlText w:val=""/>
      <w:lvlJc w:val="left"/>
    </w:lvl>
    <w:lvl w:ilvl="8" w:tplc="A5E27D8E">
      <w:numFmt w:val="decimal"/>
      <w:lvlText w:val=""/>
      <w:lvlJc w:val="left"/>
    </w:lvl>
  </w:abstractNum>
  <w:abstractNum w:abstractNumId="46">
    <w:nsid w:val="00006CF4"/>
    <w:multiLevelType w:val="hybridMultilevel"/>
    <w:tmpl w:val="3DAEAD98"/>
    <w:lvl w:ilvl="0" w:tplc="18A28318">
      <w:start w:val="1"/>
      <w:numFmt w:val="bullet"/>
      <w:lvlText w:val="-"/>
      <w:lvlJc w:val="left"/>
    </w:lvl>
    <w:lvl w:ilvl="1" w:tplc="B122E932">
      <w:numFmt w:val="decimal"/>
      <w:lvlText w:val=""/>
      <w:lvlJc w:val="left"/>
    </w:lvl>
    <w:lvl w:ilvl="2" w:tplc="C436D462">
      <w:numFmt w:val="decimal"/>
      <w:lvlText w:val=""/>
      <w:lvlJc w:val="left"/>
    </w:lvl>
    <w:lvl w:ilvl="3" w:tplc="5B1CDB66">
      <w:numFmt w:val="decimal"/>
      <w:lvlText w:val=""/>
      <w:lvlJc w:val="left"/>
    </w:lvl>
    <w:lvl w:ilvl="4" w:tplc="7C6EE66C">
      <w:numFmt w:val="decimal"/>
      <w:lvlText w:val=""/>
      <w:lvlJc w:val="left"/>
    </w:lvl>
    <w:lvl w:ilvl="5" w:tplc="72603D86">
      <w:numFmt w:val="decimal"/>
      <w:lvlText w:val=""/>
      <w:lvlJc w:val="left"/>
    </w:lvl>
    <w:lvl w:ilvl="6" w:tplc="C1601684">
      <w:numFmt w:val="decimal"/>
      <w:lvlText w:val=""/>
      <w:lvlJc w:val="left"/>
    </w:lvl>
    <w:lvl w:ilvl="7" w:tplc="20EE9FF2">
      <w:numFmt w:val="decimal"/>
      <w:lvlText w:val=""/>
      <w:lvlJc w:val="left"/>
    </w:lvl>
    <w:lvl w:ilvl="8" w:tplc="B686B9CE">
      <w:numFmt w:val="decimal"/>
      <w:lvlText w:val=""/>
      <w:lvlJc w:val="left"/>
    </w:lvl>
  </w:abstractNum>
  <w:abstractNum w:abstractNumId="47">
    <w:nsid w:val="00006D69"/>
    <w:multiLevelType w:val="hybridMultilevel"/>
    <w:tmpl w:val="C7F4573E"/>
    <w:lvl w:ilvl="0" w:tplc="43CC3C58">
      <w:start w:val="1"/>
      <w:numFmt w:val="bullet"/>
      <w:lvlText w:val=""/>
      <w:lvlJc w:val="left"/>
    </w:lvl>
    <w:lvl w:ilvl="1" w:tplc="897CF2B6">
      <w:numFmt w:val="decimal"/>
      <w:lvlText w:val=""/>
      <w:lvlJc w:val="left"/>
    </w:lvl>
    <w:lvl w:ilvl="2" w:tplc="C4E29130">
      <w:numFmt w:val="decimal"/>
      <w:lvlText w:val=""/>
      <w:lvlJc w:val="left"/>
    </w:lvl>
    <w:lvl w:ilvl="3" w:tplc="54ACDA7A">
      <w:numFmt w:val="decimal"/>
      <w:lvlText w:val=""/>
      <w:lvlJc w:val="left"/>
    </w:lvl>
    <w:lvl w:ilvl="4" w:tplc="38380614">
      <w:numFmt w:val="decimal"/>
      <w:lvlText w:val=""/>
      <w:lvlJc w:val="left"/>
    </w:lvl>
    <w:lvl w:ilvl="5" w:tplc="8D44D8E2">
      <w:numFmt w:val="decimal"/>
      <w:lvlText w:val=""/>
      <w:lvlJc w:val="left"/>
    </w:lvl>
    <w:lvl w:ilvl="6" w:tplc="D4624650">
      <w:numFmt w:val="decimal"/>
      <w:lvlText w:val=""/>
      <w:lvlJc w:val="left"/>
    </w:lvl>
    <w:lvl w:ilvl="7" w:tplc="CC0CA0D8">
      <w:numFmt w:val="decimal"/>
      <w:lvlText w:val=""/>
      <w:lvlJc w:val="left"/>
    </w:lvl>
    <w:lvl w:ilvl="8" w:tplc="199028B0">
      <w:numFmt w:val="decimal"/>
      <w:lvlText w:val=""/>
      <w:lvlJc w:val="left"/>
    </w:lvl>
  </w:abstractNum>
  <w:abstractNum w:abstractNumId="48">
    <w:nsid w:val="00006F3C"/>
    <w:multiLevelType w:val="hybridMultilevel"/>
    <w:tmpl w:val="C63A3720"/>
    <w:lvl w:ilvl="0" w:tplc="28C68452">
      <w:start w:val="1"/>
      <w:numFmt w:val="bullet"/>
      <w:lvlText w:val="-"/>
      <w:lvlJc w:val="left"/>
    </w:lvl>
    <w:lvl w:ilvl="1" w:tplc="AC42FF36">
      <w:numFmt w:val="decimal"/>
      <w:lvlText w:val=""/>
      <w:lvlJc w:val="left"/>
    </w:lvl>
    <w:lvl w:ilvl="2" w:tplc="7C146868">
      <w:numFmt w:val="decimal"/>
      <w:lvlText w:val=""/>
      <w:lvlJc w:val="left"/>
    </w:lvl>
    <w:lvl w:ilvl="3" w:tplc="D1A64A5A">
      <w:numFmt w:val="decimal"/>
      <w:lvlText w:val=""/>
      <w:lvlJc w:val="left"/>
    </w:lvl>
    <w:lvl w:ilvl="4" w:tplc="B53C5DF8">
      <w:numFmt w:val="decimal"/>
      <w:lvlText w:val=""/>
      <w:lvlJc w:val="left"/>
    </w:lvl>
    <w:lvl w:ilvl="5" w:tplc="65ECAB4E">
      <w:numFmt w:val="decimal"/>
      <w:lvlText w:val=""/>
      <w:lvlJc w:val="left"/>
    </w:lvl>
    <w:lvl w:ilvl="6" w:tplc="409880A2">
      <w:numFmt w:val="decimal"/>
      <w:lvlText w:val=""/>
      <w:lvlJc w:val="left"/>
    </w:lvl>
    <w:lvl w:ilvl="7" w:tplc="5BDA2DDA">
      <w:numFmt w:val="decimal"/>
      <w:lvlText w:val=""/>
      <w:lvlJc w:val="left"/>
    </w:lvl>
    <w:lvl w:ilvl="8" w:tplc="6F14B332">
      <w:numFmt w:val="decimal"/>
      <w:lvlText w:val=""/>
      <w:lvlJc w:val="left"/>
    </w:lvl>
  </w:abstractNum>
  <w:abstractNum w:abstractNumId="49">
    <w:nsid w:val="00007282"/>
    <w:multiLevelType w:val="hybridMultilevel"/>
    <w:tmpl w:val="C30888BE"/>
    <w:lvl w:ilvl="0" w:tplc="4E1ABD16">
      <w:start w:val="1"/>
      <w:numFmt w:val="bullet"/>
      <w:lvlText w:val="-"/>
      <w:lvlJc w:val="left"/>
    </w:lvl>
    <w:lvl w:ilvl="1" w:tplc="6B1C8C3E">
      <w:numFmt w:val="decimal"/>
      <w:lvlText w:val=""/>
      <w:lvlJc w:val="left"/>
    </w:lvl>
    <w:lvl w:ilvl="2" w:tplc="9698E2A8">
      <w:numFmt w:val="decimal"/>
      <w:lvlText w:val=""/>
      <w:lvlJc w:val="left"/>
    </w:lvl>
    <w:lvl w:ilvl="3" w:tplc="FBEEA0F6">
      <w:numFmt w:val="decimal"/>
      <w:lvlText w:val=""/>
      <w:lvlJc w:val="left"/>
    </w:lvl>
    <w:lvl w:ilvl="4" w:tplc="A1CEE8CA">
      <w:numFmt w:val="decimal"/>
      <w:lvlText w:val=""/>
      <w:lvlJc w:val="left"/>
    </w:lvl>
    <w:lvl w:ilvl="5" w:tplc="30F81416">
      <w:numFmt w:val="decimal"/>
      <w:lvlText w:val=""/>
      <w:lvlJc w:val="left"/>
    </w:lvl>
    <w:lvl w:ilvl="6" w:tplc="FEAA7794">
      <w:numFmt w:val="decimal"/>
      <w:lvlText w:val=""/>
      <w:lvlJc w:val="left"/>
    </w:lvl>
    <w:lvl w:ilvl="7" w:tplc="CFC8B51C">
      <w:numFmt w:val="decimal"/>
      <w:lvlText w:val=""/>
      <w:lvlJc w:val="left"/>
    </w:lvl>
    <w:lvl w:ilvl="8" w:tplc="65329E7A">
      <w:numFmt w:val="decimal"/>
      <w:lvlText w:val=""/>
      <w:lvlJc w:val="left"/>
    </w:lvl>
  </w:abstractNum>
  <w:abstractNum w:abstractNumId="50">
    <w:nsid w:val="0000759A"/>
    <w:multiLevelType w:val="hybridMultilevel"/>
    <w:tmpl w:val="E74E326C"/>
    <w:lvl w:ilvl="0" w:tplc="B99C4138">
      <w:start w:val="1"/>
      <w:numFmt w:val="bullet"/>
      <w:lvlText w:val="-"/>
      <w:lvlJc w:val="left"/>
    </w:lvl>
    <w:lvl w:ilvl="1" w:tplc="8C9CBA74">
      <w:numFmt w:val="decimal"/>
      <w:lvlText w:val=""/>
      <w:lvlJc w:val="left"/>
    </w:lvl>
    <w:lvl w:ilvl="2" w:tplc="84682F50">
      <w:numFmt w:val="decimal"/>
      <w:lvlText w:val=""/>
      <w:lvlJc w:val="left"/>
    </w:lvl>
    <w:lvl w:ilvl="3" w:tplc="64685488">
      <w:numFmt w:val="decimal"/>
      <w:lvlText w:val=""/>
      <w:lvlJc w:val="left"/>
    </w:lvl>
    <w:lvl w:ilvl="4" w:tplc="5CC2042C">
      <w:numFmt w:val="decimal"/>
      <w:lvlText w:val=""/>
      <w:lvlJc w:val="left"/>
    </w:lvl>
    <w:lvl w:ilvl="5" w:tplc="802EDFE8">
      <w:numFmt w:val="decimal"/>
      <w:lvlText w:val=""/>
      <w:lvlJc w:val="left"/>
    </w:lvl>
    <w:lvl w:ilvl="6" w:tplc="5198B58E">
      <w:numFmt w:val="decimal"/>
      <w:lvlText w:val=""/>
      <w:lvlJc w:val="left"/>
    </w:lvl>
    <w:lvl w:ilvl="7" w:tplc="8EA8443C">
      <w:numFmt w:val="decimal"/>
      <w:lvlText w:val=""/>
      <w:lvlJc w:val="left"/>
    </w:lvl>
    <w:lvl w:ilvl="8" w:tplc="223A6BF4">
      <w:numFmt w:val="decimal"/>
      <w:lvlText w:val=""/>
      <w:lvlJc w:val="left"/>
    </w:lvl>
  </w:abstractNum>
  <w:abstractNum w:abstractNumId="51">
    <w:nsid w:val="0000773B"/>
    <w:multiLevelType w:val="hybridMultilevel"/>
    <w:tmpl w:val="87E4C0C4"/>
    <w:lvl w:ilvl="0" w:tplc="D3447CBE">
      <w:start w:val="1"/>
      <w:numFmt w:val="bullet"/>
      <w:lvlText w:val="-"/>
      <w:lvlJc w:val="left"/>
    </w:lvl>
    <w:lvl w:ilvl="1" w:tplc="F62C8462">
      <w:numFmt w:val="decimal"/>
      <w:lvlText w:val=""/>
      <w:lvlJc w:val="left"/>
    </w:lvl>
    <w:lvl w:ilvl="2" w:tplc="3424D5D4">
      <w:numFmt w:val="decimal"/>
      <w:lvlText w:val=""/>
      <w:lvlJc w:val="left"/>
    </w:lvl>
    <w:lvl w:ilvl="3" w:tplc="E592B222">
      <w:numFmt w:val="decimal"/>
      <w:lvlText w:val=""/>
      <w:lvlJc w:val="left"/>
    </w:lvl>
    <w:lvl w:ilvl="4" w:tplc="4A52970E">
      <w:numFmt w:val="decimal"/>
      <w:lvlText w:val=""/>
      <w:lvlJc w:val="left"/>
    </w:lvl>
    <w:lvl w:ilvl="5" w:tplc="60CE23D0">
      <w:numFmt w:val="decimal"/>
      <w:lvlText w:val=""/>
      <w:lvlJc w:val="left"/>
    </w:lvl>
    <w:lvl w:ilvl="6" w:tplc="5BCCFE00">
      <w:numFmt w:val="decimal"/>
      <w:lvlText w:val=""/>
      <w:lvlJc w:val="left"/>
    </w:lvl>
    <w:lvl w:ilvl="7" w:tplc="03505418">
      <w:numFmt w:val="decimal"/>
      <w:lvlText w:val=""/>
      <w:lvlJc w:val="left"/>
    </w:lvl>
    <w:lvl w:ilvl="8" w:tplc="932A4286">
      <w:numFmt w:val="decimal"/>
      <w:lvlText w:val=""/>
      <w:lvlJc w:val="left"/>
    </w:lvl>
  </w:abstractNum>
  <w:abstractNum w:abstractNumId="52">
    <w:nsid w:val="0AE81724"/>
    <w:multiLevelType w:val="multilevel"/>
    <w:tmpl w:val="FA063994"/>
    <w:lvl w:ilvl="0">
      <w:start w:val="1"/>
      <w:numFmt w:val="decimal"/>
      <w:lvlText w:val="%1"/>
      <w:lvlJc w:val="left"/>
      <w:pPr>
        <w:ind w:left="600" w:hanging="600"/>
      </w:pPr>
      <w:rPr>
        <w:rFonts w:eastAsia="Times New Roman" w:hint="default"/>
        <w:sz w:val="28"/>
      </w:rPr>
    </w:lvl>
    <w:lvl w:ilvl="1">
      <w:start w:val="1"/>
      <w:numFmt w:val="decimal"/>
      <w:lvlText w:val="%1.%2"/>
      <w:lvlJc w:val="left"/>
      <w:pPr>
        <w:ind w:left="1084" w:hanging="600"/>
      </w:pPr>
      <w:rPr>
        <w:rFonts w:eastAsia="Times New Roman" w:hint="default"/>
        <w:sz w:val="28"/>
      </w:rPr>
    </w:lvl>
    <w:lvl w:ilvl="2">
      <w:start w:val="2"/>
      <w:numFmt w:val="decimal"/>
      <w:lvlText w:val="%1.%2.%3"/>
      <w:lvlJc w:val="left"/>
      <w:pPr>
        <w:ind w:left="1688" w:hanging="720"/>
      </w:pPr>
      <w:rPr>
        <w:rFonts w:eastAsia="Times New Roman" w:hint="default"/>
        <w:sz w:val="28"/>
      </w:rPr>
    </w:lvl>
    <w:lvl w:ilvl="3">
      <w:start w:val="1"/>
      <w:numFmt w:val="decimal"/>
      <w:lvlText w:val="%1.%2.%3.%4"/>
      <w:lvlJc w:val="left"/>
      <w:pPr>
        <w:ind w:left="2172" w:hanging="720"/>
      </w:pPr>
      <w:rPr>
        <w:rFonts w:eastAsia="Times New Roman" w:hint="default"/>
        <w:sz w:val="28"/>
      </w:rPr>
    </w:lvl>
    <w:lvl w:ilvl="4">
      <w:start w:val="1"/>
      <w:numFmt w:val="decimal"/>
      <w:lvlText w:val="%1.%2.%3.%4.%5"/>
      <w:lvlJc w:val="left"/>
      <w:pPr>
        <w:ind w:left="2656" w:hanging="720"/>
      </w:pPr>
      <w:rPr>
        <w:rFonts w:eastAsia="Times New Roman" w:hint="default"/>
        <w:sz w:val="28"/>
      </w:rPr>
    </w:lvl>
    <w:lvl w:ilvl="5">
      <w:start w:val="1"/>
      <w:numFmt w:val="decimal"/>
      <w:lvlText w:val="%1.%2.%3.%4.%5.%6"/>
      <w:lvlJc w:val="left"/>
      <w:pPr>
        <w:ind w:left="3500" w:hanging="1080"/>
      </w:pPr>
      <w:rPr>
        <w:rFonts w:eastAsia="Times New Roman" w:hint="default"/>
        <w:sz w:val="28"/>
      </w:rPr>
    </w:lvl>
    <w:lvl w:ilvl="6">
      <w:start w:val="1"/>
      <w:numFmt w:val="decimal"/>
      <w:lvlText w:val="%1.%2.%3.%4.%5.%6.%7"/>
      <w:lvlJc w:val="left"/>
      <w:pPr>
        <w:ind w:left="3984" w:hanging="1080"/>
      </w:pPr>
      <w:rPr>
        <w:rFonts w:eastAsia="Times New Roman" w:hint="default"/>
        <w:sz w:val="28"/>
      </w:rPr>
    </w:lvl>
    <w:lvl w:ilvl="7">
      <w:start w:val="1"/>
      <w:numFmt w:val="decimal"/>
      <w:lvlText w:val="%1.%2.%3.%4.%5.%6.%7.%8"/>
      <w:lvlJc w:val="left"/>
      <w:pPr>
        <w:ind w:left="4828" w:hanging="1440"/>
      </w:pPr>
      <w:rPr>
        <w:rFonts w:eastAsia="Times New Roman" w:hint="default"/>
        <w:sz w:val="28"/>
      </w:rPr>
    </w:lvl>
    <w:lvl w:ilvl="8">
      <w:start w:val="1"/>
      <w:numFmt w:val="decimal"/>
      <w:lvlText w:val="%1.%2.%3.%4.%5.%6.%7.%8.%9"/>
      <w:lvlJc w:val="left"/>
      <w:pPr>
        <w:ind w:left="5312" w:hanging="1440"/>
      </w:pPr>
      <w:rPr>
        <w:rFonts w:eastAsia="Times New Roman" w:hint="default"/>
        <w:sz w:val="28"/>
      </w:rPr>
    </w:lvl>
  </w:abstractNum>
  <w:abstractNum w:abstractNumId="53">
    <w:nsid w:val="14E9737C"/>
    <w:multiLevelType w:val="multilevel"/>
    <w:tmpl w:val="54047048"/>
    <w:lvl w:ilvl="0">
      <w:start w:val="1"/>
      <w:numFmt w:val="bullet"/>
      <w:lvlText w:val=""/>
      <w:lvlJc w:val="left"/>
      <w:pPr>
        <w:ind w:left="1353"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4">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5">
    <w:nsid w:val="53412E5F"/>
    <w:multiLevelType w:val="multilevel"/>
    <w:tmpl w:val="67BAC09A"/>
    <w:lvl w:ilvl="0">
      <w:start w:val="1"/>
      <w:numFmt w:val="decimal"/>
      <w:lvlText w:val="%1."/>
      <w:lvlJc w:val="left"/>
      <w:pPr>
        <w:ind w:left="720" w:hanging="720"/>
      </w:pPr>
      <w:rPr>
        <w:rFonts w:hint="default"/>
      </w:rPr>
    </w:lvl>
    <w:lvl w:ilvl="1">
      <w:start w:val="1"/>
      <w:numFmt w:val="decimal"/>
      <w:lvlText w:val="%1.%2."/>
      <w:lvlJc w:val="left"/>
      <w:pPr>
        <w:ind w:left="1210" w:hanging="72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020" w:hanging="108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360" w:hanging="1440"/>
      </w:pPr>
      <w:rPr>
        <w:rFonts w:hint="default"/>
      </w:rPr>
    </w:lvl>
  </w:abstractNum>
  <w:abstractNum w:abstractNumId="56">
    <w:nsid w:val="58DB0F17"/>
    <w:multiLevelType w:val="hybridMultilevel"/>
    <w:tmpl w:val="5298F35A"/>
    <w:lvl w:ilvl="0" w:tplc="627814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8">
    <w:nsid w:val="694836A1"/>
    <w:multiLevelType w:val="multilevel"/>
    <w:tmpl w:val="0434800C"/>
    <w:lvl w:ilvl="0">
      <w:start w:val="1"/>
      <w:numFmt w:val="bullet"/>
      <w:lvlText w:val=""/>
      <w:lvlJc w:val="left"/>
      <w:pPr>
        <w:ind w:left="36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5"/>
  </w:num>
  <w:num w:numId="2">
    <w:abstractNumId w:val="15"/>
  </w:num>
  <w:num w:numId="3">
    <w:abstractNumId w:val="6"/>
  </w:num>
  <w:num w:numId="4">
    <w:abstractNumId w:val="36"/>
  </w:num>
  <w:num w:numId="5">
    <w:abstractNumId w:val="42"/>
  </w:num>
  <w:num w:numId="6">
    <w:abstractNumId w:val="34"/>
  </w:num>
  <w:num w:numId="7">
    <w:abstractNumId w:val="26"/>
  </w:num>
  <w:num w:numId="8">
    <w:abstractNumId w:val="7"/>
  </w:num>
  <w:num w:numId="9">
    <w:abstractNumId w:val="20"/>
  </w:num>
  <w:num w:numId="10">
    <w:abstractNumId w:val="51"/>
  </w:num>
  <w:num w:numId="11">
    <w:abstractNumId w:val="1"/>
  </w:num>
  <w:num w:numId="12">
    <w:abstractNumId w:val="49"/>
  </w:num>
  <w:num w:numId="13">
    <w:abstractNumId w:val="13"/>
  </w:num>
  <w:num w:numId="14">
    <w:abstractNumId w:val="10"/>
  </w:num>
  <w:num w:numId="15">
    <w:abstractNumId w:val="39"/>
  </w:num>
  <w:num w:numId="16">
    <w:abstractNumId w:val="19"/>
  </w:num>
  <w:num w:numId="17">
    <w:abstractNumId w:val="9"/>
  </w:num>
  <w:num w:numId="18">
    <w:abstractNumId w:val="28"/>
  </w:num>
  <w:num w:numId="19">
    <w:abstractNumId w:val="22"/>
  </w:num>
  <w:num w:numId="20">
    <w:abstractNumId w:val="29"/>
  </w:num>
  <w:num w:numId="21">
    <w:abstractNumId w:val="47"/>
  </w:num>
  <w:num w:numId="22">
    <w:abstractNumId w:val="41"/>
  </w:num>
  <w:num w:numId="23">
    <w:abstractNumId w:val="33"/>
  </w:num>
  <w:num w:numId="24">
    <w:abstractNumId w:val="24"/>
  </w:num>
  <w:num w:numId="25">
    <w:abstractNumId w:val="17"/>
  </w:num>
  <w:num w:numId="26">
    <w:abstractNumId w:val="23"/>
  </w:num>
  <w:num w:numId="27">
    <w:abstractNumId w:val="4"/>
  </w:num>
  <w:num w:numId="28">
    <w:abstractNumId w:val="37"/>
  </w:num>
  <w:num w:numId="29">
    <w:abstractNumId w:val="27"/>
  </w:num>
  <w:num w:numId="30">
    <w:abstractNumId w:val="48"/>
  </w:num>
  <w:num w:numId="31">
    <w:abstractNumId w:val="46"/>
  </w:num>
  <w:num w:numId="32">
    <w:abstractNumId w:val="38"/>
  </w:num>
  <w:num w:numId="33">
    <w:abstractNumId w:val="8"/>
  </w:num>
  <w:num w:numId="34">
    <w:abstractNumId w:val="16"/>
  </w:num>
  <w:num w:numId="35">
    <w:abstractNumId w:val="3"/>
  </w:num>
  <w:num w:numId="36">
    <w:abstractNumId w:val="2"/>
  </w:num>
  <w:num w:numId="37">
    <w:abstractNumId w:val="30"/>
  </w:num>
  <w:num w:numId="38">
    <w:abstractNumId w:val="18"/>
  </w:num>
  <w:num w:numId="39">
    <w:abstractNumId w:val="14"/>
  </w:num>
  <w:num w:numId="40">
    <w:abstractNumId w:val="21"/>
  </w:num>
  <w:num w:numId="41">
    <w:abstractNumId w:val="55"/>
  </w:num>
  <w:num w:numId="42">
    <w:abstractNumId w:val="52"/>
  </w:num>
  <w:num w:numId="43">
    <w:abstractNumId w:val="44"/>
  </w:num>
  <w:num w:numId="44">
    <w:abstractNumId w:val="0"/>
  </w:num>
  <w:num w:numId="45">
    <w:abstractNumId w:val="31"/>
  </w:num>
  <w:num w:numId="46">
    <w:abstractNumId w:val="50"/>
  </w:num>
  <w:num w:numId="47">
    <w:abstractNumId w:val="12"/>
  </w:num>
  <w:num w:numId="48">
    <w:abstractNumId w:val="11"/>
  </w:num>
  <w:num w:numId="49">
    <w:abstractNumId w:val="25"/>
  </w:num>
  <w:num w:numId="50">
    <w:abstractNumId w:val="32"/>
  </w:num>
  <w:num w:numId="51">
    <w:abstractNumId w:val="43"/>
  </w:num>
  <w:num w:numId="52">
    <w:abstractNumId w:val="35"/>
  </w:num>
  <w:num w:numId="53">
    <w:abstractNumId w:val="58"/>
  </w:num>
  <w:num w:numId="54">
    <w:abstractNumId w:val="56"/>
  </w:num>
  <w:num w:numId="55">
    <w:abstractNumId w:val="40"/>
  </w:num>
  <w:num w:numId="56">
    <w:abstractNumId w:val="45"/>
  </w:num>
  <w:num w:numId="57">
    <w:abstractNumId w:val="53"/>
  </w:num>
  <w:num w:numId="58">
    <w:abstractNumId w:val="54"/>
  </w:num>
  <w:num w:numId="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75"/>
    <w:rsid w:val="00026C97"/>
    <w:rsid w:val="000300A8"/>
    <w:rsid w:val="000314B4"/>
    <w:rsid w:val="000611D0"/>
    <w:rsid w:val="00093A9C"/>
    <w:rsid w:val="000C1154"/>
    <w:rsid w:val="0010613A"/>
    <w:rsid w:val="00110C40"/>
    <w:rsid w:val="00121A4E"/>
    <w:rsid w:val="0014414F"/>
    <w:rsid w:val="0016053B"/>
    <w:rsid w:val="001C1035"/>
    <w:rsid w:val="00203241"/>
    <w:rsid w:val="002800EB"/>
    <w:rsid w:val="002812BD"/>
    <w:rsid w:val="002E70D3"/>
    <w:rsid w:val="00314C56"/>
    <w:rsid w:val="00316254"/>
    <w:rsid w:val="003768AF"/>
    <w:rsid w:val="003D027B"/>
    <w:rsid w:val="00410A75"/>
    <w:rsid w:val="00416BC9"/>
    <w:rsid w:val="00420055"/>
    <w:rsid w:val="00440898"/>
    <w:rsid w:val="00447241"/>
    <w:rsid w:val="00474BE0"/>
    <w:rsid w:val="0049164D"/>
    <w:rsid w:val="00520B8E"/>
    <w:rsid w:val="00561F71"/>
    <w:rsid w:val="00585E17"/>
    <w:rsid w:val="005A73BE"/>
    <w:rsid w:val="00624CC5"/>
    <w:rsid w:val="00632E74"/>
    <w:rsid w:val="0068732D"/>
    <w:rsid w:val="00693924"/>
    <w:rsid w:val="006D0DCB"/>
    <w:rsid w:val="00795B43"/>
    <w:rsid w:val="007A5923"/>
    <w:rsid w:val="007D261B"/>
    <w:rsid w:val="008000A5"/>
    <w:rsid w:val="00842FAD"/>
    <w:rsid w:val="00850863"/>
    <w:rsid w:val="008E0B25"/>
    <w:rsid w:val="00923C18"/>
    <w:rsid w:val="00940327"/>
    <w:rsid w:val="0095617E"/>
    <w:rsid w:val="00974BB2"/>
    <w:rsid w:val="00A40EBA"/>
    <w:rsid w:val="00A5229F"/>
    <w:rsid w:val="00A94F1F"/>
    <w:rsid w:val="00AA7523"/>
    <w:rsid w:val="00B0454B"/>
    <w:rsid w:val="00B67529"/>
    <w:rsid w:val="00B858A5"/>
    <w:rsid w:val="00B913FF"/>
    <w:rsid w:val="00BA4FA5"/>
    <w:rsid w:val="00BD3D22"/>
    <w:rsid w:val="00BD5EFF"/>
    <w:rsid w:val="00C239AC"/>
    <w:rsid w:val="00C7392E"/>
    <w:rsid w:val="00CA1A86"/>
    <w:rsid w:val="00CA4C8E"/>
    <w:rsid w:val="00CD14ED"/>
    <w:rsid w:val="00D52423"/>
    <w:rsid w:val="00D54B2F"/>
    <w:rsid w:val="00D7073A"/>
    <w:rsid w:val="00DF625E"/>
    <w:rsid w:val="00E016F8"/>
    <w:rsid w:val="00E275FF"/>
    <w:rsid w:val="00E4503E"/>
    <w:rsid w:val="00EB6645"/>
    <w:rsid w:val="00ED4A04"/>
    <w:rsid w:val="00ED6D4F"/>
    <w:rsid w:val="00EE3961"/>
    <w:rsid w:val="00EE79CF"/>
    <w:rsid w:val="00F0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47241"/>
    <w:pPr>
      <w:keepNext/>
      <w:keepLines/>
      <w:widowControl w:val="0"/>
      <w:spacing w:before="240"/>
      <w:jc w:val="both"/>
      <w:outlineLvl w:val="0"/>
    </w:pPr>
    <w:rPr>
      <w:rFonts w:ascii="Cambria" w:eastAsia="Times New Roman" w:hAnsi="Cambria"/>
      <w:color w:val="365F91"/>
      <w:sz w:val="32"/>
      <w:szCs w:val="20"/>
      <w:lang w:val="x-none" w:eastAsia="x-none"/>
    </w:rPr>
  </w:style>
  <w:style w:type="paragraph" w:styleId="2">
    <w:name w:val="heading 2"/>
    <w:basedOn w:val="a"/>
    <w:next w:val="a"/>
    <w:link w:val="20"/>
    <w:uiPriority w:val="9"/>
    <w:unhideWhenUsed/>
    <w:qFormat/>
    <w:rsid w:val="00C239AC"/>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795B43"/>
    <w:pPr>
      <w:ind w:left="720"/>
      <w:contextualSpacing/>
    </w:pPr>
  </w:style>
  <w:style w:type="paragraph" w:styleId="a5">
    <w:name w:val="header"/>
    <w:basedOn w:val="a"/>
    <w:link w:val="a6"/>
    <w:uiPriority w:val="99"/>
    <w:unhideWhenUsed/>
    <w:rsid w:val="00795B43"/>
    <w:pPr>
      <w:tabs>
        <w:tab w:val="center" w:pos="4677"/>
        <w:tab w:val="right" w:pos="9355"/>
      </w:tabs>
    </w:pPr>
  </w:style>
  <w:style w:type="character" w:customStyle="1" w:styleId="a6">
    <w:name w:val="Верхний колонтитул Знак"/>
    <w:basedOn w:val="a0"/>
    <w:link w:val="a5"/>
    <w:uiPriority w:val="99"/>
    <w:rsid w:val="00795B43"/>
  </w:style>
  <w:style w:type="paragraph" w:styleId="a7">
    <w:name w:val="footer"/>
    <w:basedOn w:val="a"/>
    <w:link w:val="a8"/>
    <w:uiPriority w:val="99"/>
    <w:unhideWhenUsed/>
    <w:rsid w:val="00795B43"/>
    <w:pPr>
      <w:tabs>
        <w:tab w:val="center" w:pos="4677"/>
        <w:tab w:val="right" w:pos="9355"/>
      </w:tabs>
    </w:pPr>
  </w:style>
  <w:style w:type="character" w:customStyle="1" w:styleId="a8">
    <w:name w:val="Нижний колонтитул Знак"/>
    <w:basedOn w:val="a0"/>
    <w:link w:val="a7"/>
    <w:uiPriority w:val="99"/>
    <w:rsid w:val="00795B43"/>
  </w:style>
  <w:style w:type="paragraph" w:styleId="a9">
    <w:name w:val="No Spacing"/>
    <w:aliases w:val="основа,Без интервала1"/>
    <w:link w:val="aa"/>
    <w:uiPriority w:val="1"/>
    <w:qFormat/>
    <w:rsid w:val="00474BE0"/>
    <w:rPr>
      <w:rFonts w:ascii="Calibri" w:eastAsia="Times New Roman" w:hAnsi="Calibri"/>
      <w:sz w:val="20"/>
      <w:szCs w:val="20"/>
    </w:rPr>
  </w:style>
  <w:style w:type="character" w:customStyle="1" w:styleId="aa">
    <w:name w:val="Без интервала Знак"/>
    <w:aliases w:val="основа Знак,Без интервала1 Знак"/>
    <w:link w:val="a9"/>
    <w:uiPriority w:val="1"/>
    <w:rsid w:val="00474BE0"/>
    <w:rPr>
      <w:rFonts w:ascii="Calibri" w:eastAsia="Times New Roman" w:hAnsi="Calibri"/>
      <w:sz w:val="20"/>
      <w:szCs w:val="20"/>
    </w:rPr>
  </w:style>
  <w:style w:type="table" w:styleId="ab">
    <w:name w:val="Table Grid"/>
    <w:basedOn w:val="a1"/>
    <w:uiPriority w:val="59"/>
    <w:rsid w:val="00474BE0"/>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BD5EFF"/>
  </w:style>
  <w:style w:type="paragraph" w:styleId="3">
    <w:name w:val="toc 3"/>
    <w:basedOn w:val="a"/>
    <w:next w:val="a"/>
    <w:autoRedefine/>
    <w:uiPriority w:val="39"/>
    <w:unhideWhenUsed/>
    <w:rsid w:val="00561F71"/>
    <w:pPr>
      <w:tabs>
        <w:tab w:val="left" w:pos="284"/>
        <w:tab w:val="right" w:leader="dot" w:pos="9356"/>
      </w:tabs>
      <w:ind w:right="565"/>
      <w:jc w:val="center"/>
    </w:pPr>
    <w:rPr>
      <w:rFonts w:eastAsia="Calibri"/>
      <w:b/>
      <w:sz w:val="28"/>
      <w:szCs w:val="28"/>
      <w:lang w:eastAsia="en-US"/>
    </w:rPr>
  </w:style>
  <w:style w:type="character" w:customStyle="1" w:styleId="10">
    <w:name w:val="Заголовок 1 Знак"/>
    <w:basedOn w:val="a0"/>
    <w:link w:val="1"/>
    <w:uiPriority w:val="9"/>
    <w:rsid w:val="00447241"/>
    <w:rPr>
      <w:rFonts w:ascii="Cambria" w:eastAsia="Times New Roman" w:hAnsi="Cambria"/>
      <w:color w:val="365F91"/>
      <w:sz w:val="32"/>
      <w:szCs w:val="20"/>
      <w:lang w:val="x-none" w:eastAsia="x-none"/>
    </w:rPr>
  </w:style>
  <w:style w:type="character" w:customStyle="1" w:styleId="20">
    <w:name w:val="Заголовок 2 Знак"/>
    <w:basedOn w:val="a0"/>
    <w:link w:val="2"/>
    <w:uiPriority w:val="9"/>
    <w:rsid w:val="00C239AC"/>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C239A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39AC"/>
    <w:pPr>
      <w:widowControl w:val="0"/>
      <w:autoSpaceDE w:val="0"/>
      <w:autoSpaceDN w:val="0"/>
    </w:pPr>
    <w:rPr>
      <w:rFonts w:eastAsia="Times New Roman"/>
      <w:lang w:eastAsia="en-US"/>
    </w:rPr>
  </w:style>
  <w:style w:type="paragraph" w:customStyle="1" w:styleId="Default">
    <w:name w:val="Default"/>
    <w:rsid w:val="00C239AC"/>
    <w:pPr>
      <w:suppressAutoHyphens/>
      <w:spacing w:line="100" w:lineRule="atLeast"/>
    </w:pPr>
    <w:rPr>
      <w:rFonts w:ascii="Arial" w:eastAsia="SimSun" w:hAnsi="Arial" w:cs="Arial"/>
      <w:color w:val="000000"/>
      <w:kern w:val="2"/>
      <w:sz w:val="24"/>
      <w:szCs w:val="24"/>
      <w:lang w:eastAsia="hi-IN" w:bidi="hi-IN"/>
    </w:rPr>
  </w:style>
  <w:style w:type="paragraph" w:styleId="ac">
    <w:name w:val="Normal (Web)"/>
    <w:basedOn w:val="a"/>
    <w:link w:val="ad"/>
    <w:uiPriority w:val="99"/>
    <w:unhideWhenUsed/>
    <w:rsid w:val="00C239AC"/>
    <w:pPr>
      <w:spacing w:before="100" w:beforeAutospacing="1" w:after="100" w:afterAutospacing="1"/>
    </w:pPr>
    <w:rPr>
      <w:rFonts w:eastAsia="Times New Roman"/>
      <w:sz w:val="24"/>
      <w:szCs w:val="24"/>
    </w:rPr>
  </w:style>
  <w:style w:type="character" w:customStyle="1" w:styleId="ad">
    <w:name w:val="Обычный (веб) Знак"/>
    <w:basedOn w:val="a0"/>
    <w:link w:val="ac"/>
    <w:uiPriority w:val="99"/>
    <w:rsid w:val="00C239AC"/>
    <w:rPr>
      <w:rFonts w:eastAsia="Times New Roman"/>
      <w:sz w:val="24"/>
      <w:szCs w:val="24"/>
    </w:rPr>
  </w:style>
  <w:style w:type="paragraph" w:styleId="ae">
    <w:name w:val="Body Text"/>
    <w:basedOn w:val="a"/>
    <w:link w:val="af"/>
    <w:rsid w:val="00C239AC"/>
    <w:rPr>
      <w:rFonts w:eastAsia="Times New Roman"/>
      <w:b/>
      <w:bCs/>
      <w:sz w:val="28"/>
      <w:szCs w:val="24"/>
    </w:rPr>
  </w:style>
  <w:style w:type="character" w:customStyle="1" w:styleId="af">
    <w:name w:val="Основной текст Знак"/>
    <w:basedOn w:val="a0"/>
    <w:link w:val="ae"/>
    <w:rsid w:val="00C239AC"/>
    <w:rPr>
      <w:rFonts w:eastAsia="Times New Roman"/>
      <w:b/>
      <w:bCs/>
      <w:sz w:val="28"/>
      <w:szCs w:val="24"/>
    </w:rPr>
  </w:style>
  <w:style w:type="paragraph" w:customStyle="1" w:styleId="c2">
    <w:name w:val="c2"/>
    <w:basedOn w:val="a"/>
    <w:rsid w:val="00C239AC"/>
    <w:pPr>
      <w:spacing w:before="100" w:beforeAutospacing="1" w:after="100" w:afterAutospacing="1"/>
    </w:pPr>
    <w:rPr>
      <w:rFonts w:eastAsia="Times New Roman"/>
      <w:sz w:val="24"/>
      <w:szCs w:val="24"/>
    </w:rPr>
  </w:style>
  <w:style w:type="character" w:customStyle="1" w:styleId="c0">
    <w:name w:val="c0"/>
    <w:basedOn w:val="a0"/>
    <w:rsid w:val="00C239AC"/>
  </w:style>
  <w:style w:type="paragraph" w:styleId="af0">
    <w:name w:val="Balloon Text"/>
    <w:basedOn w:val="a"/>
    <w:link w:val="af1"/>
    <w:uiPriority w:val="99"/>
    <w:semiHidden/>
    <w:unhideWhenUsed/>
    <w:rsid w:val="00C239AC"/>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C239AC"/>
    <w:rPr>
      <w:rFonts w:ascii="Tahoma" w:eastAsiaTheme="minorHAnsi" w:hAnsi="Tahoma" w:cs="Tahoma"/>
      <w:sz w:val="16"/>
      <w:szCs w:val="16"/>
      <w:lang w:eastAsia="en-US"/>
    </w:rPr>
  </w:style>
  <w:style w:type="character" w:styleId="af2">
    <w:name w:val="footnote reference"/>
    <w:uiPriority w:val="99"/>
    <w:unhideWhenUsed/>
    <w:rsid w:val="00693924"/>
    <w:rPr>
      <w:vertAlign w:val="superscript"/>
    </w:rPr>
  </w:style>
  <w:style w:type="paragraph" w:styleId="af3">
    <w:name w:val="footnote text"/>
    <w:basedOn w:val="a"/>
    <w:link w:val="af4"/>
    <w:uiPriority w:val="99"/>
    <w:semiHidden/>
    <w:unhideWhenUsed/>
    <w:rsid w:val="00693924"/>
    <w:rPr>
      <w:rFonts w:eastAsia="Times New Roman"/>
      <w:sz w:val="20"/>
      <w:szCs w:val="20"/>
      <w:lang w:val="x-none" w:eastAsia="x-none"/>
    </w:rPr>
  </w:style>
  <w:style w:type="character" w:customStyle="1" w:styleId="af4">
    <w:name w:val="Текст сноски Знак"/>
    <w:basedOn w:val="a0"/>
    <w:link w:val="af3"/>
    <w:uiPriority w:val="99"/>
    <w:semiHidden/>
    <w:rsid w:val="00693924"/>
    <w:rPr>
      <w:rFonts w:eastAsia="Times New Roman"/>
      <w:sz w:val="20"/>
      <w:szCs w:val="20"/>
      <w:lang w:val="x-none" w:eastAsia="x-none"/>
    </w:rPr>
  </w:style>
  <w:style w:type="paragraph" w:styleId="30">
    <w:name w:val="Body Text Indent 3"/>
    <w:basedOn w:val="a"/>
    <w:link w:val="31"/>
    <w:unhideWhenUsed/>
    <w:rsid w:val="00693924"/>
    <w:pPr>
      <w:ind w:left="-1080"/>
    </w:pPr>
    <w:rPr>
      <w:rFonts w:eastAsia="Times New Roman"/>
      <w:sz w:val="28"/>
      <w:szCs w:val="24"/>
      <w:lang w:val="x-none" w:eastAsia="x-none"/>
    </w:rPr>
  </w:style>
  <w:style w:type="character" w:customStyle="1" w:styleId="31">
    <w:name w:val="Основной текст с отступом 3 Знак"/>
    <w:basedOn w:val="a0"/>
    <w:link w:val="30"/>
    <w:rsid w:val="00693924"/>
    <w:rPr>
      <w:rFonts w:eastAsia="Times New Roman"/>
      <w:sz w:val="28"/>
      <w:szCs w:val="24"/>
      <w:lang w:val="x-none" w:eastAsia="x-none"/>
    </w:rPr>
  </w:style>
  <w:style w:type="paragraph" w:customStyle="1" w:styleId="c12">
    <w:name w:val="c12"/>
    <w:basedOn w:val="a"/>
    <w:rsid w:val="00693924"/>
    <w:pPr>
      <w:spacing w:before="100" w:beforeAutospacing="1" w:after="100" w:afterAutospacing="1"/>
    </w:pPr>
    <w:rPr>
      <w:rFonts w:eastAsia="Times New Roman"/>
      <w:sz w:val="24"/>
      <w:szCs w:val="24"/>
    </w:rPr>
  </w:style>
  <w:style w:type="character" w:customStyle="1" w:styleId="c1">
    <w:name w:val="c1"/>
    <w:basedOn w:val="a0"/>
    <w:rsid w:val="00693924"/>
  </w:style>
  <w:style w:type="character" w:styleId="af5">
    <w:name w:val="Strong"/>
    <w:uiPriority w:val="22"/>
    <w:qFormat/>
    <w:rsid w:val="006939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47241"/>
    <w:pPr>
      <w:keepNext/>
      <w:keepLines/>
      <w:widowControl w:val="0"/>
      <w:spacing w:before="240"/>
      <w:jc w:val="both"/>
      <w:outlineLvl w:val="0"/>
    </w:pPr>
    <w:rPr>
      <w:rFonts w:ascii="Cambria" w:eastAsia="Times New Roman" w:hAnsi="Cambria"/>
      <w:color w:val="365F91"/>
      <w:sz w:val="32"/>
      <w:szCs w:val="20"/>
      <w:lang w:val="x-none" w:eastAsia="x-none"/>
    </w:rPr>
  </w:style>
  <w:style w:type="paragraph" w:styleId="2">
    <w:name w:val="heading 2"/>
    <w:basedOn w:val="a"/>
    <w:next w:val="a"/>
    <w:link w:val="20"/>
    <w:uiPriority w:val="9"/>
    <w:unhideWhenUsed/>
    <w:qFormat/>
    <w:rsid w:val="00C239AC"/>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795B43"/>
    <w:pPr>
      <w:ind w:left="720"/>
      <w:contextualSpacing/>
    </w:pPr>
  </w:style>
  <w:style w:type="paragraph" w:styleId="a5">
    <w:name w:val="header"/>
    <w:basedOn w:val="a"/>
    <w:link w:val="a6"/>
    <w:uiPriority w:val="99"/>
    <w:unhideWhenUsed/>
    <w:rsid w:val="00795B43"/>
    <w:pPr>
      <w:tabs>
        <w:tab w:val="center" w:pos="4677"/>
        <w:tab w:val="right" w:pos="9355"/>
      </w:tabs>
    </w:pPr>
  </w:style>
  <w:style w:type="character" w:customStyle="1" w:styleId="a6">
    <w:name w:val="Верхний колонтитул Знак"/>
    <w:basedOn w:val="a0"/>
    <w:link w:val="a5"/>
    <w:uiPriority w:val="99"/>
    <w:rsid w:val="00795B43"/>
  </w:style>
  <w:style w:type="paragraph" w:styleId="a7">
    <w:name w:val="footer"/>
    <w:basedOn w:val="a"/>
    <w:link w:val="a8"/>
    <w:uiPriority w:val="99"/>
    <w:unhideWhenUsed/>
    <w:rsid w:val="00795B43"/>
    <w:pPr>
      <w:tabs>
        <w:tab w:val="center" w:pos="4677"/>
        <w:tab w:val="right" w:pos="9355"/>
      </w:tabs>
    </w:pPr>
  </w:style>
  <w:style w:type="character" w:customStyle="1" w:styleId="a8">
    <w:name w:val="Нижний колонтитул Знак"/>
    <w:basedOn w:val="a0"/>
    <w:link w:val="a7"/>
    <w:uiPriority w:val="99"/>
    <w:rsid w:val="00795B43"/>
  </w:style>
  <w:style w:type="paragraph" w:styleId="a9">
    <w:name w:val="No Spacing"/>
    <w:aliases w:val="основа,Без интервала1"/>
    <w:link w:val="aa"/>
    <w:uiPriority w:val="1"/>
    <w:qFormat/>
    <w:rsid w:val="00474BE0"/>
    <w:rPr>
      <w:rFonts w:ascii="Calibri" w:eastAsia="Times New Roman" w:hAnsi="Calibri"/>
      <w:sz w:val="20"/>
      <w:szCs w:val="20"/>
    </w:rPr>
  </w:style>
  <w:style w:type="character" w:customStyle="1" w:styleId="aa">
    <w:name w:val="Без интервала Знак"/>
    <w:aliases w:val="основа Знак,Без интервала1 Знак"/>
    <w:link w:val="a9"/>
    <w:uiPriority w:val="1"/>
    <w:rsid w:val="00474BE0"/>
    <w:rPr>
      <w:rFonts w:ascii="Calibri" w:eastAsia="Times New Roman" w:hAnsi="Calibri"/>
      <w:sz w:val="20"/>
      <w:szCs w:val="20"/>
    </w:rPr>
  </w:style>
  <w:style w:type="table" w:styleId="ab">
    <w:name w:val="Table Grid"/>
    <w:basedOn w:val="a1"/>
    <w:uiPriority w:val="59"/>
    <w:rsid w:val="00474BE0"/>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BD5EFF"/>
  </w:style>
  <w:style w:type="paragraph" w:styleId="3">
    <w:name w:val="toc 3"/>
    <w:basedOn w:val="a"/>
    <w:next w:val="a"/>
    <w:autoRedefine/>
    <w:uiPriority w:val="39"/>
    <w:unhideWhenUsed/>
    <w:rsid w:val="00561F71"/>
    <w:pPr>
      <w:tabs>
        <w:tab w:val="left" w:pos="284"/>
        <w:tab w:val="right" w:leader="dot" w:pos="9356"/>
      </w:tabs>
      <w:ind w:right="565"/>
      <w:jc w:val="center"/>
    </w:pPr>
    <w:rPr>
      <w:rFonts w:eastAsia="Calibri"/>
      <w:b/>
      <w:sz w:val="28"/>
      <w:szCs w:val="28"/>
      <w:lang w:eastAsia="en-US"/>
    </w:rPr>
  </w:style>
  <w:style w:type="character" w:customStyle="1" w:styleId="10">
    <w:name w:val="Заголовок 1 Знак"/>
    <w:basedOn w:val="a0"/>
    <w:link w:val="1"/>
    <w:uiPriority w:val="9"/>
    <w:rsid w:val="00447241"/>
    <w:rPr>
      <w:rFonts w:ascii="Cambria" w:eastAsia="Times New Roman" w:hAnsi="Cambria"/>
      <w:color w:val="365F91"/>
      <w:sz w:val="32"/>
      <w:szCs w:val="20"/>
      <w:lang w:val="x-none" w:eastAsia="x-none"/>
    </w:rPr>
  </w:style>
  <w:style w:type="character" w:customStyle="1" w:styleId="20">
    <w:name w:val="Заголовок 2 Знак"/>
    <w:basedOn w:val="a0"/>
    <w:link w:val="2"/>
    <w:uiPriority w:val="9"/>
    <w:rsid w:val="00C239AC"/>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C239A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39AC"/>
    <w:pPr>
      <w:widowControl w:val="0"/>
      <w:autoSpaceDE w:val="0"/>
      <w:autoSpaceDN w:val="0"/>
    </w:pPr>
    <w:rPr>
      <w:rFonts w:eastAsia="Times New Roman"/>
      <w:lang w:eastAsia="en-US"/>
    </w:rPr>
  </w:style>
  <w:style w:type="paragraph" w:customStyle="1" w:styleId="Default">
    <w:name w:val="Default"/>
    <w:rsid w:val="00C239AC"/>
    <w:pPr>
      <w:suppressAutoHyphens/>
      <w:spacing w:line="100" w:lineRule="atLeast"/>
    </w:pPr>
    <w:rPr>
      <w:rFonts w:ascii="Arial" w:eastAsia="SimSun" w:hAnsi="Arial" w:cs="Arial"/>
      <w:color w:val="000000"/>
      <w:kern w:val="2"/>
      <w:sz w:val="24"/>
      <w:szCs w:val="24"/>
      <w:lang w:eastAsia="hi-IN" w:bidi="hi-IN"/>
    </w:rPr>
  </w:style>
  <w:style w:type="paragraph" w:styleId="ac">
    <w:name w:val="Normal (Web)"/>
    <w:basedOn w:val="a"/>
    <w:link w:val="ad"/>
    <w:uiPriority w:val="99"/>
    <w:unhideWhenUsed/>
    <w:rsid w:val="00C239AC"/>
    <w:pPr>
      <w:spacing w:before="100" w:beforeAutospacing="1" w:after="100" w:afterAutospacing="1"/>
    </w:pPr>
    <w:rPr>
      <w:rFonts w:eastAsia="Times New Roman"/>
      <w:sz w:val="24"/>
      <w:szCs w:val="24"/>
    </w:rPr>
  </w:style>
  <w:style w:type="character" w:customStyle="1" w:styleId="ad">
    <w:name w:val="Обычный (веб) Знак"/>
    <w:basedOn w:val="a0"/>
    <w:link w:val="ac"/>
    <w:uiPriority w:val="99"/>
    <w:rsid w:val="00C239AC"/>
    <w:rPr>
      <w:rFonts w:eastAsia="Times New Roman"/>
      <w:sz w:val="24"/>
      <w:szCs w:val="24"/>
    </w:rPr>
  </w:style>
  <w:style w:type="paragraph" w:styleId="ae">
    <w:name w:val="Body Text"/>
    <w:basedOn w:val="a"/>
    <w:link w:val="af"/>
    <w:rsid w:val="00C239AC"/>
    <w:rPr>
      <w:rFonts w:eastAsia="Times New Roman"/>
      <w:b/>
      <w:bCs/>
      <w:sz w:val="28"/>
      <w:szCs w:val="24"/>
    </w:rPr>
  </w:style>
  <w:style w:type="character" w:customStyle="1" w:styleId="af">
    <w:name w:val="Основной текст Знак"/>
    <w:basedOn w:val="a0"/>
    <w:link w:val="ae"/>
    <w:rsid w:val="00C239AC"/>
    <w:rPr>
      <w:rFonts w:eastAsia="Times New Roman"/>
      <w:b/>
      <w:bCs/>
      <w:sz w:val="28"/>
      <w:szCs w:val="24"/>
    </w:rPr>
  </w:style>
  <w:style w:type="paragraph" w:customStyle="1" w:styleId="c2">
    <w:name w:val="c2"/>
    <w:basedOn w:val="a"/>
    <w:rsid w:val="00C239AC"/>
    <w:pPr>
      <w:spacing w:before="100" w:beforeAutospacing="1" w:after="100" w:afterAutospacing="1"/>
    </w:pPr>
    <w:rPr>
      <w:rFonts w:eastAsia="Times New Roman"/>
      <w:sz w:val="24"/>
      <w:szCs w:val="24"/>
    </w:rPr>
  </w:style>
  <w:style w:type="character" w:customStyle="1" w:styleId="c0">
    <w:name w:val="c0"/>
    <w:basedOn w:val="a0"/>
    <w:rsid w:val="00C239AC"/>
  </w:style>
  <w:style w:type="paragraph" w:styleId="af0">
    <w:name w:val="Balloon Text"/>
    <w:basedOn w:val="a"/>
    <w:link w:val="af1"/>
    <w:uiPriority w:val="99"/>
    <w:semiHidden/>
    <w:unhideWhenUsed/>
    <w:rsid w:val="00C239AC"/>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C239AC"/>
    <w:rPr>
      <w:rFonts w:ascii="Tahoma" w:eastAsiaTheme="minorHAnsi" w:hAnsi="Tahoma" w:cs="Tahoma"/>
      <w:sz w:val="16"/>
      <w:szCs w:val="16"/>
      <w:lang w:eastAsia="en-US"/>
    </w:rPr>
  </w:style>
  <w:style w:type="character" w:styleId="af2">
    <w:name w:val="footnote reference"/>
    <w:uiPriority w:val="99"/>
    <w:unhideWhenUsed/>
    <w:rsid w:val="00693924"/>
    <w:rPr>
      <w:vertAlign w:val="superscript"/>
    </w:rPr>
  </w:style>
  <w:style w:type="paragraph" w:styleId="af3">
    <w:name w:val="footnote text"/>
    <w:basedOn w:val="a"/>
    <w:link w:val="af4"/>
    <w:uiPriority w:val="99"/>
    <w:semiHidden/>
    <w:unhideWhenUsed/>
    <w:rsid w:val="00693924"/>
    <w:rPr>
      <w:rFonts w:eastAsia="Times New Roman"/>
      <w:sz w:val="20"/>
      <w:szCs w:val="20"/>
      <w:lang w:val="x-none" w:eastAsia="x-none"/>
    </w:rPr>
  </w:style>
  <w:style w:type="character" w:customStyle="1" w:styleId="af4">
    <w:name w:val="Текст сноски Знак"/>
    <w:basedOn w:val="a0"/>
    <w:link w:val="af3"/>
    <w:uiPriority w:val="99"/>
    <w:semiHidden/>
    <w:rsid w:val="00693924"/>
    <w:rPr>
      <w:rFonts w:eastAsia="Times New Roman"/>
      <w:sz w:val="20"/>
      <w:szCs w:val="20"/>
      <w:lang w:val="x-none" w:eastAsia="x-none"/>
    </w:rPr>
  </w:style>
  <w:style w:type="paragraph" w:styleId="30">
    <w:name w:val="Body Text Indent 3"/>
    <w:basedOn w:val="a"/>
    <w:link w:val="31"/>
    <w:unhideWhenUsed/>
    <w:rsid w:val="00693924"/>
    <w:pPr>
      <w:ind w:left="-1080"/>
    </w:pPr>
    <w:rPr>
      <w:rFonts w:eastAsia="Times New Roman"/>
      <w:sz w:val="28"/>
      <w:szCs w:val="24"/>
      <w:lang w:val="x-none" w:eastAsia="x-none"/>
    </w:rPr>
  </w:style>
  <w:style w:type="character" w:customStyle="1" w:styleId="31">
    <w:name w:val="Основной текст с отступом 3 Знак"/>
    <w:basedOn w:val="a0"/>
    <w:link w:val="30"/>
    <w:rsid w:val="00693924"/>
    <w:rPr>
      <w:rFonts w:eastAsia="Times New Roman"/>
      <w:sz w:val="28"/>
      <w:szCs w:val="24"/>
      <w:lang w:val="x-none" w:eastAsia="x-none"/>
    </w:rPr>
  </w:style>
  <w:style w:type="paragraph" w:customStyle="1" w:styleId="c12">
    <w:name w:val="c12"/>
    <w:basedOn w:val="a"/>
    <w:rsid w:val="00693924"/>
    <w:pPr>
      <w:spacing w:before="100" w:beforeAutospacing="1" w:after="100" w:afterAutospacing="1"/>
    </w:pPr>
    <w:rPr>
      <w:rFonts w:eastAsia="Times New Roman"/>
      <w:sz w:val="24"/>
      <w:szCs w:val="24"/>
    </w:rPr>
  </w:style>
  <w:style w:type="character" w:customStyle="1" w:styleId="c1">
    <w:name w:val="c1"/>
    <w:basedOn w:val="a0"/>
    <w:rsid w:val="00693924"/>
  </w:style>
  <w:style w:type="character" w:styleId="af5">
    <w:name w:val="Strong"/>
    <w:uiPriority w:val="22"/>
    <w:qFormat/>
    <w:rsid w:val="00693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_________Microsoft_Word1.docx"/><Relationship Id="rId17" Type="http://schemas.openxmlformats.org/officeDocument/2006/relationships/hyperlink" Target="https://atlas100.ru/catalog/" TargetMode="External"/><Relationship Id="rId2" Type="http://schemas.openxmlformats.org/officeDocument/2006/relationships/numbering" Target="numbering.xml"/><Relationship Id="rId16" Type="http://schemas.openxmlformats.org/officeDocument/2006/relationships/hyperlink" Target="https://xn--d1axz.xn--p1ai/competition/3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consultantplus://offline/ref=19D784456611F9D765412378207DEF295C7F3DEEBC330879263E0F8F880D6C8657DC8E6892AFEF8C180DE3E3B80CB5973D327D0C6C56EA66W1x2O"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9D784456611F9D765412378207DEF295C7F3DEEBC330879263E0F8F880D6C8657DC8E6892AFEF8F110DE3E3B80CB5973D327D0C6C56EA66W1x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4F107-DB7D-4666-8601-89A97E61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157</Pages>
  <Words>48526</Words>
  <Characters>276599</Characters>
  <Application>Microsoft Office Word</Application>
  <DocSecurity>0</DocSecurity>
  <Lines>2304</Lines>
  <Paragraphs>648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5</cp:lastModifiedBy>
  <cp:revision>30</cp:revision>
  <cp:lastPrinted>2023-11-28T11:07:00Z</cp:lastPrinted>
  <dcterms:created xsi:type="dcterms:W3CDTF">2023-09-24T17:55:00Z</dcterms:created>
  <dcterms:modified xsi:type="dcterms:W3CDTF">2023-11-28T11:07:00Z</dcterms:modified>
</cp:coreProperties>
</file>