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5C4A" w14:textId="0F6BEE1E" w:rsidR="00912BBC" w:rsidRPr="004918B7" w:rsidRDefault="00912BBC" w:rsidP="00912B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3856"/>
          <w:sz w:val="32"/>
          <w:szCs w:val="32"/>
          <w:lang w:eastAsia="ru-RU"/>
        </w:rPr>
      </w:pPr>
      <w:r w:rsidRPr="004918B7">
        <w:rPr>
          <w:rFonts w:ascii="Times New Roman" w:eastAsia="Times New Roman" w:hAnsi="Times New Roman" w:cs="Times New Roman"/>
          <w:b/>
          <w:bCs/>
          <w:color w:val="253856"/>
          <w:sz w:val="32"/>
          <w:szCs w:val="32"/>
          <w:lang w:eastAsia="ru-RU"/>
        </w:rPr>
        <w:t>Информация о телефонах «горячей линии» и адресах официальных сайтов ОМС в сети «Интернет» по вопросам проведения ГИА в 2025 году</w:t>
      </w:r>
    </w:p>
    <w:tbl>
      <w:tblPr>
        <w:tblW w:w="14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3444"/>
        <w:gridCol w:w="4352"/>
        <w:gridCol w:w="3686"/>
      </w:tblGrid>
      <w:tr w:rsidR="00097F9B" w:rsidRPr="00912BBC" w14:paraId="051938AF" w14:textId="77777777" w:rsidTr="00097F9B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0C8FC" w14:textId="77777777" w:rsidR="00097F9B" w:rsidRPr="00912BBC" w:rsidRDefault="00097F9B" w:rsidP="0046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Наименование ОМС (в соответствии</w:t>
            </w: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с Уставом)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B6108" w14:textId="77777777" w:rsidR="00097F9B" w:rsidRPr="00912BBC" w:rsidRDefault="00097F9B" w:rsidP="0046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4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668EA" w14:textId="77777777" w:rsidR="00097F9B" w:rsidRPr="00912BBC" w:rsidRDefault="00097F9B" w:rsidP="0046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Режим работы телефонов</w:t>
            </w:r>
          </w:p>
          <w:p w14:paraId="37B3C043" w14:textId="77777777" w:rsidR="00097F9B" w:rsidRPr="00912BBC" w:rsidRDefault="00097F9B" w:rsidP="00463B4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«горячей линии»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3895C" w14:textId="77777777" w:rsidR="00097F9B" w:rsidRPr="00912BBC" w:rsidRDefault="00097F9B" w:rsidP="0046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Адрес сайта (сайтов), информирующих</w:t>
            </w: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097F9B" w:rsidRPr="00912BBC" w14:paraId="48D079BB" w14:textId="77777777" w:rsidTr="00097F9B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646A8FB5" w14:textId="77777777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33A05622" w14:textId="4D792232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Ясинов</w:t>
            </w: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СОШ</w:t>
            </w: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30-й </w:t>
            </w:r>
            <w:proofErr w:type="spellStart"/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</w:t>
            </w:r>
            <w:proofErr w:type="spellEnd"/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Иркутско-Пинской дивизии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91537E9" w14:textId="108587CD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(86348) </w:t>
            </w: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34-2-75</w:t>
            </w:r>
          </w:p>
        </w:tc>
        <w:tc>
          <w:tcPr>
            <w:tcW w:w="4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27F5058" w14:textId="77777777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понедельника по пятницу (кроме праздничных дней)</w:t>
            </w:r>
          </w:p>
          <w:p w14:paraId="193A292C" w14:textId="77777777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понедельник-четверг:</w:t>
            </w:r>
          </w:p>
          <w:p w14:paraId="674A315B" w14:textId="77777777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9.00-17.00</w:t>
            </w:r>
          </w:p>
          <w:p w14:paraId="24546EFD" w14:textId="77777777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 до 16.00</w:t>
            </w:r>
          </w:p>
          <w:p w14:paraId="0954B972" w14:textId="5632AE36" w:rsidR="00097F9B" w:rsidRPr="00912BBC" w:rsidRDefault="00097F9B" w:rsidP="00097F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(перерыв с 13.00-13.45)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9FCDD" w14:textId="78188AA3" w:rsidR="00097F9B" w:rsidRDefault="00822ADC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411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https://yasen.kuib-obr.ru</w:t>
              </w:r>
            </w:hyperlink>
          </w:p>
          <w:p w14:paraId="125B04B6" w14:textId="1A577616" w:rsidR="00822ADC" w:rsidRPr="00912BBC" w:rsidRDefault="00822ADC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F9B" w:rsidRPr="00912BBC" w14:paraId="131172A1" w14:textId="77777777" w:rsidTr="00097F9B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DD064CA" w14:textId="49AB8F60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Куйбышевского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EB75B2C" w14:textId="55A82AB1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(86348) 32-0-27</w:t>
            </w:r>
          </w:p>
        </w:tc>
        <w:tc>
          <w:tcPr>
            <w:tcW w:w="43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F7AB9D2" w14:textId="77777777" w:rsidR="00097F9B" w:rsidRPr="00912BBC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понедельника по пятницу (кроме праздничных дней)</w:t>
            </w:r>
          </w:p>
          <w:p w14:paraId="123767E3" w14:textId="77777777" w:rsidR="00097F9B" w:rsidRDefault="00097F9B" w:rsidP="00097F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– четверг: 9.00 - 17.00, </w:t>
            </w:r>
          </w:p>
          <w:p w14:paraId="4B316CE4" w14:textId="72992496" w:rsidR="00097F9B" w:rsidRPr="00097F9B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9.00 – 16.15, перерыв: 13.00 – 13.45 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22B52BA" w14:textId="781D8660" w:rsidR="00097F9B" w:rsidRPr="00912BBC" w:rsidRDefault="00097F9B" w:rsidP="00097F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12BBC">
                <w:rPr>
                  <w:rFonts w:ascii="Times New Roman" w:eastAsia="Times New Roman" w:hAnsi="Times New Roman" w:cs="Times New Roman"/>
                  <w:color w:val="428DC9"/>
                  <w:sz w:val="24"/>
                  <w:szCs w:val="24"/>
                  <w:u w:val="single"/>
                  <w:lang w:eastAsia="ru-RU"/>
                </w:rPr>
                <w:t>http://kuib-obr.ru</w:t>
              </w:r>
            </w:hyperlink>
          </w:p>
        </w:tc>
      </w:tr>
    </w:tbl>
    <w:p w14:paraId="3E0BADA1" w14:textId="77777777" w:rsidR="00097F9B" w:rsidRPr="00097F9B" w:rsidRDefault="00097F9B" w:rsidP="00912BB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253856"/>
          <w:sz w:val="24"/>
          <w:szCs w:val="24"/>
          <w:lang w:eastAsia="ru-RU"/>
        </w:rPr>
      </w:pPr>
    </w:p>
    <w:p w14:paraId="1D6C1074" w14:textId="5C9278D9" w:rsidR="00912BBC" w:rsidRPr="004918B7" w:rsidRDefault="00912BBC" w:rsidP="00912B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53856"/>
          <w:sz w:val="32"/>
          <w:szCs w:val="32"/>
          <w:lang w:eastAsia="ru-RU"/>
        </w:rPr>
      </w:pPr>
      <w:r w:rsidRPr="004918B7">
        <w:rPr>
          <w:rFonts w:ascii="Times New Roman" w:eastAsia="Times New Roman" w:hAnsi="Times New Roman" w:cs="Times New Roman"/>
          <w:b/>
          <w:bCs/>
          <w:color w:val="253856"/>
          <w:sz w:val="32"/>
          <w:szCs w:val="32"/>
          <w:lang w:eastAsia="ru-RU"/>
        </w:rPr>
        <w:t>Информация о работе региональных телефонов «горячей линии» и информационных сайтов</w:t>
      </w:r>
    </w:p>
    <w:p w14:paraId="55BFEA90" w14:textId="77777777" w:rsidR="00912BBC" w:rsidRPr="004918B7" w:rsidRDefault="00912BBC" w:rsidP="00912B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53856"/>
          <w:sz w:val="32"/>
          <w:szCs w:val="32"/>
          <w:lang w:eastAsia="ru-RU"/>
        </w:rPr>
      </w:pPr>
      <w:r w:rsidRPr="004918B7">
        <w:rPr>
          <w:rFonts w:ascii="Times New Roman" w:eastAsia="Times New Roman" w:hAnsi="Times New Roman" w:cs="Times New Roman"/>
          <w:b/>
          <w:bCs/>
          <w:color w:val="253856"/>
          <w:sz w:val="32"/>
          <w:szCs w:val="32"/>
          <w:lang w:eastAsia="ru-RU"/>
        </w:rPr>
        <w:t>по вопросам проведения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14:paraId="3E966789" w14:textId="77777777" w:rsidR="00912BBC" w:rsidRPr="004918B7" w:rsidRDefault="00912BBC" w:rsidP="00912B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53856"/>
          <w:sz w:val="32"/>
          <w:szCs w:val="32"/>
          <w:lang w:eastAsia="ru-RU"/>
        </w:rPr>
      </w:pPr>
      <w:r w:rsidRPr="004918B7">
        <w:rPr>
          <w:rFonts w:ascii="Times New Roman" w:eastAsia="Times New Roman" w:hAnsi="Times New Roman" w:cs="Times New Roman"/>
          <w:b/>
          <w:bCs/>
          <w:color w:val="253856"/>
          <w:sz w:val="32"/>
          <w:szCs w:val="32"/>
          <w:lang w:eastAsia="ru-RU"/>
        </w:rPr>
        <w:t>в 2024-2025 учебном году</w:t>
      </w:r>
    </w:p>
    <w:tbl>
      <w:tblPr>
        <w:tblW w:w="150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5528"/>
        <w:gridCol w:w="4154"/>
      </w:tblGrid>
      <w:tr w:rsidR="00912BBC" w:rsidRPr="00912BBC" w14:paraId="7FDAC42E" w14:textId="77777777" w:rsidTr="00912BB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EC8B7" w14:textId="77777777" w:rsidR="00912BBC" w:rsidRPr="00912BBC" w:rsidRDefault="00912BBC" w:rsidP="00912B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6D511" w14:textId="77777777" w:rsidR="00912BBC" w:rsidRPr="00912BBC" w:rsidRDefault="00912BBC" w:rsidP="00912B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8DD0B" w14:textId="77777777" w:rsidR="00912BBC" w:rsidRPr="00912BBC" w:rsidRDefault="00912BBC" w:rsidP="00912B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Режим работы телефонов</w:t>
            </w:r>
          </w:p>
          <w:p w14:paraId="0664D02F" w14:textId="77777777" w:rsidR="00912BBC" w:rsidRPr="00912BBC" w:rsidRDefault="00912BBC" w:rsidP="00912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«горячей линии»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33EBD" w14:textId="77777777" w:rsidR="00912BBC" w:rsidRPr="00912BBC" w:rsidRDefault="00912BBC" w:rsidP="00912B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Адрес сайта (сайтов), информирующих</w:t>
            </w:r>
            <w:r w:rsidRPr="00912BBC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912BBC" w:rsidRPr="00912BBC" w14:paraId="573641A5" w14:textId="77777777" w:rsidTr="00912BB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50BA8" w14:textId="22BF895F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 и профессионального образования Ростовской области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BCD1B9" w14:textId="77777777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269-57-42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667B1" w14:textId="77777777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четверг 9.00 – 18.00,</w:t>
            </w:r>
          </w:p>
          <w:p w14:paraId="0884E811" w14:textId="77777777" w:rsidR="00912BBC" w:rsidRPr="00912BBC" w:rsidRDefault="00912BBC" w:rsidP="00912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09.00 – 16.45,</w:t>
            </w:r>
          </w:p>
          <w:p w14:paraId="6DC783D4" w14:textId="77777777" w:rsidR="00912BBC" w:rsidRPr="00912BBC" w:rsidRDefault="00912BBC" w:rsidP="00912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перерыв: 13.00 – 13.45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949F0" w14:textId="77777777" w:rsidR="00912BBC" w:rsidRPr="00912BBC" w:rsidRDefault="004918B7" w:rsidP="0091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12BBC" w:rsidRPr="00912BBC">
                <w:rPr>
                  <w:rFonts w:ascii="Times New Roman" w:eastAsia="Times New Roman" w:hAnsi="Times New Roman" w:cs="Times New Roman"/>
                  <w:color w:val="428DC9"/>
                  <w:sz w:val="24"/>
                  <w:szCs w:val="24"/>
                  <w:u w:val="single"/>
                  <w:lang w:eastAsia="ru-RU"/>
                </w:rPr>
                <w:t>https://minobr.donland.ru/activity/8286/</w:t>
              </w:r>
            </w:hyperlink>
          </w:p>
        </w:tc>
      </w:tr>
      <w:tr w:rsidR="00912BBC" w:rsidRPr="00912BBC" w14:paraId="27C9A9E6" w14:textId="77777777" w:rsidTr="00912BB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13F64" w14:textId="77777777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 «Ростовский областной центр обработки информации в сфере образования»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9C11D" w14:textId="77777777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210-50-08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222A96" w14:textId="77777777" w:rsidR="00912BBC" w:rsidRPr="00912BBC" w:rsidRDefault="00912BBC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четверг 09.00 - 18.00,</w:t>
            </w:r>
          </w:p>
          <w:p w14:paraId="11C8870D" w14:textId="77777777" w:rsidR="00912BBC" w:rsidRPr="00912BBC" w:rsidRDefault="00912BBC" w:rsidP="00912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09.00 - 17.00,</w:t>
            </w:r>
          </w:p>
          <w:p w14:paraId="54F1A6EF" w14:textId="77777777" w:rsidR="00912BBC" w:rsidRPr="00912BBC" w:rsidRDefault="00912BBC" w:rsidP="00912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перерыв: 13.00 - 14.00</w:t>
            </w:r>
          </w:p>
        </w:tc>
        <w:tc>
          <w:tcPr>
            <w:tcW w:w="4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9DF4EA" w14:textId="77777777" w:rsidR="00912BBC" w:rsidRPr="00912BBC" w:rsidRDefault="004918B7" w:rsidP="00912B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12BBC" w:rsidRPr="00912BBC">
                <w:rPr>
                  <w:rFonts w:ascii="Times New Roman" w:eastAsia="Times New Roman" w:hAnsi="Times New Roman" w:cs="Times New Roman"/>
                  <w:color w:val="428DC9"/>
                  <w:sz w:val="24"/>
                  <w:szCs w:val="24"/>
                  <w:u w:val="single"/>
                  <w:lang w:eastAsia="ru-RU"/>
                </w:rPr>
                <w:t>http://www.rcoi61.ru/</w:t>
              </w:r>
            </w:hyperlink>
          </w:p>
        </w:tc>
      </w:tr>
    </w:tbl>
    <w:p w14:paraId="02B700E7" w14:textId="77777777" w:rsidR="00A825BE" w:rsidRDefault="00A825BE"/>
    <w:sectPr w:rsidR="00A825BE" w:rsidSect="00912BBC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C"/>
    <w:rsid w:val="00097F9B"/>
    <w:rsid w:val="004918B7"/>
    <w:rsid w:val="00573FBC"/>
    <w:rsid w:val="00822ADC"/>
    <w:rsid w:val="00912BBC"/>
    <w:rsid w:val="00A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89C6"/>
  <w15:chartTrackingRefBased/>
  <w15:docId w15:val="{54ED2AE9-D01E-4839-9ABB-FDCA7F41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2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12BBC"/>
    <w:rPr>
      <w:color w:val="0000FF"/>
      <w:u w:val="single"/>
    </w:rPr>
  </w:style>
  <w:style w:type="paragraph" w:customStyle="1" w:styleId="uk-article-meta">
    <w:name w:val="uk-article-meta"/>
    <w:basedOn w:val="a"/>
    <w:rsid w:val="0091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2BBC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09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coi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donland.ru/activity/8286/" TargetMode="External"/><Relationship Id="rId5" Type="http://schemas.openxmlformats.org/officeDocument/2006/relationships/hyperlink" Target="http://kuib-obr.ru/" TargetMode="External"/><Relationship Id="rId4" Type="http://schemas.openxmlformats.org/officeDocument/2006/relationships/hyperlink" Target="https://yasen.kuib-o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3</cp:revision>
  <dcterms:created xsi:type="dcterms:W3CDTF">2024-11-21T06:08:00Z</dcterms:created>
  <dcterms:modified xsi:type="dcterms:W3CDTF">2024-11-21T12:48:00Z</dcterms:modified>
</cp:coreProperties>
</file>